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 Alrifaaie,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Lic. 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Formular y validar la propuesta de mejora del control administrativo, incorporando el flujograma y los formatos diseñados.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operativo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Participar en las actividades administrativas y de seguimiento de solicitudes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registros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propuesta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 diagnóstico, flujo, formatos y mecanismos de seguimiento.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Flujograma definitivo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Completar el diagrama del proceso propuesto.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 de diagramación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Validación con tutor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la propuesta al tutor industrial y registrar observaciones.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de propuesta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las correcciones pertinentes al documento.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Alrifaai A.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Propuesta de mejora revisada con flujograma y formatos de control.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presentó la propuesta de mejora de manera organizada, demostrando dominio de los aspectos trabajados durante las pasantías. Recibió las observaciones realizadas con actitud receptiva e incorporó las correcciones pertinentes al documento.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 Alrifaaie,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Lic. 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