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Concluir los aspectos teóricos del informe y ejecutar tareas de apoyo administrativo en el control diario de clientes.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Finalización del Marco Teórico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la redacción y referencias bibliográficas de los conceptos administrativos de soporte.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Control de facturas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verificación y conciliación de facturas de cobro de servicios mensuales con el listado de abonados.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Facturas, hojas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contratos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el cotejo de las firmas y recaudos de los contratos de servicio archivados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de clientes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Atención telefónica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atención telefónica a suscriptores comerciales para registrar reportes administrativos y de cobros.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Teléfono de oficina, libreta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del archivo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el ordenamiento físico de los expedientes de clientes corporativos en los archivadores.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Archivadores de metal, carpetas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Marco teórico consolidado y registro de asistencia y apoyo en las operaciones contables y de archivo del departamento.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brinda un valioso apoyo en el archivo y control diario. Demuestra alto compromiso con el cumplimiento de las tareas operativas asignadas.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