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ที่ตั้ง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 ถนน เจ้าฟ้าตะวันออก ตำบล ฉลอง อำเภอเมืองภูเก็ต ภูเก็ต 83000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เบอร์โทร 076 282 174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ราคารายการอาหาร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ห่อหมกปลามง 20 บาท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ย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อดมะระผัดน้ำมันหอย 90 บาท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แกงส้มปลาใส่ยอดมะพร้าว 200 บาท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ปลาหมึกไข่นึ่งมะนาว 120 บาท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ปูนิ่มผัดผงกะหรี่  300 บาท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กุ้งแชบ๊วยย่าง 450 บาท/ครึ่งกิโลกรัม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หอยแมลงภู่อบสมุนไพร 150 บาท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ข้าวเปล่า 15 บาท/จาน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