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878A26" w:rsidRDefault="3C878A26" w14:paraId="7422E31B" w14:textId="549532B6">
      <w:bookmarkStart w:name="_GoBack" w:id="0"/>
      <w:bookmarkEnd w:id="0"/>
      <w:r w:rsidR="3C878A26">
        <w:rPr/>
        <w:t>Тест план проверки свойств Beautyblender( в народе называемого яйцо за счет своей формы).</w:t>
      </w:r>
    </w:p>
    <w:p w:rsidR="3C878A26" w:rsidP="3C878A26" w:rsidRDefault="3C878A26" w14:paraId="27BA487B" w14:textId="4701895E">
      <w:pPr>
        <w:pStyle w:val="Normal"/>
      </w:pPr>
      <w:r w:rsidR="3C878A26">
        <w:rPr/>
        <w:t>1. Введение.</w:t>
      </w:r>
    </w:p>
    <w:p w:rsidR="3C878A26" w:rsidP="3C878A26" w:rsidRDefault="3C878A26" w14:paraId="7548BEB9" w14:textId="3563B2A8">
      <w:pPr>
        <w:pStyle w:val="Normal"/>
      </w:pPr>
      <w:r w:rsidR="3C878A26">
        <w:rPr/>
        <w:t>Продукт, подвергаемый тестированию.</w:t>
      </w:r>
    </w:p>
    <w:p w:rsidR="3C878A26" w:rsidP="3C878A26" w:rsidRDefault="3C878A26" w14:paraId="1046F0E9" w14:textId="6F160FD5">
      <w:pPr>
        <w:pStyle w:val="Normal"/>
      </w:pPr>
      <w:proofErr w:type="spellStart"/>
      <w:r w:rsidR="3C878A26">
        <w:rPr/>
        <w:t>Beautyblender</w:t>
      </w:r>
      <w:proofErr w:type="spellEnd"/>
      <w:r w:rsidR="3C878A26">
        <w:rPr/>
        <w:t xml:space="preserve"> </w:t>
      </w:r>
      <w:proofErr w:type="spellStart"/>
      <w:r w:rsidR="3C878A26">
        <w:rPr/>
        <w:t>original</w:t>
      </w:r>
      <w:proofErr w:type="spellEnd"/>
      <w:r w:rsidR="3C878A26">
        <w:rPr/>
        <w:t xml:space="preserve">— это каплеобразный </w:t>
      </w:r>
      <w:proofErr w:type="spellStart"/>
      <w:r w:rsidR="3C878A26">
        <w:rPr/>
        <w:t>гипоалергенный</w:t>
      </w:r>
      <w:proofErr w:type="spellEnd"/>
      <w:r w:rsidR="3C878A26">
        <w:rPr/>
        <w:t xml:space="preserve">, не содержащий латекса и запаха </w:t>
      </w:r>
      <w:proofErr w:type="spellStart"/>
      <w:r w:rsidR="3C878A26">
        <w:rPr/>
        <w:t>спонж</w:t>
      </w:r>
      <w:proofErr w:type="spellEnd"/>
      <w:r w:rsidR="3C878A26">
        <w:rPr/>
        <w:t xml:space="preserve"> многоразового использования для нанесения косметических средств, произведенный в Соединенных Штатах Америки.  Вес продукта составляет 4,2гр. Выпускается в прозрачной пластиковой упаковке с названием продукта и официальным сайтом. Для правильной эксплуатации продукта его необходимо намочить, чтобы он увеличился в </w:t>
      </w:r>
      <w:proofErr w:type="spellStart"/>
      <w:r w:rsidR="3C878A26">
        <w:rPr/>
        <w:t>обьеме</w:t>
      </w:r>
      <w:proofErr w:type="spellEnd"/>
      <w:r w:rsidR="3C878A26">
        <w:rPr/>
        <w:t xml:space="preserve">, отжать и наносить требуемый косметический продукт. Заявленный срок эксплуатации 3 месяца. Хранить в упаковке не </w:t>
      </w:r>
      <w:proofErr w:type="spellStart"/>
      <w:r w:rsidR="3C878A26">
        <w:rPr/>
        <w:t>напрямых</w:t>
      </w:r>
      <w:proofErr w:type="spellEnd"/>
      <w:r w:rsidR="3C878A26">
        <w:rPr/>
        <w:t xml:space="preserve"> солнечных лучах.</w:t>
      </w:r>
    </w:p>
    <w:p w:rsidR="3C878A26" w:rsidP="3C878A26" w:rsidRDefault="3C878A26" w14:paraId="04E9B5F5" w14:textId="598C88C7">
      <w:pPr>
        <w:pStyle w:val="Normal"/>
      </w:pPr>
      <w:r>
        <w:drawing>
          <wp:inline wp14:editId="45022B82" wp14:anchorId="5EF3E0B5">
            <wp:extent cx="2209800" cy="2379784"/>
            <wp:effectExtent l="0" t="0" r="0" b="0"/>
            <wp:docPr id="772678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cb098e5d9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78A26" w:rsidP="3C878A26" w:rsidRDefault="3C878A26" w14:paraId="2B6055CA" w14:textId="7D03C17D">
      <w:pPr>
        <w:pStyle w:val="Normal"/>
      </w:pPr>
      <w:r w:rsidR="3C878A26">
        <w:rPr/>
        <w:t>2. Задачи тестирования продукта.</w:t>
      </w:r>
    </w:p>
    <w:p w:rsidR="3C878A26" w:rsidP="3C878A26" w:rsidRDefault="3C878A26" w14:paraId="3E0F88B3" w14:textId="556502CC">
      <w:pPr>
        <w:pStyle w:val="Normal"/>
      </w:pPr>
      <w:r w:rsidR="3C878A26">
        <w:rPr/>
        <w:t>Главной задачей является проверить качество продукта, целостность упаковки, а так же заявленные характеристики при использовании в нанесение макияжа.</w:t>
      </w:r>
    </w:p>
    <w:p w:rsidR="3C878A26" w:rsidP="3C878A26" w:rsidRDefault="3C878A26" w14:paraId="6ED4F51B" w14:textId="7B929493">
      <w:pPr>
        <w:pStyle w:val="Normal"/>
      </w:pPr>
      <w:r w:rsidR="3C878A26">
        <w:rPr/>
        <w:t>3. Объем работ.</w:t>
      </w:r>
    </w:p>
    <w:p w:rsidR="3C878A26" w:rsidP="3C878A26" w:rsidRDefault="3C878A26" w14:paraId="78535ECE" w14:textId="186685F5">
      <w:pPr>
        <w:pStyle w:val="Normal"/>
      </w:pPr>
      <w:r w:rsidR="3C878A26">
        <w:rPr/>
        <w:t>Представленный продукт будет протестирован по следующим критериям:</w:t>
      </w:r>
    </w:p>
    <w:p w:rsidR="3C878A26" w:rsidP="3C878A26" w:rsidRDefault="3C878A26" w14:paraId="1C61A3FC" w14:textId="600E69FA">
      <w:pPr>
        <w:pStyle w:val="Normal"/>
      </w:pPr>
      <w:r w:rsidR="3C878A26">
        <w:rPr/>
        <w:t xml:space="preserve">Проверка на структуру материала, плавучесть, </w:t>
      </w:r>
      <w:proofErr w:type="gramStart"/>
      <w:r w:rsidR="3C878A26">
        <w:rPr/>
        <w:t>воздействие  химических</w:t>
      </w:r>
      <w:proofErr w:type="gramEnd"/>
      <w:r w:rsidR="3C878A26">
        <w:rPr/>
        <w:t xml:space="preserve"> продуктов, визуальный осмотр, физическое воздействие.</w:t>
      </w:r>
    </w:p>
    <w:p w:rsidR="3C878A26" w:rsidP="3C878A26" w:rsidRDefault="3C878A26" w14:paraId="499B438B" w14:textId="526D5E43">
      <w:pPr>
        <w:pStyle w:val="Normal"/>
        <w:rPr>
          <w:noProof w:val="0"/>
          <w:lang w:val="ru-RU"/>
        </w:rPr>
      </w:pPr>
      <w:r w:rsidRPr="3C878A26" w:rsidR="3C878A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  <w:t>Д</w:t>
      </w:r>
      <w:r w:rsidRPr="3C878A26" w:rsidR="3C878A26">
        <w:rPr>
          <w:noProof w:val="0"/>
          <w:lang w:val="ru-RU"/>
        </w:rPr>
        <w:t>ля проведение данного теста нам понадобится необходимый набор оборудования :</w:t>
      </w:r>
    </w:p>
    <w:p w:rsidR="3C878A26" w:rsidP="3C878A26" w:rsidRDefault="3C878A26" w14:paraId="586DB418" w14:textId="7CA5F8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 xml:space="preserve">Покупка </w:t>
      </w:r>
      <w:proofErr w:type="spellStart"/>
      <w:r w:rsidRPr="3C878A26" w:rsidR="3C878A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Beautyblender</w:t>
      </w:r>
      <w:proofErr w:type="spellEnd"/>
    </w:p>
    <w:p w:rsidR="3C878A26" w:rsidP="3C878A26" w:rsidRDefault="3C878A26" w14:paraId="71B6AE14" w14:textId="6CF44A75">
      <w:pPr>
        <w:pStyle w:val="ListParagraph"/>
        <w:numPr>
          <w:ilvl w:val="0"/>
          <w:numId w:val="1"/>
        </w:numPr>
        <w:rPr>
          <w:caps w:val="0"/>
          <w:smallCaps w:val="0"/>
          <w:noProof w:val="0"/>
          <w:sz w:val="22"/>
          <w:szCs w:val="22"/>
          <w:lang w:val="ru-RU"/>
        </w:rPr>
      </w:pPr>
      <w:r w:rsidRPr="3C878A26" w:rsidR="3C878A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Весы</w:t>
      </w:r>
    </w:p>
    <w:p w:rsidR="3C878A26" w:rsidP="3C878A26" w:rsidRDefault="3C878A26" w14:paraId="41C602B2" w14:textId="6BB29F5C">
      <w:pPr>
        <w:pStyle w:val="ListParagraph"/>
        <w:numPr>
          <w:ilvl w:val="0"/>
          <w:numId w:val="1"/>
        </w:numPr>
        <w:rPr>
          <w:caps w:val="0"/>
          <w:smallCaps w:val="0"/>
          <w:noProof w:val="0"/>
          <w:sz w:val="22"/>
          <w:szCs w:val="22"/>
          <w:lang w:val="ru-RU"/>
        </w:rPr>
      </w:pPr>
      <w:r w:rsidRPr="3C878A26" w:rsidR="3C878A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Ровная поверхность </w:t>
      </w:r>
    </w:p>
    <w:p w:rsidR="3C878A26" w:rsidP="3C878A26" w:rsidRDefault="3C878A26" w14:paraId="01B72A94" w14:textId="37D0C87F">
      <w:pPr>
        <w:pStyle w:val="ListParagraph"/>
        <w:numPr>
          <w:ilvl w:val="0"/>
          <w:numId w:val="1"/>
        </w:numPr>
        <w:rPr>
          <w:caps w:val="0"/>
          <w:smallCaps w:val="0"/>
          <w:noProof w:val="0"/>
          <w:sz w:val="22"/>
          <w:szCs w:val="22"/>
          <w:lang w:val="ru-RU"/>
        </w:rPr>
      </w:pPr>
      <w:r w:rsidRPr="3C878A26" w:rsidR="3C878A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Тетрадь и ручка для записей</w:t>
      </w:r>
    </w:p>
    <w:p w:rsidR="3C878A26" w:rsidP="3C878A26" w:rsidRDefault="3C878A26" w14:paraId="7A32FA8C" w14:textId="75159C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Миска объемом 500 мл с водой</w:t>
      </w:r>
    </w:p>
    <w:p w:rsidR="3C878A26" w:rsidP="3C878A26" w:rsidRDefault="3C878A26" w14:paraId="1B43E071" w14:textId="42B858E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Полотенце</w:t>
      </w:r>
    </w:p>
    <w:p w:rsidR="3C878A26" w:rsidP="3C878A26" w:rsidRDefault="3C878A26" w14:paraId="09716A20" w14:textId="6471D45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Тональное средство</w:t>
      </w:r>
    </w:p>
    <w:p w:rsidR="3C878A26" w:rsidP="3C878A26" w:rsidRDefault="3C878A26" w14:paraId="046121F9" w14:textId="327666A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Секундомер</w:t>
      </w:r>
    </w:p>
    <w:p w:rsidR="3C878A26" w:rsidP="3C878A26" w:rsidRDefault="3C878A26" w14:paraId="2B3C9FF1" w14:textId="1F75109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Краска гуашь</w:t>
      </w:r>
    </w:p>
    <w:p w:rsidR="3C878A26" w:rsidP="3C878A26" w:rsidRDefault="3C878A26" w14:paraId="41BB0652" w14:textId="63DD069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Уксус</w:t>
      </w:r>
    </w:p>
    <w:p w:rsidR="3C878A26" w:rsidP="3C878A26" w:rsidRDefault="3C878A26" w14:paraId="1920315A" w14:textId="7E8B18A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Резиновые перчатки</w:t>
      </w:r>
    </w:p>
    <w:p w:rsidR="3C878A26" w:rsidP="3C878A26" w:rsidRDefault="3C878A26" w14:paraId="649D7C55" w14:textId="1364FDD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Проточная вода из под крана</w:t>
      </w:r>
    </w:p>
    <w:p w:rsidR="3C878A26" w:rsidP="3C878A26" w:rsidRDefault="3C878A26" w14:paraId="77850426" w14:textId="7A7A680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Детское мыло</w:t>
      </w:r>
    </w:p>
    <w:p w:rsidR="3C878A26" w:rsidP="3C878A26" w:rsidRDefault="3C878A26" w14:paraId="5214C422" w14:textId="2F773F6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Зеркало</w:t>
      </w:r>
    </w:p>
    <w:p w:rsidR="3C878A26" w:rsidP="3C878A26" w:rsidRDefault="3C878A26" w14:paraId="5AC5CB87" w14:textId="037BB50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C878A26" w:rsidR="3C878A26">
        <w:rPr>
          <w:noProof w:val="0"/>
          <w:lang w:val="ru-RU"/>
        </w:rPr>
        <w:t>Окно</w:t>
      </w:r>
    </w:p>
    <w:p w:rsidR="3C878A26" w:rsidP="3C878A26" w:rsidRDefault="3C878A26" w14:paraId="19AD3B97" w14:textId="055FE328">
      <w:pPr>
        <w:pStyle w:val="Normal"/>
        <w:ind w:left="0"/>
        <w:rPr>
          <w:noProof w:val="0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5715"/>
        <w:gridCol w:w="1755"/>
      </w:tblGrid>
      <w:tr w:rsidR="3C878A26" w:rsidTr="3C878A26" w14:paraId="3136E6CB">
        <w:tc>
          <w:tcPr>
            <w:tcW w:w="1545" w:type="dxa"/>
            <w:tcMar/>
          </w:tcPr>
          <w:p w:rsidR="3C878A26" w:rsidP="3C878A26" w:rsidRDefault="3C878A26" w14:paraId="38954A91" w14:textId="2A23512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proofErr w:type="spellStart"/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Название</w:t>
            </w:r>
            <w:proofErr w:type="spellEnd"/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критерия</w:t>
            </w:r>
            <w:proofErr w:type="spellEnd"/>
          </w:p>
          <w:p w:rsidR="3C878A26" w:rsidP="3C878A26" w:rsidRDefault="3C878A26" w14:paraId="19E7CA00" w14:textId="1565ACCC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66FE88D0" w14:textId="10ED4CB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proofErr w:type="spellStart"/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Выполненные</w:t>
            </w:r>
            <w:proofErr w:type="spellEnd"/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шаги</w:t>
            </w:r>
            <w:proofErr w:type="spellEnd"/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 (</w:t>
            </w:r>
            <w:proofErr w:type="spellStart"/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tеst</w:t>
            </w:r>
            <w:proofErr w:type="spellEnd"/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-case)</w:t>
            </w:r>
          </w:p>
          <w:p w:rsidR="3C878A26" w:rsidP="3C878A26" w:rsidRDefault="3C878A26" w14:paraId="05A6BFD7" w14:textId="0DE61F99">
            <w:pPr>
              <w:pStyle w:val="Normal"/>
            </w:pPr>
          </w:p>
        </w:tc>
        <w:tc>
          <w:tcPr>
            <w:tcW w:w="1755" w:type="dxa"/>
            <w:tcMar/>
          </w:tcPr>
          <w:p w:rsidR="3C878A26" w:rsidP="3C878A26" w:rsidRDefault="3C878A26" w14:paraId="270C3128" w14:textId="4C2157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C878A26" w:rsidR="3C878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Итог</w:t>
            </w:r>
          </w:p>
          <w:p w:rsidR="3C878A26" w:rsidP="3C878A26" w:rsidRDefault="3C878A26" w14:paraId="218A42D9" w14:textId="1208AC71">
            <w:pPr>
              <w:pStyle w:val="Normal"/>
            </w:pPr>
          </w:p>
        </w:tc>
      </w:tr>
      <w:tr w:rsidR="3C878A26" w:rsidTr="3C878A26" w14:paraId="179DDEB6">
        <w:tc>
          <w:tcPr>
            <w:tcW w:w="1545" w:type="dxa"/>
            <w:tcMar/>
          </w:tcPr>
          <w:p w:rsidR="3C878A26" w:rsidP="3C878A26" w:rsidRDefault="3C878A26" w14:paraId="555401A4" w14:textId="71C80C44">
            <w:pPr>
              <w:pStyle w:val="Normal"/>
            </w:pPr>
            <w:proofErr w:type="spellStart"/>
            <w:r w:rsidR="3C878A26">
              <w:rPr/>
              <w:t>Проверка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физический</w:t>
            </w:r>
            <w:proofErr w:type="spellEnd"/>
            <w:r w:rsidR="3C878A26">
              <w:rPr/>
              <w:t xml:space="preserve"> свойств продукта</w:t>
            </w:r>
          </w:p>
        </w:tc>
        <w:tc>
          <w:tcPr>
            <w:tcW w:w="5715" w:type="dxa"/>
            <w:tcMar/>
          </w:tcPr>
          <w:p w:rsidR="3C878A26" w:rsidP="3C878A26" w:rsidRDefault="3C878A26" w14:paraId="19248B57" w14:textId="2E9EEFB6">
            <w:pPr>
              <w:pStyle w:val="Normal"/>
            </w:pPr>
            <w:r w:rsidR="3C878A26">
              <w:rPr/>
              <w:t xml:space="preserve">1) </w:t>
            </w:r>
            <w:proofErr w:type="spellStart"/>
            <w:r w:rsidR="3C878A26">
              <w:rPr/>
              <w:t>Целостность</w:t>
            </w:r>
            <w:proofErr w:type="spellEnd"/>
            <w:r w:rsidR="3C878A26">
              <w:rPr/>
              <w:t xml:space="preserve"> упаковки.</w:t>
            </w:r>
          </w:p>
          <w:p w:rsidR="3C878A26" w:rsidP="3C878A26" w:rsidRDefault="3C878A26" w14:paraId="0EA6705E" w14:textId="065D0413">
            <w:pPr>
              <w:pStyle w:val="Normal"/>
            </w:pPr>
            <w:proofErr w:type="spellStart"/>
            <w:r w:rsidR="3C878A26">
              <w:rPr/>
              <w:t>Любой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взять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упаковку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руки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Поднести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уровень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глаз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проверить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плотность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прилегания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составляющих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упаковки</w:t>
            </w:r>
            <w:proofErr w:type="spellEnd"/>
            <w:r w:rsidR="3C878A26">
              <w:rPr/>
              <w:t xml:space="preserve"> к </w:t>
            </w:r>
            <w:proofErr w:type="spellStart"/>
            <w:r w:rsidR="3C878A26">
              <w:rPr/>
              <w:t>друг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другу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Наличие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или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отсуствие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защитной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наклейки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между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деталями</w:t>
            </w:r>
            <w:proofErr w:type="spellEnd"/>
            <w:r w:rsidR="3C878A26">
              <w:rPr/>
              <w:t xml:space="preserve"> упаковки.</w:t>
            </w:r>
          </w:p>
          <w:p w:rsidR="3C878A26" w:rsidP="3C878A26" w:rsidRDefault="3C878A26" w14:paraId="7485F489" w14:textId="593324CA">
            <w:pPr>
              <w:pStyle w:val="Normal"/>
            </w:pPr>
          </w:p>
          <w:p w:rsidR="3C878A26" w:rsidP="3C878A26" w:rsidRDefault="3C878A26" w14:paraId="1E5B4934" w14:textId="540B0A33">
            <w:pPr>
              <w:pStyle w:val="Normal"/>
            </w:pPr>
          </w:p>
        </w:tc>
        <w:tc>
          <w:tcPr>
            <w:tcW w:w="1755" w:type="dxa"/>
            <w:tcMar/>
          </w:tcPr>
          <w:p w:rsidR="3C878A26" w:rsidP="3C878A26" w:rsidRDefault="3C878A26" w14:paraId="267B905E" w14:textId="628CD58A">
            <w:pPr>
              <w:pStyle w:val="Normal"/>
            </w:pPr>
            <w:proofErr w:type="spellStart"/>
            <w:r w:rsidR="3C878A26">
              <w:rPr/>
              <w:t>Успешно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Упаковка</w:t>
            </w:r>
            <w:proofErr w:type="spellEnd"/>
            <w:r w:rsidR="3C878A26">
              <w:rPr/>
              <w:t xml:space="preserve"> целая.</w:t>
            </w:r>
          </w:p>
          <w:p w:rsidR="3C878A26" w:rsidP="3C878A26" w:rsidRDefault="3C878A26" w14:paraId="1180AB42" w14:textId="6221D9A0">
            <w:pPr>
              <w:pStyle w:val="Normal"/>
            </w:pPr>
          </w:p>
        </w:tc>
      </w:tr>
      <w:tr w:rsidR="3C878A26" w:rsidTr="3C878A26" w14:paraId="1FB57472">
        <w:tc>
          <w:tcPr>
            <w:tcW w:w="1545" w:type="dxa"/>
            <w:tcMar/>
          </w:tcPr>
          <w:p w:rsidR="3C878A26" w:rsidP="3C878A26" w:rsidRDefault="3C878A26" w14:paraId="662C75D4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27E6B110" w14:textId="1E84E719">
            <w:pPr>
              <w:pStyle w:val="Normal"/>
            </w:pPr>
            <w:r w:rsidR="3C878A26">
              <w:rPr/>
              <w:t xml:space="preserve">2) </w:t>
            </w:r>
            <w:proofErr w:type="spellStart"/>
            <w:r w:rsidR="3C878A26">
              <w:rPr/>
              <w:t>Внешний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осмотр</w:t>
            </w:r>
            <w:proofErr w:type="spellEnd"/>
            <w:r w:rsidR="3C878A26">
              <w:rPr/>
              <w:t xml:space="preserve"> на  дефекты </w:t>
            </w:r>
            <w:proofErr w:type="spellStart"/>
            <w:r w:rsidR="3C878A26">
              <w:rPr/>
              <w:t>Бьютиблендера</w:t>
            </w:r>
            <w:proofErr w:type="spellEnd"/>
            <w:r w:rsidR="3C878A26">
              <w:rPr/>
              <w:t>.</w:t>
            </w:r>
          </w:p>
          <w:p w:rsidR="3C878A26" w:rsidP="3C878A26" w:rsidRDefault="3C878A26" w14:paraId="188D590E" w14:textId="2F875DE9">
            <w:pPr>
              <w:pStyle w:val="Normal"/>
            </w:pPr>
            <w:proofErr w:type="spellStart"/>
            <w:r w:rsidR="3C878A26">
              <w:rPr/>
              <w:t>Любой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взять</w:t>
            </w:r>
            <w:proofErr w:type="spellEnd"/>
            <w:r w:rsidR="3C878A26">
              <w:rPr/>
              <w:t xml:space="preserve"> “</w:t>
            </w: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 xml:space="preserve">” в </w:t>
            </w:r>
            <w:proofErr w:type="spellStart"/>
            <w:r w:rsidR="3C878A26">
              <w:rPr/>
              <w:t>руки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Поднести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уровень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глаз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Проверить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структуру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резины</w:t>
            </w:r>
            <w:proofErr w:type="spellEnd"/>
            <w:r w:rsidR="3C878A26">
              <w:rPr/>
              <w:t xml:space="preserve"> ( </w:t>
            </w:r>
            <w:proofErr w:type="spellStart"/>
            <w:r w:rsidR="3C878A26">
              <w:rPr/>
              <w:t>должна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быть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пористой</w:t>
            </w:r>
            <w:proofErr w:type="spellEnd"/>
            <w:r w:rsidR="3C878A26">
              <w:rPr/>
              <w:t xml:space="preserve">). </w:t>
            </w:r>
            <w:proofErr w:type="spellStart"/>
            <w:r w:rsidR="3C878A26">
              <w:rPr/>
              <w:t>При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нажатие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упругая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текстура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течении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нескольких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секунд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возвращается</w:t>
            </w:r>
            <w:proofErr w:type="spellEnd"/>
            <w:r w:rsidR="3C878A26">
              <w:rPr/>
              <w:t xml:space="preserve"> в исходное положение. </w:t>
            </w:r>
          </w:p>
          <w:p w:rsidR="3C878A26" w:rsidP="3C878A26" w:rsidRDefault="3C878A26" w14:paraId="1009A644" w14:textId="04237377">
            <w:pPr>
              <w:pStyle w:val="Normal"/>
            </w:pPr>
          </w:p>
          <w:p w:rsidR="3C878A26" w:rsidP="3C878A26" w:rsidRDefault="3C878A26" w14:paraId="43EA5B69" w14:textId="7CA40EE3">
            <w:pPr>
              <w:pStyle w:val="Normal"/>
            </w:pPr>
          </w:p>
        </w:tc>
        <w:tc>
          <w:tcPr>
            <w:tcW w:w="1755" w:type="dxa"/>
            <w:tcMar/>
          </w:tcPr>
          <w:p w:rsidR="3C878A26" w:rsidP="3C878A26" w:rsidRDefault="3C878A26" w14:paraId="1952AB79" w14:textId="049E3E65">
            <w:pPr>
              <w:pStyle w:val="Normal"/>
            </w:pPr>
            <w:proofErr w:type="spellStart"/>
            <w:r w:rsidR="3C878A26">
              <w:rPr/>
              <w:t>Успешно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Дефектов</w:t>
            </w:r>
            <w:proofErr w:type="spellEnd"/>
            <w:r w:rsidR="3C878A26">
              <w:rPr/>
              <w:t xml:space="preserve"> нет.</w:t>
            </w:r>
          </w:p>
        </w:tc>
      </w:tr>
      <w:tr w:rsidR="3C878A26" w:rsidTr="3C878A26" w14:paraId="7039CEF0">
        <w:tc>
          <w:tcPr>
            <w:tcW w:w="1545" w:type="dxa"/>
            <w:tcMar/>
          </w:tcPr>
          <w:p w:rsidR="3C878A26" w:rsidP="3C878A26" w:rsidRDefault="3C878A26" w14:paraId="396113C8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5F8CF139" w14:textId="30357D9E">
            <w:pPr>
              <w:pStyle w:val="Normal"/>
            </w:pPr>
            <w:r w:rsidR="3C878A26">
              <w:rPr/>
              <w:t xml:space="preserve">3) </w:t>
            </w:r>
            <w:proofErr w:type="spellStart"/>
            <w:r w:rsidR="3C878A26">
              <w:rPr/>
              <w:t>Измерение</w:t>
            </w:r>
            <w:proofErr w:type="spellEnd"/>
            <w:r w:rsidR="3C878A26">
              <w:rPr/>
              <w:t xml:space="preserve"> веса.</w:t>
            </w:r>
          </w:p>
          <w:p w:rsidR="3C878A26" w:rsidP="3C878A26" w:rsidRDefault="3C878A26" w14:paraId="34D6B92A" w14:textId="3786E319">
            <w:pPr>
              <w:pStyle w:val="Normal"/>
            </w:pPr>
            <w:proofErr w:type="spellStart"/>
            <w:r w:rsidR="3C878A26">
              <w:rPr/>
              <w:t>Взять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весы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Поставить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стол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Включить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Положить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весы</w:t>
            </w:r>
            <w:proofErr w:type="spellEnd"/>
            <w:r w:rsidR="3C878A26">
              <w:rPr/>
              <w:t xml:space="preserve">.  </w:t>
            </w:r>
            <w:proofErr w:type="spellStart"/>
            <w:r w:rsidR="3C878A26">
              <w:rPr/>
              <w:t>Зафиксировать</w:t>
            </w:r>
            <w:proofErr w:type="spellEnd"/>
            <w:r w:rsidR="3C878A26">
              <w:rPr/>
              <w:t xml:space="preserve"> вес.  </w:t>
            </w:r>
          </w:p>
        </w:tc>
        <w:tc>
          <w:tcPr>
            <w:tcW w:w="1755" w:type="dxa"/>
            <w:tcMar/>
          </w:tcPr>
          <w:p w:rsidR="3C878A26" w:rsidP="3C878A26" w:rsidRDefault="3C878A26" w14:paraId="73F38F28" w14:textId="5BA7FE4C">
            <w:pPr>
              <w:pStyle w:val="Normal"/>
            </w:pPr>
            <w:proofErr w:type="spellStart"/>
            <w:r w:rsidR="3C878A26">
              <w:rPr/>
              <w:t>Итоговый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вес</w:t>
            </w:r>
            <w:proofErr w:type="spellEnd"/>
            <w:r w:rsidR="3C878A26">
              <w:rPr/>
              <w:t xml:space="preserve"> 4,2 </w:t>
            </w:r>
            <w:proofErr w:type="spellStart"/>
            <w:r w:rsidR="3C878A26">
              <w:rPr/>
              <w:t>гр,как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заявляет</w:t>
            </w:r>
            <w:proofErr w:type="spellEnd"/>
            <w:r w:rsidR="3C878A26">
              <w:rPr/>
              <w:t xml:space="preserve"> производитель. </w:t>
            </w:r>
          </w:p>
          <w:p w:rsidR="3C878A26" w:rsidP="3C878A26" w:rsidRDefault="3C878A26" w14:paraId="165F2A38" w14:textId="7019F7B2">
            <w:pPr>
              <w:pStyle w:val="Normal"/>
            </w:pPr>
            <w:r w:rsidR="3C878A26">
              <w:rPr/>
              <w:t>Успешно</w:t>
            </w:r>
          </w:p>
        </w:tc>
      </w:tr>
      <w:tr w:rsidR="3C878A26" w:rsidTr="3C878A26" w14:paraId="1A1BDDEB">
        <w:tc>
          <w:tcPr>
            <w:tcW w:w="1545" w:type="dxa"/>
            <w:tcMar/>
          </w:tcPr>
          <w:p w:rsidR="3C878A26" w:rsidP="3C878A26" w:rsidRDefault="3C878A26" w14:paraId="0020E746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1E18602F" w14:textId="17107F9D">
            <w:pPr>
              <w:pStyle w:val="Normal"/>
            </w:pPr>
            <w:r w:rsidR="3C878A26">
              <w:rPr/>
              <w:t xml:space="preserve">4) </w:t>
            </w:r>
            <w:proofErr w:type="spellStart"/>
            <w:r w:rsidR="3C878A26">
              <w:rPr/>
              <w:t>Увеличение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объема</w:t>
            </w:r>
            <w:proofErr w:type="spellEnd"/>
            <w:r w:rsidR="3C878A26">
              <w:rPr/>
              <w:t xml:space="preserve"> с </w:t>
            </w:r>
            <w:proofErr w:type="spellStart"/>
            <w:r w:rsidR="3C878A26">
              <w:rPr/>
              <w:t>помощью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воды</w:t>
            </w:r>
            <w:proofErr w:type="spellEnd"/>
            <w:r w:rsidR="3C878A26">
              <w:rPr/>
              <w:t xml:space="preserve"> в 2  раза. </w:t>
            </w:r>
          </w:p>
          <w:p w:rsidR="3C878A26" w:rsidP="3C878A26" w:rsidRDefault="3C878A26" w14:paraId="632FAAEA" w14:textId="2E9C1849">
            <w:pPr>
              <w:pStyle w:val="Normal"/>
            </w:pP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стол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поставить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миску</w:t>
            </w:r>
            <w:proofErr w:type="spellEnd"/>
            <w:r w:rsidR="3C878A26">
              <w:rPr/>
              <w:t xml:space="preserve"> с </w:t>
            </w:r>
            <w:proofErr w:type="spellStart"/>
            <w:r w:rsidR="3C878A26">
              <w:rPr/>
              <w:t>водой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Положить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бьютиблендер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воду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Засечь</w:t>
            </w:r>
            <w:proofErr w:type="spellEnd"/>
            <w:r w:rsidR="3C878A26">
              <w:rPr/>
              <w:t xml:space="preserve"> 3 </w:t>
            </w:r>
            <w:proofErr w:type="spellStart"/>
            <w:r w:rsidR="3C878A26">
              <w:rPr/>
              <w:t>минуты</w:t>
            </w:r>
            <w:proofErr w:type="spellEnd"/>
            <w:r w:rsidR="3C878A26">
              <w:rPr/>
              <w:t xml:space="preserve"> с </w:t>
            </w:r>
            <w:proofErr w:type="spellStart"/>
            <w:r w:rsidR="3C878A26">
              <w:rPr/>
              <w:t>помощью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секундомера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прошествии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времени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вытащить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бьютиблендер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оценить</w:t>
            </w:r>
            <w:proofErr w:type="spellEnd"/>
            <w:r w:rsidR="3C878A26">
              <w:rPr/>
              <w:t xml:space="preserve">  увеличение.</w:t>
            </w:r>
          </w:p>
        </w:tc>
        <w:tc>
          <w:tcPr>
            <w:tcW w:w="1755" w:type="dxa"/>
            <w:tcMar/>
          </w:tcPr>
          <w:p w:rsidR="3C878A26" w:rsidP="3C878A26" w:rsidRDefault="3C878A26" w14:paraId="28220B82" w14:textId="085B1548">
            <w:pPr>
              <w:pStyle w:val="Normal"/>
            </w:pPr>
            <w:r w:rsidR="3C878A26">
              <w:rPr/>
              <w:t>Успешно.</w:t>
            </w:r>
          </w:p>
          <w:p w:rsidR="3C878A26" w:rsidP="3C878A26" w:rsidRDefault="3C878A26" w14:paraId="1BF12CF2" w14:textId="02E45257">
            <w:pPr>
              <w:pStyle w:val="Normal"/>
            </w:pPr>
            <w:proofErr w:type="spellStart"/>
            <w:r w:rsidR="3C878A26">
              <w:rPr/>
              <w:t>Увеличился</w:t>
            </w:r>
            <w:proofErr w:type="spellEnd"/>
            <w:r w:rsidR="3C878A26">
              <w:rPr/>
              <w:t xml:space="preserve"> вдвое.</w:t>
            </w:r>
          </w:p>
        </w:tc>
      </w:tr>
      <w:tr w:rsidR="3C878A26" w:rsidTr="3C878A26" w14:paraId="6A620E00">
        <w:tc>
          <w:tcPr>
            <w:tcW w:w="1545" w:type="dxa"/>
            <w:tcMar/>
          </w:tcPr>
          <w:p w:rsidR="3C878A26" w:rsidP="3C878A26" w:rsidRDefault="3C878A26" w14:paraId="62471F35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7D97FB52" w14:textId="132DFD03">
            <w:pPr>
              <w:pStyle w:val="Normal"/>
            </w:pPr>
            <w:r w:rsidR="3C878A26">
              <w:rPr/>
              <w:t xml:space="preserve">5)  </w:t>
            </w:r>
            <w:proofErr w:type="spellStart"/>
            <w:r w:rsidR="3C878A26">
              <w:rPr/>
              <w:t>Замерить</w:t>
            </w:r>
            <w:proofErr w:type="spellEnd"/>
            <w:r w:rsidR="3C878A26">
              <w:rPr/>
              <w:t xml:space="preserve"> время высыхания. </w:t>
            </w:r>
          </w:p>
          <w:p w:rsidR="3C878A26" w:rsidP="3C878A26" w:rsidRDefault="3C878A26" w14:paraId="212698B1" w14:textId="1B541E07">
            <w:pPr>
              <w:pStyle w:val="Normal"/>
            </w:pPr>
            <w:proofErr w:type="spellStart"/>
            <w:r w:rsidR="3C878A26">
              <w:rPr/>
              <w:t>Намоченный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бьютиблендер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отжать</w:t>
            </w:r>
            <w:proofErr w:type="spellEnd"/>
            <w:r w:rsidR="3C878A26">
              <w:rPr/>
              <w:t xml:space="preserve"> и положить </w:t>
            </w:r>
            <w:r w:rsidR="3C878A26">
              <w:rPr/>
              <w:t>на</w:t>
            </w:r>
            <w:r w:rsidR="3C878A26">
              <w:rPr/>
              <w:t xml:space="preserve"> </w:t>
            </w:r>
            <w:proofErr w:type="spellStart"/>
            <w:r w:rsidR="3C878A26">
              <w:rPr/>
              <w:t>полотенце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находящиеся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ровной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поверхности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Включить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секундомер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засечь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время,через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сколько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высохнет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 xml:space="preserve">. </w:t>
            </w:r>
          </w:p>
        </w:tc>
        <w:tc>
          <w:tcPr>
            <w:tcW w:w="1755" w:type="dxa"/>
            <w:tcMar/>
          </w:tcPr>
          <w:p w:rsidR="3C878A26" w:rsidP="3C878A26" w:rsidRDefault="3C878A26" w14:paraId="6B4D6722" w14:textId="1A5DD6AA">
            <w:pPr>
              <w:pStyle w:val="Normal"/>
            </w:pPr>
            <w:r w:rsidR="3C878A26">
              <w:rPr/>
              <w:t xml:space="preserve">Успешно. </w:t>
            </w:r>
          </w:p>
          <w:p w:rsidR="3C878A26" w:rsidP="3C878A26" w:rsidRDefault="3C878A26" w14:paraId="3FF708F9" w14:textId="5D2BDDAF">
            <w:pPr>
              <w:pStyle w:val="Normal"/>
            </w:pPr>
            <w:proofErr w:type="spellStart"/>
            <w:r w:rsidR="3C878A26">
              <w:rPr/>
              <w:t>Время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высыхания</w:t>
            </w:r>
            <w:proofErr w:type="spellEnd"/>
            <w:r w:rsidR="3C878A26">
              <w:rPr/>
              <w:t xml:space="preserve"> 2 </w:t>
            </w:r>
            <w:proofErr w:type="spellStart"/>
            <w:r w:rsidR="3C878A26">
              <w:rPr/>
              <w:t>часа</w:t>
            </w:r>
            <w:proofErr w:type="spellEnd"/>
            <w:r w:rsidR="3C878A26">
              <w:rPr/>
              <w:t>.</w:t>
            </w:r>
          </w:p>
        </w:tc>
      </w:tr>
      <w:tr w:rsidR="3C878A26" w:rsidTr="3C878A26" w14:paraId="115241C3">
        <w:tc>
          <w:tcPr>
            <w:tcW w:w="1545" w:type="dxa"/>
            <w:tcMar/>
          </w:tcPr>
          <w:p w:rsidR="3C878A26" w:rsidP="3C878A26" w:rsidRDefault="3C878A26" w14:paraId="58F62C8C" w14:textId="14B50426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2E56765C" w14:textId="287E87CE">
            <w:pPr>
              <w:pStyle w:val="Normal"/>
            </w:pPr>
            <w:r w:rsidR="3C878A26">
              <w:rPr/>
              <w:t xml:space="preserve">6) </w:t>
            </w:r>
            <w:proofErr w:type="spellStart"/>
            <w:r w:rsidR="3C878A26">
              <w:rPr/>
              <w:t>Поведение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продукта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неточной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эксплуатации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для</w:t>
            </w:r>
            <w:proofErr w:type="spellEnd"/>
            <w:r w:rsidR="3C878A26">
              <w:rPr/>
              <w:t xml:space="preserve"> высыхания.</w:t>
            </w:r>
          </w:p>
          <w:p w:rsidR="3C878A26" w:rsidP="3C878A26" w:rsidRDefault="3C878A26" w14:paraId="258AD7AF" w14:textId="5177D528">
            <w:pPr>
              <w:pStyle w:val="Normal"/>
            </w:pPr>
            <w:proofErr w:type="spellStart"/>
            <w:r w:rsidR="3C878A26">
              <w:rPr/>
              <w:t>Намочить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бьютиблендер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Не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отжимать</w:t>
            </w:r>
            <w:proofErr w:type="spellEnd"/>
            <w:r w:rsidR="3C878A26">
              <w:rPr/>
              <w:t xml:space="preserve"> и положить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полотенце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находящиеся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ровной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поверхности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Включить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секундомер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засечь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время,через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сколько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высохнет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>.</w:t>
            </w:r>
          </w:p>
          <w:p w:rsidR="3C878A26" w:rsidP="3C878A26" w:rsidRDefault="3C878A26" w14:paraId="17CDB7E2" w14:textId="53DA419B">
            <w:pPr>
              <w:pStyle w:val="Normal"/>
            </w:pPr>
          </w:p>
        </w:tc>
        <w:tc>
          <w:tcPr>
            <w:tcW w:w="1755" w:type="dxa"/>
            <w:tcMar/>
          </w:tcPr>
          <w:p w:rsidR="3C878A26" w:rsidP="3C878A26" w:rsidRDefault="3C878A26" w14:paraId="242784D6" w14:textId="1239CB43">
            <w:pPr>
              <w:pStyle w:val="Normal"/>
            </w:pPr>
            <w:proofErr w:type="spellStart"/>
            <w:r w:rsidR="3C878A26">
              <w:rPr/>
              <w:t>Время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высахания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увеличилось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до</w:t>
            </w:r>
            <w:proofErr w:type="spellEnd"/>
            <w:r w:rsidR="3C878A26">
              <w:rPr/>
              <w:t xml:space="preserve"> 3х часов.</w:t>
            </w:r>
          </w:p>
        </w:tc>
      </w:tr>
      <w:tr w:rsidR="3C878A26" w:rsidTr="3C878A26" w14:paraId="1ED9AFCC">
        <w:tc>
          <w:tcPr>
            <w:tcW w:w="1545" w:type="dxa"/>
            <w:tcMar/>
          </w:tcPr>
          <w:p w:rsidR="3C878A26" w:rsidP="3C878A26" w:rsidRDefault="3C878A26" w14:paraId="7C26D09F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2E214175" w14:textId="2CF970A1">
            <w:pPr>
              <w:pStyle w:val="Normal"/>
            </w:pPr>
            <w:r w:rsidR="3C878A26">
              <w:rPr/>
              <w:t xml:space="preserve">7) </w:t>
            </w:r>
            <w:proofErr w:type="spellStart"/>
            <w:r w:rsidR="3C878A26">
              <w:rPr/>
              <w:t>Качество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мытья</w:t>
            </w:r>
            <w:proofErr w:type="spellEnd"/>
            <w:r w:rsidR="3C878A26">
              <w:rPr/>
              <w:t>.</w:t>
            </w:r>
          </w:p>
          <w:p w:rsidR="3C878A26" w:rsidP="3C878A26" w:rsidRDefault="3C878A26" w14:paraId="24266B87" w14:textId="3C5839F2">
            <w:pPr>
              <w:pStyle w:val="Normal"/>
            </w:pPr>
            <w:proofErr w:type="spellStart"/>
            <w:r w:rsidR="3C878A26">
              <w:rPr/>
              <w:t>Использованный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бьютиблендер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взять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руку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подставить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под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теплую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воду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из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под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крана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Несколько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раз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сжать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расжать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для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наполнения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водой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Смочить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продукт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детским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мылом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Подставить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под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воду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Промыть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Повторять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действия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тех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пор</w:t>
            </w:r>
            <w:proofErr w:type="spellEnd"/>
            <w:r w:rsidR="3C878A26">
              <w:rPr/>
              <w:t xml:space="preserve"> пока не станет прозрачной.</w:t>
            </w:r>
          </w:p>
          <w:p w:rsidR="3C878A26" w:rsidP="3C878A26" w:rsidRDefault="3C878A26" w14:paraId="038215B7" w14:textId="1C87DFAA">
            <w:pPr>
              <w:pStyle w:val="Normal"/>
            </w:pPr>
          </w:p>
        </w:tc>
        <w:tc>
          <w:tcPr>
            <w:tcW w:w="1755" w:type="dxa"/>
            <w:tcMar/>
          </w:tcPr>
          <w:p w:rsidR="3C878A26" w:rsidP="3C878A26" w:rsidRDefault="3C878A26" w14:paraId="7B34FF21" w14:textId="59F1F45A">
            <w:pPr>
              <w:pStyle w:val="Normal"/>
            </w:pPr>
            <w:r w:rsidR="3C878A26">
              <w:rPr/>
              <w:t>Успешно.</w:t>
            </w:r>
          </w:p>
          <w:p w:rsidR="3C878A26" w:rsidP="3C878A26" w:rsidRDefault="3C878A26" w14:paraId="062B0020" w14:textId="1585BF43">
            <w:pPr>
              <w:pStyle w:val="Normal"/>
            </w:pPr>
            <w:proofErr w:type="spellStart"/>
            <w:r w:rsidR="3C878A26">
              <w:rPr/>
              <w:t>Продукт</w:t>
            </w:r>
            <w:proofErr w:type="spellEnd"/>
            <w:r w:rsidR="3C878A26">
              <w:rPr/>
              <w:t xml:space="preserve"> чистый.</w:t>
            </w:r>
          </w:p>
          <w:p w:rsidR="3C878A26" w:rsidP="3C878A26" w:rsidRDefault="3C878A26" w14:paraId="43145179" w14:textId="591E547A">
            <w:pPr>
              <w:pStyle w:val="Normal"/>
            </w:pPr>
          </w:p>
        </w:tc>
      </w:tr>
      <w:tr w:rsidR="3C878A26" w:rsidTr="3C878A26" w14:paraId="2367395A">
        <w:trPr>
          <w:trHeight w:val="300"/>
        </w:trPr>
        <w:tc>
          <w:tcPr>
            <w:tcW w:w="1545" w:type="dxa"/>
            <w:tcMar/>
          </w:tcPr>
          <w:p w:rsidR="3C878A26" w:rsidP="3C878A26" w:rsidRDefault="3C878A26" w14:paraId="1EEAEDBD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1E215952" w14:textId="46237FE1">
            <w:pPr>
              <w:pStyle w:val="Normal"/>
            </w:pPr>
            <w:r w:rsidR="3C878A26">
              <w:rPr/>
              <w:t>8) Проверка</w:t>
            </w:r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качество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эксплуатации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При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долгом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использование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после</w:t>
            </w:r>
            <w:proofErr w:type="spellEnd"/>
            <w:r w:rsidR="3C878A26">
              <w:rPr/>
              <w:t xml:space="preserve"> высыхания </w:t>
            </w:r>
            <w:proofErr w:type="spellStart"/>
            <w:r w:rsidR="3C878A26">
              <w:rPr/>
              <w:t>продукт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начинает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крошиться</w:t>
            </w:r>
            <w:proofErr w:type="spellEnd"/>
            <w:r w:rsidR="3C878A26">
              <w:rPr/>
              <w:t>.</w:t>
            </w:r>
          </w:p>
          <w:p w:rsidR="3C878A26" w:rsidP="3C878A26" w:rsidRDefault="3C878A26" w14:paraId="374A8762" w14:textId="6E4E3C11">
            <w:pPr>
              <w:pStyle w:val="Normal"/>
            </w:pPr>
            <w:proofErr w:type="spellStart"/>
            <w:r w:rsidR="3C878A26">
              <w:rPr/>
              <w:t>Проделываем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пункт</w:t>
            </w:r>
            <w:proofErr w:type="spellEnd"/>
            <w:r w:rsidR="3C878A26">
              <w:rPr/>
              <w:t xml:space="preserve"> 4 и 5 </w:t>
            </w:r>
            <w:proofErr w:type="spellStart"/>
            <w:r w:rsidR="3C878A26">
              <w:rPr/>
              <w:t>описаные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выше</w:t>
            </w:r>
            <w:proofErr w:type="spellEnd"/>
            <w:r w:rsidR="3C878A26">
              <w:rPr/>
              <w:t xml:space="preserve">, </w:t>
            </w:r>
            <w:proofErr w:type="spellStart"/>
            <w:r w:rsidR="3C878A26">
              <w:rPr/>
              <w:t>далее</w:t>
            </w:r>
            <w:proofErr w:type="spellEnd"/>
            <w:r w:rsidR="3C878A26">
              <w:rPr/>
              <w:t xml:space="preserve">  </w:t>
            </w:r>
            <w:proofErr w:type="spellStart"/>
            <w:r w:rsidR="3C878A26">
              <w:rPr/>
              <w:t>проводим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визуальный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осмотр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целостность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продукта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Замечены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неоднородные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края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Любой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берем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продукт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проводим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краю</w:t>
            </w:r>
            <w:proofErr w:type="spellEnd"/>
            <w:r w:rsidR="3C878A26">
              <w:rPr/>
              <w:t xml:space="preserve">,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остаются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небольшие</w:t>
            </w:r>
            <w:proofErr w:type="spellEnd"/>
            <w:r w:rsidR="3C878A26">
              <w:rPr/>
              <w:t xml:space="preserve"> кусочки резины.</w:t>
            </w:r>
          </w:p>
          <w:p w:rsidR="3C878A26" w:rsidP="3C878A26" w:rsidRDefault="3C878A26" w14:paraId="60FDC27A" w14:textId="1EBD2CA2">
            <w:pPr>
              <w:pStyle w:val="Normal"/>
            </w:pPr>
          </w:p>
        </w:tc>
        <w:tc>
          <w:tcPr>
            <w:tcW w:w="1755" w:type="dxa"/>
            <w:tcMar/>
          </w:tcPr>
          <w:p w:rsidR="3C878A26" w:rsidP="3C878A26" w:rsidRDefault="3C878A26" w14:paraId="152FC9C3" w14:textId="19613104">
            <w:pPr>
              <w:pStyle w:val="Normal"/>
            </w:pPr>
            <w:r w:rsidR="3C878A26">
              <w:rPr/>
              <w:t xml:space="preserve">Продукт испорчен. </w:t>
            </w:r>
          </w:p>
          <w:p w:rsidR="3C878A26" w:rsidP="3C878A26" w:rsidRDefault="3C878A26" w14:paraId="7677F001" w14:textId="3C08B2B7">
            <w:pPr>
              <w:pStyle w:val="Normal"/>
            </w:pPr>
            <w:r w:rsidR="3C878A26">
              <w:rPr/>
              <w:t>Успешно</w:t>
            </w:r>
          </w:p>
          <w:p w:rsidR="3C878A26" w:rsidP="3C878A26" w:rsidRDefault="3C878A26" w14:paraId="30DFDEEF" w14:textId="6299C621">
            <w:pPr>
              <w:pStyle w:val="Normal"/>
            </w:pPr>
          </w:p>
          <w:p w:rsidR="3C878A26" w:rsidP="3C878A26" w:rsidRDefault="3C878A26" w14:paraId="2D0464A6" w14:textId="09E1B0F8">
            <w:pPr>
              <w:pStyle w:val="Normal"/>
            </w:pPr>
          </w:p>
        </w:tc>
      </w:tr>
      <w:tr w:rsidR="3C878A26" w:rsidTr="3C878A26" w14:paraId="3BAD530C">
        <w:tc>
          <w:tcPr>
            <w:tcW w:w="1545" w:type="dxa"/>
            <w:tcMar/>
          </w:tcPr>
          <w:p w:rsidR="3C878A26" w:rsidP="3C878A26" w:rsidRDefault="3C878A26" w14:paraId="7C624263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230A532C" w14:textId="3E629535">
            <w:pPr>
              <w:pStyle w:val="Normal"/>
            </w:pPr>
            <w:r w:rsidR="3C878A26">
              <w:rPr/>
              <w:t xml:space="preserve">9) </w:t>
            </w:r>
            <w:proofErr w:type="spellStart"/>
            <w:r w:rsidR="3C878A26">
              <w:rPr/>
              <w:t>Поведение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попадание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заявленных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текстур</w:t>
            </w:r>
            <w:proofErr w:type="spellEnd"/>
            <w:r w:rsidR="3C878A26">
              <w:rPr/>
              <w:t xml:space="preserve"> в продукт. </w:t>
            </w:r>
          </w:p>
          <w:p w:rsidR="3C878A26" w:rsidP="3C878A26" w:rsidRDefault="3C878A26" w14:paraId="7FF74A5D" w14:textId="2E060937">
            <w:pPr>
              <w:pStyle w:val="Normal"/>
            </w:pP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ровной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поверхности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установить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миску</w:t>
            </w:r>
            <w:proofErr w:type="spellEnd"/>
            <w:r w:rsidR="3C878A26">
              <w:rPr/>
              <w:t xml:space="preserve"> с </w:t>
            </w:r>
            <w:proofErr w:type="spellStart"/>
            <w:r w:rsidR="3C878A26">
              <w:rPr/>
              <w:t>уксусом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Надеть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перчатки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опустить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миску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Засечь</w:t>
            </w:r>
            <w:proofErr w:type="spellEnd"/>
            <w:r w:rsidR="3C878A26">
              <w:rPr/>
              <w:t xml:space="preserve"> 10 </w:t>
            </w:r>
            <w:proofErr w:type="spellStart"/>
            <w:r w:rsidR="3C878A26">
              <w:rPr/>
              <w:t>минут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секундомере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Через</w:t>
            </w:r>
            <w:proofErr w:type="spellEnd"/>
            <w:r w:rsidR="3C878A26">
              <w:rPr/>
              <w:t xml:space="preserve"> 10 </w:t>
            </w:r>
            <w:proofErr w:type="spellStart"/>
            <w:r w:rsidR="3C878A26">
              <w:rPr/>
              <w:t>минут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вытащить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из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уксуса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руками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перчатках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провести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визуальный</w:t>
            </w:r>
            <w:proofErr w:type="spellEnd"/>
            <w:r w:rsidR="3C878A26">
              <w:rPr/>
              <w:t xml:space="preserve"> осмотр. </w:t>
            </w:r>
          </w:p>
        </w:tc>
        <w:tc>
          <w:tcPr>
            <w:tcW w:w="1755" w:type="dxa"/>
            <w:tcMar/>
          </w:tcPr>
          <w:p w:rsidR="3C878A26" w:rsidP="3C878A26" w:rsidRDefault="3C878A26" w14:paraId="00291C08" w14:textId="216A1663">
            <w:pPr>
              <w:pStyle w:val="Normal"/>
            </w:pP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изменило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текстуру,стало</w:t>
            </w:r>
            <w:proofErr w:type="spellEnd"/>
            <w:r w:rsidR="3C878A26">
              <w:rPr/>
              <w:t xml:space="preserve"> крошиться. </w:t>
            </w:r>
          </w:p>
        </w:tc>
      </w:tr>
      <w:tr w:rsidR="3C878A26" w:rsidTr="3C878A26" w14:paraId="1E07680E">
        <w:tc>
          <w:tcPr>
            <w:tcW w:w="1545" w:type="dxa"/>
            <w:tcMar/>
          </w:tcPr>
          <w:p w:rsidR="3C878A26" w:rsidP="3C878A26" w:rsidRDefault="3C878A26" w14:paraId="258016B5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4B170BCB" w14:textId="51248F2D">
            <w:pPr>
              <w:pStyle w:val="Normal"/>
            </w:pPr>
            <w:r w:rsidR="3C878A26">
              <w:rPr/>
              <w:t xml:space="preserve">10) </w:t>
            </w:r>
            <w:proofErr w:type="spellStart"/>
            <w:r w:rsidR="3C878A26">
              <w:rPr/>
              <w:t>Сохранение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свойств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неправильной</w:t>
            </w:r>
            <w:proofErr w:type="spellEnd"/>
            <w:r w:rsidR="3C878A26">
              <w:rPr/>
              <w:t xml:space="preserve"> эксплуатации.</w:t>
            </w:r>
          </w:p>
          <w:p w:rsidR="3C878A26" w:rsidP="3C878A26" w:rsidRDefault="3C878A26" w14:paraId="4A0C2BDF" w14:textId="6D9FC326">
            <w:pPr>
              <w:pStyle w:val="Normal"/>
            </w:pPr>
            <w:proofErr w:type="spellStart"/>
            <w:r w:rsidR="3C878A26">
              <w:rPr/>
              <w:t>Бьютиблендер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намочить,отжать</w:t>
            </w:r>
            <w:proofErr w:type="spellEnd"/>
            <w:r w:rsidR="3C878A26">
              <w:rPr/>
              <w:t xml:space="preserve">, </w:t>
            </w:r>
            <w:proofErr w:type="spellStart"/>
            <w:r w:rsidR="3C878A26">
              <w:rPr/>
              <w:t>положить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ровную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поверхность</w:t>
            </w:r>
            <w:proofErr w:type="spellEnd"/>
            <w:r w:rsidR="3C878A26">
              <w:rPr/>
              <w:t xml:space="preserve"> у </w:t>
            </w:r>
            <w:proofErr w:type="spellStart"/>
            <w:r w:rsidR="3C878A26">
              <w:rPr/>
              <w:t>окна,где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попадают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солнечные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лучи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Оставить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сушиться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10 </w:t>
            </w:r>
            <w:proofErr w:type="spellStart"/>
            <w:r w:rsidR="3C878A26">
              <w:rPr/>
              <w:t>дней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Через</w:t>
            </w:r>
            <w:proofErr w:type="spellEnd"/>
            <w:r w:rsidR="3C878A26">
              <w:rPr/>
              <w:t xml:space="preserve"> 10 </w:t>
            </w:r>
            <w:proofErr w:type="spellStart"/>
            <w:r w:rsidR="3C878A26">
              <w:rPr/>
              <w:t>дней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проверить</w:t>
            </w:r>
            <w:proofErr w:type="spellEnd"/>
            <w:r w:rsidR="3C878A26">
              <w:rPr/>
              <w:t xml:space="preserve"> состояние продукта. </w:t>
            </w:r>
          </w:p>
        </w:tc>
        <w:tc>
          <w:tcPr>
            <w:tcW w:w="1755" w:type="dxa"/>
            <w:tcMar/>
          </w:tcPr>
          <w:p w:rsidR="3C878A26" w:rsidP="3C878A26" w:rsidRDefault="3C878A26" w14:paraId="06DD3C2D" w14:textId="42DE7050">
            <w:pPr>
              <w:pStyle w:val="Normal"/>
            </w:pPr>
            <w:r w:rsidR="3C878A26">
              <w:rPr/>
              <w:t>Провалено.</w:t>
            </w:r>
          </w:p>
          <w:p w:rsidR="3C878A26" w:rsidP="3C878A26" w:rsidRDefault="3C878A26" w14:paraId="3B846CA8" w14:textId="66142F8A">
            <w:pPr>
              <w:pStyle w:val="Normal"/>
            </w:pP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изменило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текстуру</w:t>
            </w:r>
            <w:proofErr w:type="spellEnd"/>
            <w:r w:rsidR="3C878A26">
              <w:rPr/>
              <w:t xml:space="preserve">, </w:t>
            </w:r>
            <w:proofErr w:type="spellStart"/>
            <w:r w:rsidR="3C878A26">
              <w:rPr/>
              <w:t>стало</w:t>
            </w:r>
            <w:proofErr w:type="spellEnd"/>
            <w:r w:rsidR="3C878A26">
              <w:rPr/>
              <w:t xml:space="preserve"> меньшего размера.</w:t>
            </w:r>
          </w:p>
        </w:tc>
      </w:tr>
      <w:tr w:rsidR="3C878A26" w:rsidTr="3C878A26" w14:paraId="14F2E563">
        <w:tc>
          <w:tcPr>
            <w:tcW w:w="1545" w:type="dxa"/>
            <w:tcMar/>
          </w:tcPr>
          <w:p w:rsidR="3C878A26" w:rsidP="3C878A26" w:rsidRDefault="3C878A26" w14:paraId="0647C8F0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36D08915" w14:textId="4951C75D">
            <w:pPr>
              <w:pStyle w:val="Normal"/>
            </w:pPr>
            <w:r w:rsidR="3C878A26">
              <w:rPr/>
              <w:t>11) Забор</w:t>
            </w:r>
            <w:r w:rsidR="3C878A26">
              <w:rPr/>
              <w:t xml:space="preserve"> </w:t>
            </w:r>
            <w:proofErr w:type="spellStart"/>
            <w:r w:rsidR="3C878A26">
              <w:rPr/>
              <w:t>тонального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средства</w:t>
            </w:r>
            <w:proofErr w:type="spellEnd"/>
            <w:r w:rsidR="3C878A26">
              <w:rPr/>
              <w:t xml:space="preserve"> с руки.</w:t>
            </w:r>
          </w:p>
          <w:p w:rsidR="3C878A26" w:rsidP="3C878A26" w:rsidRDefault="3C878A26" w14:paraId="3EF9F836" w14:textId="0ABDAFAC">
            <w:pPr>
              <w:pStyle w:val="Normal"/>
            </w:pPr>
            <w:proofErr w:type="spellStart"/>
            <w:r w:rsidR="3C878A26">
              <w:rPr/>
              <w:t>Рабочей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Бьютиблендер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намочить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воде,отжать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Положить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ровную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поверхность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Взять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тональное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средство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выдавить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его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верхнюю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часть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кисти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рабочей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руки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Рабочей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взять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руки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несколько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раз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прислонить</w:t>
            </w:r>
            <w:proofErr w:type="spellEnd"/>
            <w:r w:rsidR="3C878A26">
              <w:rPr/>
              <w:t xml:space="preserve"> к </w:t>
            </w:r>
            <w:proofErr w:type="spellStart"/>
            <w:r w:rsidR="3C878A26">
              <w:rPr/>
              <w:t>тональному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средству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второй руке.  </w:t>
            </w:r>
          </w:p>
          <w:p w:rsidR="3C878A26" w:rsidP="3C878A26" w:rsidRDefault="3C878A26" w14:paraId="3A063B10" w14:textId="7D1476F3">
            <w:pPr>
              <w:pStyle w:val="Normal"/>
            </w:pPr>
          </w:p>
        </w:tc>
        <w:tc>
          <w:tcPr>
            <w:tcW w:w="1755" w:type="dxa"/>
            <w:tcMar/>
          </w:tcPr>
          <w:p w:rsidR="3C878A26" w:rsidP="3C878A26" w:rsidRDefault="3C878A26" w14:paraId="3F385120" w14:textId="2199ECE1">
            <w:pPr>
              <w:pStyle w:val="Normal"/>
            </w:pPr>
            <w:r w:rsidR="3C878A26">
              <w:rPr/>
              <w:t>Успешно</w:t>
            </w:r>
            <w:r w:rsidR="3C878A26">
              <w:rPr/>
              <w:t xml:space="preserve">. </w:t>
            </w:r>
            <w:proofErr w:type="spellStart"/>
            <w:r w:rsidR="3C878A26">
              <w:rPr/>
              <w:t>Весь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тон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впитался</w:t>
            </w:r>
            <w:proofErr w:type="spellEnd"/>
            <w:r w:rsidR="3C878A26">
              <w:rPr/>
              <w:t xml:space="preserve">  в </w:t>
            </w:r>
            <w:proofErr w:type="spellStart"/>
            <w:r w:rsidR="3C878A26">
              <w:rPr/>
              <w:t>бьютиблендер</w:t>
            </w:r>
            <w:proofErr w:type="spellEnd"/>
            <w:r w:rsidR="3C878A26">
              <w:rPr/>
              <w:t>.</w:t>
            </w:r>
          </w:p>
          <w:p w:rsidR="3C878A26" w:rsidP="3C878A26" w:rsidRDefault="3C878A26" w14:paraId="5AC1CFCD" w14:textId="7958F529">
            <w:pPr>
              <w:pStyle w:val="Normal"/>
            </w:pPr>
          </w:p>
        </w:tc>
      </w:tr>
      <w:tr w:rsidR="3C878A26" w:rsidTr="3C878A26" w14:paraId="0FC3320B">
        <w:tc>
          <w:tcPr>
            <w:tcW w:w="1545" w:type="dxa"/>
            <w:tcMar/>
          </w:tcPr>
          <w:p w:rsidR="3C878A26" w:rsidP="3C878A26" w:rsidRDefault="3C878A26" w14:paraId="69433313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53C28D3E" w14:textId="0D760228">
            <w:pPr>
              <w:pStyle w:val="Normal"/>
            </w:pPr>
            <w:r w:rsidR="3C878A26">
              <w:rPr/>
              <w:t>12) Распределение</w:t>
            </w:r>
            <w:r w:rsidR="3C878A26">
              <w:rPr/>
              <w:t xml:space="preserve"> </w:t>
            </w:r>
            <w:proofErr w:type="spellStart"/>
            <w:r w:rsidR="3C878A26">
              <w:rPr/>
              <w:t>тонального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продукта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</w:t>
            </w:r>
            <w:proofErr w:type="spellEnd"/>
            <w:r w:rsidR="3C878A26">
              <w:rPr/>
              <w:t xml:space="preserve"> лицу.</w:t>
            </w:r>
          </w:p>
          <w:p w:rsidR="3C878A26" w:rsidP="3C878A26" w:rsidRDefault="3C878A26" w14:paraId="2536834D" w14:textId="02E89A2E">
            <w:pPr>
              <w:pStyle w:val="Normal"/>
            </w:pPr>
            <w:r w:rsidR="3C878A26">
              <w:rPr/>
              <w:t xml:space="preserve">Повторяем действия из пункта 11. Яйцо с тональным средством прислоняем к лицу похлопывающими точечными движениями. Прислонили, </w:t>
            </w:r>
            <w:proofErr w:type="spellStart"/>
            <w:r w:rsidR="3C878A26">
              <w:rPr/>
              <w:t>убрали</w:t>
            </w:r>
            <w:proofErr w:type="spellEnd"/>
            <w:r w:rsidR="3C878A26">
              <w:rPr/>
              <w:t xml:space="preserve">,  </w:t>
            </w:r>
            <w:proofErr w:type="spellStart"/>
            <w:r w:rsidR="3C878A26">
              <w:rPr/>
              <w:t>сдвинули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руку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чуть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дальше,снова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прислонили</w:t>
            </w:r>
            <w:proofErr w:type="spellEnd"/>
            <w:r w:rsidR="3C878A26">
              <w:rPr/>
              <w:t xml:space="preserve">, </w:t>
            </w:r>
            <w:proofErr w:type="spellStart"/>
            <w:r w:rsidR="3C878A26">
              <w:rPr/>
              <w:t>пока</w:t>
            </w:r>
            <w:proofErr w:type="spellEnd"/>
            <w:r w:rsidR="3C878A26">
              <w:rPr/>
              <w:t xml:space="preserve"> не покроется лицо ровным слоем.  Визуально проверяем в зеркале на наличие ровного нанесения.</w:t>
            </w:r>
          </w:p>
          <w:p w:rsidR="3C878A26" w:rsidP="3C878A26" w:rsidRDefault="3C878A26" w14:paraId="7682D78A" w14:textId="7BDC3343">
            <w:pPr>
              <w:pStyle w:val="Normal"/>
            </w:pPr>
          </w:p>
        </w:tc>
        <w:tc>
          <w:tcPr>
            <w:tcW w:w="1755" w:type="dxa"/>
            <w:tcMar/>
          </w:tcPr>
          <w:p w:rsidR="3C878A26" w:rsidP="3C878A26" w:rsidRDefault="3C878A26" w14:paraId="4CC0CE90" w14:textId="7E54EA24">
            <w:pPr>
              <w:pStyle w:val="Normal"/>
            </w:pPr>
            <w:r w:rsidR="3C878A26">
              <w:rPr/>
              <w:t>Успешно. Тон распределен ровно.</w:t>
            </w:r>
          </w:p>
          <w:p w:rsidR="3C878A26" w:rsidP="3C878A26" w:rsidRDefault="3C878A26" w14:paraId="4B238DAA" w14:textId="1ADC968D">
            <w:pPr>
              <w:pStyle w:val="Normal"/>
            </w:pPr>
          </w:p>
        </w:tc>
      </w:tr>
      <w:tr w:rsidR="3C878A26" w:rsidTr="3C878A26" w14:paraId="6FCF16EA">
        <w:tc>
          <w:tcPr>
            <w:tcW w:w="1545" w:type="dxa"/>
            <w:tcMar/>
          </w:tcPr>
          <w:p w:rsidR="3C878A26" w:rsidP="3C878A26" w:rsidRDefault="3C878A26" w14:paraId="0374997E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1F1D645F" w14:textId="626B6DC8">
            <w:pPr>
              <w:pStyle w:val="Normal"/>
            </w:pPr>
            <w:r w:rsidR="3C878A26">
              <w:rPr/>
              <w:t>13) Визуальная</w:t>
            </w:r>
            <w:r w:rsidR="3C878A26">
              <w:rPr/>
              <w:t xml:space="preserve"> </w:t>
            </w:r>
            <w:proofErr w:type="spellStart"/>
            <w:r w:rsidR="3C878A26">
              <w:rPr/>
              <w:t>проверка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способность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убрать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излишки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тонального</w:t>
            </w:r>
            <w:proofErr w:type="spellEnd"/>
            <w:r w:rsidR="3C878A26">
              <w:rPr/>
              <w:t xml:space="preserve"> крема.</w:t>
            </w:r>
          </w:p>
          <w:p w:rsidR="3C878A26" w:rsidP="3C878A26" w:rsidRDefault="3C878A26" w14:paraId="6D93874B" w14:textId="02F55BC1">
            <w:pPr>
              <w:pStyle w:val="Normal"/>
            </w:pPr>
            <w:proofErr w:type="spellStart"/>
            <w:r w:rsidR="3C878A26">
              <w:rPr/>
              <w:t>Рабочей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нанести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тональное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средство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лицо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помощи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пальцев.Помыть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руки</w:t>
            </w:r>
            <w:proofErr w:type="spellEnd"/>
            <w:r w:rsidR="3C878A26">
              <w:rPr/>
              <w:t xml:space="preserve">.  </w:t>
            </w:r>
            <w:proofErr w:type="spellStart"/>
            <w:r w:rsidR="3C878A26">
              <w:rPr/>
              <w:t>Взять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бьютиблендер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рабочую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руку</w:t>
            </w:r>
            <w:proofErr w:type="spellEnd"/>
            <w:r w:rsidR="3C878A26">
              <w:rPr/>
              <w:t xml:space="preserve">, </w:t>
            </w:r>
            <w:proofErr w:type="spellStart"/>
            <w:r w:rsidR="3C878A26">
              <w:rPr/>
              <w:t>намочить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его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под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проточной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водой</w:t>
            </w:r>
            <w:proofErr w:type="spellEnd"/>
            <w:r w:rsidR="3C878A26">
              <w:rPr/>
              <w:t xml:space="preserve">, </w:t>
            </w:r>
            <w:proofErr w:type="spellStart"/>
            <w:r w:rsidR="3C878A26">
              <w:rPr/>
              <w:t>отжать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Поднести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руку</w:t>
            </w:r>
            <w:proofErr w:type="spellEnd"/>
            <w:r w:rsidR="3C878A26">
              <w:rPr/>
              <w:t xml:space="preserve"> к </w:t>
            </w:r>
            <w:proofErr w:type="spellStart"/>
            <w:r w:rsidR="3C878A26">
              <w:rPr/>
              <w:t>лицу</w:t>
            </w:r>
            <w:proofErr w:type="spellEnd"/>
            <w:r w:rsidR="3C878A26">
              <w:rPr/>
              <w:t xml:space="preserve"> и </w:t>
            </w:r>
            <w:proofErr w:type="spellStart"/>
            <w:r w:rsidR="3C878A26">
              <w:rPr/>
              <w:t>похлопывающими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останавливающими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движениями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пройтись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яйцом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всему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лицу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Оценить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визуально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зеркале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эффект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сбора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лишнего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тонального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крема</w:t>
            </w:r>
            <w:proofErr w:type="spellEnd"/>
            <w:r w:rsidR="3C878A26">
              <w:rPr/>
              <w:t xml:space="preserve"> с лица.</w:t>
            </w:r>
          </w:p>
        </w:tc>
        <w:tc>
          <w:tcPr>
            <w:tcW w:w="1755" w:type="dxa"/>
            <w:tcMar/>
          </w:tcPr>
          <w:p w:rsidR="3C878A26" w:rsidP="3C878A26" w:rsidRDefault="3C878A26" w14:paraId="042C8A3E" w14:textId="0D9C1248">
            <w:pPr>
              <w:pStyle w:val="Normal"/>
            </w:pPr>
            <w:r w:rsidR="3C878A26">
              <w:rPr/>
              <w:t>Успешно.</w:t>
            </w:r>
          </w:p>
          <w:p w:rsidR="3C878A26" w:rsidP="3C878A26" w:rsidRDefault="3C878A26" w14:paraId="7B36C42B" w14:textId="67A0B719">
            <w:pPr>
              <w:pStyle w:val="Normal"/>
            </w:pPr>
            <w:proofErr w:type="spellStart"/>
            <w:r w:rsidR="3C878A26">
              <w:rPr/>
              <w:t>Лишний</w:t>
            </w:r>
            <w:proofErr w:type="spellEnd"/>
            <w:r w:rsidR="3C878A26">
              <w:rPr/>
              <w:t xml:space="preserve"> тональный крем убран.</w:t>
            </w:r>
          </w:p>
        </w:tc>
      </w:tr>
      <w:tr w:rsidR="3C878A26" w:rsidTr="3C878A26" w14:paraId="3CCCFFBA">
        <w:tc>
          <w:tcPr>
            <w:tcW w:w="1545" w:type="dxa"/>
            <w:tcMar/>
          </w:tcPr>
          <w:p w:rsidR="3C878A26" w:rsidP="3C878A26" w:rsidRDefault="3C878A26" w14:paraId="2AB5A178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3F1AD4FC" w14:textId="11EB67E7">
            <w:pPr>
              <w:pStyle w:val="Normal"/>
            </w:pPr>
            <w:r w:rsidR="3C878A26">
              <w:rPr/>
              <w:t xml:space="preserve">14) </w:t>
            </w:r>
            <w:proofErr w:type="spellStart"/>
            <w:r w:rsidR="3C878A26">
              <w:rPr/>
              <w:t>Проверка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возможность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работать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</w:t>
            </w:r>
            <w:proofErr w:type="spellEnd"/>
            <w:r w:rsidR="3C878A26">
              <w:rPr/>
              <w:t xml:space="preserve"> с </w:t>
            </w:r>
            <w:proofErr w:type="spellStart"/>
            <w:r w:rsidR="3C878A26">
              <w:rPr/>
              <w:t>заявленными</w:t>
            </w:r>
            <w:proofErr w:type="spellEnd"/>
            <w:r w:rsidR="3C878A26">
              <w:rPr/>
              <w:t xml:space="preserve"> текстурами. </w:t>
            </w:r>
          </w:p>
          <w:p w:rsidR="3C878A26" w:rsidP="3C878A26" w:rsidRDefault="3C878A26" w14:paraId="0BF9DBB5" w14:textId="537068AA">
            <w:pPr>
              <w:pStyle w:val="Normal"/>
            </w:pP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рабочую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поверность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поставить</w:t>
            </w:r>
            <w:proofErr w:type="spellEnd"/>
            <w:r w:rsidR="3C878A26">
              <w:rPr/>
              <w:t xml:space="preserve"> и в </w:t>
            </w:r>
            <w:proofErr w:type="spellStart"/>
            <w:r w:rsidR="3C878A26">
              <w:rPr/>
              <w:t>дальнейшем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открыть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банку</w:t>
            </w:r>
            <w:proofErr w:type="spellEnd"/>
            <w:r w:rsidR="3C878A26">
              <w:rPr/>
              <w:t xml:space="preserve"> с </w:t>
            </w:r>
            <w:proofErr w:type="spellStart"/>
            <w:r w:rsidR="3C878A26">
              <w:rPr/>
              <w:t>краской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гуашь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Взять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руку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яйцо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окунуть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его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банку</w:t>
            </w:r>
            <w:proofErr w:type="spellEnd"/>
            <w:r w:rsidR="3C878A26">
              <w:rPr/>
              <w:t xml:space="preserve"> с </w:t>
            </w:r>
            <w:proofErr w:type="spellStart"/>
            <w:r w:rsidR="3C878A26">
              <w:rPr/>
              <w:t>краской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Похлопывающими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движениями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нанести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краску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верхнюю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часть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кисти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второй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руки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Визуально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оценить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распределение</w:t>
            </w:r>
            <w:proofErr w:type="spellEnd"/>
            <w:r w:rsidR="3C878A26">
              <w:rPr/>
              <w:t xml:space="preserve"> текстуры .</w:t>
            </w:r>
          </w:p>
        </w:tc>
        <w:tc>
          <w:tcPr>
            <w:tcW w:w="1755" w:type="dxa"/>
            <w:tcMar/>
          </w:tcPr>
          <w:p w:rsidR="3C878A26" w:rsidP="3C878A26" w:rsidRDefault="3C878A26" w14:paraId="5C5E003E" w14:textId="73F4D5A9">
            <w:pPr>
              <w:pStyle w:val="Normal"/>
            </w:pPr>
            <w:r w:rsidR="3C878A26">
              <w:rPr/>
              <w:t>Провалено.</w:t>
            </w:r>
          </w:p>
          <w:p w:rsidR="3C878A26" w:rsidP="3C878A26" w:rsidRDefault="3C878A26" w14:paraId="11F45462" w14:textId="6133DDA4">
            <w:pPr>
              <w:pStyle w:val="Normal"/>
            </w:pPr>
            <w:proofErr w:type="spellStart"/>
            <w:r w:rsidR="3C878A26">
              <w:rPr/>
              <w:t>Гуашь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легла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ровным</w:t>
            </w:r>
            <w:proofErr w:type="spellEnd"/>
            <w:r w:rsidR="3C878A26">
              <w:rPr/>
              <w:t xml:space="preserve"> слоем.</w:t>
            </w:r>
          </w:p>
        </w:tc>
      </w:tr>
      <w:tr w:rsidR="3C878A26" w:rsidTr="3C878A26" w14:paraId="3CC5AFE0">
        <w:tc>
          <w:tcPr>
            <w:tcW w:w="1545" w:type="dxa"/>
            <w:tcMar/>
          </w:tcPr>
          <w:p w:rsidR="3C878A26" w:rsidP="3C878A26" w:rsidRDefault="3C878A26" w14:paraId="422A75B0" w14:textId="6BFF885F">
            <w:pPr>
              <w:pStyle w:val="Normal"/>
            </w:pPr>
          </w:p>
        </w:tc>
        <w:tc>
          <w:tcPr>
            <w:tcW w:w="5715" w:type="dxa"/>
            <w:tcMar/>
          </w:tcPr>
          <w:p w:rsidR="3C878A26" w:rsidP="3C878A26" w:rsidRDefault="3C878A26" w14:paraId="19282493" w14:textId="38456120">
            <w:pPr>
              <w:pStyle w:val="Normal"/>
            </w:pPr>
            <w:r w:rsidR="3C878A26">
              <w:rPr/>
              <w:t>15) Проверка на срок эксплуатации.</w:t>
            </w:r>
          </w:p>
          <w:p w:rsidR="3C878A26" w:rsidP="3C878A26" w:rsidRDefault="3C878A26" w14:paraId="7EADE45A" w14:textId="713FBA16">
            <w:pPr>
              <w:pStyle w:val="Normal"/>
            </w:pPr>
            <w:proofErr w:type="spellStart"/>
            <w:r w:rsidR="3C878A26">
              <w:rPr/>
              <w:t>Использовать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бьютиблендер,как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описано</w:t>
            </w:r>
            <w:proofErr w:type="spellEnd"/>
            <w:r w:rsidR="3C878A26">
              <w:rPr/>
              <w:t xml:space="preserve"> в </w:t>
            </w:r>
            <w:proofErr w:type="spellStart"/>
            <w:r w:rsidR="3C878A26">
              <w:rPr/>
              <w:t>пунктах</w:t>
            </w:r>
            <w:proofErr w:type="spellEnd"/>
            <w:r w:rsidR="3C878A26">
              <w:rPr/>
              <w:t xml:space="preserve"> 12 и 7 и 5 в </w:t>
            </w:r>
            <w:proofErr w:type="spellStart"/>
            <w:r w:rsidR="3C878A26">
              <w:rPr/>
              <w:t>течение</w:t>
            </w:r>
            <w:proofErr w:type="spellEnd"/>
            <w:r w:rsidR="3C878A26">
              <w:rPr/>
              <w:t xml:space="preserve"> 3х </w:t>
            </w:r>
            <w:proofErr w:type="spellStart"/>
            <w:r w:rsidR="3C878A26">
              <w:rPr/>
              <w:t>месяцев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каждый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день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По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истечение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времени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произвести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визуальный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осмотр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наличие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дефектов</w:t>
            </w:r>
            <w:proofErr w:type="spellEnd"/>
            <w:r w:rsidR="3C878A26">
              <w:rPr/>
              <w:t xml:space="preserve"> у </w:t>
            </w:r>
            <w:proofErr w:type="spellStart"/>
            <w:r w:rsidR="3C878A26">
              <w:rPr/>
              <w:t>яйца</w:t>
            </w:r>
            <w:proofErr w:type="spellEnd"/>
            <w:r w:rsidR="3C878A26">
              <w:rPr/>
              <w:t xml:space="preserve">. </w:t>
            </w:r>
            <w:proofErr w:type="spellStart"/>
            <w:r w:rsidR="3C878A26">
              <w:rPr/>
              <w:t>При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обнаружение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изменение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текстуры,цвета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прекратить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пользоваться</w:t>
            </w:r>
            <w:proofErr w:type="spellEnd"/>
            <w:r w:rsidR="3C878A26">
              <w:rPr/>
              <w:t xml:space="preserve"> </w:t>
            </w:r>
            <w:r w:rsidR="3C878A26">
              <w:rPr/>
              <w:t>продуктом</w:t>
            </w:r>
            <w:r w:rsidR="3C878A26">
              <w:rPr/>
              <w:t xml:space="preserve">. </w:t>
            </w:r>
          </w:p>
        </w:tc>
        <w:tc>
          <w:tcPr>
            <w:tcW w:w="1755" w:type="dxa"/>
            <w:tcMar/>
          </w:tcPr>
          <w:p w:rsidR="3C878A26" w:rsidP="3C878A26" w:rsidRDefault="3C878A26" w14:paraId="1FB7C42E" w14:textId="7E19F84F">
            <w:pPr>
              <w:pStyle w:val="Normal"/>
            </w:pPr>
            <w:r w:rsidR="3C878A26">
              <w:rPr/>
              <w:t>Провалено.</w:t>
            </w:r>
          </w:p>
          <w:p w:rsidR="3C878A26" w:rsidP="3C878A26" w:rsidRDefault="3C878A26" w14:paraId="7349259F" w14:textId="10D1B4A1">
            <w:pPr>
              <w:pStyle w:val="Normal"/>
            </w:pPr>
            <w:proofErr w:type="spellStart"/>
            <w:r w:rsidR="3C878A26">
              <w:rPr/>
              <w:t>Через</w:t>
            </w:r>
            <w:proofErr w:type="spellEnd"/>
            <w:r w:rsidR="3C878A26">
              <w:rPr/>
              <w:t xml:space="preserve"> 2,5 </w:t>
            </w:r>
            <w:proofErr w:type="spellStart"/>
            <w:r w:rsidR="3C878A26">
              <w:rPr/>
              <w:t>месяца</w:t>
            </w:r>
            <w:proofErr w:type="spellEnd"/>
            <w:r w:rsidR="3C878A26">
              <w:rPr/>
              <w:t xml:space="preserve"> </w:t>
            </w:r>
            <w:proofErr w:type="spellStart"/>
            <w:r w:rsidR="3C878A26">
              <w:rPr/>
              <w:t>продукт</w:t>
            </w:r>
            <w:proofErr w:type="spellEnd"/>
            <w:r w:rsidR="3C878A26">
              <w:rPr/>
              <w:t xml:space="preserve"> изменил текстуру.</w:t>
            </w:r>
          </w:p>
        </w:tc>
      </w:tr>
    </w:tbl>
    <w:p w:rsidR="3C878A26" w:rsidRDefault="3C878A26" w14:paraId="2FE6A13E" w14:textId="0F2E2235"/>
    <w:p w:rsidR="3C878A26" w:rsidP="3C878A26" w:rsidRDefault="3C878A26" w14:paraId="1574B63D" w14:textId="27683B4F">
      <w:pPr>
        <w:pStyle w:val="Normal"/>
      </w:pPr>
      <w:r w:rsidR="3C878A26">
        <w:rPr/>
        <w:t>4. Вывод.</w:t>
      </w:r>
    </w:p>
    <w:p w:rsidR="3C878A26" w:rsidP="3C878A26" w:rsidRDefault="3C878A26" w14:paraId="181C4D56" w14:textId="155BE513">
      <w:pPr>
        <w:pStyle w:val="Normal"/>
      </w:pPr>
      <w:r w:rsidR="3C878A26">
        <w:rPr/>
        <w:t xml:space="preserve">При наличие всех предметов требуемого оборудования, было произведено тестирование на физические свойства продукта и проведена его эксплуатация в </w:t>
      </w:r>
      <w:r w:rsidR="3C878A26">
        <w:rPr/>
        <w:t>допустимым</w:t>
      </w:r>
      <w:r w:rsidR="3C878A26">
        <w:rPr/>
        <w:t xml:space="preserve"> и критичных условиях. </w:t>
      </w:r>
    </w:p>
    <w:p w:rsidR="3C878A26" w:rsidP="3C878A26" w:rsidRDefault="3C878A26" w14:paraId="28E0FD66" w14:textId="7C493A2B">
      <w:pPr>
        <w:pStyle w:val="Normal"/>
      </w:pPr>
    </w:p>
    <w:p w:rsidR="3C878A26" w:rsidP="3C878A26" w:rsidRDefault="3C878A26" w14:paraId="11FE19BB" w14:textId="0BA3F740">
      <w:pPr>
        <w:pStyle w:val="Normal"/>
      </w:pPr>
    </w:p>
    <w:p w:rsidR="3C878A26" w:rsidP="3C878A26" w:rsidRDefault="3C878A26" w14:paraId="6ABFA0C9" w14:textId="739C5E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AF573"/>
    <w:rsid w:val="23CAF573"/>
    <w:rsid w:val="3C878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F573"/>
  <w15:chartTrackingRefBased/>
  <w15:docId w15:val="{76EFDDA6-50C1-4A75-9EFA-EA08143C71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ecb098e5d94153" /><Relationship Type="http://schemas.openxmlformats.org/officeDocument/2006/relationships/numbering" Target="numbering.xml" Id="R0739d8b85248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2021-11-21T10:40:10.2715371Z</dcterms:created>
  <dcterms:modified xsi:type="dcterms:W3CDTF">2021-11-21T12:31:19.5087387Z</dcterms:modified>
  <dc:creator>Роман Муртазин</dc:creator>
  <lastModifiedBy>Роман Муртазин</lastModifiedBy>
</coreProperties>
</file>