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rFonts w:ascii="Arial" w:hAnsi="Arial" w:cs="Arial"/>
          <w:b/>
          <w:bCs/>
          <w:color w:val="0070c0"/>
          <w:sz w:val="30"/>
          <w:szCs w:val="30"/>
        </w:rPr>
      </w:pPr>
      <w:r>
        <w:rPr>
          <w:rFonts w:ascii="Arial" w:hAnsi="Arial" w:cs="Arial"/>
          <w:b/>
          <w:bCs/>
          <w:color w:val="0070c0"/>
          <w:sz w:val="30"/>
          <w:szCs w:val="30"/>
        </w:rPr>
        <w:t>Phase 1: Deliverable 1 - Team Charter &amp; Company Proposal</w:t>
      </w:r>
    </w:p>
    <w:p>
      <w:pPr>
        <w:rPr>
          <w:rFonts w:ascii="Arial" w:hAnsi="Arial" w:cs="Arial"/>
          <w:b/>
          <w:bCs/>
          <w:sz w:val="28"/>
          <w:szCs w:val="28"/>
        </w:rPr>
      </w:pPr>
      <w:r>
        <w:rPr>
          <w:rFonts w:ascii="Arial" w:hAnsi="Arial" w:cs="Arial"/>
          <w:b/>
          <w:bCs/>
          <w:sz w:val="28"/>
          <w:szCs w:val="28"/>
        </w:rPr>
        <w:t xml:space="preserve">​I. Team Charter</w:t>
      </w:r>
    </w:p>
    <w:p>
      <w:pPr>
        <w:rPr>
          <w:rFonts w:ascii="Arial" w:hAnsi="Arial" w:cs="Arial"/>
          <w:color w:val="ff0000"/>
        </w:rPr>
      </w:pPr>
      <w:r>
        <w:rPr>
          <w:rFonts w:ascii="Arial" w:hAnsi="Arial" w:cs="Arial"/>
          <w:b/>
          <w:bCs/>
          <w:color w:val="ff0000"/>
          <w:sz w:val="24"/>
          <w:szCs w:val="24"/>
        </w:rPr>
        <w:t>1. Team Identification</w:t>
      </w:r>
      <w:r>
        <w:rPr>
          <w:rFonts w:ascii="Arial" w:hAnsi="Arial" w:cs="Arial"/>
          <w:color w:val="ff0000"/>
        </w:rPr>
      </w:r>
    </w:p>
    <w:p>
      <w:pPr>
        <w:rPr>
          <w:rFonts w:ascii="Arial" w:hAnsi="Arial" w:cs="Arial"/>
          <w:b/>
          <w:bCs/>
        </w:rPr>
      </w:pPr>
      <w:r>
        <w:rPr>
          <w:rFonts w:ascii="Arial" w:hAnsi="Arial" w:cs="Arial"/>
        </w:rPr>
        <w:t xml:space="preserve">• ​</w:t>
      </w:r>
      <w:r>
        <w:rPr>
          <w:rFonts w:ascii="Arial" w:hAnsi="Arial" w:cs="Arial"/>
          <w:b/>
          <w:bCs/>
        </w:rPr>
        <w:t>Team Name: Group 8</w:t>
      </w:r>
    </w:p>
    <w:p>
      <w:pPr>
        <w:rPr>
          <w:rFonts w:ascii="Arial" w:hAnsi="Arial" w:cs="Arial"/>
          <w:b/>
          <w:bCs/>
        </w:rPr>
      </w:pPr>
      <w:r>
        <w:rPr>
          <w:rFonts w:ascii="Arial" w:hAnsi="Arial" w:cs="Arial"/>
        </w:rPr>
        <w:t xml:space="preserve">• ​</w:t>
      </w:r>
      <w:r>
        <w:rPr>
          <w:rFonts w:ascii="Arial" w:hAnsi="Arial" w:cs="Arial"/>
          <w:b/>
          <w:bCs/>
        </w:rPr>
        <w:t xml:space="preserve">Primary Point of Contact: </w:t>
      </w:r>
      <w:r>
        <w:rPr>
          <w:rFonts w:ascii="Arial" w:hAnsi="Arial" w:cs="Arial"/>
          <w:b/>
          <w:bCs/>
        </w:rPr>
      </w:r>
    </w:p>
    <w:p>
      <w:pPr>
        <w:ind w:firstLine="1321"/>
        <w:rPr>
          <w:rFonts w:ascii="Arial" w:hAnsi="Arial" w:cs="Arial"/>
        </w:rPr>
      </w:pPr>
      <w:r>
        <w:rPr>
          <w:rFonts w:ascii="Arial" w:hAnsi="Arial" w:cs="Arial"/>
          <w:b/>
          <w:bCs/>
        </w:rPr>
        <w:t xml:space="preserve">Name : </w:t>
      </w:r>
      <w:r>
        <w:rPr>
          <w:rFonts w:ascii="Arial" w:hAnsi="Arial" w:cs="Arial"/>
        </w:rPr>
        <w:t>Tsgabu Measho</w:t>
      </w:r>
    </w:p>
    <w:p>
      <w:pPr>
        <w:ind w:firstLine="1321"/>
        <w:rPr>
          <w:rFonts w:ascii="Arial" w:hAnsi="Arial" w:cs="Arial"/>
        </w:rPr>
      </w:pPr>
      <w:r>
        <w:rPr>
          <w:rFonts w:ascii="Arial" w:hAnsi="Arial" w:cs="Arial"/>
          <w:b/>
          <w:bCs/>
        </w:rPr>
        <w:t xml:space="preserve">Email : </w:t>
      </w:r>
      <w:r>
        <w:rPr>
          <w:rFonts w:ascii="Arial" w:hAnsi="Arial" w:cs="Arial"/>
        </w:rPr>
        <w:t>tgbal355@gmail.com</w:t>
      </w:r>
    </w:p>
    <w:p>
      <w:pPr>
        <w:rPr>
          <w:rFonts w:ascii="Arial" w:hAnsi="Arial" w:cs="Arial"/>
        </w:rPr>
      </w:pPr>
      <w:r>
        <w:rPr>
          <w:rFonts w:ascii="Arial" w:hAnsi="Arial" w:cs="Arial"/>
          <w:b/>
          <w:bCs/>
        </w:rPr>
        <w:t xml:space="preserve">• ​Project Deadline: </w:t>
      </w:r>
      <w:r>
        <w:rPr>
          <w:rFonts w:ascii="Arial" w:hAnsi="Arial" w:cs="Arial"/>
        </w:rPr>
        <w:t>December 7, 2025</w:t>
      </w:r>
    </w:p>
    <w:p>
      <w:r/>
    </w:p>
    <w:p>
      <w:pPr>
        <w:numPr>
          <w:ilvl w:val="0"/>
          <w:numId w:val="11"/>
        </w:numPr>
        <w:ind w:left="0" w:firstLine="0"/>
        <w:rPr>
          <w:rFonts w:ascii="Arial" w:hAnsi="Arial" w:cs="Arial"/>
          <w:b/>
          <w:bCs/>
          <w:color w:val="ff0000"/>
          <w:sz w:val="24"/>
          <w:szCs w:val="24"/>
        </w:rPr>
      </w:pPr>
      <w:r>
        <w:rPr>
          <w:rFonts w:ascii="Arial" w:hAnsi="Arial" w:cs="Arial"/>
          <w:b/>
          <w:bCs/>
          <w:color w:val="ff0000"/>
          <w:sz w:val="24"/>
          <w:szCs w:val="24"/>
        </w:rPr>
        <w:t>Team Member and Roles</w:t>
      </w:r>
    </w:p>
    <w:tbl>
      <w:tblPr>
        <w:tblStyle w:val="TableGrid"/>
        <w:name w:val="Table1"/>
        <w:tabOrder w:val="0"/>
        <w:jc w:val="left"/>
        <w:tblInd w:w="0" w:type="dxa"/>
        <w:tblW w:w="9033" w:type="dxa"/>
        <w:tblLook w:val="0600" w:firstRow="0" w:lastRow="0" w:firstColumn="0" w:lastColumn="0" w:noHBand="1" w:noVBand="1"/>
      </w:tblPr>
      <w:tblGrid>
        <w:gridCol w:w="4428"/>
        <w:gridCol w:w="4605"/>
      </w:tblGrid>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spacing/>
              <w:jc w:val="center"/>
              <w:rPr>
                <w:rFonts w:ascii="Arial" w:hAnsi="Arial" w:cs="Arial"/>
              </w:rPr>
            </w:pPr>
            <w:r>
              <w:rPr>
                <w:rFonts w:ascii="Arial" w:hAnsi="Arial" w:cs="Arial"/>
                <w:b/>
                <w:bCs/>
                <w:sz w:val="28"/>
                <w:szCs w:val="28"/>
              </w:rPr>
              <w:t>Team Members</w:t>
            </w:r>
            <w:r>
              <w:rPr>
                <w:rFonts w:ascii="Arial" w:hAnsi="Arial" w:cs="Arial"/>
              </w:rPr>
            </w:r>
          </w:p>
        </w:tc>
        <w:tc>
          <w:tcPr>
            <w:tcW w:w="4605"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spacing/>
              <w:jc w:val="center"/>
              <w:rPr>
                <w:rFonts w:ascii="Arial" w:hAnsi="Arial" w:cs="Arial"/>
              </w:rPr>
            </w:pPr>
            <w:r>
              <w:rPr>
                <w:rFonts w:ascii="Arial" w:hAnsi="Arial" w:cs="Arial"/>
                <w:b/>
                <w:bCs/>
                <w:sz w:val="28"/>
                <w:szCs w:val="28"/>
              </w:rPr>
              <w:t>Roles</w:t>
            </w:r>
            <w:r>
              <w:rPr>
                <w:rFonts w:ascii="Arial" w:hAnsi="Arial" w:cs="Arial"/>
              </w:rPr>
            </w:r>
          </w:p>
        </w:tc>
      </w:tr>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Faniel Negasi</w:t>
            </w:r>
          </w:p>
        </w:tc>
        <w:tc>
          <w:tcPr>
            <w:tcW w:w="4605"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 xml:space="preserve"> Interviewer &amp; Documentation Lead</w:t>
            </w:r>
          </w:p>
        </w:tc>
      </w:tr>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Julas Mohammednur</w:t>
            </w:r>
          </w:p>
        </w:tc>
        <w:tc>
          <w:tcPr>
            <w:tcW w:w="4605"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 xml:space="preserve"> Interviewer &amp; note taker</w:t>
            </w:r>
          </w:p>
        </w:tc>
      </w:tr>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Netsanet Haile</w:t>
            </w:r>
          </w:p>
        </w:tc>
        <w:tc>
          <w:tcPr>
            <w:tcW w:w="4605"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Website Assessor &amp; CMMI Process Analysis</w:t>
            </w:r>
          </w:p>
        </w:tc>
      </w:tr>
      <w:tr>
        <w:trPr>
          <w:tblHeader w:val="0"/>
          <w:cantSplit w:val="0"/>
          <w:trHeight w:val="450" w:hRule="atLeast"/>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Tsgabu Measho</w:t>
            </w:r>
          </w:p>
        </w:tc>
        <w:tc>
          <w:tcPr>
            <w:tcW w:w="4605"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PM &amp; Prepare Questions for Interviewer</w:t>
            </w:r>
          </w:p>
        </w:tc>
      </w:tr>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Mekbb Luel</w:t>
            </w:r>
          </w:p>
        </w:tc>
        <w:tc>
          <w:tcPr>
            <w:tcW w:w="4605"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Website Assessor &amp; CMMI Process Analysis</w:t>
            </w:r>
          </w:p>
        </w:tc>
      </w:tr>
    </w:tbl>
    <w:p>
      <w:r/>
    </w:p>
    <w:p>
      <w:pPr>
        <w:rPr>
          <w:rFonts w:ascii="Arial" w:hAnsi="Arial" w:cs="Arial"/>
          <w:b/>
          <w:bCs/>
          <w:color w:val="ff0000"/>
          <w:sz w:val="24"/>
          <w:szCs w:val="24"/>
        </w:rPr>
      </w:pPr>
      <w:r>
        <w:rPr>
          <w:rFonts w:ascii="Arial" w:hAnsi="Arial" w:cs="Arial"/>
          <w:b/>
          <w:bCs/>
          <w:color w:val="ff0000"/>
          <w:sz w:val="24"/>
          <w:szCs w:val="24"/>
        </w:rPr>
        <w:t>3. Communication Plan and Schedule</w:t>
      </w:r>
    </w:p>
    <w:p>
      <w:pPr>
        <w:rPr>
          <w:rFonts w:ascii="Arial" w:hAnsi="Arial" w:cs="Arial"/>
        </w:rPr>
      </w:pPr>
      <w:r>
        <w:t>•</w:t>
      </w:r>
      <w:r>
        <w:rPr>
          <w:b/>
          <w:bCs/>
        </w:rPr>
        <w:t xml:space="preserve"> ​</w:t>
      </w:r>
      <w:r>
        <w:rPr>
          <w:rFonts w:ascii="Arial" w:hAnsi="Arial" w:cs="Arial"/>
          <w:b/>
          <w:bCs/>
        </w:rPr>
        <w:t xml:space="preserve">Communication Method: </w:t>
      </w:r>
      <w:r>
        <w:rPr>
          <w:rFonts w:ascii="Arial" w:hAnsi="Arial" w:cs="Arial"/>
        </w:rPr>
        <w:t>In-person meetings and digital check-ins.</w:t>
      </w:r>
    </w:p>
    <w:p>
      <w:pPr>
        <w:ind w:left="7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0"/>
          <w:szCs w:val="20"/>
        </w:rPr>
      </w:pPr>
      <w:r>
        <w:rPr>
          <w:b/>
          <w:sz w:val="20"/>
          <w:szCs w:val="20"/>
        </w:rPr>
        <w:t>Primary Communication Method:</w:t>
      </w:r>
      <w:r>
        <w:rPr>
          <w:sz w:val="20"/>
          <w:szCs w:val="20"/>
        </w:rPr>
        <w:t xml:space="preserve"> </w:t>
      </w:r>
      <w:r>
        <w:rPr>
          <w:b/>
          <w:bCs/>
          <w:sz w:val="20"/>
          <w:szCs w:val="20"/>
        </w:rPr>
        <w:t>Telegram Group</w:t>
      </w:r>
      <w:r>
        <w:rPr>
          <w:sz w:val="20"/>
          <w:szCs w:val="20"/>
        </w:rPr>
        <w:t>.</w:t>
      </w:r>
    </w:p>
    <w:p>
      <w:pPr>
        <w:ind w:left="7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0"/>
          <w:szCs w:val="20"/>
        </w:rPr>
      </w:pPr>
      <w:r>
        <w:rPr>
          <w:b/>
          <w:sz w:val="20"/>
          <w:szCs w:val="20"/>
        </w:rPr>
        <w:t>Secondary Communication Method (URGENT MATTERS):</w:t>
      </w:r>
      <w:r>
        <w:rPr>
          <w:sz w:val="20"/>
          <w:szCs w:val="20"/>
        </w:rPr>
        <w:t xml:space="preserve">  Direct Phone Call/SMS</w:t>
      </w:r>
    </w:p>
    <w:p>
      <w:pPr>
        <w:ind w:left="7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0"/>
          <w:szCs w:val="20"/>
        </w:rPr>
      </w:pPr>
      <w:r>
        <w:rPr>
          <w:b/>
          <w:sz w:val="20"/>
          <w:szCs w:val="20"/>
        </w:rPr>
        <w:t>Document Sharing:</w:t>
      </w:r>
      <w:r>
        <w:rPr>
          <w:sz w:val="20"/>
          <w:szCs w:val="20"/>
        </w:rPr>
        <w:t xml:space="preserve"> Google Drive via Telegram Group.</w:t>
      </w:r>
    </w:p>
    <w:p>
      <w:pPr>
        <w:ind w:left="72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rPr>
          <w:rFonts w:ascii="Arial" w:hAnsi="Arial" w:cs="Arial"/>
          <w:b/>
          <w:bCs/>
        </w:rPr>
      </w:pPr>
      <w:r>
        <w:rPr>
          <w:rFonts w:ascii="Arial" w:hAnsi="Arial" w:cs="Arial"/>
          <w:b/>
          <w:bCs/>
        </w:rPr>
        <w:t xml:space="preserve">​Meeting Schedule: </w:t>
      </w:r>
    </w:p>
    <w:tbl>
      <w:tblPr>
        <w:tblStyle w:val="TableGrid"/>
        <w:name w:val="Table2"/>
        <w:tabOrder w:val="0"/>
        <w:jc w:val="left"/>
        <w:tblInd w:w="0" w:type="dxa"/>
        <w:tblW w:w="8856" w:type="dxa"/>
        <w:tblLook w:val="0600" w:firstRow="0" w:lastRow="0" w:firstColumn="0" w:lastColumn="0" w:noHBand="1" w:noVBand="1"/>
      </w:tblPr>
      <w:tblGrid>
        <w:gridCol w:w="4428"/>
        <w:gridCol w:w="4428"/>
      </w:tblGrid>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spacing/>
              <w:jc w:val="center"/>
              <w:rPr>
                <w:rFonts w:ascii="Arial" w:hAnsi="Arial" w:cs="Arial"/>
              </w:rPr>
            </w:pPr>
            <w:r>
              <w:rPr>
                <w:rFonts w:ascii="Arial" w:hAnsi="Arial" w:cs="Arial"/>
                <w:b/>
                <w:bCs/>
                <w:sz w:val="24"/>
                <w:szCs w:val="24"/>
              </w:rPr>
              <w:t>Day</w:t>
            </w:r>
            <w:r>
              <w:rPr>
                <w:rFonts w:ascii="Arial" w:hAnsi="Arial" w:cs="Arial"/>
              </w:rPr>
            </w:r>
          </w:p>
        </w:tc>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spacing/>
              <w:jc w:val="center"/>
              <w:rPr>
                <w:rFonts w:ascii="Arial" w:hAnsi="Arial" w:cs="Arial"/>
              </w:rPr>
            </w:pPr>
            <w:r>
              <w:rPr>
                <w:rFonts w:ascii="Arial" w:hAnsi="Arial" w:cs="Arial"/>
                <w:b/>
                <w:bCs/>
                <w:sz w:val="24"/>
                <w:szCs w:val="24"/>
              </w:rPr>
              <w:t>Time</w:t>
            </w:r>
            <w:r>
              <w:rPr>
                <w:rFonts w:ascii="Arial" w:hAnsi="Arial" w:cs="Arial"/>
              </w:rPr>
            </w:r>
          </w:p>
        </w:tc>
      </w:tr>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Wednesday</w:t>
            </w:r>
          </w:p>
        </w:tc>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at 1:30 PM LT (In-person)</w:t>
            </w:r>
          </w:p>
        </w:tc>
      </w:tr>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Friday</w:t>
            </w:r>
          </w:p>
        </w:tc>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at 3:30 AM LT (In-person)</w:t>
            </w:r>
          </w:p>
        </w:tc>
      </w:tr>
      <w:tr>
        <w:trPr>
          <w:tblHeader w:val="0"/>
          <w:cantSplit w:val="0"/>
          <w:trHeight w:val="0" w:hRule="auto"/>
        </w:trPr>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Saturday</w:t>
            </w:r>
          </w:p>
        </w:tc>
        <w:tc>
          <w:tcPr>
            <w:tcW w:w="4428"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5035300" protected="0"/>
          </w:tcPr>
          <w:p>
            <w:pPr>
              <w:rPr>
                <w:rFonts w:ascii="Arial" w:hAnsi="Arial" w:cs="Arial"/>
              </w:rPr>
            </w:pPr>
            <w:r>
              <w:rPr>
                <w:rFonts w:ascii="Arial" w:hAnsi="Arial" w:cs="Arial"/>
              </w:rPr>
              <w:t>at 1:30 PM LT (Telegram Check-in)</w:t>
            </w:r>
          </w:p>
        </w:tc>
      </w:tr>
    </w:tbl>
    <w:p>
      <w:r/>
    </w:p>
    <w:p>
      <w:pPr>
        <w:rPr>
          <w:b/>
          <w:bCs/>
          <w:sz w:val="24"/>
          <w:szCs w:val="24"/>
        </w:rPr>
      </w:pPr>
      <w:r>
        <w:rPr>
          <w:b/>
          <w:bCs/>
          <w:sz w:val="24"/>
          <w:szCs w:val="24"/>
        </w:rPr>
      </w:r>
    </w:p>
    <w:p>
      <w:pPr>
        <w:rPr>
          <w:rFonts w:ascii="Arial" w:hAnsi="Arial" w:cs="Arial"/>
          <w:b/>
          <w:bCs/>
          <w:sz w:val="24"/>
          <w:szCs w:val="24"/>
        </w:rPr>
      </w:pPr>
      <w:r>
        <w:rPr>
          <w:rFonts w:ascii="Arial" w:hAnsi="Arial" w:cs="Arial"/>
          <w:b/>
          <w:bCs/>
          <w:sz w:val="24"/>
          <w:szCs w:val="24"/>
        </w:rPr>
        <w:t xml:space="preserve">​</w:t>
      </w:r>
      <w:r>
        <w:rPr>
          <w:rFonts w:ascii="Arial" w:hAnsi="Arial" w:cs="Arial"/>
          <w:b/>
          <w:bCs/>
          <w:color w:val="ff0000"/>
          <w:sz w:val="24"/>
          <w:szCs w:val="24"/>
        </w:rPr>
        <w:t>4. Team Affirmation Statement</w:t>
      </w:r>
      <w:r>
        <w:rPr>
          <w:rFonts w:ascii="Arial" w:hAnsi="Arial" w:cs="Arial"/>
          <w:b/>
          <w:bCs/>
          <w:sz w:val="24"/>
          <w:szCs w:val="24"/>
        </w:rPr>
      </w:r>
    </w:p>
    <w:p>
      <w:pPr>
        <w:numPr>
          <w:ilvl w:val="0"/>
          <w:numId w:val="10"/>
        </w:numPr>
        <w:ind w:left="420" w:hanging="420"/>
        <w:rPr>
          <w:rFonts w:ascii="Arial" w:hAnsi="Arial" w:cs="Arial"/>
        </w:rPr>
      </w:pPr>
      <w:r>
        <w:rPr>
          <w:rFonts w:ascii="Arial" w:hAnsi="Arial" w:cs="Arial"/>
        </w:rPr>
        <w:t xml:space="preserve">​"We, the members of the team, affirm that we have read and fully understand the project instructions, scope, requirements, and the final deadline of December 7, 2025. We commit to completing all deliverables according to these specifications."</w:t>
      </w:r>
    </w:p>
    <w:p>
      <w:pPr>
        <w:rPr>
          <w:rFonts w:ascii="Arial" w:hAnsi="Arial" w:cs="Arial"/>
        </w:rPr>
      </w:pPr>
      <w:r>
        <w:rPr>
          <w:rFonts w:ascii="Arial" w:hAnsi="Arial" w:cs="Arial"/>
        </w:rPr>
        <w:t xml:space="preserve">​(Affirmed by all members)</w:t>
      </w:r>
    </w:p>
    <w:p>
      <w:r/>
    </w:p>
    <w:p>
      <w:pPr>
        <w:rPr>
          <w:rFonts w:ascii="Arial" w:hAnsi="Arial" w:cs="Arial"/>
          <w:b/>
          <w:bCs/>
          <w:sz w:val="28"/>
          <w:szCs w:val="28"/>
        </w:rPr>
      </w:pPr>
      <w:r>
        <w:rPr>
          <w:rFonts w:ascii="Arial" w:hAnsi="Arial" w:cs="Arial"/>
          <w:b/>
          <w:bCs/>
          <w:sz w:val="28"/>
          <w:szCs w:val="28"/>
        </w:rPr>
        <w:t xml:space="preserve">​II. Company Proposal</w:t>
      </w:r>
    </w:p>
    <w:p>
      <w:pPr>
        <w:rPr>
          <w:rFonts w:ascii="Arial" w:hAnsi="Arial" w:cs="Arial"/>
          <w:b/>
          <w:bCs/>
          <w:color w:val="ff0000"/>
          <w:sz w:val="24"/>
          <w:szCs w:val="24"/>
        </w:rPr>
      </w:pPr>
      <w:r>
        <w:rPr>
          <w:rFonts w:ascii="Arial" w:hAnsi="Arial" w:cs="Arial"/>
          <w:b/>
          <w:bCs/>
          <w:color w:val="ff0000"/>
          <w:sz w:val="24"/>
          <w:szCs w:val="24"/>
        </w:rPr>
        <w:t xml:space="preserve">​1. Chosen Company</w:t>
      </w:r>
    </w:p>
    <w:p>
      <w:pPr>
        <w:numPr>
          <w:ilvl w:val="0"/>
          <w:numId w:val="9"/>
        </w:numPr>
        <w:ind w:left="420" w:hanging="420"/>
        <w:rPr>
          <w:rFonts w:ascii="Arial" w:hAnsi="Arial" w:cs="Arial"/>
        </w:rPr>
      </w:pPr>
      <w:r>
        <w:rPr>
          <w:b/>
          <w:bCs/>
        </w:rPr>
        <w:t xml:space="preserve">​</w:t>
      </w:r>
      <w:r>
        <w:rPr>
          <w:rFonts w:ascii="Arial" w:hAnsi="Arial" w:cs="Arial"/>
          <w:b/>
          <w:bCs/>
        </w:rPr>
        <w:t xml:space="preserve">Company Name: </w:t>
      </w:r>
      <w:r>
        <w:rPr>
          <w:rFonts w:ascii="Arial" w:hAnsi="Arial" w:cs="Arial"/>
        </w:rPr>
        <w:t>Allena</w:t>
      </w:r>
      <w:r>
        <w:rPr>
          <w:rFonts w:ascii="Arial" w:hAnsi="Arial" w:cs="Arial"/>
        </w:rPr>
        <w:t>T</w:t>
      </w:r>
      <w:r>
        <w:rPr>
          <w:rFonts w:ascii="Arial" w:hAnsi="Arial" w:cs="Arial"/>
        </w:rPr>
        <w:t>ech Electronic Technologies S.C.</w:t>
      </w:r>
      <w:r>
        <w:rPr>
          <w:rFonts w:ascii="Arial" w:hAnsi="Arial" w:cs="Arial"/>
        </w:rPr>
      </w:r>
    </w:p>
    <w:p>
      <w:pPr>
        <w:rPr>
          <w:rFonts w:ascii="Arial" w:hAnsi="Arial" w:cs="Arial"/>
          <w:b/>
          <w:bCs/>
          <w:color w:val="ff0000"/>
          <w:sz w:val="24"/>
          <w:szCs w:val="24"/>
        </w:rPr>
      </w:pPr>
      <w:r>
        <w:rPr>
          <w:rFonts w:ascii="Arial" w:hAnsi="Arial" w:cs="Arial"/>
          <w:b/>
          <w:bCs/>
          <w:color w:val="ff0000"/>
          <w:sz w:val="24"/>
          <w:szCs w:val="24"/>
        </w:rPr>
        <w:t xml:space="preserve">​2. Justification for Suitability</w:t>
      </w:r>
    </w:p>
    <w:p>
      <w:pPr>
        <w:numPr>
          <w:ilvl w:val="0"/>
          <w:numId w:val="2"/>
        </w:numPr>
        <w:ind w:left="420" w:hanging="420"/>
        <w:rPr>
          <w:rFonts w:ascii="Arial" w:hAnsi="Arial" w:cs="Arial"/>
        </w:rPr>
      </w:pPr>
      <w:r>
        <w:t xml:space="preserve">​</w:t>
      </w:r>
      <w:r>
        <w:rPr>
          <w:rFonts w:ascii="Arial" w:hAnsi="Arial" w:cs="Arial"/>
        </w:rPr>
        <w:t>After brainstorming and evaluating alternatives like</w:t>
      </w:r>
      <w:r>
        <w:rPr>
          <w:rFonts w:ascii="Arial" w:hAnsi="Arial" w:cs="Arial"/>
        </w:rPr>
        <w:t xml:space="preserve"> Wan’a</w:t>
      </w:r>
      <w:r>
        <w:rPr>
          <w:rFonts w:ascii="Arial" w:hAnsi="Arial" w:cs="Arial"/>
        </w:rPr>
        <w:t xml:space="preserve"> </w:t>
      </w:r>
      <w:r>
        <w:rPr>
          <w:rFonts w:ascii="Arial" w:hAnsi="Arial" w:cs="Arial"/>
        </w:rPr>
        <w:t>T</w:t>
      </w:r>
      <w:r>
        <w:rPr>
          <w:rFonts w:ascii="Arial" w:hAnsi="Arial" w:cs="Arial"/>
        </w:rPr>
        <w:t>ech</w:t>
      </w:r>
      <w:r>
        <w:rPr>
          <w:rFonts w:ascii="Arial" w:hAnsi="Arial" w:cs="Arial"/>
        </w:rPr>
        <w:t>nologies</w:t>
      </w:r>
      <w:r>
        <w:rPr>
          <w:rFonts w:ascii="Arial" w:hAnsi="Arial" w:cs="Arial"/>
        </w:rPr>
        <w:t xml:space="preserve"> and</w:t>
      </w:r>
      <w:r>
        <w:rPr>
          <w:rFonts w:ascii="Arial" w:hAnsi="Arial" w:cs="Arial"/>
        </w:rPr>
        <w:t xml:space="preserve"> Luna</w:t>
      </w:r>
      <w:r>
        <w:rPr>
          <w:rFonts w:ascii="Arial" w:hAnsi="Arial" w:cs="Arial"/>
        </w:rPr>
        <w:t xml:space="preserve"> tech</w:t>
      </w:r>
      <w:r>
        <w:rPr>
          <w:rFonts w:ascii="Arial" w:hAnsi="Arial" w:cs="Arial"/>
        </w:rPr>
        <w:t xml:space="preserve"> PLC</w:t>
      </w:r>
      <w:r>
        <w:rPr>
          <w:rFonts w:ascii="Arial" w:hAnsi="Arial" w:cs="Arial"/>
        </w:rPr>
        <w:t xml:space="preserve">, Allenatech was selected because it best meets the criteria for a CMMI study candidate. Allenatech is a complex public share company that develops and maintains integrated, large-scale enterprise solutions (including the </w:t>
      </w:r>
      <w:r>
        <w:rPr>
          <w:rFonts w:ascii="Arial" w:hAnsi="Arial" w:cs="Arial"/>
          <w:color w:val="00b050"/>
        </w:rPr>
        <w:t>Menzo Core</w:t>
      </w:r>
      <w:r>
        <w:rPr>
          <w:rFonts w:ascii="Arial" w:hAnsi="Arial" w:cs="Arial"/>
        </w:rPr>
        <w:t xml:space="preserve"> Banking System,</w:t>
      </w:r>
      <w:r>
        <w:rPr>
          <w:rFonts w:ascii="Arial" w:hAnsi="Arial" w:cs="Arial"/>
          <w:color w:val="00b050"/>
        </w:rPr>
        <w:t xml:space="preserve"> Fetlee SCM </w:t>
      </w:r>
      <w:r>
        <w:rPr>
          <w:rFonts w:ascii="Arial" w:hAnsi="Arial" w:cs="Arial"/>
        </w:rPr>
        <w:t xml:space="preserve">System, and </w:t>
      </w:r>
      <w:r>
        <w:rPr>
          <w:rFonts w:ascii="Arial" w:hAnsi="Arial" w:cs="Arial"/>
          <w:color w:val="00b050"/>
        </w:rPr>
        <w:t>RUFTA</w:t>
      </w:r>
      <w:r>
        <w:rPr>
          <w:rFonts w:ascii="Arial" w:hAnsi="Arial" w:cs="Arial"/>
        </w:rPr>
        <w:t xml:space="preserve"> Electronic Medical Record). The scope of these products and the nature of their major clients (such as the </w:t>
      </w:r>
      <w:r>
        <w:rPr>
          <w:rFonts w:ascii="Arial" w:hAnsi="Arial" w:cs="Arial"/>
          <w:color w:val="00b050"/>
        </w:rPr>
        <w:t>Government of Tigray</w:t>
      </w:r>
      <w:r>
        <w:rPr>
          <w:rFonts w:ascii="Arial" w:hAnsi="Arial" w:cs="Arial"/>
        </w:rPr>
        <w:t xml:space="preserve"> and </w:t>
      </w:r>
      <w:r>
        <w:rPr>
          <w:rFonts w:ascii="Arial" w:hAnsi="Arial" w:cs="Arial"/>
          <w:color w:val="00b050"/>
        </w:rPr>
        <w:t>Wegagen Bank</w:t>
      </w:r>
      <w:r>
        <w:rPr>
          <w:rFonts w:ascii="Arial" w:hAnsi="Arial" w:cs="Arial"/>
        </w:rPr>
        <w:t>) confirm that the company operates with complex and established organizational processes, providing richer material for CMMI analysis compared to the other options.</w:t>
      </w:r>
      <w:r>
        <w:rPr>
          <w:rFonts w:ascii="Arial" w:hAnsi="Arial" w:cs="Arial"/>
        </w:rPr>
      </w:r>
    </w:p>
    <w:p>
      <w:pPr>
        <w:rPr>
          <w:rFonts w:ascii="Arial" w:hAnsi="Arial" w:cs="Arial"/>
          <w:b/>
          <w:bCs/>
          <w:color w:val="ff0000"/>
          <w:sz w:val="24"/>
          <w:szCs w:val="24"/>
        </w:rPr>
      </w:pPr>
      <w:r>
        <w:rPr>
          <w:rFonts w:ascii="Arial" w:hAnsi="Arial" w:cs="Arial"/>
          <w:b/>
          <w:bCs/>
          <w:color w:val="ff0000"/>
          <w:sz w:val="24"/>
          <w:szCs w:val="24"/>
        </w:rPr>
        <w:t xml:space="preserve">​3. Verifiable Source of Information</w:t>
      </w:r>
    </w:p>
    <w:p>
      <w:pPr>
        <w:numPr>
          <w:ilvl w:val="0"/>
          <w:numId w:val="1"/>
        </w:numPr>
        <w:ind w:left="420" w:hanging="420"/>
        <w:rPr>
          <w:rFonts w:ascii="Arial" w:hAnsi="Arial" w:cs="Arial"/>
        </w:rPr>
      </w:pPr>
      <w:r>
        <w:rPr>
          <w:noProof/>
        </w:rPr>
        <w:drawing>
          <wp:anchor distT="114300" distB="114300" distL="114300" distR="114300" simplePos="0" relativeHeight="251658241" behindDoc="0" locked="0" layoutInCell="0" hidden="0" allowOverlap="1">
            <wp:simplePos x="0" y="0"/>
            <wp:positionH relativeFrom="page">
              <wp:posOffset>4587240</wp:posOffset>
            </wp:positionH>
            <wp:positionV relativeFrom="page">
              <wp:posOffset>6963410</wp:posOffset>
            </wp:positionV>
            <wp:extent cx="1734820" cy="2609215"/>
            <wp:effectExtent l="0" t="0" r="0" b="0"/>
            <wp:wrapSquare wrapText="bothSides"/>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val="SMDATA_16_JE00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AAAAIIAAAAAAAAAAAAAAAAAAAAAAACIGQAAAAAAAAAAAACGLQAADRAAAKwKAAABAAAAiBkAAIYtAAAoAAAACAAAAAEAAAABAAAA"/>
                        </a:ext>
                      </a:extLst>
                    </pic:cNvPicPr>
                  </pic:nvPicPr>
                  <pic:blipFill>
                    <a:blip r:embed="rId8"/>
                    <a:stretch>
                      <a:fillRect/>
                    </a:stretch>
                  </pic:blipFill>
                  <pic:spPr>
                    <a:xfrm rot="16200000">
                      <a:off x="0" y="0"/>
                      <a:ext cx="1734820" cy="2609215"/>
                    </a:xfrm>
                    <a:prstGeom prst="rect">
                      <a:avLst/>
                    </a:prstGeom>
                    <a:noFill/>
                    <a:ln w="12700">
                      <a:noFill/>
                    </a:ln>
                  </pic:spPr>
                </pic:pic>
              </a:graphicData>
            </a:graphic>
          </wp:anchor>
        </w:drawing>
      </w:r>
      <w:r>
        <w:rPr>
          <w:rFonts w:ascii="Arial" w:hAnsi="Arial" w:cs="Arial"/>
        </w:rPr>
        <w:t xml:space="preserve">The suitability assessment is based on the company's official website, specifically the "Products" and "Customers" sections detailing their integrated system offerings. (Source URL: </w:t>
      </w:r>
      <w:hyperlink r:id="rId9" w:history="1">
        <w:r>
          <w:rPr>
            <w:rStyle w:val="char27"/>
            <w:rFonts w:ascii="Arial" w:hAnsi="Arial" w:cs="Arial"/>
          </w:rPr>
          <w:t>https://www.allenatech.net</w:t>
        </w:r>
      </w:hyperlink>
      <w:r>
        <w:rPr>
          <w:rFonts w:ascii="Arial" w:hAnsi="Arial" w:cs="Arial"/>
        </w:rPr>
        <w:t>)</w:t>
      </w:r>
    </w:p>
    <w:p>
      <w:pPr>
        <w:ind w:left="6180"/>
        <w:rPr>
          <w:rFonts w:ascii="Arial" w:hAnsi="Arial" w:cs="Arial"/>
          <w:b/>
          <w:bCs/>
          <w:sz w:val="44"/>
          <w:szCs w:val="44"/>
        </w:rPr>
      </w:pPr>
      <w:r>
        <w:rPr>
          <w:rFonts w:ascii="Arial" w:hAnsi="Arial" w:cs="Arial"/>
          <w:b/>
          <w:bCs/>
          <w:sz w:val="44"/>
          <w:szCs w:val="44"/>
        </w:rPr>
        <w:t>Signatures</w:t>
      </w:r>
    </w:p>
    <w:sectPr>
      <w:footnotePr>
        <w:pos w:val="pageBottom"/>
        <w:numFmt w:val="decimal"/>
        <w:numStart w:val="1"/>
        <w:numRestart w:val="continuous"/>
      </w:footnotePr>
      <w:endnotePr>
        <w:pos w:val="docEnd"/>
        <w:numFmt w:val="lowerRoman"/>
        <w:numStart w:val="1"/>
        <w:numRestart w:val="continuous"/>
      </w:endnotePr>
      <w:headerReference w:type="default" r:id="rId10"/>
      <w:footerReference w:type="default" r:id="rId11"/>
      <w:type w:val="nextPage"/>
      <w:pgSz w:h="15840" w:w="12240"/>
      <w:pgMar w:left="1440" w:top="1440" w:right="1530" w:bottom="1440"/>
      <w:paperSrc w:first="0" w:other="0" a="0" b="0"/>
      <w:pgNumType w:fmt="decimal"/>
      <w:tmGutter w:val="3"/>
      <w:mirrorMargins w:val="0"/>
      <w:tmSection w:h="-2">
        <w:tmHeader w:id="0" w:h="0" edge="720" text="0">
          <w:shd w:val="none"/>
        </w:tmHeader>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alibri">
    <w:panose1 w:val="020F0502020204030204"/>
    <w:charset w:val="00"/>
    <w:family w:val="swiss"/>
    <w:pitch w:val="default"/>
  </w:font>
  <w:font w:name="Cambria">
    <w:panose1 w:val="02040503050406030204"/>
    <w:charset w:val="00"/>
    <w:family w:val="auto"/>
    <w:pitch w:val="default"/>
  </w:font>
  <w:font w:name="Courier">
    <w:panose1 w:val="020B060402020202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4"/>
    </w:pPr>
    <w:r>
      <w:rPr>
        <w:noProof/>
      </w:rPr>
      <mc:AlternateContent>
        <mc:Choice Requires="wps">
          <w:drawing>
            <wp:anchor distT="0" distB="0" distL="114300" distR="114300" simplePos="0" relativeHeight="251659265" behindDoc="0" locked="0" layoutInCell="0" hidden="0" allowOverlap="1">
              <wp:simplePos x="0" y="0"/>
              <wp:positionH relativeFrom="margin">
                <wp:align>left</wp:align>
              </wp:positionH>
              <wp:positionV relativeFrom="paragraph">
                <wp:posOffset>0</wp:posOffset>
              </wp:positionV>
              <wp:extent cx="114300" cy="163830"/>
              <wp:effectExtent l="0" t="0" r="0" b="0"/>
              <wp:wrapNone/>
              <wp:docPr id="1025" name="Text Box 1"/>
              <wp:cNvGraphicFramePr/>
              <a:graphic xmlns:a="http://schemas.openxmlformats.org/drawingml/2006/main">
                <a:graphicData uri="http://schemas.microsoft.com/office/word/2010/wordprocessingShape">
                  <wps:wsp>
                    <wps:cNvSpPr>
                      <a:extLst>
                        <a:ext uri="sm">
                          <sm:smNativeData xmlns:sm="sm" val="SMDATA_14_JE00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CQ4AAAAAAAAAAAAAABAAAAAQAAAAAAAAAAAAAAAgAAAAAAAAC0AAAAAgEAAAAAAACgBQAADjoAACgAAAAIAAAAAwAAAAMAAAA="/>
                        </a:ext>
                      </a:extLst>
                    </wps:cNvSpPr>
                    <wps:spPr>
                      <a:xfrm>
                        <a:off x="0" y="0"/>
                        <a:ext cx="114300" cy="163830"/>
                      </a:xfrm>
                      <a:prstGeom prst="rect">
                        <a:avLst/>
                      </a:prstGeom>
                      <a:noFill/>
                      <a:ln w="6350">
                        <a:noFill/>
                      </a:ln>
                    </wps:spPr>
                    <wps:txbx>
                      <w:txbxContent>
                        <w:p>
                          <w:pPr>
                            <w:pStyle w:val="para14"/>
                          </w:pPr>
                          <w:r>
                            <w:fldChar w:fldCharType="begin"/>
                            <w:instrText xml:space="preserve"> PAGE </w:instrText>
                            <w:fldChar w:fldCharType="separate"/>
                            <w:t>1</w:t>
                            <w:fldChar w:fldCharType="end"/>
                          </w:r>
                        </w:p>
                      </w:txbxContent>
                    </wps:txbx>
                    <wps:bodyPr spcFirstLastPara="1" vertOverflow="clip" horzOverflow="clip" wrap="none" lIns="0" tIns="0" rIns="0" bIns="0" upright="1">
                      <a:prstTxWarp prst="textNoShape">
                        <a:avLst/>
                      </a:prstTxWarp>
                      <a:spAutoFit/>
                    </wps:bodyPr>
                  </wps:wsp>
                </a:graphicData>
              </a:graphic>
            </wp:anchor>
          </w:drawing>
        </mc:Choice>
        <mc:Fallback>
          <w:pict>
            <v:rect id="Text Box 1" o:spid="_x0000_s3073" style="position:absolute;mso-position-horizontal:left;margin-top:0.00pt;mso-position-horizontal-relative:margin;width:9.00pt;height:12.90pt;z-index:251659265;mso-wrap-distance-left:9.00pt;mso-wrap-distance-top:0.00pt;mso-wrap-distance-right:9.00pt;mso-wrap-distance-bottom:0.00pt;mso-wrap-style:none" stroked="f" filled="f" v:ext="SMDATA_14_JE00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CQ4AAAAAAAAAAAAAABAAAAAQAAAAAAAAAAAAAAAgAAAAAAAAC0AAAAAgEAAAAAAACgBQAADjoAACgAAAAIAAAAAwAAAAMAAAA=" o:insetmode="custom">
              <w10:wrap type="none" anchorx="margin" anchory="text"/>
              <v:textbox style="mso-fit-shape-to-text:t" inset="0.0pt,0.0pt,0.0pt,0.0pt">
                <w:txbxContent>
                  <w:p>
                    <w:pPr>
                      <w:pStyle w:val="para14"/>
                    </w:pPr>
                    <w:r>
                      <w:fldChar w:fldCharType="begin"/>
                      <w:instrText xml:space="preserve"> PAGE </w:instrText>
                      <w:fldChar w:fldCharType="separate"/>
                      <w:t>1</w:t>
                      <w:fldChar w:fldCharType="end"/>
                    </w:r>
                  </w:p>
                </w:txbxContent>
              </v:textbox>
            </v:rect>
          </w:pict>
        </mc:Fallback>
      </mc:AlternateContent>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5"/>
      <w:ind w:firstLine="110"/>
    </w:pPr>
    <w:r>
      <w:tab/>
      <w:tab/>
      <w:t>Group 8 ---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numFmt w:val="bullet"/>
      <w:suff w:val="tab"/>
      <w:lvlText w:val=""/>
      <w:lvlJc w:val="left"/>
      <w:pPr>
        <w:ind w:left="0" w:hanging="0"/>
      </w:pPr>
      <w:rPr>
        <w:rFonts w:ascii="Wingdings" w:hAnsi="Wingdings"/>
      </w:rPr>
    </w:lvl>
  </w:abstractNum>
  <w:abstractNum w:abstractNumId="2">
    <w:multiLevelType w:val="singleLevel"/>
    <w:name w:val="Numbered list 2"/>
    <w:lvl w:ilvl="0">
      <w:numFmt w:val="bullet"/>
      <w:suff w:val="tab"/>
      <w:lvlText w:val=""/>
      <w:lvlJc w:val="left"/>
      <w:pPr>
        <w:ind w:left="0" w:hanging="0"/>
      </w:pPr>
      <w:rPr>
        <w:rFonts w:ascii="Wingdings" w:hAnsi="Wingdings"/>
      </w:r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pStyle w:val="para21"/>
      <w:suff w:val="tab"/>
      <w:lvlText w:val=""/>
      <w:lvlJc w:val="left"/>
      <w:pPr>
        <w:ind w:left="720" w:hanging="0"/>
      </w:pPr>
      <w:rPr>
        <w:rFonts w:ascii="Symbol" w:hAnsi="Symbol"/>
      </w:rPr>
    </w:lvl>
  </w:abstractNum>
  <w:abstractNum w:abstractNumId="6">
    <w:multiLevelType w:val="singleLevel"/>
    <w:name w:val="Numbered list 6"/>
    <w:lvl w:ilvl="0">
      <w:numFmt w:val="bullet"/>
      <w:pStyle w:val="para20"/>
      <w:suff w:val="tab"/>
      <w:lvlText w:val=""/>
      <w:lvlJc w:val="left"/>
      <w:pPr>
        <w:ind w:left="360" w:hanging="0"/>
      </w:pPr>
      <w:rPr>
        <w:rFonts w:ascii="Symbol" w:hAnsi="Symbol"/>
      </w:rPr>
    </w:lvl>
  </w:abstractNum>
  <w:abstractNum w:abstractNumId="7">
    <w:multiLevelType w:val="singleLevel"/>
    <w:name w:val="Numbered list 7"/>
    <w:lvl w:ilvl="0">
      <w:start w:val="1"/>
      <w:numFmt w:val="decimal"/>
      <w:pStyle w:val="para25"/>
      <w:suff w:val="tab"/>
      <w:lvlText w:val="%1."/>
      <w:lvlJc w:val="left"/>
      <w:pPr>
        <w:ind w:left="0" w:hanging="0"/>
      </w:pPr>
    </w:lvl>
  </w:abstractNum>
  <w:abstractNum w:abstractNumId="8">
    <w:multiLevelType w:val="singleLevel"/>
    <w:name w:val="Numbered list 8"/>
    <w:lvl w:ilvl="0">
      <w:numFmt w:val="bullet"/>
      <w:pStyle w:val="para19"/>
      <w:suff w:val="tab"/>
      <w:lvlText w:val=""/>
      <w:lvlJc w:val="left"/>
      <w:pPr>
        <w:ind w:left="0" w:hanging="0"/>
      </w:pPr>
      <w:rPr>
        <w:rFonts w:ascii="Symbol" w:hAnsi="Symbol"/>
      </w:rPr>
    </w:lvl>
  </w:abstractNum>
  <w:abstractNum w:abstractNumId="9">
    <w:multiLevelType w:val="singleLevel"/>
    <w:name w:val="Numbered list 9"/>
    <w:lvl w:ilvl="0">
      <w:numFmt w:val="bullet"/>
      <w:suff w:val="tab"/>
      <w:lvlText w:val=""/>
      <w:lvlJc w:val="left"/>
      <w:pPr>
        <w:ind w:left="0" w:hanging="0"/>
      </w:pPr>
      <w:rPr>
        <w:rFonts w:ascii="Wingdings" w:hAnsi="Wingdings"/>
      </w:rPr>
    </w:lvl>
  </w:abstractNum>
  <w:abstractNum w:abstractNumId="10">
    <w:multiLevelType w:val="singleLevel"/>
    <w:name w:val="Numbered list 10"/>
    <w:lvl w:ilvl="0">
      <w:numFmt w:val="bullet"/>
      <w:suff w:val="tab"/>
      <w:lvlText w:val=""/>
      <w:lvlJc w:val="left"/>
      <w:pPr>
        <w:ind w:left="0" w:hanging="0"/>
      </w:pPr>
      <w:rPr>
        <w:rFonts w:ascii="Wingdings" w:hAnsi="Wingdings"/>
      </w:rPr>
    </w:lvl>
  </w:abstractNum>
  <w:abstractNum w:abstractNumId="11">
    <w:multiLevelType w:val="singleLevel"/>
    <w:name w:val="Numbered list 11"/>
    <w:lvl w:ilvl="0">
      <w:start w:val="2"/>
      <w:numFmt w:val="decimal"/>
      <w:suff w:val="space"/>
      <w:lvlText w:val="%1."/>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3074"/>
    <o:shapelayout v:ext="edit">
      <o:rules v:ext="edit"/>
    </o:shapelayout>
  </w:shapeDefaults>
  <w:tmPrefOne w:val="17"/>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33"/>
      <w:tmLastPosIdx w:val="10"/>
    </w:tmLastPosCaret>
    <w:tmLastPosAnchor>
      <w:tmLastPosPgfIdx w:val="0"/>
      <w:tmLastPosIdx w:val="0"/>
    </w:tmLastPosAnchor>
    <w:tmLastPosTblRect w:left="0" w:top="0" w:right="0" w:bottom="0"/>
  </w:tmLastPos>
  <w:tmAppRevision w:date="1765035300"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0"/>
        <w:szCs w:val="20"/>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sz w:val="22"/>
      <w:szCs w:val="22"/>
      <w:lang w:val="en-us" w:eastAsia="en-us" w:bidi="ar-sa"/>
    </w:rPr>
  </w:style>
  <w:style w:type="paragraph" w:styleId="para1">
    <w:name w:val="heading 1"/>
    <w:qFormat/>
    <w:basedOn w:val="para0"/>
    <w:next w:val="para0"/>
    <w:pPr>
      <w:spacing w:before="480" w:after="0"/>
      <w:keepNext/>
      <w:outlineLvl w:val="0"/>
      <w:keepLines/>
    </w:pPr>
    <w:rPr>
      <w:rFonts w:ascii="Calibri" w:hAnsi="Calibri" w:eastAsia="Calibri" w:cs="Calibri"/>
      <w:b/>
      <w:bCs/>
      <w:color w:val="376092"/>
      <w:sz w:val="28"/>
      <w:szCs w:val="28"/>
    </w:rPr>
  </w:style>
  <w:style w:type="paragraph" w:styleId="para2">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3">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4">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5">
    <w:name w:val="heading 5"/>
    <w:qFormat/>
    <w:basedOn w:val="para0"/>
    <w:next w:val="para0"/>
    <w:pPr>
      <w:spacing w:before="200" w:after="0"/>
      <w:keepNext/>
      <w:outlineLvl w:val="4"/>
      <w:keepLines/>
    </w:pPr>
    <w:rPr>
      <w:rFonts w:ascii="Calibri" w:hAnsi="Calibri" w:eastAsia="Calibri" w:cs="Calibri"/>
      <w:color w:val="254061"/>
    </w:rPr>
  </w:style>
  <w:style w:type="paragraph" w:styleId="para6">
    <w:name w:val="heading 6"/>
    <w:qFormat/>
    <w:basedOn w:val="para0"/>
    <w:next w:val="para0"/>
    <w:pPr>
      <w:spacing w:before="200" w:after="0"/>
      <w:keepNext/>
      <w:outlineLvl w:val="5"/>
      <w:keepLines/>
    </w:pPr>
    <w:rPr>
      <w:rFonts w:ascii="Calibri" w:hAnsi="Calibri" w:eastAsia="Calibri" w:cs="Calibri"/>
      <w:i/>
      <w:iCs/>
      <w:color w:val="254061"/>
    </w:rPr>
  </w:style>
  <w:style w:type="paragraph" w:styleId="para7">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8">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9">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0">
    <w:name w:val="Body Text"/>
    <w:qFormat/>
    <w:basedOn w:val="para0"/>
    <w:pPr>
      <w:spacing w:after="120"/>
    </w:pPr>
  </w:style>
  <w:style w:type="paragraph" w:styleId="para11">
    <w:name w:val="Body Text 2"/>
    <w:qFormat/>
    <w:basedOn w:val="para0"/>
    <w:pPr>
      <w:spacing w:after="120" w:line="480" w:lineRule="auto"/>
    </w:pPr>
  </w:style>
  <w:style w:type="paragraph" w:styleId="para12">
    <w:name w:val="Body Text 3"/>
    <w:qFormat/>
    <w:basedOn w:val="para0"/>
    <w:pPr>
      <w:spacing w:after="120"/>
    </w:pPr>
    <w:rPr>
      <w:sz w:val="16"/>
      <w:szCs w:val="16"/>
    </w:rPr>
  </w:style>
  <w:style w:type="paragraph" w:styleId="para13">
    <w:name w:val="caption"/>
    <w:qFormat/>
    <w:basedOn w:val="para0"/>
    <w:next w:val="para0"/>
    <w:pPr>
      <w:spacing w:line="240" w:lineRule="auto"/>
    </w:pPr>
    <w:rPr>
      <w:b/>
      <w:bCs/>
      <w:color w:val="4f81bd"/>
      <w:sz w:val="18"/>
      <w:szCs w:val="18"/>
    </w:rPr>
  </w:style>
  <w:style w:type="paragraph" w:styleId="para14">
    <w:name w:val="Footer"/>
    <w:qFormat/>
    <w:basedOn w:val="para0"/>
    <w:pPr>
      <w:spacing w:after="0" w:line="240" w:lineRule="auto"/>
      <w:tabs defTabSz="720">
        <w:tab w:val="center" w:pos="4680" w:leader="none"/>
        <w:tab w:val="right" w:pos="9360" w:leader="none"/>
      </w:tabs>
    </w:pPr>
  </w:style>
  <w:style w:type="paragraph" w:styleId="para15">
    <w:name w:val="Header"/>
    <w:qFormat/>
    <w:basedOn w:val="para0"/>
    <w:pPr>
      <w:spacing w:after="0" w:line="240" w:lineRule="auto"/>
      <w:tabs defTabSz="720">
        <w:tab w:val="center" w:pos="4680" w:leader="none"/>
        <w:tab w:val="right" w:pos="9360" w:leader="none"/>
      </w:tabs>
    </w:pPr>
  </w:style>
  <w:style w:type="paragraph" w:styleId="para16">
    <w:name w:val="List"/>
    <w:qFormat/>
    <w:basedOn w:val="para0"/>
    <w:pPr>
      <w:ind w:left="360" w:hanging="360"/>
      <w:contextualSpacing/>
    </w:pPr>
  </w:style>
  <w:style w:type="paragraph" w:styleId="para17">
    <w:name w:val="List 2"/>
    <w:qFormat/>
    <w:basedOn w:val="para0"/>
    <w:pPr>
      <w:ind w:left="720" w:hanging="360"/>
      <w:contextualSpacing/>
    </w:pPr>
  </w:style>
  <w:style w:type="paragraph" w:styleId="para18">
    <w:name w:val="List 3"/>
    <w:qFormat/>
    <w:basedOn w:val="para0"/>
    <w:pPr>
      <w:ind w:left="1080" w:hanging="360"/>
      <w:contextualSpacing/>
    </w:pPr>
  </w:style>
  <w:style w:type="paragraph" w:styleId="para19">
    <w:name w:val="List Bullet"/>
    <w:qFormat/>
    <w:basedOn w:val="para0"/>
    <w:pPr>
      <w:numPr>
        <w:ilvl w:val="0"/>
        <w:numId w:val="8"/>
      </w:numPr>
      <w:ind w:left="360" w:hanging="360"/>
      <w:contextualSpacing/>
    </w:pPr>
  </w:style>
  <w:style w:type="paragraph" w:styleId="para20">
    <w:name w:val="List Bullet 2"/>
    <w:qFormat/>
    <w:basedOn w:val="para0"/>
    <w:pPr>
      <w:numPr>
        <w:ilvl w:val="0"/>
        <w:numId w:val="6"/>
      </w:numPr>
      <w:ind w:left="720" w:hanging="360"/>
      <w:contextualSpacing/>
    </w:pPr>
  </w:style>
  <w:style w:type="paragraph" w:styleId="para21">
    <w:name w:val="List Bullet 3"/>
    <w:qFormat/>
    <w:basedOn w:val="para0"/>
    <w:pPr>
      <w:numPr>
        <w:ilvl w:val="0"/>
        <w:numId w:val="5"/>
      </w:numPr>
      <w:ind w:left="1080" w:hanging="360"/>
      <w:contextualSpacing/>
    </w:pPr>
  </w:style>
  <w:style w:type="paragraph" w:styleId="para22">
    <w:name w:val="List Continue"/>
    <w:qFormat/>
    <w:basedOn w:val="para0"/>
    <w:pPr>
      <w:ind w:left="360"/>
      <w:spacing w:after="120"/>
      <w:contextualSpacing/>
    </w:pPr>
  </w:style>
  <w:style w:type="paragraph" w:styleId="para23">
    <w:name w:val="List Continue 2"/>
    <w:qFormat/>
    <w:basedOn w:val="para0"/>
    <w:pPr>
      <w:ind w:left="720"/>
      <w:spacing w:after="120"/>
      <w:contextualSpacing/>
    </w:pPr>
  </w:style>
  <w:style w:type="paragraph" w:styleId="para24">
    <w:name w:val="List Continue 3"/>
    <w:qFormat/>
    <w:basedOn w:val="para0"/>
    <w:pPr>
      <w:ind w:left="1080"/>
      <w:spacing w:after="120"/>
      <w:contextualSpacing/>
    </w:pPr>
  </w:style>
  <w:style w:type="paragraph" w:styleId="para25">
    <w:name w:val="List Number"/>
    <w:qFormat/>
    <w:basedOn w:val="para0"/>
    <w:pPr>
      <w:numPr>
        <w:ilvl w:val="0"/>
        <w:numId w:val="7"/>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29">
    <w:name w:val="Subtitle"/>
    <w:qFormat/>
    <w:basedOn w:val="para0"/>
    <w:next w:val="para0"/>
    <w:rPr>
      <w:rFonts w:ascii="Calibri" w:hAnsi="Calibri" w:eastAsia="Calibri" w:cs="Calibri"/>
      <w:i/>
      <w:iCs/>
      <w:color w:val="4f81bd"/>
      <w:spacing w:val="15" w:percent="112"/>
      <w:sz w:val="24"/>
      <w:szCs w:val="24"/>
    </w:rPr>
  </w:style>
  <w:style w:type="paragraph" w:styleId="para30">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75e"/>
      <w:spacing w:val="5" w:percent="102"/>
      <w:kern w:val="1"/>
      <w:sz w:val="52"/>
      <w:szCs w:val="52"/>
    </w:rPr>
  </w:style>
  <w:style w:type="paragraph" w:styleId="para31">
    <w:name w:val="No Spacing"/>
    <w:qFormat/>
    <w:pPr>
      <w:spacing w:after="0" w:line="240" w:lineRule="auto"/>
    </w:pPr>
    <w:rPr>
      <w:rFonts w:ascii="Cambria" w:hAnsi="Cambria" w:eastAsia="Cambria" w:cs="Cambria"/>
      <w:sz w:val="22"/>
      <w:szCs w:val="22"/>
      <w:lang w:val="en-us" w:eastAsia="en-us" w:bidi="ar-sa"/>
    </w:rPr>
  </w:style>
  <w:style w:type="paragraph" w:styleId="para32">
    <w:name w:val="List Paragraph"/>
    <w:qFormat/>
    <w:basedOn w:val="para0"/>
    <w:pPr>
      <w:ind w:left="720"/>
      <w:contextualSpacing/>
    </w:pPr>
  </w:style>
  <w:style w:type="paragraph" w:styleId="para33">
    <w:name w:val="Quote"/>
    <w:qFormat/>
    <w:basedOn w:val="para0"/>
    <w:next w:val="para0"/>
    <w:rPr>
      <w:i/>
      <w:iCs/>
      <w:color w:val="000000"/>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customStyle="1">
    <w:name w:val="TOC Heading"/>
    <w:qFormat/>
    <w:basedOn w:val="para1"/>
    <w:next w:val="para0"/>
    <w:pPr>
      <w:outlineLvl w:val="9"/>
    </w:pPr>
  </w:style>
  <w:style w:type="character" w:styleId="char0" w:default="1">
    <w:name w:val="Default Paragraph Font"/>
  </w:style>
  <w:style w:type="character" w:styleId="char1">
    <w:name w:val="Emphasis"/>
    <w:basedOn w:val="char0"/>
    <w:rPr>
      <w:i/>
      <w:iCs/>
    </w:rPr>
  </w:style>
  <w:style w:type="character" w:styleId="char2">
    <w:name w:val="Strong"/>
    <w:basedOn w:val="char0"/>
    <w:rPr>
      <w:b/>
      <w:bCs/>
    </w:rPr>
  </w:style>
  <w:style w:type="character" w:styleId="char3" w:customStyle="1">
    <w:name w:val="Header Char"/>
    <w:basedOn w:val="char0"/>
  </w:style>
  <w:style w:type="character" w:styleId="char4" w:customStyle="1">
    <w:name w:val="Footer Char"/>
    <w:basedOn w:val="char0"/>
  </w:style>
  <w:style w:type="character" w:styleId="char5" w:customStyle="1">
    <w:name w:val="Heading 1 Char"/>
    <w:basedOn w:val="char0"/>
    <w:rPr>
      <w:rFonts w:ascii="Calibri" w:hAnsi="Calibri" w:eastAsia="Calibri" w:cs="Calibri"/>
      <w:b/>
      <w:bCs/>
      <w:color w:val="376092"/>
      <w:sz w:val="28"/>
      <w:szCs w:val="28"/>
    </w:rPr>
  </w:style>
  <w:style w:type="character" w:styleId="char6" w:customStyle="1">
    <w:name w:val="Heading 2 Char"/>
    <w:basedOn w:val="char0"/>
    <w:rPr>
      <w:rFonts w:ascii="Calibri" w:hAnsi="Calibri" w:eastAsia="Calibri" w:cs="Calibri"/>
      <w:b/>
      <w:bCs/>
      <w:color w:val="4f81bd"/>
      <w:sz w:val="26"/>
      <w:szCs w:val="26"/>
    </w:rPr>
  </w:style>
  <w:style w:type="character" w:styleId="char7" w:customStyle="1">
    <w:name w:val="Heading 3 Char"/>
    <w:basedOn w:val="char0"/>
    <w:rPr>
      <w:rFonts w:ascii="Calibri" w:hAnsi="Calibri" w:eastAsia="Calibri" w:cs="Calibri"/>
      <w:b/>
      <w:bCs/>
      <w:color w:val="4f81bd"/>
    </w:rPr>
  </w:style>
  <w:style w:type="character" w:styleId="char8" w:customStyle="1">
    <w:name w:val="Title Char"/>
    <w:basedOn w:val="char0"/>
    <w:rPr>
      <w:rFonts w:ascii="Calibri" w:hAnsi="Calibri" w:eastAsia="Calibri" w:cs="Calibri"/>
      <w:color w:val="17375e"/>
      <w:spacing w:val="5" w:percent="102"/>
      <w:kern w:val="1"/>
      <w:sz w:val="52"/>
      <w:szCs w:val="52"/>
    </w:rPr>
  </w:style>
  <w:style w:type="character" w:styleId="char9" w:customStyle="1">
    <w:name w:val="Subtitle Char"/>
    <w:basedOn w:val="char0"/>
    <w:rPr>
      <w:rFonts w:ascii="Calibri" w:hAnsi="Calibri" w:eastAsia="Calibri" w:cs="Calibri"/>
      <w:i/>
      <w:iCs/>
      <w:color w:val="4f81bd"/>
      <w:spacing w:val="15" w:percent="112"/>
      <w:sz w:val="24"/>
      <w:szCs w:val="24"/>
    </w:rPr>
  </w:style>
  <w:style w:type="character" w:styleId="char10" w:customStyle="1">
    <w:name w:val="Body Text Char"/>
    <w:basedOn w:val="char0"/>
  </w:style>
  <w:style w:type="character" w:styleId="char11" w:customStyle="1">
    <w:name w:val="Body Text 2 Char"/>
    <w:basedOn w:val="char0"/>
  </w:style>
  <w:style w:type="character" w:styleId="char12" w:customStyle="1">
    <w:name w:val="Body Text 3 Char"/>
    <w:basedOn w:val="char0"/>
    <w:rPr>
      <w:sz w:val="16"/>
      <w:szCs w:val="16"/>
    </w:rPr>
  </w:style>
  <w:style w:type="character" w:styleId="char13" w:customStyle="1">
    <w:name w:val="Macro Text Char"/>
    <w:basedOn w:val="char0"/>
    <w:rPr>
      <w:rFonts w:ascii="Courier" w:hAnsi="Courier"/>
      <w:sz w:val="20"/>
      <w:szCs w:val="20"/>
    </w:rPr>
  </w:style>
  <w:style w:type="character" w:styleId="char14" w:customStyle="1">
    <w:name w:val="Quote Char"/>
    <w:basedOn w:val="char0"/>
    <w:rPr>
      <w:i/>
      <w:iCs/>
      <w:color w:val="000000"/>
    </w:rPr>
  </w:style>
  <w:style w:type="character" w:styleId="char15" w:customStyle="1">
    <w:name w:val="Heading 4 Char"/>
    <w:basedOn w:val="char0"/>
    <w:rPr>
      <w:rFonts w:ascii="Calibri" w:hAnsi="Calibri" w:eastAsia="Calibri" w:cs="Calibri"/>
      <w:b/>
      <w:bCs/>
      <w:i/>
      <w:iCs/>
      <w:color w:val="4f81bd"/>
    </w:rPr>
  </w:style>
  <w:style w:type="character" w:styleId="char16" w:customStyle="1">
    <w:name w:val="Heading 5 Char"/>
    <w:basedOn w:val="char0"/>
    <w:rPr>
      <w:rFonts w:ascii="Calibri" w:hAnsi="Calibri" w:eastAsia="Calibri" w:cs="Calibri"/>
      <w:color w:val="254061"/>
    </w:rPr>
  </w:style>
  <w:style w:type="character" w:styleId="char17" w:customStyle="1">
    <w:name w:val="Heading 6 Char"/>
    <w:basedOn w:val="char0"/>
    <w:rPr>
      <w:rFonts w:ascii="Calibri" w:hAnsi="Calibri" w:eastAsia="Calibri" w:cs="Calibri"/>
      <w:i/>
      <w:iCs/>
      <w:color w:val="254061"/>
    </w:rPr>
  </w:style>
  <w:style w:type="character" w:styleId="char18" w:customStyle="1">
    <w:name w:val="Heading 7 Char"/>
    <w:basedOn w:val="char0"/>
    <w:rPr>
      <w:rFonts w:ascii="Calibri" w:hAnsi="Calibri" w:eastAsia="Calibri" w:cs="Calibri"/>
      <w:i/>
      <w:iCs/>
      <w:color w:val="404040"/>
    </w:rPr>
  </w:style>
  <w:style w:type="character" w:styleId="char19" w:customStyle="1">
    <w:name w:val="Heading 8 Char"/>
    <w:basedOn w:val="char0"/>
    <w:rPr>
      <w:rFonts w:ascii="Calibri" w:hAnsi="Calibri" w:eastAsia="Calibri" w:cs="Calibri"/>
      <w:color w:val="4f81bd"/>
      <w:sz w:val="20"/>
      <w:szCs w:val="20"/>
    </w:rPr>
  </w:style>
  <w:style w:type="character" w:styleId="char20" w:customStyle="1">
    <w:name w:val="Heading 9 Char"/>
    <w:basedOn w:val="char0"/>
    <w:rPr>
      <w:rFonts w:ascii="Calibri" w:hAnsi="Calibri" w:eastAsia="Calibri" w:cs="Calibri"/>
      <w:i/>
      <w:iCs/>
      <w:color w:val="404040"/>
      <w:sz w:val="20"/>
      <w:szCs w:val="20"/>
    </w:rPr>
  </w:style>
  <w:style w:type="character" w:styleId="char21" w:customStyle="1">
    <w:name w:val="Intense Quote Char"/>
    <w:basedOn w:val="char0"/>
    <w:rPr>
      <w:b/>
      <w:bCs/>
      <w:i/>
      <w:iCs/>
      <w:color w:val="4f81bd"/>
    </w:rPr>
  </w:style>
  <w:style w:type="character" w:styleId="char22" w:customStyle="1">
    <w:name w:val="Subtle Emphasis"/>
    <w:basedOn w:val="char0"/>
    <w:rPr>
      <w:i/>
      <w:iCs/>
      <w:color w:val="808080"/>
    </w:rPr>
  </w:style>
  <w:style w:type="character" w:styleId="char23" w:customStyle="1">
    <w:name w:val="Intense Emphasis"/>
    <w:basedOn w:val="char0"/>
    <w:rPr>
      <w:b/>
      <w:bCs/>
      <w:i/>
      <w:iCs/>
      <w:color w:val="4f81bd"/>
    </w:rPr>
  </w:style>
  <w:style w:type="character" w:styleId="char24" w:customStyle="1">
    <w:name w:val="Subtle Reference"/>
    <w:basedOn w:val="char0"/>
    <w:rPr>
      <w:smallCaps w:percent="80"/>
      <w:color w:val="c0504d"/>
      <w:u w:color="auto" w:val="single"/>
    </w:rPr>
  </w:style>
  <w:style w:type="character" w:styleId="char25" w:customStyle="1">
    <w:name w:val="Intense Reference"/>
    <w:basedOn w:val="char0"/>
    <w:rPr>
      <w:b/>
      <w:bCs/>
      <w:smallCaps w:percent="80"/>
      <w:color w:val="c0504d"/>
      <w:spacing w:val="0" w:percent="100"/>
      <w:u w:color="auto" w:val="single"/>
    </w:rPr>
  </w:style>
  <w:style w:type="character" w:styleId="char26" w:customStyle="1">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BFBFBF" tmshd="1677721856, 0, 12566463"/>
      </w:tcPr>
    </w:tblStylePr>
    <w:tblStylePr w:type="band1Horz">
      <w:tcPr>
        <w:shd w:val="solid" w:color="BFBFBF" tmshd="1677721856, 0, 12566463"/>
      </w:tcPr>
    </w:tblStylePr>
  </w:style>
  <w:style w:type="table" w:styleId="LightShadingAccent1">
    <w:name w:val="Light Shading Accent 1"/>
    <w:basedOn w:val="TableNormal"/>
    <w:uiPriority w:val="60"/>
    <w:pPr>
      <w:spacing w:after="0" w:line="240" w:lineRule="auto"/>
    </w:pPr>
    <w:rPr>
      <w:color w:val="376092"/>
    </w:rPr>
    <w:tblPr>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53735"/>
    </w:rPr>
    <w:tblPr>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3" tmshd="1677721856, 0, 13882351"/>
      </w:tcPr>
    </w:tblStylePr>
    <w:tblStylePr w:type="band1Horz">
      <w:tcPr>
        <w:shd w:val="solid" w:color="EFD3D3" tmshd="1677721856, 0, 13882351"/>
      </w:tcPr>
    </w:tblStylePr>
  </w:style>
  <w:style w:type="table" w:styleId="LightShadingAccent3">
    <w:name w:val="Light Shading Accent 3"/>
    <w:basedOn w:val="TableNormal"/>
    <w:uiPriority w:val="60"/>
    <w:pPr>
      <w:spacing w:after="0" w:line="240" w:lineRule="auto"/>
    </w:pPr>
    <w:rPr>
      <w:color w:val="77933c"/>
    </w:rPr>
    <w:tblPr>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604a7b"/>
    </w:rPr>
    <w:tblPr>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59c"/>
    </w:rPr>
    <w:tblPr>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0" tmshd="1677721856, 0, 15788754"/>
      </w:tcPr>
    </w:tblStylePr>
    <w:tblStylePr w:type="band1Horz">
      <w:tcPr>
        <w:shd w:val="solid" w:color="D2EAF0" tmshd="1677721856, 0, 15788754"/>
      </w:tcPr>
    </w:tblStylePr>
  </w:style>
  <w:style w:type="table" w:styleId="LightShadingAccent6">
    <w:name w:val="Light Shading Accent 6"/>
    <w:basedOn w:val="TableNormal"/>
    <w:uiPriority w:val="60"/>
    <w:pPr>
      <w:spacing w:after="0" w:line="240" w:lineRule="auto"/>
    </w:pPr>
    <w:rPr>
      <w:color w:val="e46c0a"/>
    </w:rPr>
    <w:tblPr>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5D1" tmshd="1677721856, 0, 13755901"/>
      </w:tcPr>
    </w:tblStylePr>
    <w:tblStylePr w:type="band1Horz">
      <w:tcPr>
        <w:shd w:val="solid" w:color="FDE5D1" tmshd="1677721856, 0, 13755901"/>
      </w:tcPr>
    </w:tblStylePr>
  </w:style>
  <w:style w:type="table" w:styleId="LightList">
    <w:name w:val="Light List"/>
    <w:basedOn w:val="TableNormal"/>
    <w:uiPriority w:val="61"/>
    <w:tblPr>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tblPr>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tblPr>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tblPr>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tblPr>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tblPr>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tblPr>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tblPr>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BFBFBF" tmshd="1677721856, 0, 12566463"/>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BFBFBF" tmshd="1677721856, 0, 12566463"/>
      </w:tcPr>
    </w:tblStylePr>
  </w:style>
  <w:style w:type="table" w:styleId="LightGridAccent1">
    <w:name w:val="Light Grid Accent 1"/>
    <w:basedOn w:val="TableNormal"/>
    <w:uiPriority w:val="62"/>
    <w:tblPr>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000000"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000000" tmln="20, 0, 0, 0, 0"/>
        </w:tcBorders>
        <w:shd w:val="solid" w:color="D3DFEE" tmshd="1677721856, 0, 15654867"/>
      </w:tcPr>
    </w:tblStylePr>
  </w:style>
  <w:style w:type="table" w:styleId="LightGridAccent2">
    <w:name w:val="Light Grid Accent 2"/>
    <w:basedOn w:val="TableNormal"/>
    <w:uiPriority w:val="62"/>
    <w:tblPr>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3" tmshd="1677721856, 0, 13882351"/>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000000"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000000" tmln="20, 0, 0, 0, 0"/>
        </w:tcBorders>
        <w:shd w:val="solid" w:color="EFD3D3" tmshd="1677721856, 0, 13882351"/>
      </w:tcPr>
    </w:tblStylePr>
  </w:style>
  <w:style w:type="table" w:styleId="LightGridAccent3">
    <w:name w:val="Light Grid Accent 3"/>
    <w:basedOn w:val="TableNormal"/>
    <w:uiPriority w:val="62"/>
    <w:tblPr>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000000"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000000" tmln="20, 0, 0, 0, 0"/>
        </w:tcBorders>
        <w:shd w:val="solid" w:color="E6EED5" tmshd="1677721856, 0, 14020326"/>
      </w:tcPr>
    </w:tblStylePr>
  </w:style>
  <w:style w:type="table" w:styleId="LightGridAccent4">
    <w:name w:val="Light Grid Accent 4"/>
    <w:basedOn w:val="TableNormal"/>
    <w:uiPriority w:val="62"/>
    <w:tblPr>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000000"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000000" tmln="20, 0, 0, 0, 0"/>
        </w:tcBorders>
        <w:shd w:val="solid" w:color="DFD8E8" tmshd="1677721856, 0, 15259871"/>
      </w:tcPr>
    </w:tblStylePr>
  </w:style>
  <w:style w:type="table" w:styleId="LightGridAccent5">
    <w:name w:val="Light Grid Accent 5"/>
    <w:basedOn w:val="TableNormal"/>
    <w:uiPriority w:val="62"/>
    <w:tblPr>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0" tmshd="1677721856, 0, 15788754"/>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000000"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000000" tmln="20, 0, 0, 0, 0"/>
        </w:tcBorders>
        <w:shd w:val="solid" w:color="D2EAF0" tmshd="1677721856, 0, 15788754"/>
      </w:tcPr>
    </w:tblStylePr>
  </w:style>
  <w:style w:type="table" w:styleId="LightGridAccent6">
    <w:name w:val="Light Grid Accent 6"/>
    <w:basedOn w:val="TableNormal"/>
    <w:uiPriority w:val="62"/>
    <w:tblPr>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5D1" tmshd="1677721856, 0, 13755901"/>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000000"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000000" tmln="20, 0, 0, 0, 0"/>
        </w:tcBorders>
        <w:shd w:val="solid" w:color="FDE5D1" tmshd="1677721856, 0, 13755901"/>
      </w:tcPr>
    </w:tblStylePr>
  </w:style>
  <w:style w:type="table" w:styleId="MediumShading1">
    <w:name w:val="Medium Shading 1"/>
    <w:basedOn w:val="TableNormal"/>
    <w:uiPriority w:val="63"/>
    <w:tblPr>
      <w:tblBorders>
        <w:top w:val="single" w:sz="8" w:space="0" w:color="3F3F3F" tmln="20, 0, 0, 0, 0"/>
        <w:left w:val="single" w:sz="8" w:space="0" w:color="3F3F3F" tmln="20, 0, 0, 0, 0"/>
        <w:bottom w:val="single" w:sz="8" w:space="0" w:color="3F3F3F" tmln="20, 0, 0, 0, 0"/>
        <w:right w:val="single" w:sz="8" w:space="0" w:color="3F3F3F" tmln="20, 0, 0, 0, 0"/>
        <w:insideH w:val="single" w:sz="8" w:space="0" w:color="3F3F3F" tmln="20, 0, 0, 0, 0"/>
      </w:tblBorders>
    </w:tblPr>
    <w:tblStylePr w:type="firstRow">
      <w:pPr>
        <w:spacing w:before="0" w:after="0" w:line="240" w:lineRule="auto"/>
      </w:pPr>
      <w:rPr>
        <w:b/>
        <w:bCs/>
        <w:color w:val="ffffff"/>
      </w:rPr>
      <w:tcPr>
        <w:tcBorders>
          <w:top w:val="single" w:sz="8" w:space="0" w:color="3F3F3F" tmln="20, 0, 0, 0, 0"/>
          <w:left w:val="single" w:sz="8" w:space="0" w:color="3F3F3F" tmln="20, 0, 0, 0, 0"/>
          <w:bottom w:val="single" w:sz="8" w:space="0" w:color="3F3F3F" tmln="20, 0, 0, 0, 0"/>
          <w:right w:val="single" w:sz="8" w:space="0" w:color="3F3F3F" tmln="20, 0, 0, 0, 0"/>
        </w:tcBorders>
        <w:shd w:val="solid" w:color="000000" tmshd="1677721856, 0, 0"/>
      </w:tcPr>
    </w:tblStylePr>
    <w:tblStylePr w:type="lastRow">
      <w:pPr>
        <w:spacing w:before="0" w:after="0" w:line="240" w:lineRule="auto"/>
      </w:pPr>
      <w:rPr>
        <w:b/>
        <w:bCs/>
      </w:rPr>
      <w:tcPr>
        <w:tcBorders>
          <w:top w:val="double" w:sz="18" w:space="0" w:color="3F3F3F" tmln="15, 15, 15, 0, 0"/>
          <w:left w:val="single" w:sz="8" w:space="0" w:color="3F3F3F" tmln="20, 0, 0, 0, 0"/>
          <w:bottom w:val="single" w:sz="8" w:space="0" w:color="3F3F3F" tmln="20, 0, 0, 0, 0"/>
          <w:right w:val="single" w:sz="8" w:space="0" w:color="3F3F3F" tmln="20, 0, 0, 0, 0"/>
        </w:tcBorders>
      </w:tcPr>
    </w:tblStylePr>
    <w:tblStylePr w:type="firstCol">
      <w:rPr>
        <w:b/>
        <w:bCs/>
      </w:rPr>
    </w:tblStylePr>
    <w:tblStylePr w:type="lastCol">
      <w:rPr>
        <w:b/>
        <w:bCs/>
      </w:rPr>
    </w:tblStylePr>
    <w:tblStylePr w:type="band1Vert">
      <w:tcPr>
        <w:shd w:val="solid" w:color="BFBFBF" tmshd="1677721856, 0, 12566463"/>
      </w:tcPr>
    </w:tblStylePr>
    <w:tblStylePr w:type="band2Horz"/>
    <w:tblStylePr w:type="band1Horz">
      <w:tcPr>
        <w:shd w:val="solid" w:color="BFBFBF" tmshd="1677721856, 0, 12566463"/>
      </w:tcPr>
    </w:tblStylePr>
  </w:style>
  <w:style w:type="table" w:styleId="MediumShading1Accent1">
    <w:name w:val="Medium Shading 1 Accent 1"/>
    <w:basedOn w:val="TableNormal"/>
    <w:uiPriority w:val="63"/>
    <w:tblPr>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tblPr>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3" tmshd="1677721856, 0, 13882351"/>
      </w:tcPr>
    </w:tblStylePr>
    <w:tblStylePr w:type="band2Horz"/>
    <w:tblStylePr w:type="band1Horz">
      <w:tcPr>
        <w:shd w:val="solid" w:color="EFD3D3" tmshd="1677721856, 0, 13882351"/>
      </w:tcPr>
    </w:tblStylePr>
  </w:style>
  <w:style w:type="table" w:styleId="MediumShading1Accent3">
    <w:name w:val="Medium Shading 1 Accent 3"/>
    <w:basedOn w:val="TableNormal"/>
    <w:uiPriority w:val="63"/>
    <w:tblPr>
      <w:tblBorders>
        <w:top w:val="single" w:sz="8" w:space="0" w:color="B4CC82" tmln="20, 0, 0, 0, 0"/>
        <w:left w:val="single" w:sz="8" w:space="0" w:color="B4CC82" tmln="20, 0, 0, 0, 0"/>
        <w:bottom w:val="single" w:sz="8" w:space="0" w:color="B4CC82" tmln="20, 0, 0, 0, 0"/>
        <w:right w:val="single" w:sz="8" w:space="0" w:color="B4CC82" tmln="20, 0, 0, 0, 0"/>
        <w:insideH w:val="single" w:sz="8" w:space="0" w:color="B4CC82" tmln="20, 0, 0, 0, 0"/>
      </w:tblBorders>
    </w:tblPr>
    <w:tblStylePr w:type="firstRow">
      <w:pPr>
        <w:spacing w:before="0" w:after="0" w:line="240" w:lineRule="auto"/>
      </w:pPr>
      <w:rPr>
        <w:b/>
        <w:bCs/>
        <w:color w:val="ffffff"/>
      </w:rPr>
      <w:tcPr>
        <w:tcBorders>
          <w:top w:val="single" w:sz="8" w:space="0" w:color="B4CC82" tmln="20, 0, 0, 0, 0"/>
          <w:left w:val="single" w:sz="8" w:space="0" w:color="B4CC82" tmln="20, 0, 0, 0, 0"/>
          <w:bottom w:val="single" w:sz="8" w:space="0" w:color="B4CC82" tmln="20, 0, 0, 0, 0"/>
          <w:right w:val="single" w:sz="8" w:space="0" w:color="B4CC82" tmln="20, 0, 0, 0, 0"/>
        </w:tcBorders>
        <w:shd w:val="solid" w:color="9BBB59" tmshd="1677721856, 0, 5880731"/>
      </w:tcPr>
    </w:tblStylePr>
    <w:tblStylePr w:type="lastRow">
      <w:pPr>
        <w:spacing w:before="0" w:after="0" w:line="240" w:lineRule="auto"/>
      </w:pPr>
      <w:rPr>
        <w:b/>
        <w:bCs/>
      </w:rPr>
      <w:tcPr>
        <w:tcBorders>
          <w:top w:val="double" w:sz="18" w:space="0" w:color="B4CC82" tmln="15, 15, 15, 0, 0"/>
          <w:left w:val="single" w:sz="8" w:space="0" w:color="B4CC82" tmln="20, 0, 0, 0, 0"/>
          <w:bottom w:val="single" w:sz="8" w:space="0" w:color="B4CC82" tmln="20, 0, 0, 0, 0"/>
          <w:right w:val="single" w:sz="8" w:space="0" w:color="B4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tblPr>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tblPr>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0" tmshd="1677721856, 0, 15788754"/>
      </w:tcPr>
    </w:tblStylePr>
    <w:tblStylePr w:type="band2Horz"/>
    <w:tblStylePr w:type="band1Horz">
      <w:tcPr>
        <w:shd w:val="solid" w:color="D2EAF0" tmshd="1677721856, 0, 15788754"/>
      </w:tcPr>
    </w:tblStylePr>
  </w:style>
  <w:style w:type="table" w:styleId="MediumShading1Accent6">
    <w:name w:val="Medium Shading 1 Accent 6"/>
    <w:basedOn w:val="TableNormal"/>
    <w:uiPriority w:val="63"/>
    <w:tblPr>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5D1" tmshd="1677721856, 0, 13755901"/>
      </w:tcPr>
    </w:tblStylePr>
    <w:tblStylePr w:type="band2Horz"/>
    <w:tblStylePr w:type="band1Horz">
      <w:tcPr>
        <w:shd w:val="solid" w:color="FDE5D1" tmshd="1677721856, 0, 13755901"/>
      </w:tcPr>
    </w:tblStylePr>
  </w:style>
  <w:style w:type="table" w:styleId="MediumShading2">
    <w:name w:val="Medium Shading 2"/>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1">
    <w:name w:val="Medium Shading 2 Accent 1"/>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2">
    <w:name w:val="Medium Shading 2 Accent 2"/>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3">
    <w:name w:val="Medium Shading 2 Accent 3"/>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4">
    <w:name w:val="Medium Shading 2 Accent 4"/>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5">
    <w:name w:val="Medium Shading 2 Accent 5"/>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6">
    <w:name w:val="Medium Shading 2 Accent 6"/>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7D7D7" tmshd="1677721856, 0, 14145495"/>
      </w:tcPr>
    </w:tblStylePr>
    <w:tblStylePr w:type="band1Horz">
      <w:tcPr>
        <w:shd w:val="solid" w:color="D7D7D7" tmshd="1677721856, 0, 14145495"/>
      </w:tcPr>
    </w:tblStylePr>
  </w:style>
  <w:style w:type="table" w:styleId="MediumList1">
    <w:name w:val="Medium List 1"/>
    <w:basedOn w:val="TableNormal"/>
    <w:uiPriority w:val="65"/>
    <w:pPr>
      <w:spacing w:after="0" w:line="240" w:lineRule="auto"/>
    </w:pPr>
    <w:rPr>
      <w:color w:val="000000"/>
    </w:rPr>
    <w:tblPr>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BFBFBF" tmshd="1677721856, 0, 12566463"/>
      </w:tcPr>
    </w:tblStylePr>
    <w:tblStylePr w:type="band1Horz">
      <w:tcPr>
        <w:shd w:val="solid" w:color="BFBFBF" tmshd="1677721856, 0, 12566463"/>
      </w:tcPr>
    </w:tblStylePr>
  </w:style>
  <w:style w:type="table" w:styleId="MediumList1Accent1">
    <w:name w:val="Medium List 1 Accent 1"/>
    <w:basedOn w:val="TableNormal"/>
    <w:uiPriority w:val="65"/>
    <w:pPr>
      <w:spacing w:after="0" w:line="240" w:lineRule="auto"/>
    </w:pPr>
    <w:rPr>
      <w:color w:val="000000"/>
    </w:rPr>
    <w:tblPr>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3" tmshd="1677721856, 0, 13882351"/>
      </w:tcPr>
    </w:tblStylePr>
    <w:tblStylePr w:type="band1Horz">
      <w:tcPr>
        <w:shd w:val="solid" w:color="EFD3D3" tmshd="1677721856, 0, 13882351"/>
      </w:tcPr>
    </w:tblStylePr>
  </w:style>
  <w:style w:type="table" w:styleId="MediumList1Accent3">
    <w:name w:val="Medium List 1 Accent 3"/>
    <w:basedOn w:val="TableNormal"/>
    <w:uiPriority w:val="65"/>
    <w:pPr>
      <w:spacing w:after="0" w:line="240" w:lineRule="auto"/>
    </w:pPr>
    <w:rPr>
      <w:color w:val="000000"/>
    </w:rPr>
    <w:tblPr>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0" tmshd="1677721856, 0, 15788754"/>
      </w:tcPr>
    </w:tblStylePr>
    <w:tblStylePr w:type="band1Horz">
      <w:tcPr>
        <w:shd w:val="solid" w:color="D2EAF0" tmshd="1677721856, 0, 15788754"/>
      </w:tcPr>
    </w:tblStylePr>
  </w:style>
  <w:style w:type="table" w:styleId="MediumList1Accent6">
    <w:name w:val="Medium List 1 Accent 6"/>
    <w:basedOn w:val="TableNormal"/>
    <w:uiPriority w:val="65"/>
    <w:pPr>
      <w:spacing w:after="0" w:line="240" w:lineRule="auto"/>
    </w:pPr>
    <w:rPr>
      <w:color w:val="000000"/>
    </w:rPr>
    <w:tblPr>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5D1" tmshd="1677721856, 0, 13755901"/>
      </w:tcPr>
    </w:tblStylePr>
    <w:tblStylePr w:type="band1Horz">
      <w:tcPr>
        <w:shd w:val="solid" w:color="FDE5D1" tmshd="1677721856, 0, 13755901"/>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BFBFBF" tmshd="1677721856, 0, 12566463"/>
      </w:tcPr>
    </w:tblStylePr>
    <w:tblStylePr w:type="band1Horz">
      <w:tcPr>
        <w:shd w:val="solid" w:color="BFBFBF" tmshd="1677721856, 0, 12566463"/>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3" tmshd="1677721856, 0, 13882351"/>
      </w:tcPr>
    </w:tblStylePr>
    <w:tblStylePr w:type="band1Horz">
      <w:tcPr>
        <w:shd w:val="solid" w:color="EFD3D3" tmshd="1677721856, 0, 13882351"/>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0" tmshd="1677721856, 0, 15788754"/>
      </w:tcPr>
    </w:tblStylePr>
    <w:tblStylePr w:type="band1Horz">
      <w:tcPr>
        <w:shd w:val="solid" w:color="D2EAF0" tmshd="1677721856, 0, 15788754"/>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5D1" tmshd="1677721856, 0, 13755901"/>
      </w:tcPr>
    </w:tblStylePr>
    <w:tblStylePr w:type="band1Horz">
      <w:tcPr>
        <w:shd w:val="solid" w:color="FDE5D1" tmshd="1677721856, 0, 13755901"/>
      </w:tcPr>
    </w:tblStylePr>
  </w:style>
  <w:style w:type="table" w:styleId="MediumGrid1">
    <w:name w:val="Medium Grid 1"/>
    <w:basedOn w:val="TableNormal"/>
    <w:uiPriority w:val="67"/>
    <w:tblPr>
      <w:tblBorders>
        <w:top w:val="single" w:sz="8" w:space="0" w:color="3F3F3F" tmln="20, 0, 0, 0, 0"/>
        <w:left w:val="single" w:sz="8" w:space="0" w:color="3F3F3F" tmln="20, 0, 0, 0, 0"/>
        <w:bottom w:val="single" w:sz="8" w:space="0" w:color="3F3F3F" tmln="20, 0, 0, 0, 0"/>
        <w:right w:val="single" w:sz="8" w:space="0" w:color="3F3F3F" tmln="20, 0, 0, 0, 0"/>
        <w:insideH w:val="single" w:sz="8" w:space="0" w:color="3F3F3F" tmln="20, 0, 0, 0, 0"/>
        <w:insideV w:val="single" w:sz="8" w:space="0" w:color="3F3F3F" tmln="20, 0, 0, 0, 0"/>
      </w:tblBorders>
    </w:tblPr>
    <w:tcPr>
      <w:shd w:val="solid" w:color="BFBFBF" tmshd="1677721856, 0, 12566463"/>
    </w:tcPr>
    <w:tblStylePr w:type="firstRow">
      <w:rPr>
        <w:b/>
        <w:bCs/>
      </w:rPr>
    </w:tblStylePr>
    <w:tblStylePr w:type="lastRow">
      <w:rPr>
        <w:b/>
        <w:bCs/>
      </w:rPr>
      <w:tcPr>
        <w:tcBorders>
          <w:top w:val="single" w:sz="18" w:space="0" w:color="3F3F3F" tmln="45, 0, 0, 0, 0"/>
        </w:tcBorders>
      </w:tcPr>
    </w:tblStylePr>
    <w:tblStylePr w:type="firstCol">
      <w:rPr>
        <w:b/>
        <w:bCs/>
      </w:rPr>
    </w:tblStylePr>
    <w:tblStylePr w:type="lastCol">
      <w:rPr>
        <w:b/>
        <w:bCs/>
      </w:rPr>
    </w:tblStylePr>
    <w:tblStylePr w:type="band1Vert">
      <w:tcPr>
        <w:shd w:val="solid" w:color="7F7F7F" tmshd="1677721856, 0, 8355711"/>
      </w:tcPr>
    </w:tblStylePr>
    <w:tblStylePr w:type="band1Horz">
      <w:tcPr>
        <w:shd w:val="solid" w:color="7F7F7F" tmshd="1677721856, 0, 8355711"/>
      </w:tcPr>
    </w:tblStylePr>
  </w:style>
  <w:style w:type="table" w:styleId="MediumGrid1Accent1">
    <w:name w:val="Medium Grid 1 Accent 1"/>
    <w:basedOn w:val="TableNormal"/>
    <w:uiPriority w:val="67"/>
    <w:tblPr>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C0DE" tmshd="1677721856, 0, 14598311"/>
      </w:tcPr>
    </w:tblStylePr>
    <w:tblStylePr w:type="band1Horz">
      <w:tcPr>
        <w:shd w:val="solid" w:color="A7C0DE" tmshd="1677721856, 0, 14598311"/>
      </w:tcPr>
    </w:tblStylePr>
  </w:style>
  <w:style w:type="table" w:styleId="MediumGrid1Accent2">
    <w:name w:val="Medium Grid 1 Accent 2"/>
    <w:basedOn w:val="TableNormal"/>
    <w:uiPriority w:val="67"/>
    <w:tblPr>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3" tmshd="1677721856, 0, 13882351"/>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tblPr>
      <w:tblBorders>
        <w:top w:val="single" w:sz="8" w:space="0" w:color="B4CC82" tmln="20, 0, 0, 0, 0"/>
        <w:left w:val="single" w:sz="8" w:space="0" w:color="B4CC82" tmln="20, 0, 0, 0, 0"/>
        <w:bottom w:val="single" w:sz="8" w:space="0" w:color="B4CC82" tmln="20, 0, 0, 0, 0"/>
        <w:right w:val="single" w:sz="8" w:space="0" w:color="B4CC82" tmln="20, 0, 0, 0, 0"/>
        <w:insideH w:val="single" w:sz="8" w:space="0" w:color="B4CC82" tmln="20, 0, 0, 0, 0"/>
        <w:insideV w:val="single" w:sz="8" w:space="0" w:color="B4CC82" tmln="20, 0, 0, 0, 0"/>
      </w:tblBorders>
    </w:tblPr>
    <w:tcPr>
      <w:shd w:val="solid" w:color="E6EED5" tmshd="1677721856, 0, 14020326"/>
    </w:tcPr>
    <w:tblStylePr w:type="firstRow">
      <w:rPr>
        <w:b/>
        <w:bCs/>
      </w:rPr>
    </w:tblStylePr>
    <w:tblStylePr w:type="lastRow">
      <w:rPr>
        <w:b/>
        <w:bCs/>
      </w:rPr>
      <w:tcPr>
        <w:tcBorders>
          <w:top w:val="single" w:sz="18" w:space="0" w:color="B4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tblPr>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tblPr>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0" tmshd="1677721856, 0, 15788754"/>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tblPr>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5D1" tmshd="1677721856, 0, 13755901"/>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BFBFBF" tmshd="1677721856, 0, 12566463"/>
    </w:tcPr>
    <w:tblStylePr w:type="nwCell">
      <w:tcPr>
        <w:shd w:val="solid" w:color="FFFFFF" tmshd="1677721856, 0, 16777215"/>
      </w:tcPr>
    </w:tblStylePr>
    <w:tblStylePr w:type="firstRow">
      <w:rPr>
        <w:b/>
        <w:bCs/>
        <w:color w:val="000000"/>
      </w:rPr>
      <w:tcPr>
        <w:shd w:val="solid" w:color="E5E5E5" tmshd="1677721856, 0, 1506659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7F7F7F" tmshd="1677721856, 0, 8355711"/>
      </w:tcPr>
    </w:tblStylePr>
    <w:tblStylePr w:type="band1Horz">
      <w:tcPr>
        <w:tcBorders>
          <w:insideH w:val="single" w:sz="6" w:space="0" w:color="000000" tmln="15, 0, 0, 0, 0"/>
          <w:insideV w:val="single" w:sz="6" w:space="0" w:color="000000" tmln="15, 0, 0, 0, 0"/>
        </w:tcBorders>
        <w:shd w:val="solid" w:color="7F7F7F" tmshd="1677721856, 0, 8355711"/>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C0DE" tmshd="1677721856, 0, 14598311"/>
      </w:tcPr>
    </w:tblStylePr>
    <w:tblStylePr w:type="band1Horz">
      <w:tcPr>
        <w:tcBorders>
          <w:insideH w:val="single" w:sz="6" w:space="0" w:color="000000" tmln="15, 0, 0, 0, 0"/>
          <w:insideV w:val="single" w:sz="6" w:space="0" w:color="000000" tmln="15, 0, 0, 0, 0"/>
        </w:tcBorders>
        <w:shd w:val="solid" w:color="A7C0DE" tmshd="1677721856, 0, 14598311"/>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3" tmshd="1677721856, 0, 13882351"/>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000000" tmln="15, 0, 0, 0, 0"/>
          <w:insideV w:val="single" w:sz="6" w:space="0" w:color="000000"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000000" tmln="15, 0, 0, 0, 0"/>
          <w:insideV w:val="single" w:sz="6" w:space="0" w:color="000000"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5" tmshd="1677721856, 0, 16117746"/>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000000" tmln="15, 0, 0, 0, 0"/>
          <w:insideV w:val="single" w:sz="6" w:space="0" w:color="000000"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0" tmshd="1677721856, 0, 15788754"/>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000000" tmln="15, 0, 0, 0, 0"/>
          <w:insideV w:val="single" w:sz="6" w:space="0" w:color="000000"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5D1" tmshd="1677721856, 0, 13755901"/>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000000" tmln="15, 0, 0, 0, 0"/>
          <w:insideV w:val="single" w:sz="6" w:space="0" w:color="000000" tmln="15, 0, 0, 0, 0"/>
        </w:tcBorders>
        <w:shd w:val="solid" w:color="FBCAA2" tmshd="1677721856, 0, 10668795"/>
      </w:tcPr>
    </w:tblStylePr>
  </w:style>
  <w:style w:type="table" w:styleId="MediumGrid3">
    <w:name w:val="Medium Grid 3"/>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BFBFBF" tmshd="1677721856, 0, 12566463"/>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7F7F7F" tmshd="1677721856, 0, 835571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7F7F7F" tmshd="1677721856, 0, 8355711"/>
      </w:tcPr>
    </w:tblStylePr>
  </w:style>
  <w:style w:type="table" w:styleId="MediumGrid3Accent1">
    <w:name w:val="Medium Grid 3 Accent 1"/>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C0DE" tmshd="1677721856, 0, 1459831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A7C0DE" tmshd="1677721856, 0, 14598311"/>
      </w:tcPr>
    </w:tblStylePr>
  </w:style>
  <w:style w:type="table" w:styleId="MediumGrid3Accent2">
    <w:name w:val="Medium Grid 3 Accent 2"/>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3" tmshd="1677721856, 0, 1388235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DFA7A6" tmshd="1677721856, 0, 10921951"/>
      </w:tcPr>
    </w:tblStylePr>
  </w:style>
  <w:style w:type="table" w:styleId="MediumGrid3Accent3">
    <w:name w:val="Medium Grid 3 Accent 3"/>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CDDDAC" tmshd="1677721856, 0, 11328973"/>
      </w:tcPr>
    </w:tblStylePr>
  </w:style>
  <w:style w:type="table" w:styleId="MediumGrid3Accent4">
    <w:name w:val="Medium Grid 3 Accent 4"/>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BFB1D0" tmshd="1677721856, 0, 13676991"/>
      </w:tcPr>
    </w:tblStylePr>
  </w:style>
  <w:style w:type="table" w:styleId="MediumGrid3Accent5">
    <w:name w:val="Medium Grid 3 Accent 5"/>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0" tmshd="1677721856, 0, 15788754"/>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A5D5E2" tmshd="1677721856, 0, 14865829"/>
      </w:tcPr>
    </w:tblStylePr>
  </w:style>
  <w:style w:type="table" w:styleId="MediumGrid3Accent6">
    <w:name w:val="Medium Grid 3 Accent 6"/>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5D1" tmshd="1677721856, 0, 1375590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1" tmshd="1677721856, 0, 6373156"/>
      </w:tcPr>
    </w:tblStylePr>
    <w:tblStylePr w:type="firstCol">
      <w:tcPr>
        <w:tcBorders>
          <w:right w:val="single" w:sz="18" w:space="0" w:color="FFFFFF" tmln="45, 0, 0, 0, 0"/>
        </w:tcBorders>
        <w:shd w:val="solid" w:color="366091" tmshd="1677721856, 0, 9527350"/>
      </w:tcPr>
    </w:tblStylePr>
    <w:tblStylePr w:type="lastCol">
      <w:tcPr>
        <w:tcBorders>
          <w:left w:val="single" w:sz="18" w:space="0" w:color="FFFFFF" tmln="45, 0, 0, 0, 0"/>
        </w:tcBorders>
        <w:shd w:val="solid" w:color="366091" tmshd="1677721856, 0, 9527350"/>
      </w:tcPr>
    </w:tblStylePr>
    <w:tblStylePr w:type="band1Vert">
      <w:tcPr>
        <w:shd w:val="solid" w:color="366091" tmshd="1677721856, 0, 9527350"/>
      </w:tcPr>
    </w:tblStylePr>
    <w:tblStylePr w:type="band1Horz">
      <w:tcPr>
        <w:shd w:val="solid" w:color="366091" tmshd="1677721856, 0, 9527350"/>
      </w:tcPr>
    </w:tblStylePr>
  </w:style>
  <w:style w:type="table" w:styleId="DarkListAccent2">
    <w:name w:val="Dark List Accent 2"/>
    <w:basedOn w:val="TableNormal"/>
    <w:uiPriority w:val="70"/>
    <w:pPr>
      <w:spacing w:after="0" w:line="240" w:lineRule="auto"/>
    </w:pPr>
    <w:rPr>
      <w:color w:val="ffffff"/>
    </w:rPr>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734" tmshd="1677721856, 0, 3422100"/>
      </w:tcPr>
    </w:tblStylePr>
    <w:tblStylePr w:type="lastCol">
      <w:tcPr>
        <w:tcBorders>
          <w:left w:val="single" w:sz="18" w:space="0" w:color="FFFFFF" tmln="45, 0, 0, 0, 0"/>
        </w:tcBorders>
        <w:shd w:val="solid" w:color="943734" tmshd="1677721856, 0, 3422100"/>
      </w:tcPr>
    </w:tblStylePr>
    <w:tblStylePr w:type="band1Vert">
      <w:tcPr>
        <w:shd w:val="solid" w:color="943734" tmshd="1677721856, 0, 3422100"/>
      </w:tcPr>
    </w:tblStylePr>
    <w:tblStylePr w:type="band1Horz">
      <w:tcPr>
        <w:shd w:val="solid" w:color="943734" tmshd="1677721856, 0, 3422100"/>
      </w:tcPr>
    </w:tblStylePr>
  </w:style>
  <w:style w:type="table" w:styleId="DarkListAccent3">
    <w:name w:val="Dark List Accent 3"/>
    <w:basedOn w:val="TableNormal"/>
    <w:uiPriority w:val="70"/>
    <w:pPr>
      <w:spacing w:after="0" w:line="240" w:lineRule="auto"/>
    </w:pPr>
    <w:rPr>
      <w:color w:val="ffffff"/>
    </w:rPr>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7" tmshd="1677721856, 0, 2580814"/>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051" tmshd="1677721856, 0, 5320767"/>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9" tmshd="1677721856, 0, 617699"/>
      </w:tcPr>
    </w:tblStylePr>
    <w:tblStylePr w:type="lastCol">
      <w:tcPr>
        <w:tcBorders>
          <w:left w:val="single" w:sz="18" w:space="0" w:color="FFFFFF" tmln="45, 0, 0, 0, 0"/>
        </w:tcBorders>
        <w:shd w:val="solid" w:color="E36C09" tmshd="1677721856, 0, 617699"/>
      </w:tcPr>
    </w:tblStylePr>
    <w:tblStylePr w:type="band1Vert">
      <w:tcPr>
        <w:shd w:val="solid" w:color="E36C09" tmshd="1677721856, 0, 617699"/>
      </w:tcPr>
    </w:tblStylePr>
    <w:tblStylePr w:type="band1Horz">
      <w:tcPr>
        <w:shd w:val="solid" w:color="E36C09" tmshd="1677721856, 0, 617699"/>
      </w:tcPr>
    </w:tblStylePr>
  </w:style>
  <w:style w:type="table" w:styleId="ColorfulShading">
    <w:name w:val="Colorful Shading"/>
    <w:basedOn w:val="TableNormal"/>
    <w:uiPriority w:val="71"/>
    <w:pPr>
      <w:spacing w:after="0" w:line="240" w:lineRule="auto"/>
    </w:pPr>
    <w:rPr>
      <w:color w:val="000000"/>
    </w:rPr>
    <w:tblPr>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5E5E5" tmshd="1677721856, 0, 1506659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7F7F7F" tmshd="1677721856, 0, 8355711"/>
      </w:tcPr>
    </w:tblStylePr>
  </w:style>
  <w:style w:type="table" w:styleId="ColorfulShadingAccent1">
    <w:name w:val="Colorful Shading Accent 1"/>
    <w:basedOn w:val="TableNormal"/>
    <w:uiPriority w:val="71"/>
    <w:pPr>
      <w:spacing w:after="0" w:line="240" w:lineRule="auto"/>
    </w:pPr>
    <w:rPr>
      <w:color w:val="000000"/>
    </w:rPr>
    <w:tblPr>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B4D74" tmshd="1677721856, 0, 7621931"/>
      </w:tcPr>
    </w:tblStylePr>
    <w:tblStylePr w:type="firstCol">
      <w:rPr>
        <w:color w:val="ffffff"/>
      </w:rPr>
      <w:tcPr>
        <w:tcBorders>
          <w:insideH w:val="single" w:sz="4" w:space="0" w:color="000000" tmln="10, 0, 0, 0, 0"/>
        </w:tcBorders>
        <w:shd w:val="solid" w:color="2B4D74" tmshd="1677721856, 0, 7621931"/>
      </w:tcPr>
    </w:tblStylePr>
    <w:tblStylePr w:type="lastCol">
      <w:rPr>
        <w:color w:val="ffffff"/>
      </w:rPr>
      <w:tcPr>
        <w:shd w:val="solid" w:color="2B4D74" tmshd="1677721856, 0, 7621931"/>
      </w:tcPr>
    </w:tblStylePr>
    <w:tblStylePr w:type="band1Vert">
      <w:tcPr>
        <w:shd w:val="solid" w:color="B8CCE4" tmshd="1677721856, 0, 14994616"/>
      </w:tcPr>
    </w:tblStylePr>
    <w:tblStylePr w:type="band1Horz">
      <w:tcPr>
        <w:shd w:val="solid" w:color="A7C0DE" tmshd="1677721856, 0, 14598311"/>
      </w:tcPr>
    </w:tblStylePr>
  </w:style>
  <w:style w:type="table" w:styleId="ColorfulShadingAccent2">
    <w:name w:val="Colorful Shading Accent 2"/>
    <w:basedOn w:val="TableNormal"/>
    <w:uiPriority w:val="71"/>
    <w:pPr>
      <w:spacing w:after="0" w:line="240" w:lineRule="auto"/>
    </w:pPr>
    <w:rPr>
      <w:color w:val="000000"/>
    </w:rPr>
    <w:tblPr>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000000"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00000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5" tmshd="1677721856, 0, 16117746"/>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A62" tmshd="1677721856, 0, 6437452"/>
      </w:tcPr>
    </w:tblStylePr>
    <w:tblStylePr w:type="firstCol">
      <w:rPr>
        <w:color w:val="ffffff"/>
      </w:rPr>
      <w:tcPr>
        <w:tcBorders>
          <w:insideH w:val="single" w:sz="4" w:space="0" w:color="000000" tmln="10, 0, 0, 0, 0"/>
        </w:tcBorders>
        <w:shd w:val="solid" w:color="4C3A62" tmshd="1677721856, 0, 6437452"/>
      </w:tcPr>
    </w:tblStylePr>
    <w:tblStylePr w:type="lastCol">
      <w:rPr>
        <w:color w:val="ffffff"/>
      </w:rPr>
      <w:tcPr>
        <w:shd w:val="solid" w:color="4C3A62" tmshd="1677721856, 0, 6437452"/>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000000"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7" tmshd="1677721856, 0, 480950"/>
      </w:tcPr>
    </w:tblStylePr>
    <w:tblStylePr w:type="firstCol">
      <w:rPr>
        <w:color w:val="ffffff"/>
      </w:rPr>
      <w:tcPr>
        <w:tcBorders>
          <w:insideH w:val="single" w:sz="4" w:space="0" w:color="000000" tmln="10, 0, 0, 0, 0"/>
        </w:tcBorders>
        <w:shd w:val="solid" w:color="B65607" tmshd="1677721856, 0, 480950"/>
      </w:tcPr>
    </w:tblStylePr>
    <w:tblStylePr w:type="lastCol">
      <w:rPr>
        <w:color w:val="ffffff"/>
      </w:rPr>
      <w:tcPr>
        <w:shd w:val="solid" w:color="B65607" tmshd="1677721856, 0, 480950"/>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cPr>
      <w:shd w:val="solid" w:color="E5E5E5" tmshd="1677721856, 0, 1506659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f3b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BFBFBF" tmshd="1677721856, 0, 12566463"/>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f3b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f3b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3" tmshd="1677721856, 0, 13882351"/>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f83"/>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cPr>
      <w:shd w:val="solid" w:color="F2EFF5" tmshd="1677721856, 0, 16117746"/>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d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cPr>
      <w:shd w:val="solid" w:color="EDF6F9" tmshd="1677721856, 0, 16381677"/>
    </w:tcPr>
    <w:tblStylePr w:type="firstRow">
      <w:rPr>
        <w:b/>
        <w:bCs/>
        <w:color w:val="ffffff"/>
      </w:rPr>
      <w:tcPr>
        <w:tcBorders>
          <w:bottom w:val="single" w:sz="12" w:space="0" w:color="FFFFFF" tmln="30, 0, 0, 0, 0"/>
        </w:tcBorders>
        <w:shd w:val="solid" w:color="F3730A" tmshd="1677721856, 0, 685043"/>
      </w:tcPr>
    </w:tblStylePr>
    <w:tblStylePr w:type="lastRow">
      <w:rPr>
        <w:b/>
        <w:bCs/>
        <w:color w:val="f3740b"/>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0" tmshd="1677721856, 0, 15788754"/>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58ea6"/>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5D1" tmshd="1677721856, 0, 13755901"/>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7F7F7F" tmshd="1677721856, 0, 8355711"/>
      </w:tcPr>
    </w:tblStylePr>
    <w:tblStylePr w:type="band1Horz">
      <w:tcPr>
        <w:shd w:val="solid" w:color="7F7F7F" tmshd="1677721856, 0, 8355711"/>
      </w:tcPr>
    </w:tblStylePr>
  </w:style>
  <w:style w:type="table" w:styleId="ColorfulGridAccent1">
    <w:name w:val="Colorful Grid Accent 1"/>
    <w:basedOn w:val="TableNormal"/>
    <w:uiPriority w:val="73"/>
    <w:pPr>
      <w:spacing w:after="0" w:line="240" w:lineRule="auto"/>
    </w:pPr>
    <w:rPr>
      <w:color w:val="000000"/>
    </w:rPr>
    <w:tblPr>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6091" tmshd="1677721856, 0, 9527350"/>
      </w:tcPr>
    </w:tblStylePr>
    <w:tblStylePr w:type="lastCol">
      <w:rPr>
        <w:color w:val="ffffff"/>
      </w:rPr>
      <w:tcPr>
        <w:shd w:val="solid" w:color="366091" tmshd="1677721856, 0, 9527350"/>
      </w:tcPr>
    </w:tblStylePr>
    <w:tblStylePr w:type="band1Vert">
      <w:tcPr>
        <w:shd w:val="solid" w:color="A7C0DE" tmshd="1677721856, 0, 14598311"/>
      </w:tcPr>
    </w:tblStylePr>
    <w:tblStylePr w:type="band1Horz">
      <w:tcPr>
        <w:shd w:val="solid" w:color="A7C0DE" tmshd="1677721856, 0, 14598311"/>
      </w:tcPr>
    </w:tblStylePr>
  </w:style>
  <w:style w:type="table" w:styleId="ColorfulGridAccent2">
    <w:name w:val="Colorful Grid Accent 2"/>
    <w:basedOn w:val="TableNormal"/>
    <w:uiPriority w:val="73"/>
    <w:pPr>
      <w:spacing w:after="0" w:line="240" w:lineRule="auto"/>
    </w:pPr>
    <w:rPr>
      <w:color w:val="000000"/>
    </w:rPr>
    <w:tblPr>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734" tmshd="1677721856, 0, 3422100"/>
      </w:tcPr>
    </w:tblStylePr>
    <w:tblStylePr w:type="lastCol">
      <w:rPr>
        <w:color w:val="ffffff"/>
      </w:rPr>
      <w:tcPr>
        <w:shd w:val="solid" w:color="943734" tmshd="1677721856, 0, 3422100"/>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9" tmshd="1677721856, 0, 617699"/>
      </w:tcPr>
    </w:tblStylePr>
    <w:tblStylePr w:type="lastCol">
      <w:rPr>
        <w:color w:val="ffffff"/>
      </w:rPr>
      <w:tcPr>
        <w:shd w:val="solid" w:color="E36C09" tmshd="1677721856, 0, 617699"/>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0"/>
        <w:szCs w:val="20"/>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sz w:val="22"/>
      <w:szCs w:val="22"/>
      <w:lang w:val="en-us" w:eastAsia="en-us" w:bidi="ar-sa"/>
    </w:rPr>
  </w:style>
  <w:style w:type="paragraph" w:styleId="para1">
    <w:name w:val="heading 1"/>
    <w:qFormat/>
    <w:basedOn w:val="para0"/>
    <w:next w:val="para0"/>
    <w:pPr>
      <w:spacing w:before="480" w:after="0"/>
      <w:keepNext/>
      <w:outlineLvl w:val="0"/>
      <w:keepLines/>
    </w:pPr>
    <w:rPr>
      <w:rFonts w:ascii="Calibri" w:hAnsi="Calibri" w:eastAsia="Calibri" w:cs="Calibri"/>
      <w:b/>
      <w:bCs/>
      <w:color w:val="376092"/>
      <w:sz w:val="28"/>
      <w:szCs w:val="28"/>
    </w:rPr>
  </w:style>
  <w:style w:type="paragraph" w:styleId="para2">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3">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4">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5">
    <w:name w:val="heading 5"/>
    <w:qFormat/>
    <w:basedOn w:val="para0"/>
    <w:next w:val="para0"/>
    <w:pPr>
      <w:spacing w:before="200" w:after="0"/>
      <w:keepNext/>
      <w:outlineLvl w:val="4"/>
      <w:keepLines/>
    </w:pPr>
    <w:rPr>
      <w:rFonts w:ascii="Calibri" w:hAnsi="Calibri" w:eastAsia="Calibri" w:cs="Calibri"/>
      <w:color w:val="254061"/>
    </w:rPr>
  </w:style>
  <w:style w:type="paragraph" w:styleId="para6">
    <w:name w:val="heading 6"/>
    <w:qFormat/>
    <w:basedOn w:val="para0"/>
    <w:next w:val="para0"/>
    <w:pPr>
      <w:spacing w:before="200" w:after="0"/>
      <w:keepNext/>
      <w:outlineLvl w:val="5"/>
      <w:keepLines/>
    </w:pPr>
    <w:rPr>
      <w:rFonts w:ascii="Calibri" w:hAnsi="Calibri" w:eastAsia="Calibri" w:cs="Calibri"/>
      <w:i/>
      <w:iCs/>
      <w:color w:val="254061"/>
    </w:rPr>
  </w:style>
  <w:style w:type="paragraph" w:styleId="para7">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8">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9">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0">
    <w:name w:val="Body Text"/>
    <w:qFormat/>
    <w:basedOn w:val="para0"/>
    <w:pPr>
      <w:spacing w:after="120"/>
    </w:pPr>
  </w:style>
  <w:style w:type="paragraph" w:styleId="para11">
    <w:name w:val="Body Text 2"/>
    <w:qFormat/>
    <w:basedOn w:val="para0"/>
    <w:pPr>
      <w:spacing w:after="120" w:line="480" w:lineRule="auto"/>
    </w:pPr>
  </w:style>
  <w:style w:type="paragraph" w:styleId="para12">
    <w:name w:val="Body Text 3"/>
    <w:qFormat/>
    <w:basedOn w:val="para0"/>
    <w:pPr>
      <w:spacing w:after="120"/>
    </w:pPr>
    <w:rPr>
      <w:sz w:val="16"/>
      <w:szCs w:val="16"/>
    </w:rPr>
  </w:style>
  <w:style w:type="paragraph" w:styleId="para13">
    <w:name w:val="caption"/>
    <w:qFormat/>
    <w:basedOn w:val="para0"/>
    <w:next w:val="para0"/>
    <w:pPr>
      <w:spacing w:line="240" w:lineRule="auto"/>
    </w:pPr>
    <w:rPr>
      <w:b/>
      <w:bCs/>
      <w:color w:val="4f81bd"/>
      <w:sz w:val="18"/>
      <w:szCs w:val="18"/>
    </w:rPr>
  </w:style>
  <w:style w:type="paragraph" w:styleId="para14">
    <w:name w:val="Footer"/>
    <w:qFormat/>
    <w:basedOn w:val="para0"/>
    <w:pPr>
      <w:spacing w:after="0" w:line="240" w:lineRule="auto"/>
      <w:tabs defTabSz="720">
        <w:tab w:val="center" w:pos="4680" w:leader="none"/>
        <w:tab w:val="right" w:pos="9360" w:leader="none"/>
      </w:tabs>
    </w:pPr>
  </w:style>
  <w:style w:type="paragraph" w:styleId="para15">
    <w:name w:val="Header"/>
    <w:qFormat/>
    <w:basedOn w:val="para0"/>
    <w:pPr>
      <w:spacing w:after="0" w:line="240" w:lineRule="auto"/>
      <w:tabs defTabSz="720">
        <w:tab w:val="center" w:pos="4680" w:leader="none"/>
        <w:tab w:val="right" w:pos="9360" w:leader="none"/>
      </w:tabs>
    </w:pPr>
  </w:style>
  <w:style w:type="paragraph" w:styleId="para16">
    <w:name w:val="List"/>
    <w:qFormat/>
    <w:basedOn w:val="para0"/>
    <w:pPr>
      <w:ind w:left="360" w:hanging="360"/>
      <w:contextualSpacing/>
    </w:pPr>
  </w:style>
  <w:style w:type="paragraph" w:styleId="para17">
    <w:name w:val="List 2"/>
    <w:qFormat/>
    <w:basedOn w:val="para0"/>
    <w:pPr>
      <w:ind w:left="720" w:hanging="360"/>
      <w:contextualSpacing/>
    </w:pPr>
  </w:style>
  <w:style w:type="paragraph" w:styleId="para18">
    <w:name w:val="List 3"/>
    <w:qFormat/>
    <w:basedOn w:val="para0"/>
    <w:pPr>
      <w:ind w:left="1080" w:hanging="360"/>
      <w:contextualSpacing/>
    </w:pPr>
  </w:style>
  <w:style w:type="paragraph" w:styleId="para19">
    <w:name w:val="List Bullet"/>
    <w:qFormat/>
    <w:basedOn w:val="para0"/>
    <w:pPr>
      <w:numPr>
        <w:ilvl w:val="0"/>
        <w:numId w:val="8"/>
      </w:numPr>
      <w:ind w:left="360" w:hanging="360"/>
      <w:contextualSpacing/>
    </w:pPr>
  </w:style>
  <w:style w:type="paragraph" w:styleId="para20">
    <w:name w:val="List Bullet 2"/>
    <w:qFormat/>
    <w:basedOn w:val="para0"/>
    <w:pPr>
      <w:numPr>
        <w:ilvl w:val="0"/>
        <w:numId w:val="6"/>
      </w:numPr>
      <w:ind w:left="720" w:hanging="360"/>
      <w:contextualSpacing/>
    </w:pPr>
  </w:style>
  <w:style w:type="paragraph" w:styleId="para21">
    <w:name w:val="List Bullet 3"/>
    <w:qFormat/>
    <w:basedOn w:val="para0"/>
    <w:pPr>
      <w:numPr>
        <w:ilvl w:val="0"/>
        <w:numId w:val="5"/>
      </w:numPr>
      <w:ind w:left="1080" w:hanging="360"/>
      <w:contextualSpacing/>
    </w:pPr>
  </w:style>
  <w:style w:type="paragraph" w:styleId="para22">
    <w:name w:val="List Continue"/>
    <w:qFormat/>
    <w:basedOn w:val="para0"/>
    <w:pPr>
      <w:ind w:left="360"/>
      <w:spacing w:after="120"/>
      <w:contextualSpacing/>
    </w:pPr>
  </w:style>
  <w:style w:type="paragraph" w:styleId="para23">
    <w:name w:val="List Continue 2"/>
    <w:qFormat/>
    <w:basedOn w:val="para0"/>
    <w:pPr>
      <w:ind w:left="720"/>
      <w:spacing w:after="120"/>
      <w:contextualSpacing/>
    </w:pPr>
  </w:style>
  <w:style w:type="paragraph" w:styleId="para24">
    <w:name w:val="List Continue 3"/>
    <w:qFormat/>
    <w:basedOn w:val="para0"/>
    <w:pPr>
      <w:ind w:left="1080"/>
      <w:spacing w:after="120"/>
      <w:contextualSpacing/>
    </w:pPr>
  </w:style>
  <w:style w:type="paragraph" w:styleId="para25">
    <w:name w:val="List Number"/>
    <w:qFormat/>
    <w:basedOn w:val="para0"/>
    <w:pPr>
      <w:numPr>
        <w:ilvl w:val="0"/>
        <w:numId w:val="7"/>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29">
    <w:name w:val="Subtitle"/>
    <w:qFormat/>
    <w:basedOn w:val="para0"/>
    <w:next w:val="para0"/>
    <w:rPr>
      <w:rFonts w:ascii="Calibri" w:hAnsi="Calibri" w:eastAsia="Calibri" w:cs="Calibri"/>
      <w:i/>
      <w:iCs/>
      <w:color w:val="4f81bd"/>
      <w:spacing w:val="15" w:percent="112"/>
      <w:sz w:val="24"/>
      <w:szCs w:val="24"/>
    </w:rPr>
  </w:style>
  <w:style w:type="paragraph" w:styleId="para30">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75e"/>
      <w:spacing w:val="5" w:percent="102"/>
      <w:kern w:val="1"/>
      <w:sz w:val="52"/>
      <w:szCs w:val="52"/>
    </w:rPr>
  </w:style>
  <w:style w:type="paragraph" w:styleId="para31">
    <w:name w:val="No Spacing"/>
    <w:qFormat/>
    <w:pPr>
      <w:spacing w:after="0" w:line="240" w:lineRule="auto"/>
    </w:pPr>
    <w:rPr>
      <w:rFonts w:ascii="Cambria" w:hAnsi="Cambria" w:eastAsia="Cambria" w:cs="Cambria"/>
      <w:sz w:val="22"/>
      <w:szCs w:val="22"/>
      <w:lang w:val="en-us" w:eastAsia="en-us" w:bidi="ar-sa"/>
    </w:rPr>
  </w:style>
  <w:style w:type="paragraph" w:styleId="para32">
    <w:name w:val="List Paragraph"/>
    <w:qFormat/>
    <w:basedOn w:val="para0"/>
    <w:pPr>
      <w:ind w:left="720"/>
      <w:contextualSpacing/>
    </w:pPr>
  </w:style>
  <w:style w:type="paragraph" w:styleId="para33">
    <w:name w:val="Quote"/>
    <w:qFormat/>
    <w:basedOn w:val="para0"/>
    <w:next w:val="para0"/>
    <w:rPr>
      <w:i/>
      <w:iCs/>
      <w:color w:val="000000"/>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customStyle="1">
    <w:name w:val="TOC Heading"/>
    <w:qFormat/>
    <w:basedOn w:val="para1"/>
    <w:next w:val="para0"/>
    <w:pPr>
      <w:outlineLvl w:val="9"/>
    </w:pPr>
  </w:style>
  <w:style w:type="character" w:styleId="char0" w:default="1">
    <w:name w:val="Default Paragraph Font"/>
  </w:style>
  <w:style w:type="character" w:styleId="char1">
    <w:name w:val="Emphasis"/>
    <w:basedOn w:val="char0"/>
    <w:rPr>
      <w:i/>
      <w:iCs/>
    </w:rPr>
  </w:style>
  <w:style w:type="character" w:styleId="char2">
    <w:name w:val="Strong"/>
    <w:basedOn w:val="char0"/>
    <w:rPr>
      <w:b/>
      <w:bCs/>
    </w:rPr>
  </w:style>
  <w:style w:type="character" w:styleId="char3" w:customStyle="1">
    <w:name w:val="Header Char"/>
    <w:basedOn w:val="char0"/>
  </w:style>
  <w:style w:type="character" w:styleId="char4" w:customStyle="1">
    <w:name w:val="Footer Char"/>
    <w:basedOn w:val="char0"/>
  </w:style>
  <w:style w:type="character" w:styleId="char5" w:customStyle="1">
    <w:name w:val="Heading 1 Char"/>
    <w:basedOn w:val="char0"/>
    <w:rPr>
      <w:rFonts w:ascii="Calibri" w:hAnsi="Calibri" w:eastAsia="Calibri" w:cs="Calibri"/>
      <w:b/>
      <w:bCs/>
      <w:color w:val="376092"/>
      <w:sz w:val="28"/>
      <w:szCs w:val="28"/>
    </w:rPr>
  </w:style>
  <w:style w:type="character" w:styleId="char6" w:customStyle="1">
    <w:name w:val="Heading 2 Char"/>
    <w:basedOn w:val="char0"/>
    <w:rPr>
      <w:rFonts w:ascii="Calibri" w:hAnsi="Calibri" w:eastAsia="Calibri" w:cs="Calibri"/>
      <w:b/>
      <w:bCs/>
      <w:color w:val="4f81bd"/>
      <w:sz w:val="26"/>
      <w:szCs w:val="26"/>
    </w:rPr>
  </w:style>
  <w:style w:type="character" w:styleId="char7" w:customStyle="1">
    <w:name w:val="Heading 3 Char"/>
    <w:basedOn w:val="char0"/>
    <w:rPr>
      <w:rFonts w:ascii="Calibri" w:hAnsi="Calibri" w:eastAsia="Calibri" w:cs="Calibri"/>
      <w:b/>
      <w:bCs/>
      <w:color w:val="4f81bd"/>
    </w:rPr>
  </w:style>
  <w:style w:type="character" w:styleId="char8" w:customStyle="1">
    <w:name w:val="Title Char"/>
    <w:basedOn w:val="char0"/>
    <w:rPr>
      <w:rFonts w:ascii="Calibri" w:hAnsi="Calibri" w:eastAsia="Calibri" w:cs="Calibri"/>
      <w:color w:val="17375e"/>
      <w:spacing w:val="5" w:percent="102"/>
      <w:kern w:val="1"/>
      <w:sz w:val="52"/>
      <w:szCs w:val="52"/>
    </w:rPr>
  </w:style>
  <w:style w:type="character" w:styleId="char9" w:customStyle="1">
    <w:name w:val="Subtitle Char"/>
    <w:basedOn w:val="char0"/>
    <w:rPr>
      <w:rFonts w:ascii="Calibri" w:hAnsi="Calibri" w:eastAsia="Calibri" w:cs="Calibri"/>
      <w:i/>
      <w:iCs/>
      <w:color w:val="4f81bd"/>
      <w:spacing w:val="15" w:percent="112"/>
      <w:sz w:val="24"/>
      <w:szCs w:val="24"/>
    </w:rPr>
  </w:style>
  <w:style w:type="character" w:styleId="char10" w:customStyle="1">
    <w:name w:val="Body Text Char"/>
    <w:basedOn w:val="char0"/>
  </w:style>
  <w:style w:type="character" w:styleId="char11" w:customStyle="1">
    <w:name w:val="Body Text 2 Char"/>
    <w:basedOn w:val="char0"/>
  </w:style>
  <w:style w:type="character" w:styleId="char12" w:customStyle="1">
    <w:name w:val="Body Text 3 Char"/>
    <w:basedOn w:val="char0"/>
    <w:rPr>
      <w:sz w:val="16"/>
      <w:szCs w:val="16"/>
    </w:rPr>
  </w:style>
  <w:style w:type="character" w:styleId="char13" w:customStyle="1">
    <w:name w:val="Macro Text Char"/>
    <w:basedOn w:val="char0"/>
    <w:rPr>
      <w:rFonts w:ascii="Courier" w:hAnsi="Courier"/>
      <w:sz w:val="20"/>
      <w:szCs w:val="20"/>
    </w:rPr>
  </w:style>
  <w:style w:type="character" w:styleId="char14" w:customStyle="1">
    <w:name w:val="Quote Char"/>
    <w:basedOn w:val="char0"/>
    <w:rPr>
      <w:i/>
      <w:iCs/>
      <w:color w:val="000000"/>
    </w:rPr>
  </w:style>
  <w:style w:type="character" w:styleId="char15" w:customStyle="1">
    <w:name w:val="Heading 4 Char"/>
    <w:basedOn w:val="char0"/>
    <w:rPr>
      <w:rFonts w:ascii="Calibri" w:hAnsi="Calibri" w:eastAsia="Calibri" w:cs="Calibri"/>
      <w:b/>
      <w:bCs/>
      <w:i/>
      <w:iCs/>
      <w:color w:val="4f81bd"/>
    </w:rPr>
  </w:style>
  <w:style w:type="character" w:styleId="char16" w:customStyle="1">
    <w:name w:val="Heading 5 Char"/>
    <w:basedOn w:val="char0"/>
    <w:rPr>
      <w:rFonts w:ascii="Calibri" w:hAnsi="Calibri" w:eastAsia="Calibri" w:cs="Calibri"/>
      <w:color w:val="254061"/>
    </w:rPr>
  </w:style>
  <w:style w:type="character" w:styleId="char17" w:customStyle="1">
    <w:name w:val="Heading 6 Char"/>
    <w:basedOn w:val="char0"/>
    <w:rPr>
      <w:rFonts w:ascii="Calibri" w:hAnsi="Calibri" w:eastAsia="Calibri" w:cs="Calibri"/>
      <w:i/>
      <w:iCs/>
      <w:color w:val="254061"/>
    </w:rPr>
  </w:style>
  <w:style w:type="character" w:styleId="char18" w:customStyle="1">
    <w:name w:val="Heading 7 Char"/>
    <w:basedOn w:val="char0"/>
    <w:rPr>
      <w:rFonts w:ascii="Calibri" w:hAnsi="Calibri" w:eastAsia="Calibri" w:cs="Calibri"/>
      <w:i/>
      <w:iCs/>
      <w:color w:val="404040"/>
    </w:rPr>
  </w:style>
  <w:style w:type="character" w:styleId="char19" w:customStyle="1">
    <w:name w:val="Heading 8 Char"/>
    <w:basedOn w:val="char0"/>
    <w:rPr>
      <w:rFonts w:ascii="Calibri" w:hAnsi="Calibri" w:eastAsia="Calibri" w:cs="Calibri"/>
      <w:color w:val="4f81bd"/>
      <w:sz w:val="20"/>
      <w:szCs w:val="20"/>
    </w:rPr>
  </w:style>
  <w:style w:type="character" w:styleId="char20" w:customStyle="1">
    <w:name w:val="Heading 9 Char"/>
    <w:basedOn w:val="char0"/>
    <w:rPr>
      <w:rFonts w:ascii="Calibri" w:hAnsi="Calibri" w:eastAsia="Calibri" w:cs="Calibri"/>
      <w:i/>
      <w:iCs/>
      <w:color w:val="404040"/>
      <w:sz w:val="20"/>
      <w:szCs w:val="20"/>
    </w:rPr>
  </w:style>
  <w:style w:type="character" w:styleId="char21" w:customStyle="1">
    <w:name w:val="Intense Quote Char"/>
    <w:basedOn w:val="char0"/>
    <w:rPr>
      <w:b/>
      <w:bCs/>
      <w:i/>
      <w:iCs/>
      <w:color w:val="4f81bd"/>
    </w:rPr>
  </w:style>
  <w:style w:type="character" w:styleId="char22" w:customStyle="1">
    <w:name w:val="Subtle Emphasis"/>
    <w:basedOn w:val="char0"/>
    <w:rPr>
      <w:i/>
      <w:iCs/>
      <w:color w:val="808080"/>
    </w:rPr>
  </w:style>
  <w:style w:type="character" w:styleId="char23" w:customStyle="1">
    <w:name w:val="Intense Emphasis"/>
    <w:basedOn w:val="char0"/>
    <w:rPr>
      <w:b/>
      <w:bCs/>
      <w:i/>
      <w:iCs/>
      <w:color w:val="4f81bd"/>
    </w:rPr>
  </w:style>
  <w:style w:type="character" w:styleId="char24" w:customStyle="1">
    <w:name w:val="Subtle Reference"/>
    <w:basedOn w:val="char0"/>
    <w:rPr>
      <w:smallCaps w:percent="80"/>
      <w:color w:val="c0504d"/>
      <w:u w:color="auto" w:val="single"/>
    </w:rPr>
  </w:style>
  <w:style w:type="character" w:styleId="char25" w:customStyle="1">
    <w:name w:val="Intense Reference"/>
    <w:basedOn w:val="char0"/>
    <w:rPr>
      <w:b/>
      <w:bCs/>
      <w:smallCaps w:percent="80"/>
      <w:color w:val="c0504d"/>
      <w:spacing w:val="0" w:percent="100"/>
      <w:u w:color="auto" w:val="single"/>
    </w:rPr>
  </w:style>
  <w:style w:type="character" w:styleId="char26" w:customStyle="1">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BFBFBF" tmshd="1677721856, 0, 12566463"/>
      </w:tcPr>
    </w:tblStylePr>
    <w:tblStylePr w:type="band1Horz">
      <w:tcPr>
        <w:shd w:val="solid" w:color="BFBFBF" tmshd="1677721856, 0, 12566463"/>
      </w:tcPr>
    </w:tblStylePr>
  </w:style>
  <w:style w:type="table" w:styleId="LightShadingAccent1">
    <w:name w:val="Light Shading Accent 1"/>
    <w:basedOn w:val="TableNormal"/>
    <w:uiPriority w:val="60"/>
    <w:pPr>
      <w:spacing w:after="0" w:line="240" w:lineRule="auto"/>
    </w:pPr>
    <w:rPr>
      <w:color w:val="376092"/>
    </w:rPr>
    <w:tblPr>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53735"/>
    </w:rPr>
    <w:tblPr>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3" tmshd="1677721856, 0, 13882351"/>
      </w:tcPr>
    </w:tblStylePr>
    <w:tblStylePr w:type="band1Horz">
      <w:tcPr>
        <w:shd w:val="solid" w:color="EFD3D3" tmshd="1677721856, 0, 13882351"/>
      </w:tcPr>
    </w:tblStylePr>
  </w:style>
  <w:style w:type="table" w:styleId="LightShadingAccent3">
    <w:name w:val="Light Shading Accent 3"/>
    <w:basedOn w:val="TableNormal"/>
    <w:uiPriority w:val="60"/>
    <w:pPr>
      <w:spacing w:after="0" w:line="240" w:lineRule="auto"/>
    </w:pPr>
    <w:rPr>
      <w:color w:val="77933c"/>
    </w:rPr>
    <w:tblPr>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604a7b"/>
    </w:rPr>
    <w:tblPr>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59c"/>
    </w:rPr>
    <w:tblPr>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0" tmshd="1677721856, 0, 15788754"/>
      </w:tcPr>
    </w:tblStylePr>
    <w:tblStylePr w:type="band1Horz">
      <w:tcPr>
        <w:shd w:val="solid" w:color="D2EAF0" tmshd="1677721856, 0, 15788754"/>
      </w:tcPr>
    </w:tblStylePr>
  </w:style>
  <w:style w:type="table" w:styleId="LightShadingAccent6">
    <w:name w:val="Light Shading Accent 6"/>
    <w:basedOn w:val="TableNormal"/>
    <w:uiPriority w:val="60"/>
    <w:pPr>
      <w:spacing w:after="0" w:line="240" w:lineRule="auto"/>
    </w:pPr>
    <w:rPr>
      <w:color w:val="e46c0a"/>
    </w:rPr>
    <w:tblPr>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5D1" tmshd="1677721856, 0, 13755901"/>
      </w:tcPr>
    </w:tblStylePr>
    <w:tblStylePr w:type="band1Horz">
      <w:tcPr>
        <w:shd w:val="solid" w:color="FDE5D1" tmshd="1677721856, 0, 13755901"/>
      </w:tcPr>
    </w:tblStylePr>
  </w:style>
  <w:style w:type="table" w:styleId="LightList">
    <w:name w:val="Light List"/>
    <w:basedOn w:val="TableNormal"/>
    <w:uiPriority w:val="61"/>
    <w:tblPr>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tblPr>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tblPr>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tblPr>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tblPr>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tblPr>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tblPr>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tblPr>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BFBFBF" tmshd="1677721856, 0, 12566463"/>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BFBFBF" tmshd="1677721856, 0, 12566463"/>
      </w:tcPr>
    </w:tblStylePr>
  </w:style>
  <w:style w:type="table" w:styleId="LightGridAccent1">
    <w:name w:val="Light Grid Accent 1"/>
    <w:basedOn w:val="TableNormal"/>
    <w:uiPriority w:val="62"/>
    <w:tblPr>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000000"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000000" tmln="20, 0, 0, 0, 0"/>
        </w:tcBorders>
        <w:shd w:val="solid" w:color="D3DFEE" tmshd="1677721856, 0, 15654867"/>
      </w:tcPr>
    </w:tblStylePr>
  </w:style>
  <w:style w:type="table" w:styleId="LightGridAccent2">
    <w:name w:val="Light Grid Accent 2"/>
    <w:basedOn w:val="TableNormal"/>
    <w:uiPriority w:val="62"/>
    <w:tblPr>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3" tmshd="1677721856, 0, 13882351"/>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000000"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000000" tmln="20, 0, 0, 0, 0"/>
        </w:tcBorders>
        <w:shd w:val="solid" w:color="EFD3D3" tmshd="1677721856, 0, 13882351"/>
      </w:tcPr>
    </w:tblStylePr>
  </w:style>
  <w:style w:type="table" w:styleId="LightGridAccent3">
    <w:name w:val="Light Grid Accent 3"/>
    <w:basedOn w:val="TableNormal"/>
    <w:uiPriority w:val="62"/>
    <w:tblPr>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000000"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000000" tmln="20, 0, 0, 0, 0"/>
        </w:tcBorders>
        <w:shd w:val="solid" w:color="E6EED5" tmshd="1677721856, 0, 14020326"/>
      </w:tcPr>
    </w:tblStylePr>
  </w:style>
  <w:style w:type="table" w:styleId="LightGridAccent4">
    <w:name w:val="Light Grid Accent 4"/>
    <w:basedOn w:val="TableNormal"/>
    <w:uiPriority w:val="62"/>
    <w:tblPr>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000000"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000000" tmln="20, 0, 0, 0, 0"/>
        </w:tcBorders>
        <w:shd w:val="solid" w:color="DFD8E8" tmshd="1677721856, 0, 15259871"/>
      </w:tcPr>
    </w:tblStylePr>
  </w:style>
  <w:style w:type="table" w:styleId="LightGridAccent5">
    <w:name w:val="Light Grid Accent 5"/>
    <w:basedOn w:val="TableNormal"/>
    <w:uiPriority w:val="62"/>
    <w:tblPr>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0" tmshd="1677721856, 0, 15788754"/>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000000"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000000" tmln="20, 0, 0, 0, 0"/>
        </w:tcBorders>
        <w:shd w:val="solid" w:color="D2EAF0" tmshd="1677721856, 0, 15788754"/>
      </w:tcPr>
    </w:tblStylePr>
  </w:style>
  <w:style w:type="table" w:styleId="LightGridAccent6">
    <w:name w:val="Light Grid Accent 6"/>
    <w:basedOn w:val="TableNormal"/>
    <w:uiPriority w:val="62"/>
    <w:tblPr>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5D1" tmshd="1677721856, 0, 13755901"/>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000000"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000000" tmln="20, 0, 0, 0, 0"/>
        </w:tcBorders>
        <w:shd w:val="solid" w:color="FDE5D1" tmshd="1677721856, 0, 13755901"/>
      </w:tcPr>
    </w:tblStylePr>
  </w:style>
  <w:style w:type="table" w:styleId="MediumShading1">
    <w:name w:val="Medium Shading 1"/>
    <w:basedOn w:val="TableNormal"/>
    <w:uiPriority w:val="63"/>
    <w:tblPr>
      <w:tblBorders>
        <w:top w:val="single" w:sz="8" w:space="0" w:color="3F3F3F" tmln="20, 0, 0, 0, 0"/>
        <w:left w:val="single" w:sz="8" w:space="0" w:color="3F3F3F" tmln="20, 0, 0, 0, 0"/>
        <w:bottom w:val="single" w:sz="8" w:space="0" w:color="3F3F3F" tmln="20, 0, 0, 0, 0"/>
        <w:right w:val="single" w:sz="8" w:space="0" w:color="3F3F3F" tmln="20, 0, 0, 0, 0"/>
        <w:insideH w:val="single" w:sz="8" w:space="0" w:color="3F3F3F" tmln="20, 0, 0, 0, 0"/>
      </w:tblBorders>
    </w:tblPr>
    <w:tblStylePr w:type="firstRow">
      <w:pPr>
        <w:spacing w:before="0" w:after="0" w:line="240" w:lineRule="auto"/>
      </w:pPr>
      <w:rPr>
        <w:b/>
        <w:bCs/>
        <w:color w:val="ffffff"/>
      </w:rPr>
      <w:tcPr>
        <w:tcBorders>
          <w:top w:val="single" w:sz="8" w:space="0" w:color="3F3F3F" tmln="20, 0, 0, 0, 0"/>
          <w:left w:val="single" w:sz="8" w:space="0" w:color="3F3F3F" tmln="20, 0, 0, 0, 0"/>
          <w:bottom w:val="single" w:sz="8" w:space="0" w:color="3F3F3F" tmln="20, 0, 0, 0, 0"/>
          <w:right w:val="single" w:sz="8" w:space="0" w:color="3F3F3F" tmln="20, 0, 0, 0, 0"/>
        </w:tcBorders>
        <w:shd w:val="solid" w:color="000000" tmshd="1677721856, 0, 0"/>
      </w:tcPr>
    </w:tblStylePr>
    <w:tblStylePr w:type="lastRow">
      <w:pPr>
        <w:spacing w:before="0" w:after="0" w:line="240" w:lineRule="auto"/>
      </w:pPr>
      <w:rPr>
        <w:b/>
        <w:bCs/>
      </w:rPr>
      <w:tcPr>
        <w:tcBorders>
          <w:top w:val="double" w:sz="18" w:space="0" w:color="3F3F3F" tmln="15, 15, 15, 0, 0"/>
          <w:left w:val="single" w:sz="8" w:space="0" w:color="3F3F3F" tmln="20, 0, 0, 0, 0"/>
          <w:bottom w:val="single" w:sz="8" w:space="0" w:color="3F3F3F" tmln="20, 0, 0, 0, 0"/>
          <w:right w:val="single" w:sz="8" w:space="0" w:color="3F3F3F" tmln="20, 0, 0, 0, 0"/>
        </w:tcBorders>
      </w:tcPr>
    </w:tblStylePr>
    <w:tblStylePr w:type="firstCol">
      <w:rPr>
        <w:b/>
        <w:bCs/>
      </w:rPr>
    </w:tblStylePr>
    <w:tblStylePr w:type="lastCol">
      <w:rPr>
        <w:b/>
        <w:bCs/>
      </w:rPr>
    </w:tblStylePr>
    <w:tblStylePr w:type="band1Vert">
      <w:tcPr>
        <w:shd w:val="solid" w:color="BFBFBF" tmshd="1677721856, 0, 12566463"/>
      </w:tcPr>
    </w:tblStylePr>
    <w:tblStylePr w:type="band2Horz"/>
    <w:tblStylePr w:type="band1Horz">
      <w:tcPr>
        <w:shd w:val="solid" w:color="BFBFBF" tmshd="1677721856, 0, 12566463"/>
      </w:tcPr>
    </w:tblStylePr>
  </w:style>
  <w:style w:type="table" w:styleId="MediumShading1Accent1">
    <w:name w:val="Medium Shading 1 Accent 1"/>
    <w:basedOn w:val="TableNormal"/>
    <w:uiPriority w:val="63"/>
    <w:tblPr>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tblPr>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3" tmshd="1677721856, 0, 13882351"/>
      </w:tcPr>
    </w:tblStylePr>
    <w:tblStylePr w:type="band2Horz"/>
    <w:tblStylePr w:type="band1Horz">
      <w:tcPr>
        <w:shd w:val="solid" w:color="EFD3D3" tmshd="1677721856, 0, 13882351"/>
      </w:tcPr>
    </w:tblStylePr>
  </w:style>
  <w:style w:type="table" w:styleId="MediumShading1Accent3">
    <w:name w:val="Medium Shading 1 Accent 3"/>
    <w:basedOn w:val="TableNormal"/>
    <w:uiPriority w:val="63"/>
    <w:tblPr>
      <w:tblBorders>
        <w:top w:val="single" w:sz="8" w:space="0" w:color="B4CC82" tmln="20, 0, 0, 0, 0"/>
        <w:left w:val="single" w:sz="8" w:space="0" w:color="B4CC82" tmln="20, 0, 0, 0, 0"/>
        <w:bottom w:val="single" w:sz="8" w:space="0" w:color="B4CC82" tmln="20, 0, 0, 0, 0"/>
        <w:right w:val="single" w:sz="8" w:space="0" w:color="B4CC82" tmln="20, 0, 0, 0, 0"/>
        <w:insideH w:val="single" w:sz="8" w:space="0" w:color="B4CC82" tmln="20, 0, 0, 0, 0"/>
      </w:tblBorders>
    </w:tblPr>
    <w:tblStylePr w:type="firstRow">
      <w:pPr>
        <w:spacing w:before="0" w:after="0" w:line="240" w:lineRule="auto"/>
      </w:pPr>
      <w:rPr>
        <w:b/>
        <w:bCs/>
        <w:color w:val="ffffff"/>
      </w:rPr>
      <w:tcPr>
        <w:tcBorders>
          <w:top w:val="single" w:sz="8" w:space="0" w:color="B4CC82" tmln="20, 0, 0, 0, 0"/>
          <w:left w:val="single" w:sz="8" w:space="0" w:color="B4CC82" tmln="20, 0, 0, 0, 0"/>
          <w:bottom w:val="single" w:sz="8" w:space="0" w:color="B4CC82" tmln="20, 0, 0, 0, 0"/>
          <w:right w:val="single" w:sz="8" w:space="0" w:color="B4CC82" tmln="20, 0, 0, 0, 0"/>
        </w:tcBorders>
        <w:shd w:val="solid" w:color="9BBB59" tmshd="1677721856, 0, 5880731"/>
      </w:tcPr>
    </w:tblStylePr>
    <w:tblStylePr w:type="lastRow">
      <w:pPr>
        <w:spacing w:before="0" w:after="0" w:line="240" w:lineRule="auto"/>
      </w:pPr>
      <w:rPr>
        <w:b/>
        <w:bCs/>
      </w:rPr>
      <w:tcPr>
        <w:tcBorders>
          <w:top w:val="double" w:sz="18" w:space="0" w:color="B4CC82" tmln="15, 15, 15, 0, 0"/>
          <w:left w:val="single" w:sz="8" w:space="0" w:color="B4CC82" tmln="20, 0, 0, 0, 0"/>
          <w:bottom w:val="single" w:sz="8" w:space="0" w:color="B4CC82" tmln="20, 0, 0, 0, 0"/>
          <w:right w:val="single" w:sz="8" w:space="0" w:color="B4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tblPr>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tblPr>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0" tmshd="1677721856, 0, 15788754"/>
      </w:tcPr>
    </w:tblStylePr>
    <w:tblStylePr w:type="band2Horz"/>
    <w:tblStylePr w:type="band1Horz">
      <w:tcPr>
        <w:shd w:val="solid" w:color="D2EAF0" tmshd="1677721856, 0, 15788754"/>
      </w:tcPr>
    </w:tblStylePr>
  </w:style>
  <w:style w:type="table" w:styleId="MediumShading1Accent6">
    <w:name w:val="Medium Shading 1 Accent 6"/>
    <w:basedOn w:val="TableNormal"/>
    <w:uiPriority w:val="63"/>
    <w:tblPr>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5D1" tmshd="1677721856, 0, 13755901"/>
      </w:tcPr>
    </w:tblStylePr>
    <w:tblStylePr w:type="band2Horz"/>
    <w:tblStylePr w:type="band1Horz">
      <w:tcPr>
        <w:shd w:val="solid" w:color="FDE5D1" tmshd="1677721856, 0, 13755901"/>
      </w:tcPr>
    </w:tblStylePr>
  </w:style>
  <w:style w:type="table" w:styleId="MediumShading2">
    <w:name w:val="Medium Shading 2"/>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1">
    <w:name w:val="Medium Shading 2 Accent 1"/>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2">
    <w:name w:val="Medium Shading 2 Accent 2"/>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3">
    <w:name w:val="Medium Shading 2 Accent 3"/>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4">
    <w:name w:val="Medium Shading 2 Accent 4"/>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5">
    <w:name w:val="Medium Shading 2 Accent 5"/>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7D7D7" tmshd="1677721856, 0, 14145495"/>
      </w:tcPr>
    </w:tblStylePr>
    <w:tblStylePr w:type="band1Horz">
      <w:tcPr>
        <w:shd w:val="solid" w:color="D7D7D7" tmshd="1677721856, 0, 14145495"/>
      </w:tcPr>
    </w:tblStylePr>
  </w:style>
  <w:style w:type="table" w:styleId="MediumShading2Accent6">
    <w:name w:val="Medium Shading 2 Accent 6"/>
    <w:basedOn w:val="TableNormal"/>
    <w:uiPriority w:val="64"/>
    <w:tblPr>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7D7D7" tmshd="1677721856, 0, 14145495"/>
      </w:tcPr>
    </w:tblStylePr>
    <w:tblStylePr w:type="band1Horz">
      <w:tcPr>
        <w:shd w:val="solid" w:color="D7D7D7" tmshd="1677721856, 0, 14145495"/>
      </w:tcPr>
    </w:tblStylePr>
  </w:style>
  <w:style w:type="table" w:styleId="MediumList1">
    <w:name w:val="Medium List 1"/>
    <w:basedOn w:val="TableNormal"/>
    <w:uiPriority w:val="65"/>
    <w:pPr>
      <w:spacing w:after="0" w:line="240" w:lineRule="auto"/>
    </w:pPr>
    <w:rPr>
      <w:color w:val="000000"/>
    </w:rPr>
    <w:tblPr>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BFBFBF" tmshd="1677721856, 0, 12566463"/>
      </w:tcPr>
    </w:tblStylePr>
    <w:tblStylePr w:type="band1Horz">
      <w:tcPr>
        <w:shd w:val="solid" w:color="BFBFBF" tmshd="1677721856, 0, 12566463"/>
      </w:tcPr>
    </w:tblStylePr>
  </w:style>
  <w:style w:type="table" w:styleId="MediumList1Accent1">
    <w:name w:val="Medium List 1 Accent 1"/>
    <w:basedOn w:val="TableNormal"/>
    <w:uiPriority w:val="65"/>
    <w:pPr>
      <w:spacing w:after="0" w:line="240" w:lineRule="auto"/>
    </w:pPr>
    <w:rPr>
      <w:color w:val="000000"/>
    </w:rPr>
    <w:tblPr>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3" tmshd="1677721856, 0, 13882351"/>
      </w:tcPr>
    </w:tblStylePr>
    <w:tblStylePr w:type="band1Horz">
      <w:tcPr>
        <w:shd w:val="solid" w:color="EFD3D3" tmshd="1677721856, 0, 13882351"/>
      </w:tcPr>
    </w:tblStylePr>
  </w:style>
  <w:style w:type="table" w:styleId="MediumList1Accent3">
    <w:name w:val="Medium List 1 Accent 3"/>
    <w:basedOn w:val="TableNormal"/>
    <w:uiPriority w:val="65"/>
    <w:pPr>
      <w:spacing w:after="0" w:line="240" w:lineRule="auto"/>
    </w:pPr>
    <w:rPr>
      <w:color w:val="000000"/>
    </w:rPr>
    <w:tblPr>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0" tmshd="1677721856, 0, 15788754"/>
      </w:tcPr>
    </w:tblStylePr>
    <w:tblStylePr w:type="band1Horz">
      <w:tcPr>
        <w:shd w:val="solid" w:color="D2EAF0" tmshd="1677721856, 0, 15788754"/>
      </w:tcPr>
    </w:tblStylePr>
  </w:style>
  <w:style w:type="table" w:styleId="MediumList1Accent6">
    <w:name w:val="Medium List 1 Accent 6"/>
    <w:basedOn w:val="TableNormal"/>
    <w:uiPriority w:val="65"/>
    <w:pPr>
      <w:spacing w:after="0" w:line="240" w:lineRule="auto"/>
    </w:pPr>
    <w:rPr>
      <w:color w:val="000000"/>
    </w:rPr>
    <w:tblPr>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5D1" tmshd="1677721856, 0, 13755901"/>
      </w:tcPr>
    </w:tblStylePr>
    <w:tblStylePr w:type="band1Horz">
      <w:tcPr>
        <w:shd w:val="solid" w:color="FDE5D1" tmshd="1677721856, 0, 13755901"/>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BFBFBF" tmshd="1677721856, 0, 12566463"/>
      </w:tcPr>
    </w:tblStylePr>
    <w:tblStylePr w:type="band1Horz">
      <w:tcPr>
        <w:shd w:val="solid" w:color="BFBFBF" tmshd="1677721856, 0, 12566463"/>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3" tmshd="1677721856, 0, 13882351"/>
      </w:tcPr>
    </w:tblStylePr>
    <w:tblStylePr w:type="band1Horz">
      <w:tcPr>
        <w:shd w:val="solid" w:color="EFD3D3" tmshd="1677721856, 0, 13882351"/>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0" tmshd="1677721856, 0, 15788754"/>
      </w:tcPr>
    </w:tblStylePr>
    <w:tblStylePr w:type="band1Horz">
      <w:tcPr>
        <w:shd w:val="solid" w:color="D2EAF0" tmshd="1677721856, 0, 15788754"/>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5D1" tmshd="1677721856, 0, 13755901"/>
      </w:tcPr>
    </w:tblStylePr>
    <w:tblStylePr w:type="band1Horz">
      <w:tcPr>
        <w:shd w:val="solid" w:color="FDE5D1" tmshd="1677721856, 0, 13755901"/>
      </w:tcPr>
    </w:tblStylePr>
  </w:style>
  <w:style w:type="table" w:styleId="MediumGrid1">
    <w:name w:val="Medium Grid 1"/>
    <w:basedOn w:val="TableNormal"/>
    <w:uiPriority w:val="67"/>
    <w:tblPr>
      <w:tblBorders>
        <w:top w:val="single" w:sz="8" w:space="0" w:color="3F3F3F" tmln="20, 0, 0, 0, 0"/>
        <w:left w:val="single" w:sz="8" w:space="0" w:color="3F3F3F" tmln="20, 0, 0, 0, 0"/>
        <w:bottom w:val="single" w:sz="8" w:space="0" w:color="3F3F3F" tmln="20, 0, 0, 0, 0"/>
        <w:right w:val="single" w:sz="8" w:space="0" w:color="3F3F3F" tmln="20, 0, 0, 0, 0"/>
        <w:insideH w:val="single" w:sz="8" w:space="0" w:color="3F3F3F" tmln="20, 0, 0, 0, 0"/>
        <w:insideV w:val="single" w:sz="8" w:space="0" w:color="3F3F3F" tmln="20, 0, 0, 0, 0"/>
      </w:tblBorders>
    </w:tblPr>
    <w:tcPr>
      <w:shd w:val="solid" w:color="BFBFBF" tmshd="1677721856, 0, 12566463"/>
    </w:tcPr>
    <w:tblStylePr w:type="firstRow">
      <w:rPr>
        <w:b/>
        <w:bCs/>
      </w:rPr>
    </w:tblStylePr>
    <w:tblStylePr w:type="lastRow">
      <w:rPr>
        <w:b/>
        <w:bCs/>
      </w:rPr>
      <w:tcPr>
        <w:tcBorders>
          <w:top w:val="single" w:sz="18" w:space="0" w:color="3F3F3F" tmln="45, 0, 0, 0, 0"/>
        </w:tcBorders>
      </w:tcPr>
    </w:tblStylePr>
    <w:tblStylePr w:type="firstCol">
      <w:rPr>
        <w:b/>
        <w:bCs/>
      </w:rPr>
    </w:tblStylePr>
    <w:tblStylePr w:type="lastCol">
      <w:rPr>
        <w:b/>
        <w:bCs/>
      </w:rPr>
    </w:tblStylePr>
    <w:tblStylePr w:type="band1Vert">
      <w:tcPr>
        <w:shd w:val="solid" w:color="7F7F7F" tmshd="1677721856, 0, 8355711"/>
      </w:tcPr>
    </w:tblStylePr>
    <w:tblStylePr w:type="band1Horz">
      <w:tcPr>
        <w:shd w:val="solid" w:color="7F7F7F" tmshd="1677721856, 0, 8355711"/>
      </w:tcPr>
    </w:tblStylePr>
  </w:style>
  <w:style w:type="table" w:styleId="MediumGrid1Accent1">
    <w:name w:val="Medium Grid 1 Accent 1"/>
    <w:basedOn w:val="TableNormal"/>
    <w:uiPriority w:val="67"/>
    <w:tblPr>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C0DE" tmshd="1677721856, 0, 14598311"/>
      </w:tcPr>
    </w:tblStylePr>
    <w:tblStylePr w:type="band1Horz">
      <w:tcPr>
        <w:shd w:val="solid" w:color="A7C0DE" tmshd="1677721856, 0, 14598311"/>
      </w:tcPr>
    </w:tblStylePr>
  </w:style>
  <w:style w:type="table" w:styleId="MediumGrid1Accent2">
    <w:name w:val="Medium Grid 1 Accent 2"/>
    <w:basedOn w:val="TableNormal"/>
    <w:uiPriority w:val="67"/>
    <w:tblPr>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3" tmshd="1677721856, 0, 13882351"/>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tblPr>
      <w:tblBorders>
        <w:top w:val="single" w:sz="8" w:space="0" w:color="B4CC82" tmln="20, 0, 0, 0, 0"/>
        <w:left w:val="single" w:sz="8" w:space="0" w:color="B4CC82" tmln="20, 0, 0, 0, 0"/>
        <w:bottom w:val="single" w:sz="8" w:space="0" w:color="B4CC82" tmln="20, 0, 0, 0, 0"/>
        <w:right w:val="single" w:sz="8" w:space="0" w:color="B4CC82" tmln="20, 0, 0, 0, 0"/>
        <w:insideH w:val="single" w:sz="8" w:space="0" w:color="B4CC82" tmln="20, 0, 0, 0, 0"/>
        <w:insideV w:val="single" w:sz="8" w:space="0" w:color="B4CC82" tmln="20, 0, 0, 0, 0"/>
      </w:tblBorders>
    </w:tblPr>
    <w:tcPr>
      <w:shd w:val="solid" w:color="E6EED5" tmshd="1677721856, 0, 14020326"/>
    </w:tcPr>
    <w:tblStylePr w:type="firstRow">
      <w:rPr>
        <w:b/>
        <w:bCs/>
      </w:rPr>
    </w:tblStylePr>
    <w:tblStylePr w:type="lastRow">
      <w:rPr>
        <w:b/>
        <w:bCs/>
      </w:rPr>
      <w:tcPr>
        <w:tcBorders>
          <w:top w:val="single" w:sz="18" w:space="0" w:color="B4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tblPr>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tblPr>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0" tmshd="1677721856, 0, 15788754"/>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tblPr>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5D1" tmshd="1677721856, 0, 13755901"/>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BFBFBF" tmshd="1677721856, 0, 12566463"/>
    </w:tcPr>
    <w:tblStylePr w:type="nwCell">
      <w:tcPr>
        <w:shd w:val="solid" w:color="FFFFFF" tmshd="1677721856, 0, 16777215"/>
      </w:tcPr>
    </w:tblStylePr>
    <w:tblStylePr w:type="firstRow">
      <w:rPr>
        <w:b/>
        <w:bCs/>
        <w:color w:val="000000"/>
      </w:rPr>
      <w:tcPr>
        <w:shd w:val="solid" w:color="E5E5E5" tmshd="1677721856, 0, 1506659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7F7F7F" tmshd="1677721856, 0, 8355711"/>
      </w:tcPr>
    </w:tblStylePr>
    <w:tblStylePr w:type="band1Horz">
      <w:tcPr>
        <w:tcBorders>
          <w:insideH w:val="single" w:sz="6" w:space="0" w:color="000000" tmln="15, 0, 0, 0, 0"/>
          <w:insideV w:val="single" w:sz="6" w:space="0" w:color="000000" tmln="15, 0, 0, 0, 0"/>
        </w:tcBorders>
        <w:shd w:val="solid" w:color="7F7F7F" tmshd="1677721856, 0, 8355711"/>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C0DE" tmshd="1677721856, 0, 14598311"/>
      </w:tcPr>
    </w:tblStylePr>
    <w:tblStylePr w:type="band1Horz">
      <w:tcPr>
        <w:tcBorders>
          <w:insideH w:val="single" w:sz="6" w:space="0" w:color="000000" tmln="15, 0, 0, 0, 0"/>
          <w:insideV w:val="single" w:sz="6" w:space="0" w:color="000000" tmln="15, 0, 0, 0, 0"/>
        </w:tcBorders>
        <w:shd w:val="solid" w:color="A7C0DE" tmshd="1677721856, 0, 14598311"/>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3" tmshd="1677721856, 0, 13882351"/>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000000" tmln="15, 0, 0, 0, 0"/>
          <w:insideV w:val="single" w:sz="6" w:space="0" w:color="000000"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000000" tmln="15, 0, 0, 0, 0"/>
          <w:insideV w:val="single" w:sz="6" w:space="0" w:color="000000"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5" tmshd="1677721856, 0, 16117746"/>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000000" tmln="15, 0, 0, 0, 0"/>
          <w:insideV w:val="single" w:sz="6" w:space="0" w:color="000000"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0" tmshd="1677721856, 0, 15788754"/>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000000" tmln="15, 0, 0, 0, 0"/>
          <w:insideV w:val="single" w:sz="6" w:space="0" w:color="000000"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5D1" tmshd="1677721856, 0, 13755901"/>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000000" tmln="15, 0, 0, 0, 0"/>
          <w:insideV w:val="single" w:sz="6" w:space="0" w:color="000000" tmln="15, 0, 0, 0, 0"/>
        </w:tcBorders>
        <w:shd w:val="solid" w:color="FBCAA2" tmshd="1677721856, 0, 10668795"/>
      </w:tcPr>
    </w:tblStylePr>
  </w:style>
  <w:style w:type="table" w:styleId="MediumGrid3">
    <w:name w:val="Medium Grid 3"/>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BFBFBF" tmshd="1677721856, 0, 12566463"/>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7F7F7F" tmshd="1677721856, 0, 835571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7F7F7F" tmshd="1677721856, 0, 8355711"/>
      </w:tcPr>
    </w:tblStylePr>
  </w:style>
  <w:style w:type="table" w:styleId="MediumGrid3Accent1">
    <w:name w:val="Medium Grid 3 Accent 1"/>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C0DE" tmshd="1677721856, 0, 1459831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A7C0DE" tmshd="1677721856, 0, 14598311"/>
      </w:tcPr>
    </w:tblStylePr>
  </w:style>
  <w:style w:type="table" w:styleId="MediumGrid3Accent2">
    <w:name w:val="Medium Grid 3 Accent 2"/>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3" tmshd="1677721856, 0, 1388235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DFA7A6" tmshd="1677721856, 0, 10921951"/>
      </w:tcPr>
    </w:tblStylePr>
  </w:style>
  <w:style w:type="table" w:styleId="MediumGrid3Accent3">
    <w:name w:val="Medium Grid 3 Accent 3"/>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CDDDAC" tmshd="1677721856, 0, 11328973"/>
      </w:tcPr>
    </w:tblStylePr>
  </w:style>
  <w:style w:type="table" w:styleId="MediumGrid3Accent4">
    <w:name w:val="Medium Grid 3 Accent 4"/>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BFB1D0" tmshd="1677721856, 0, 13676991"/>
      </w:tcPr>
    </w:tblStylePr>
  </w:style>
  <w:style w:type="table" w:styleId="MediumGrid3Accent5">
    <w:name w:val="Medium Grid 3 Accent 5"/>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0" tmshd="1677721856, 0, 15788754"/>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A5D5E2" tmshd="1677721856, 0, 14865829"/>
      </w:tcPr>
    </w:tblStylePr>
  </w:style>
  <w:style w:type="table" w:styleId="MediumGrid3Accent6">
    <w:name w:val="Medium Grid 3 Accent 6"/>
    <w:basedOn w:val="TableNormal"/>
    <w:uiPriority w:val="69"/>
    <w:tblPr>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5D1" tmshd="1677721856, 0, 1375590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000000"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000000"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000000" tmln="20, 0, 0, 0, 0"/>
          <w:insideV w:val="single" w:sz="8" w:space="0" w:color="000000"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1" tmshd="1677721856, 0, 6373156"/>
      </w:tcPr>
    </w:tblStylePr>
    <w:tblStylePr w:type="firstCol">
      <w:tcPr>
        <w:tcBorders>
          <w:right w:val="single" w:sz="18" w:space="0" w:color="FFFFFF" tmln="45, 0, 0, 0, 0"/>
        </w:tcBorders>
        <w:shd w:val="solid" w:color="366091" tmshd="1677721856, 0, 9527350"/>
      </w:tcPr>
    </w:tblStylePr>
    <w:tblStylePr w:type="lastCol">
      <w:tcPr>
        <w:tcBorders>
          <w:left w:val="single" w:sz="18" w:space="0" w:color="FFFFFF" tmln="45, 0, 0, 0, 0"/>
        </w:tcBorders>
        <w:shd w:val="solid" w:color="366091" tmshd="1677721856, 0, 9527350"/>
      </w:tcPr>
    </w:tblStylePr>
    <w:tblStylePr w:type="band1Vert">
      <w:tcPr>
        <w:shd w:val="solid" w:color="366091" tmshd="1677721856, 0, 9527350"/>
      </w:tcPr>
    </w:tblStylePr>
    <w:tblStylePr w:type="band1Horz">
      <w:tcPr>
        <w:shd w:val="solid" w:color="366091" tmshd="1677721856, 0, 9527350"/>
      </w:tcPr>
    </w:tblStylePr>
  </w:style>
  <w:style w:type="table" w:styleId="DarkListAccent2">
    <w:name w:val="Dark List Accent 2"/>
    <w:basedOn w:val="TableNormal"/>
    <w:uiPriority w:val="70"/>
    <w:pPr>
      <w:spacing w:after="0" w:line="240" w:lineRule="auto"/>
    </w:pPr>
    <w:rPr>
      <w:color w:val="ffffff"/>
    </w:rPr>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734" tmshd="1677721856, 0, 3422100"/>
      </w:tcPr>
    </w:tblStylePr>
    <w:tblStylePr w:type="lastCol">
      <w:tcPr>
        <w:tcBorders>
          <w:left w:val="single" w:sz="18" w:space="0" w:color="FFFFFF" tmln="45, 0, 0, 0, 0"/>
        </w:tcBorders>
        <w:shd w:val="solid" w:color="943734" tmshd="1677721856, 0, 3422100"/>
      </w:tcPr>
    </w:tblStylePr>
    <w:tblStylePr w:type="band1Vert">
      <w:tcPr>
        <w:shd w:val="solid" w:color="943734" tmshd="1677721856, 0, 3422100"/>
      </w:tcPr>
    </w:tblStylePr>
    <w:tblStylePr w:type="band1Horz">
      <w:tcPr>
        <w:shd w:val="solid" w:color="943734" tmshd="1677721856, 0, 3422100"/>
      </w:tcPr>
    </w:tblStylePr>
  </w:style>
  <w:style w:type="table" w:styleId="DarkListAccent3">
    <w:name w:val="Dark List Accent 3"/>
    <w:basedOn w:val="TableNormal"/>
    <w:uiPriority w:val="70"/>
    <w:pPr>
      <w:spacing w:after="0" w:line="240" w:lineRule="auto"/>
    </w:pPr>
    <w:rPr>
      <w:color w:val="ffffff"/>
    </w:rPr>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7" tmshd="1677721856, 0, 2580814"/>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051" tmshd="1677721856, 0, 5320767"/>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9" tmshd="1677721856, 0, 617699"/>
      </w:tcPr>
    </w:tblStylePr>
    <w:tblStylePr w:type="lastCol">
      <w:tcPr>
        <w:tcBorders>
          <w:left w:val="single" w:sz="18" w:space="0" w:color="FFFFFF" tmln="45, 0, 0, 0, 0"/>
        </w:tcBorders>
        <w:shd w:val="solid" w:color="E36C09" tmshd="1677721856, 0, 617699"/>
      </w:tcPr>
    </w:tblStylePr>
    <w:tblStylePr w:type="band1Vert">
      <w:tcPr>
        <w:shd w:val="solid" w:color="E36C09" tmshd="1677721856, 0, 617699"/>
      </w:tcPr>
    </w:tblStylePr>
    <w:tblStylePr w:type="band1Horz">
      <w:tcPr>
        <w:shd w:val="solid" w:color="E36C09" tmshd="1677721856, 0, 617699"/>
      </w:tcPr>
    </w:tblStylePr>
  </w:style>
  <w:style w:type="table" w:styleId="ColorfulShading">
    <w:name w:val="Colorful Shading"/>
    <w:basedOn w:val="TableNormal"/>
    <w:uiPriority w:val="71"/>
    <w:pPr>
      <w:spacing w:after="0" w:line="240" w:lineRule="auto"/>
    </w:pPr>
    <w:rPr>
      <w:color w:val="000000"/>
    </w:rPr>
    <w:tblPr>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5E5E5" tmshd="1677721856, 0, 1506659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7F7F7F" tmshd="1677721856, 0, 8355711"/>
      </w:tcPr>
    </w:tblStylePr>
  </w:style>
  <w:style w:type="table" w:styleId="ColorfulShadingAccent1">
    <w:name w:val="Colorful Shading Accent 1"/>
    <w:basedOn w:val="TableNormal"/>
    <w:uiPriority w:val="71"/>
    <w:pPr>
      <w:spacing w:after="0" w:line="240" w:lineRule="auto"/>
    </w:pPr>
    <w:rPr>
      <w:color w:val="000000"/>
    </w:rPr>
    <w:tblPr>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B4D74" tmshd="1677721856, 0, 7621931"/>
      </w:tcPr>
    </w:tblStylePr>
    <w:tblStylePr w:type="firstCol">
      <w:rPr>
        <w:color w:val="ffffff"/>
      </w:rPr>
      <w:tcPr>
        <w:tcBorders>
          <w:insideH w:val="single" w:sz="4" w:space="0" w:color="000000" tmln="10, 0, 0, 0, 0"/>
        </w:tcBorders>
        <w:shd w:val="solid" w:color="2B4D74" tmshd="1677721856, 0, 7621931"/>
      </w:tcPr>
    </w:tblStylePr>
    <w:tblStylePr w:type="lastCol">
      <w:rPr>
        <w:color w:val="ffffff"/>
      </w:rPr>
      <w:tcPr>
        <w:shd w:val="solid" w:color="2B4D74" tmshd="1677721856, 0, 7621931"/>
      </w:tcPr>
    </w:tblStylePr>
    <w:tblStylePr w:type="band1Vert">
      <w:tcPr>
        <w:shd w:val="solid" w:color="B8CCE4" tmshd="1677721856, 0, 14994616"/>
      </w:tcPr>
    </w:tblStylePr>
    <w:tblStylePr w:type="band1Horz">
      <w:tcPr>
        <w:shd w:val="solid" w:color="A7C0DE" tmshd="1677721856, 0, 14598311"/>
      </w:tcPr>
    </w:tblStylePr>
  </w:style>
  <w:style w:type="table" w:styleId="ColorfulShadingAccent2">
    <w:name w:val="Colorful Shading Accent 2"/>
    <w:basedOn w:val="TableNormal"/>
    <w:uiPriority w:val="71"/>
    <w:pPr>
      <w:spacing w:after="0" w:line="240" w:lineRule="auto"/>
    </w:pPr>
    <w:rPr>
      <w:color w:val="000000"/>
    </w:rPr>
    <w:tblPr>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000000"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00000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5" tmshd="1677721856, 0, 16117746"/>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A62" tmshd="1677721856, 0, 6437452"/>
      </w:tcPr>
    </w:tblStylePr>
    <w:tblStylePr w:type="firstCol">
      <w:rPr>
        <w:color w:val="ffffff"/>
      </w:rPr>
      <w:tcPr>
        <w:tcBorders>
          <w:insideH w:val="single" w:sz="4" w:space="0" w:color="000000" tmln="10, 0, 0, 0, 0"/>
        </w:tcBorders>
        <w:shd w:val="solid" w:color="4C3A62" tmshd="1677721856, 0, 6437452"/>
      </w:tcPr>
    </w:tblStylePr>
    <w:tblStylePr w:type="lastCol">
      <w:rPr>
        <w:color w:val="ffffff"/>
      </w:rPr>
      <w:tcPr>
        <w:shd w:val="solid" w:color="4C3A62" tmshd="1677721856, 0, 6437452"/>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000000"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7" tmshd="1677721856, 0, 480950"/>
      </w:tcPr>
    </w:tblStylePr>
    <w:tblStylePr w:type="firstCol">
      <w:rPr>
        <w:color w:val="ffffff"/>
      </w:rPr>
      <w:tcPr>
        <w:tcBorders>
          <w:insideH w:val="single" w:sz="4" w:space="0" w:color="000000" tmln="10, 0, 0, 0, 0"/>
        </w:tcBorders>
        <w:shd w:val="solid" w:color="B65607" tmshd="1677721856, 0, 480950"/>
      </w:tcPr>
    </w:tblStylePr>
    <w:tblStylePr w:type="lastCol">
      <w:rPr>
        <w:color w:val="ffffff"/>
      </w:rPr>
      <w:tcPr>
        <w:shd w:val="solid" w:color="B65607" tmshd="1677721856, 0, 480950"/>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cPr>
      <w:shd w:val="solid" w:color="E5E5E5" tmshd="1677721856, 0, 1506659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f3b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BFBFBF" tmshd="1677721856, 0, 12566463"/>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f3b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f3b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3" tmshd="1677721856, 0, 13882351"/>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f83"/>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cPr>
      <w:shd w:val="solid" w:color="F2EFF5" tmshd="1677721856, 0, 16117746"/>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d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cPr>
      <w:shd w:val="solid" w:color="EDF6F9" tmshd="1677721856, 0, 16381677"/>
    </w:tcPr>
    <w:tblStylePr w:type="firstRow">
      <w:rPr>
        <w:b/>
        <w:bCs/>
        <w:color w:val="ffffff"/>
      </w:rPr>
      <w:tcPr>
        <w:tcBorders>
          <w:bottom w:val="single" w:sz="12" w:space="0" w:color="FFFFFF" tmln="30, 0, 0, 0, 0"/>
        </w:tcBorders>
        <w:shd w:val="solid" w:color="F3730A" tmshd="1677721856, 0, 685043"/>
      </w:tcPr>
    </w:tblStylePr>
    <w:tblStylePr w:type="lastRow">
      <w:rPr>
        <w:b/>
        <w:bCs/>
        <w:color w:val="f3740b"/>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0" tmshd="1677721856, 0, 15788754"/>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58ea6"/>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5D1" tmshd="1677721856, 0, 13755901"/>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7F7F7F" tmshd="1677721856, 0, 8355711"/>
      </w:tcPr>
    </w:tblStylePr>
    <w:tblStylePr w:type="band1Horz">
      <w:tcPr>
        <w:shd w:val="solid" w:color="7F7F7F" tmshd="1677721856, 0, 8355711"/>
      </w:tcPr>
    </w:tblStylePr>
  </w:style>
  <w:style w:type="table" w:styleId="ColorfulGridAccent1">
    <w:name w:val="Colorful Grid Accent 1"/>
    <w:basedOn w:val="TableNormal"/>
    <w:uiPriority w:val="73"/>
    <w:pPr>
      <w:spacing w:after="0" w:line="240" w:lineRule="auto"/>
    </w:pPr>
    <w:rPr>
      <w:color w:val="000000"/>
    </w:rPr>
    <w:tblPr>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6091" tmshd="1677721856, 0, 9527350"/>
      </w:tcPr>
    </w:tblStylePr>
    <w:tblStylePr w:type="lastCol">
      <w:rPr>
        <w:color w:val="ffffff"/>
      </w:rPr>
      <w:tcPr>
        <w:shd w:val="solid" w:color="366091" tmshd="1677721856, 0, 9527350"/>
      </w:tcPr>
    </w:tblStylePr>
    <w:tblStylePr w:type="band1Vert">
      <w:tcPr>
        <w:shd w:val="solid" w:color="A7C0DE" tmshd="1677721856, 0, 14598311"/>
      </w:tcPr>
    </w:tblStylePr>
    <w:tblStylePr w:type="band1Horz">
      <w:tcPr>
        <w:shd w:val="solid" w:color="A7C0DE" tmshd="1677721856, 0, 14598311"/>
      </w:tcPr>
    </w:tblStylePr>
  </w:style>
  <w:style w:type="table" w:styleId="ColorfulGridAccent2">
    <w:name w:val="Colorful Grid Accent 2"/>
    <w:basedOn w:val="TableNormal"/>
    <w:uiPriority w:val="73"/>
    <w:pPr>
      <w:spacing w:after="0" w:line="240" w:lineRule="auto"/>
    </w:pPr>
    <w:rPr>
      <w:color w:val="000000"/>
    </w:rPr>
    <w:tblPr>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734" tmshd="1677721856, 0, 3422100"/>
      </w:tcPr>
    </w:tblStylePr>
    <w:tblStylePr w:type="lastCol">
      <w:rPr>
        <w:color w:val="ffffff"/>
      </w:rPr>
      <w:tcPr>
        <w:shd w:val="solid" w:color="943734" tmshd="1677721856, 0, 3422100"/>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9" tmshd="1677721856, 0, 617699"/>
      </w:tcPr>
    </w:tblStylePr>
    <w:tblStylePr w:type="lastCol">
      <w:rPr>
        <w:color w:val="ffffff"/>
      </w:rPr>
      <w:tcPr>
        <w:shd w:val="solid" w:color="E36C09" tmshd="1677721856, 0, 617699"/>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hyperlink" Target="https://www.allenatech.net" TargetMode="Externa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mbria"/>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2025-12-06T15:35:00Z</dcterms:modified>
</cp:coreProperties>
</file>