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73D" w:rsidRDefault="009F473D" w:rsidP="009F473D">
      <w:pPr>
        <w:pStyle w:val="Heading2"/>
        <w:rPr>
          <w:lang w:val="en-US"/>
        </w:rPr>
      </w:pPr>
      <w:r>
        <w:rPr>
          <w:lang w:val="en-US"/>
        </w:rPr>
        <w:t>Bucket Elimination</w:t>
      </w:r>
    </w:p>
    <w:p w:rsidR="00C311F8" w:rsidRDefault="0053589D" w:rsidP="009F473D">
      <w:pPr>
        <w:jc w:val="both"/>
        <w:rPr>
          <w:lang w:val="en-US"/>
        </w:rPr>
      </w:pPr>
      <w:r w:rsidRPr="0053589D">
        <w:rPr>
          <w:lang w:val="en-US"/>
        </w:rPr>
        <w:t>Bucket Elimination method represents the query as a join-expression</w:t>
      </w:r>
      <w:r>
        <w:rPr>
          <w:lang w:val="en-US"/>
        </w:rPr>
        <w:t xml:space="preserve"> </w:t>
      </w:r>
      <w:r w:rsidRPr="0053589D">
        <w:rPr>
          <w:lang w:val="en-US"/>
        </w:rPr>
        <w:t>tree which has set of attributes as nodes, in order to describe an evaluation order to the</w:t>
      </w:r>
      <w:r>
        <w:rPr>
          <w:lang w:val="en-US"/>
        </w:rPr>
        <w:t xml:space="preserve"> </w:t>
      </w:r>
      <w:r w:rsidRPr="0053589D">
        <w:rPr>
          <w:lang w:val="en-US"/>
        </w:rPr>
        <w:t>join operation. More specifically, join operations are evaluated from the lower to the higher</w:t>
      </w:r>
      <w:r>
        <w:rPr>
          <w:lang w:val="en-US"/>
        </w:rPr>
        <w:t xml:space="preserve"> </w:t>
      </w:r>
      <w:r w:rsidRPr="0053589D">
        <w:rPr>
          <w:lang w:val="en-US"/>
        </w:rPr>
        <w:t>one and projection operations are applied for this specific evaluation as soon as possible.</w:t>
      </w:r>
      <w:r w:rsidRPr="0053589D">
        <w:rPr>
          <w:lang w:val="en-US"/>
        </w:rPr>
        <w:t xml:space="preserve"> </w:t>
      </w:r>
      <w:r>
        <w:rPr>
          <w:lang w:val="en-US"/>
        </w:rPr>
        <w:t xml:space="preserve"> The name of this technique is due to the fact that it creates a bucket per variable, which investigates. </w:t>
      </w:r>
      <w:r w:rsidRPr="0053589D">
        <w:rPr>
          <w:lang w:val="en-US"/>
        </w:rPr>
        <w:t>To</w:t>
      </w:r>
      <w:r>
        <w:rPr>
          <w:lang w:val="en-US"/>
        </w:rPr>
        <w:t xml:space="preserve"> </w:t>
      </w:r>
      <w:r w:rsidRPr="0053589D">
        <w:rPr>
          <w:lang w:val="en-US"/>
        </w:rPr>
        <w:t xml:space="preserve">clarify how this method works let’s take an order of </w:t>
      </w:r>
      <m:oMath>
        <m:r>
          <w:rPr>
            <w:rFonts w:ascii="Cambria Math" w:hAnsi="Cambria Math"/>
            <w:lang w:val="en-US"/>
          </w:rPr>
          <m:t>n</m:t>
        </m:r>
      </m:oMath>
      <w:r w:rsidRPr="0053589D">
        <w:rPr>
          <w:lang w:val="en-US"/>
        </w:rPr>
        <w:t xml:space="preserve"> query attributes, for which we build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Pr="0053589D">
        <w:rPr>
          <w:lang w:val="en-US"/>
        </w:rPr>
        <w:t xml:space="preserve"> buckets, one per attribute.</w:t>
      </w:r>
      <w:r>
        <w:rPr>
          <w:lang w:val="en-US"/>
        </w:rPr>
        <w:t xml:space="preserve"> </w:t>
      </w:r>
      <w:r w:rsidR="00C311F8">
        <w:rPr>
          <w:lang w:val="en-US"/>
        </w:rPr>
        <w:t>In</w:t>
      </w:r>
      <w:r>
        <w:rPr>
          <w:lang w:val="en-US"/>
        </w:rPr>
        <w:t>side</w:t>
      </w:r>
      <w:r w:rsidR="00C311F8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bucket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311F8">
        <w:rPr>
          <w:lang w:val="en-US"/>
        </w:rPr>
        <w:t xml:space="preserve"> we put all the functions which mention </w:t>
      </w:r>
      <w:r>
        <w:rPr>
          <w:lang w:val="en-US"/>
        </w:rPr>
        <w:t>attribute/node</w:t>
      </w:r>
      <w:r w:rsidR="00C311F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. The follow algorithm describes the general idea of the technique</w:t>
      </w:r>
      <w:r w:rsidR="008C7422">
        <w:rPr>
          <w:rFonts w:eastAsiaTheme="minorEastAsia"/>
          <w:lang w:val="en-US"/>
        </w:rPr>
        <w:t>.</w:t>
      </w:r>
    </w:p>
    <w:p w:rsidR="0053589D" w:rsidRPr="0053589D" w:rsidRDefault="0053589D" w:rsidP="0053589D">
      <w:pPr>
        <w:pStyle w:val="Caption"/>
        <w:keepNext/>
        <w:rPr>
          <w:lang w:val="en-US"/>
        </w:rPr>
      </w:pPr>
      <w:r w:rsidRPr="0053589D">
        <w:rPr>
          <w:lang w:val="en-US"/>
        </w:rPr>
        <w:t xml:space="preserve">Table </w:t>
      </w:r>
      <w:r>
        <w:fldChar w:fldCharType="begin"/>
      </w:r>
      <w:r w:rsidRPr="0053589D">
        <w:rPr>
          <w:lang w:val="en-US"/>
        </w:rPr>
        <w:instrText xml:space="preserve"> SEQ Table \* ARABIC </w:instrText>
      </w:r>
      <w:r>
        <w:fldChar w:fldCharType="separate"/>
      </w:r>
      <w:r w:rsidRPr="0053589D">
        <w:rPr>
          <w:noProof/>
          <w:lang w:val="en-US"/>
        </w:rPr>
        <w:t>1</w:t>
      </w:r>
      <w:r>
        <w:fldChar w:fldCharType="end"/>
      </w:r>
      <w:r w:rsidRPr="0053589D">
        <w:rPr>
          <w:lang w:val="en-US"/>
        </w:rPr>
        <w:t xml:space="preserve"> General Bucket Elimination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3589D" w:rsidTr="0053589D">
        <w:tc>
          <w:tcPr>
            <w:tcW w:w="9212" w:type="dxa"/>
          </w:tcPr>
          <w:p w:rsidR="0053589D" w:rsidRDefault="0053589D" w:rsidP="005358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Process buckets backwards according the given order of nodes</w:t>
            </w:r>
          </w:p>
          <w:p w:rsidR="009F473D" w:rsidRDefault="009F473D" w:rsidP="009F473D">
            <w:pPr>
              <w:pStyle w:val="ListParagraph"/>
              <w:rPr>
                <w:lang w:val="en-US"/>
              </w:rPr>
            </w:pPr>
          </w:p>
          <w:p w:rsidR="0053589D" w:rsidRDefault="0053589D" w:rsidP="005358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Eliminate the node in the bucket from subsequent computation</w:t>
            </w:r>
          </w:p>
          <w:p w:rsidR="009F473D" w:rsidRPr="009F473D" w:rsidRDefault="009F473D" w:rsidP="009F473D">
            <w:pPr>
              <w:rPr>
                <w:lang w:val="en-US"/>
              </w:rPr>
            </w:pPr>
          </w:p>
          <w:p w:rsidR="0053589D" w:rsidRDefault="0053589D" w:rsidP="005358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Place the computed function in the bucket into the highest variable/node in its scope bucket</w:t>
            </w:r>
          </w:p>
          <w:p w:rsidR="0053589D" w:rsidRDefault="0053589D" w:rsidP="0053589D">
            <w:pPr>
              <w:ind w:left="1080"/>
              <w:rPr>
                <w:lang w:val="en-US"/>
              </w:rPr>
            </w:pPr>
            <w:r>
              <w:rPr>
                <w:lang w:val="en-US"/>
              </w:rPr>
              <w:t>Given order:</w:t>
            </w:r>
            <w:r>
              <w:rPr>
                <w:lang w:val="en-US"/>
              </w:rPr>
              <w:tab/>
              <w:t>A, C, B, F, D, G</w:t>
            </w:r>
          </w:p>
          <w:p w:rsidR="0053589D" w:rsidRDefault="0053589D" w:rsidP="0053589D">
            <w:pPr>
              <w:ind w:left="1080"/>
              <w:rPr>
                <w:lang w:val="en-US"/>
              </w:rPr>
            </w:pPr>
            <w:r>
              <w:rPr>
                <w:lang w:val="en-US"/>
              </w:rPr>
              <w:t>Backwards: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G, D, F, B, C, A</w:t>
            </w:r>
          </w:p>
          <w:p w:rsidR="009F473D" w:rsidRDefault="009F473D" w:rsidP="0053589D">
            <w:pPr>
              <w:ind w:left="1080"/>
              <w:rPr>
                <w:lang w:val="en-US"/>
              </w:rPr>
            </w:pPr>
          </w:p>
          <w:p w:rsidR="0053589D" w:rsidRPr="0053589D" w:rsidRDefault="0053589D" w:rsidP="005358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3589D">
              <w:rPr>
                <w:lang w:val="en-US"/>
              </w:rPr>
              <w:t>Eliminate ONE bucket per time (from the nth bucket to the 1st)</w:t>
            </w:r>
          </w:p>
        </w:tc>
      </w:tr>
    </w:tbl>
    <w:p w:rsidR="0053589D" w:rsidRDefault="0053589D" w:rsidP="009F473D">
      <w:pPr>
        <w:pStyle w:val="Heading3"/>
        <w:rPr>
          <w:lang w:val="en-US"/>
        </w:rPr>
      </w:pPr>
      <w:r>
        <w:rPr>
          <w:lang w:val="en-US"/>
        </w:rPr>
        <w:t xml:space="preserve">Preparation </w:t>
      </w:r>
      <w:r w:rsidR="008C7422">
        <w:rPr>
          <w:lang w:val="en-US"/>
        </w:rPr>
        <w:t>for</w:t>
      </w:r>
      <w:r>
        <w:rPr>
          <w:lang w:val="en-US"/>
        </w:rPr>
        <w:t xml:space="preserve"> </w:t>
      </w:r>
      <w:r w:rsidR="008C7422">
        <w:rPr>
          <w:lang w:val="en-US"/>
        </w:rPr>
        <w:t>Bucket Elimination A</w:t>
      </w:r>
      <w:r>
        <w:rPr>
          <w:lang w:val="en-US"/>
        </w:rPr>
        <w:t>lgorithm execution</w:t>
      </w:r>
    </w:p>
    <w:p w:rsidR="000D5F56" w:rsidRDefault="008C7422" w:rsidP="009F473D">
      <w:pPr>
        <w:jc w:val="both"/>
        <w:rPr>
          <w:lang w:val="en-US"/>
        </w:rPr>
      </w:pPr>
      <w:r>
        <w:rPr>
          <w:lang w:val="en-US"/>
        </w:rPr>
        <w:t>In order to execute the algorithm we have to define an order of nodes as it is mentioned in 1</w:t>
      </w:r>
      <w:r w:rsidRPr="008C7422">
        <w:rPr>
          <w:vertAlign w:val="superscript"/>
          <w:lang w:val="en-US"/>
        </w:rPr>
        <w:t>st</w:t>
      </w:r>
      <w:r>
        <w:rPr>
          <w:lang w:val="en-US"/>
        </w:rPr>
        <w:t xml:space="preserve"> step. Thus we f</w:t>
      </w:r>
      <w:r w:rsidR="000D5F56">
        <w:rPr>
          <w:lang w:val="en-US"/>
        </w:rPr>
        <w:t>ind the MCS order of the vertices</w:t>
      </w:r>
      <w:r>
        <w:rPr>
          <w:lang w:val="en-US"/>
        </w:rPr>
        <w:t>. MCS is the acronym of</w:t>
      </w:r>
      <w:r w:rsidR="000D5F56">
        <w:rPr>
          <w:lang w:val="en-US"/>
        </w:rPr>
        <w:t xml:space="preserve"> Maximum Cardinality Search </w:t>
      </w:r>
      <w:r>
        <w:rPr>
          <w:lang w:val="en-US"/>
        </w:rPr>
        <w:t xml:space="preserve">and MCS algorithm </w:t>
      </w:r>
      <w:r w:rsidR="000D5F56">
        <w:rPr>
          <w:lang w:val="en-US"/>
        </w:rPr>
        <w:t>chooses iteratively vertices</w:t>
      </w:r>
      <w:r>
        <w:rPr>
          <w:lang w:val="en-US"/>
        </w:rPr>
        <w:t>. The way in which this algorithm produce the output order is explained as  “the n</w:t>
      </w:r>
      <w:r w:rsidR="000D5F56">
        <w:rPr>
          <w:lang w:val="en-US"/>
        </w:rPr>
        <w:t>ext (unnumbered) vertex to be chosen: the vertex with the most already numbered neighbors</w:t>
      </w:r>
      <w:r>
        <w:rPr>
          <w:lang w:val="en-US"/>
        </w:rPr>
        <w:t xml:space="preserve">”. </w:t>
      </w:r>
      <w:r>
        <w:rPr>
          <w:rFonts w:eastAsiaTheme="minorEastAsia"/>
          <w:lang w:val="en-US"/>
        </w:rPr>
        <w:t xml:space="preserve">The follow algorithm describes </w:t>
      </w:r>
      <w:r>
        <w:rPr>
          <w:rFonts w:eastAsiaTheme="minorEastAsia"/>
          <w:lang w:val="en-US"/>
        </w:rPr>
        <w:t>how the algorithm works.</w:t>
      </w:r>
    </w:p>
    <w:p w:rsidR="00AB2F8B" w:rsidRDefault="00AB2F8B" w:rsidP="00AB2F8B">
      <w:pPr>
        <w:pStyle w:val="Caption"/>
        <w:keepNext/>
      </w:pPr>
      <w:r>
        <w:t xml:space="preserve">Table </w:t>
      </w:r>
      <w:fldSimple w:instr=" SEQ Table \* ARABIC ">
        <w:r w:rsidR="0053589D">
          <w:rPr>
            <w:noProof/>
          </w:rPr>
          <w:t>2</w:t>
        </w:r>
      </w:fldSimple>
      <w:r>
        <w:t xml:space="preserve"> MCS </w:t>
      </w:r>
      <w:r w:rsidRPr="00CE3C3C">
        <w:rPr>
          <w:lang w:val="en-US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5F56" w:rsidTr="000D5F56">
        <w:tc>
          <w:tcPr>
            <w:tcW w:w="9212" w:type="dxa"/>
          </w:tcPr>
          <w:p w:rsidR="000D5F56" w:rsidRDefault="000D5F56" w:rsidP="000D5F56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Graph G(V, E)</w:t>
            </w:r>
          </w:p>
          <w:p w:rsidR="000D5F56" w:rsidRDefault="000D5F56" w:rsidP="000D5F5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Output: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Ordering </w:t>
            </w:r>
            <m:oMath>
              <m:r>
                <w:rPr>
                  <w:rFonts w:ascii="Cambria Math" w:hAnsi="Cambria Math"/>
                  <w:lang w:val="en-US"/>
                </w:rPr>
                <m:t>σ</m:t>
              </m:r>
            </m:oMath>
            <w:r>
              <w:rPr>
                <w:rFonts w:eastAsiaTheme="minorEastAsia"/>
                <w:lang w:val="en-US"/>
              </w:rPr>
              <w:t xml:space="preserve"> of Graph G</w:t>
            </w:r>
          </w:p>
          <w:p w:rsidR="000D5F56" w:rsidRDefault="000D5F56" w:rsidP="000D5F56">
            <w:pPr>
              <w:rPr>
                <w:rFonts w:eastAsiaTheme="minorEastAsia"/>
                <w:lang w:val="en-US"/>
              </w:rPr>
            </w:pPr>
          </w:p>
          <w:p w:rsidR="00AB2F8B" w:rsidRDefault="000D5F56" w:rsidP="00AB2F8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 the label </w:t>
            </w:r>
            <m:oMath>
              <m:r>
                <w:rPr>
                  <w:rFonts w:ascii="Cambria Math" w:hAnsi="Cambria Math"/>
                  <w:lang w:val="en-US"/>
                </w:rPr>
                <m:t>0</m:t>
              </m:r>
            </m:oMath>
            <w:r>
              <w:rPr>
                <w:lang w:val="en-US"/>
              </w:rPr>
              <w:t xml:space="preserve"> to all vertices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//each vertex has a label</w:t>
            </w:r>
          </w:p>
          <w:p w:rsidR="009F473D" w:rsidRPr="00AB2F8B" w:rsidRDefault="009F473D" w:rsidP="009F473D">
            <w:pPr>
              <w:pStyle w:val="ListParagraph"/>
              <w:rPr>
                <w:lang w:val="en-US"/>
              </w:rPr>
            </w:pPr>
          </w:p>
          <w:p w:rsidR="000D5F56" w:rsidRPr="009F473D" w:rsidRDefault="000D5F56" w:rsidP="00AB2F8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B2F8B">
              <w:rPr>
                <w:i/>
                <w:u w:val="single"/>
                <w:lang w:val="en-US"/>
              </w:rPr>
              <w:t>for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i←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oMath>
            <w:r>
              <w:rPr>
                <w:rFonts w:eastAsiaTheme="minorEastAsia"/>
                <w:lang w:val="en-US"/>
              </w:rPr>
              <w:t xml:space="preserve"> to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AB2F8B">
              <w:rPr>
                <w:rFonts w:eastAsiaTheme="minorEastAsia"/>
                <w:i/>
                <w:u w:val="single"/>
                <w:lang w:val="en-US"/>
              </w:rPr>
              <w:t>do</w:t>
            </w:r>
            <w:r w:rsidR="00AB2F8B">
              <w:rPr>
                <w:rFonts w:eastAsiaTheme="minorEastAsia"/>
                <w:lang w:val="en-US"/>
              </w:rPr>
              <w:tab/>
            </w:r>
            <w:r w:rsidR="00AB2F8B">
              <w:rPr>
                <w:rFonts w:eastAsiaTheme="minorEastAsia"/>
                <w:lang w:val="en-US"/>
              </w:rPr>
              <w:tab/>
            </w:r>
            <w:r w:rsidR="00AB2F8B">
              <w:rPr>
                <w:rFonts w:eastAsiaTheme="minorEastAsia"/>
                <w:lang w:val="en-US"/>
              </w:rPr>
              <w:tab/>
              <w:t xml:space="preserve">//the graph has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 w:rsidR="00AB2F8B">
              <w:rPr>
                <w:rFonts w:eastAsiaTheme="minorEastAsia"/>
                <w:lang w:val="en-US"/>
              </w:rPr>
              <w:t xml:space="preserve"> vertices</w:t>
            </w:r>
          </w:p>
          <w:p w:rsidR="009F473D" w:rsidRPr="009F473D" w:rsidRDefault="009F473D" w:rsidP="009F473D">
            <w:pPr>
              <w:rPr>
                <w:lang w:val="en-US"/>
              </w:rPr>
            </w:pPr>
          </w:p>
          <w:p w:rsidR="00AB2F8B" w:rsidRPr="00AB2F8B" w:rsidRDefault="00AB2F8B" w:rsidP="00AB2F8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 xml:space="preserve">pick the unnumbered vertex </w:t>
            </w:r>
            <m:oMath>
              <m:r>
                <w:rPr>
                  <w:rFonts w:ascii="Cambria Math" w:hAnsi="Cambria Math"/>
                  <w:lang w:val="en-US"/>
                </w:rPr>
                <m:t>v</m:t>
              </m:r>
            </m:oMath>
            <w:r>
              <w:rPr>
                <w:rFonts w:eastAsiaTheme="minorEastAsia"/>
                <w:lang w:val="en-US"/>
              </w:rPr>
              <w:t xml:space="preserve"> with the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maximum</m:t>
              </m:r>
            </m:oMath>
            <w:r>
              <w:rPr>
                <w:rFonts w:eastAsiaTheme="minorEastAsia"/>
                <w:lang w:val="en-US"/>
              </w:rPr>
              <w:t xml:space="preserve"> label</w:t>
            </w:r>
            <w:r>
              <w:rPr>
                <w:rFonts w:eastAsiaTheme="minorEastAsia"/>
                <w:lang w:val="en-US"/>
              </w:rPr>
              <w:tab/>
            </w:r>
          </w:p>
          <w:p w:rsidR="009F473D" w:rsidRPr="009F473D" w:rsidRDefault="00AB2F8B" w:rsidP="009F473D">
            <w:pPr>
              <w:pStyle w:val="ListParagrap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ab/>
              <w:t xml:space="preserve">//During the first pick, algorithm chooses a random vertex, since all vertices have </w:t>
            </w:r>
            <w:r>
              <w:rPr>
                <w:rFonts w:eastAsiaTheme="minorEastAsia"/>
                <w:lang w:val="en-US"/>
              </w:rPr>
              <w:tab/>
              <w:t xml:space="preserve">    label equal to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oMath>
          </w:p>
          <w:p w:rsidR="009F473D" w:rsidRPr="009F473D" w:rsidRDefault="009F473D" w:rsidP="009F473D">
            <w:pPr>
              <w:pStyle w:val="ListParagraph"/>
              <w:rPr>
                <w:rFonts w:eastAsiaTheme="minorEastAsia"/>
                <w:lang w:val="en-US"/>
              </w:rPr>
            </w:pPr>
          </w:p>
          <w:p w:rsidR="00AB2F8B" w:rsidRPr="009F473D" w:rsidRDefault="00AB2F8B" w:rsidP="00AB2F8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ab/>
            </w:r>
            <m:oMath>
              <m:r>
                <w:rPr>
                  <w:rFonts w:ascii="Cambria Math" w:hAnsi="Cambria Math"/>
                  <w:lang w:val="en-US"/>
                </w:rPr>
                <m:t>σ(i)←v</m:t>
              </m:r>
            </m:oMath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  <w:t xml:space="preserve">//This action assigns to vertex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oMath>
            <w:r>
              <w:rPr>
                <w:rFonts w:eastAsiaTheme="minorEastAsia"/>
                <w:lang w:val="en-US"/>
              </w:rPr>
              <w:t xml:space="preserve"> the position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:rsidR="009F473D" w:rsidRPr="00AB2F8B" w:rsidRDefault="009F473D" w:rsidP="00AB2F8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  <w:p w:rsidR="00AB2F8B" w:rsidRPr="009F473D" w:rsidRDefault="00AB2F8B" w:rsidP="00AB2F8B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ab/>
            </w:r>
            <w:r w:rsidRPr="00AB2F8B">
              <w:rPr>
                <w:rFonts w:eastAsiaTheme="minorEastAsia"/>
                <w:i/>
                <w:u w:val="single"/>
                <w:lang w:val="en-US"/>
              </w:rPr>
              <w:t>for each</w:t>
            </w:r>
            <w:r>
              <w:rPr>
                <w:rFonts w:eastAsiaTheme="minorEastAsia"/>
                <w:lang w:val="en-US"/>
              </w:rPr>
              <w:t xml:space="preserve"> unnumbered vertex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oMath>
            <w:r>
              <w:rPr>
                <w:rFonts w:eastAsiaTheme="minorEastAsia"/>
                <w:lang w:val="en-US"/>
              </w:rPr>
              <w:t xml:space="preserve"> adjacent to vertex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oMath>
          </w:p>
          <w:p w:rsidR="009F473D" w:rsidRPr="00AB2F8B" w:rsidRDefault="009F473D" w:rsidP="009F473D">
            <w:pPr>
              <w:pStyle w:val="ListParagraph"/>
              <w:rPr>
                <w:i/>
                <w:u w:val="single"/>
                <w:lang w:val="en-US"/>
              </w:rPr>
            </w:pPr>
          </w:p>
          <w:p w:rsidR="00AB2F8B" w:rsidRPr="009F473D" w:rsidRDefault="00AB2F8B" w:rsidP="00AB2F8B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  <w:t xml:space="preserve">increment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label(w)</m:t>
              </m:r>
            </m:oMath>
            <w:r>
              <w:rPr>
                <w:rFonts w:eastAsiaTheme="minorEastAsia"/>
                <w:lang w:val="en-US"/>
              </w:rPr>
              <w:t xml:space="preserve"> value by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oMath>
          </w:p>
          <w:p w:rsidR="009F473D" w:rsidRPr="00AB2F8B" w:rsidRDefault="009F473D" w:rsidP="009F473D">
            <w:pPr>
              <w:pStyle w:val="ListParagraph"/>
              <w:rPr>
                <w:i/>
                <w:u w:val="single"/>
                <w:lang w:val="en-US"/>
              </w:rPr>
            </w:pPr>
          </w:p>
          <w:p w:rsidR="009F473D" w:rsidRPr="009F473D" w:rsidRDefault="00AB2F8B" w:rsidP="009F473D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  <w:lang w:val="en-US"/>
              </w:rPr>
            </w:pPr>
            <w:r w:rsidRPr="009F473D">
              <w:rPr>
                <w:rFonts w:eastAsiaTheme="minorEastAsia"/>
                <w:lang w:val="en-US"/>
              </w:rPr>
              <w:tab/>
            </w:r>
            <w:r w:rsidRPr="009F473D">
              <w:rPr>
                <w:rFonts w:eastAsiaTheme="minorEastAsia"/>
                <w:i/>
                <w:u w:val="single"/>
                <w:lang w:val="en-US"/>
              </w:rPr>
              <w:t>end for</w:t>
            </w:r>
          </w:p>
          <w:p w:rsidR="00AB2F8B" w:rsidRPr="00AB2F8B" w:rsidRDefault="00AB2F8B" w:rsidP="00AB2F8B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  <w:lang w:val="en-US"/>
              </w:rPr>
            </w:pPr>
            <w:r w:rsidRPr="00AB2F8B">
              <w:rPr>
                <w:rFonts w:eastAsiaTheme="minorEastAsia"/>
                <w:i/>
                <w:u w:val="single"/>
                <w:lang w:val="en-US"/>
              </w:rPr>
              <w:t>end for</w:t>
            </w:r>
          </w:p>
        </w:tc>
      </w:tr>
    </w:tbl>
    <w:p w:rsidR="008C7422" w:rsidRDefault="008C7422" w:rsidP="009F473D">
      <w:pPr>
        <w:pStyle w:val="Heading3"/>
        <w:rPr>
          <w:lang w:val="en-US"/>
        </w:rPr>
      </w:pPr>
      <w:bookmarkStart w:id="0" w:name="_GoBack"/>
      <w:bookmarkEnd w:id="0"/>
      <w:r w:rsidRPr="008C7422">
        <w:rPr>
          <w:lang w:val="en-US"/>
        </w:rPr>
        <w:lastRenderedPageBreak/>
        <w:t>Bucket Elimination Algorithm execution</w:t>
      </w:r>
    </w:p>
    <w:p w:rsidR="00D22F13" w:rsidRDefault="00D22F13" w:rsidP="009F473D">
      <w:pPr>
        <w:jc w:val="both"/>
        <w:rPr>
          <w:lang w:val="en-US"/>
        </w:rPr>
      </w:pPr>
      <w:r>
        <w:rPr>
          <w:lang w:val="en-US"/>
        </w:rPr>
        <w:t>Given the MCS order of the vertices</w:t>
      </w:r>
      <w:r w:rsidR="008C7422">
        <w:rPr>
          <w:lang w:val="en-US"/>
        </w:rPr>
        <w:t xml:space="preserve"> w</w:t>
      </w:r>
      <w:r>
        <w:rPr>
          <w:lang w:val="en-US"/>
        </w:rPr>
        <w:t>e create a bucket for each vertex</w:t>
      </w:r>
      <w:r w:rsidR="008C7422">
        <w:rPr>
          <w:lang w:val="en-US"/>
        </w:rPr>
        <w:t xml:space="preserve"> and </w:t>
      </w:r>
      <w:r w:rsidR="009F473D">
        <w:rPr>
          <w:lang w:val="en-US"/>
        </w:rPr>
        <w:t>n</w:t>
      </w:r>
      <w:r w:rsidR="009F473D" w:rsidRPr="009F473D">
        <w:rPr>
          <w:lang w:val="en-US"/>
        </w:rPr>
        <w:t>ow we consider these buckets iteratively, from the last to the</w:t>
      </w:r>
      <w:r w:rsidR="009F473D">
        <w:rPr>
          <w:lang w:val="en-US"/>
        </w:rPr>
        <w:t xml:space="preserve"> </w:t>
      </w:r>
      <w:r w:rsidR="009F473D" w:rsidRPr="009F473D">
        <w:rPr>
          <w:lang w:val="en-US"/>
        </w:rPr>
        <w:t>first and eliminate the latest bucket every time (bottom up method).</w:t>
      </w:r>
      <w:r w:rsidR="008C7422">
        <w:rPr>
          <w:lang w:val="en-US"/>
        </w:rPr>
        <w:t xml:space="preserve"> The </w:t>
      </w:r>
      <w:r>
        <w:rPr>
          <w:lang w:val="en-US"/>
        </w:rPr>
        <w:t xml:space="preserve">Bucket of the vertex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stores:</w:t>
      </w:r>
    </w:p>
    <w:p w:rsidR="00D22F13" w:rsidRPr="006C6499" w:rsidRDefault="006C6499" w:rsidP="00D22F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Every </w:t>
      </w:r>
      <m:oMath>
        <m:r>
          <w:rPr>
            <w:rFonts w:ascii="Cambria Math" w:hAnsi="Cambria Math"/>
            <w:lang w:val="en-US"/>
          </w:rPr>
          <m:t>edge</m:t>
        </m:r>
      </m:oMath>
      <w:r>
        <w:rPr>
          <w:lang w:val="en-US"/>
        </w:rPr>
        <w:t xml:space="preserve">, which contains vertex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edge(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 X)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edge(X,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:rsidR="006C6499" w:rsidRPr="006C6499" w:rsidRDefault="006C6499" w:rsidP="00D22F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Every </w:t>
      </w:r>
      <m:oMath>
        <m:r>
          <w:rPr>
            <w:rFonts w:ascii="Cambria Math" w:eastAsiaTheme="minorEastAsia" w:hAnsi="Cambria Math"/>
            <w:lang w:val="en-US"/>
          </w:rPr>
          <m:t>query</m:t>
        </m:r>
      </m:oMath>
      <w:r>
        <w:rPr>
          <w:rFonts w:eastAsiaTheme="minorEastAsia"/>
          <w:lang w:val="en-US"/>
        </w:rPr>
        <w:t xml:space="preserve"> regarding </w:t>
      </w:r>
      <w:r>
        <w:rPr>
          <w:lang w:val="en-US"/>
        </w:rPr>
        <w:t xml:space="preserve">vertex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6C6499" w:rsidRDefault="009F473D" w:rsidP="009F473D">
      <w:pPr>
        <w:jc w:val="both"/>
        <w:rPr>
          <w:lang w:val="en-US"/>
        </w:rPr>
      </w:pPr>
      <w:r w:rsidRPr="009F473D">
        <w:rPr>
          <w:lang w:val="en-US"/>
        </w:rPr>
        <w:t>During these iterations,</w:t>
      </w:r>
      <w:r>
        <w:rPr>
          <w:lang w:val="en-US"/>
        </w:rPr>
        <w:t xml:space="preserve"> </w:t>
      </w:r>
      <w:r w:rsidRPr="009F473D">
        <w:rPr>
          <w:lang w:val="en-US"/>
        </w:rPr>
        <w:t>inside the considering bucket there are several relations, where there is a specific attribute,</w:t>
      </w:r>
      <w:r>
        <w:rPr>
          <w:lang w:val="en-US"/>
        </w:rPr>
        <w:t xml:space="preserve"> </w:t>
      </w:r>
      <w:r w:rsidRPr="009F473D">
        <w:rPr>
          <w:lang w:val="en-US"/>
        </w:rPr>
        <w:t>iconic for this bucket, in all these relations.</w:t>
      </w:r>
      <w:r>
        <w:rPr>
          <w:lang w:val="en-US"/>
        </w:rPr>
        <w:t xml:space="preserve"> </w:t>
      </w:r>
      <w:r w:rsidRPr="009F473D">
        <w:rPr>
          <w:lang w:val="en-US"/>
        </w:rPr>
        <w:t>For all these relations, their join is computed and</w:t>
      </w:r>
      <w:r>
        <w:rPr>
          <w:lang w:val="en-US"/>
        </w:rPr>
        <w:t xml:space="preserve"> </w:t>
      </w:r>
      <w:r w:rsidRPr="009F473D">
        <w:rPr>
          <w:lang w:val="en-US"/>
        </w:rPr>
        <w:t>attributes are projected out, if they do not belong to the target schema, which we want in</w:t>
      </w:r>
      <w:r>
        <w:rPr>
          <w:lang w:val="en-US"/>
        </w:rPr>
        <w:t xml:space="preserve"> </w:t>
      </w:r>
      <w:r w:rsidRPr="009F473D">
        <w:rPr>
          <w:lang w:val="en-US"/>
        </w:rPr>
        <w:t>the end.</w:t>
      </w:r>
      <w:r>
        <w:rPr>
          <w:lang w:val="en-US"/>
        </w:rPr>
        <w:t xml:space="preserve"> For this reason,</w:t>
      </w:r>
      <w:r w:rsidRPr="009F473D">
        <w:rPr>
          <w:lang w:val="en-US"/>
        </w:rPr>
        <w:t xml:space="preserve"> </w:t>
      </w:r>
      <w:r w:rsidR="008C7422">
        <w:rPr>
          <w:lang w:val="en-US"/>
        </w:rPr>
        <w:t>e</w:t>
      </w:r>
      <w:r w:rsidR="006C6499">
        <w:rPr>
          <w:lang w:val="en-US"/>
        </w:rPr>
        <w:t>ach bucket has live vertices. These are</w:t>
      </w:r>
      <w:r w:rsidR="008C7422">
        <w:rPr>
          <w:lang w:val="en-US"/>
        </w:rPr>
        <w:t>:</w:t>
      </w:r>
    </w:p>
    <w:p w:rsidR="006C6499" w:rsidRPr="006C6499" w:rsidRDefault="006C6499" w:rsidP="006C6499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lang w:val="en-US"/>
        </w:rPr>
        <w:t xml:space="preserve">Every vertex, which appear inside the </w:t>
      </w:r>
      <m:oMath>
        <m:r>
          <w:rPr>
            <w:rFonts w:ascii="Cambria Math" w:hAnsi="Cambria Math"/>
            <w:lang w:val="en-US"/>
          </w:rPr>
          <m:t>edge</m:t>
        </m:r>
      </m:oMath>
      <w:r>
        <w:rPr>
          <w:rFonts w:eastAsiaTheme="minorEastAsia"/>
          <w:lang w:val="en-US"/>
        </w:rPr>
        <w:t>s</w:t>
      </w:r>
      <w:r>
        <w:rPr>
          <w:lang w:val="en-US"/>
        </w:rPr>
        <w:t xml:space="preserve"> of the bucket. </w:t>
      </w:r>
      <m:oMath>
        <m:r>
          <w:rPr>
            <w:rFonts w:ascii="Cambria Math" w:hAnsi="Cambria Math"/>
            <w:lang w:val="en-US"/>
          </w:rPr>
          <m:t>edge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LiveVertex</m:t>
            </m:r>
          </m:e>
        </m:d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edge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LiveVertex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</m:oMath>
    </w:p>
    <w:p w:rsidR="006C6499" w:rsidRDefault="006C6499" w:rsidP="006C6499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Every vertex, which appear inside </w:t>
      </w:r>
      <m:oMath>
        <m:r>
          <w:rPr>
            <w:rFonts w:ascii="Cambria Math" w:eastAsiaTheme="minorEastAsia" w:hAnsi="Cambria Math"/>
            <w:lang w:val="en-US"/>
          </w:rPr>
          <m:t>SELECT</m:t>
        </m:r>
      </m:oMath>
      <w:r>
        <w:rPr>
          <w:rFonts w:eastAsiaTheme="minorEastAsia"/>
          <w:lang w:val="en-US"/>
        </w:rPr>
        <w:t xml:space="preserve"> section of bucket’s queries</w:t>
      </w:r>
    </w:p>
    <w:p w:rsidR="006C6499" w:rsidRDefault="008C7422" w:rsidP="006C649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 as mentioned above, w</w:t>
      </w:r>
      <w:r w:rsidR="006C6499">
        <w:rPr>
          <w:rFonts w:eastAsiaTheme="minorEastAsia"/>
          <w:lang w:val="en-US"/>
        </w:rPr>
        <w:t>e process the</w:t>
      </w:r>
      <w:r>
        <w:rPr>
          <w:rFonts w:eastAsiaTheme="minorEastAsia"/>
          <w:lang w:val="en-US"/>
        </w:rPr>
        <w:t>se</w:t>
      </w:r>
      <w:r w:rsidR="006C6499">
        <w:rPr>
          <w:rFonts w:eastAsiaTheme="minorEastAsia"/>
          <w:lang w:val="en-US"/>
        </w:rPr>
        <w:t xml:space="preserve"> buckets in descending order according to MCS order</w:t>
      </w:r>
      <w:r>
        <w:rPr>
          <w:rFonts w:eastAsiaTheme="minorEastAsia"/>
          <w:lang w:val="en-US"/>
        </w:rPr>
        <w:t xml:space="preserve"> in the following way.</w:t>
      </w:r>
    </w:p>
    <w:p w:rsidR="006C6499" w:rsidRDefault="006C6499" w:rsidP="006C649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bucket is processed by this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F473D" w:rsidTr="009F473D">
        <w:tc>
          <w:tcPr>
            <w:tcW w:w="9212" w:type="dxa"/>
          </w:tcPr>
          <w:p w:rsidR="009F473D" w:rsidRDefault="009F473D" w:rsidP="009F473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Create the following query:</w:t>
            </w:r>
            <w:r>
              <w:rPr>
                <w:rFonts w:eastAsiaTheme="minorEastAsia"/>
                <w:lang w:val="en-US"/>
              </w:rPr>
              <w:tab/>
            </w:r>
            <m:oMath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SELECT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ab/>
              <w:t xml:space="preserve">all the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live vertices</m:t>
              </m:r>
            </m:oMath>
            <w:r>
              <w:rPr>
                <w:rFonts w:eastAsiaTheme="minorEastAsia"/>
                <w:lang w:val="en-US"/>
              </w:rPr>
              <w:t xml:space="preserve"> of the bucket</w:t>
            </w:r>
          </w:p>
          <w:p w:rsidR="009F473D" w:rsidRDefault="009F473D" w:rsidP="009F473D">
            <w:pPr>
              <w:pStyle w:val="ListParagrap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</w:r>
            <m:oMath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FROM</m:t>
              </m:r>
            </m:oMath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  <w:t xml:space="preserve">all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edges</m:t>
              </m:r>
            </m:oMath>
            <w:r>
              <w:rPr>
                <w:rFonts w:eastAsiaTheme="minorEastAsia"/>
                <w:lang w:val="en-US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queries</m:t>
              </m:r>
            </m:oMath>
            <w:r>
              <w:rPr>
                <w:rFonts w:eastAsiaTheme="minorEastAsia"/>
                <w:lang w:val="en-US"/>
              </w:rPr>
              <w:t xml:space="preserve"> of the bucket</w:t>
            </w:r>
          </w:p>
          <w:p w:rsidR="009F473D" w:rsidRDefault="009F473D" w:rsidP="009F473D">
            <w:pPr>
              <w:pStyle w:val="ListParagrap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</w:r>
            <m:oMath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JOINing</m:t>
              </m:r>
            </m:oMath>
            <w:r>
              <w:rPr>
                <w:rFonts w:eastAsiaTheme="minorEastAsia"/>
                <w:lang w:val="en-US"/>
              </w:rPr>
              <w:tab/>
              <w:t>them</w:t>
            </w:r>
          </w:p>
          <w:p w:rsidR="009F473D" w:rsidRDefault="009F473D" w:rsidP="009F473D">
            <w:pPr>
              <w:pStyle w:val="ListParagrap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</w:r>
            <m:oMath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ON</m:t>
              </m:r>
            </m:oMath>
            <w:r>
              <w:rPr>
                <w:rFonts w:eastAsiaTheme="minorEastAsia"/>
                <w:lang w:val="en-US"/>
              </w:rPr>
              <w:tab/>
            </w:r>
            <w:r>
              <w:rPr>
                <w:rFonts w:eastAsiaTheme="minorEastAsia"/>
                <w:lang w:val="en-US"/>
              </w:rPr>
              <w:tab/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straightforward</m:t>
              </m:r>
            </m:oMath>
            <w:r>
              <w:rPr>
                <w:rFonts w:eastAsiaTheme="minorEastAsia"/>
                <w:lang w:val="en-US"/>
              </w:rPr>
              <w:t xml:space="preserve"> approach conditions</w:t>
            </w:r>
          </w:p>
          <w:p w:rsidR="009F473D" w:rsidRDefault="009F473D" w:rsidP="009F473D">
            <w:pPr>
              <w:pStyle w:val="ListParagraph"/>
              <w:rPr>
                <w:rFonts w:eastAsiaTheme="minorEastAsia"/>
                <w:lang w:val="en-US"/>
              </w:rPr>
            </w:pPr>
          </w:p>
          <w:p w:rsidR="009F473D" w:rsidRDefault="009F473D" w:rsidP="009F473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Find the destination of the above query between the live vertices of the bucket. This means that we have to find the maximal vertex in query’s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SELECT</m:t>
              </m:r>
            </m:oMath>
            <w:r>
              <w:rPr>
                <w:rFonts w:eastAsiaTheme="minorEastAsia"/>
                <w:lang w:val="en-US"/>
              </w:rPr>
              <w:t xml:space="preserve"> section. With the term maximal, we indicate the vertex with the position which is closer to the first one according the MCS order.</w:t>
            </w:r>
          </w:p>
          <w:p w:rsidR="009F473D" w:rsidRDefault="009F473D" w:rsidP="009F473D">
            <w:pPr>
              <w:pStyle w:val="ListParagraph"/>
              <w:rPr>
                <w:rFonts w:eastAsiaTheme="minorEastAsia"/>
                <w:lang w:val="en-US"/>
              </w:rPr>
            </w:pPr>
          </w:p>
          <w:p w:rsidR="009F473D" w:rsidRDefault="009F473D" w:rsidP="009F473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Move the query, which is created during the first step, to chosen vertex’s bucket and then eliminate the processed bucket. </w:t>
            </w:r>
          </w:p>
          <w:p w:rsidR="009F473D" w:rsidRDefault="009F473D" w:rsidP="009F473D">
            <w:pPr>
              <w:pStyle w:val="ListParagraph"/>
              <w:rPr>
                <w:rFonts w:eastAsiaTheme="minorEastAsia"/>
                <w:lang w:val="en-US"/>
              </w:rPr>
            </w:pPr>
          </w:p>
          <w:p w:rsidR="009F473D" w:rsidRDefault="009F473D" w:rsidP="009F473D">
            <w:pPr>
              <w:ind w:left="360"/>
              <w:jc w:val="both"/>
              <w:rPr>
                <w:rFonts w:eastAsiaTheme="minorEastAsia"/>
                <w:lang w:val="en-US"/>
              </w:rPr>
            </w:pPr>
            <w:r w:rsidRPr="00181F44">
              <w:rPr>
                <w:rFonts w:eastAsiaTheme="minorEastAsia"/>
                <w:lang w:val="en-US"/>
              </w:rPr>
              <w:t>When we reach the final bucket we will not execute the 2</w:t>
            </w:r>
            <w:r w:rsidRPr="00181F44">
              <w:rPr>
                <w:rFonts w:eastAsiaTheme="minorEastAsia"/>
                <w:vertAlign w:val="superscript"/>
                <w:lang w:val="en-US"/>
              </w:rPr>
              <w:t>nd</w:t>
            </w:r>
            <w:r w:rsidRPr="00181F44">
              <w:rPr>
                <w:rFonts w:eastAsiaTheme="minorEastAsia"/>
                <w:lang w:val="en-US"/>
              </w:rPr>
              <w:t xml:space="preserve"> and the 3</w:t>
            </w:r>
            <w:r w:rsidRPr="00181F44">
              <w:rPr>
                <w:rFonts w:eastAsiaTheme="minorEastAsia"/>
                <w:vertAlign w:val="superscript"/>
                <w:lang w:val="en-US"/>
              </w:rPr>
              <w:t>rd</w:t>
            </w:r>
            <w:r w:rsidRPr="00181F44">
              <w:rPr>
                <w:rFonts w:eastAsiaTheme="minorEastAsia"/>
                <w:lang w:val="en-US"/>
              </w:rPr>
              <w:t xml:space="preserve"> step, but we will change</w:t>
            </w:r>
            <w:r>
              <w:rPr>
                <w:rFonts w:eastAsiaTheme="minorEastAsia"/>
                <w:lang w:val="en-US"/>
              </w:rPr>
              <w:t xml:space="preserve"> the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SELECT</m:t>
              </m:r>
            </m:oMath>
            <w:r>
              <w:rPr>
                <w:rFonts w:eastAsiaTheme="minorEastAsia"/>
                <w:lang w:val="en-US"/>
              </w:rPr>
              <w:t xml:space="preserve"> section, with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SELECTing</m:t>
              </m:r>
            </m:oMath>
            <w:r>
              <w:rPr>
                <w:rFonts w:eastAsiaTheme="minorEastAsia"/>
                <w:lang w:val="en-US"/>
              </w:rPr>
              <w:t xml:space="preserve"> only one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vertex</m:t>
              </m:r>
            </m:oMath>
            <w:r>
              <w:rPr>
                <w:rFonts w:eastAsiaTheme="minorEastAsia"/>
                <w:lang w:val="en-US"/>
              </w:rPr>
              <w:t xml:space="preserve"> in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Boolean</m:t>
              </m:r>
            </m:oMath>
            <w:r>
              <w:rPr>
                <w:rFonts w:eastAsiaTheme="minorEastAsia"/>
                <w:lang w:val="en-US"/>
              </w:rPr>
              <w:t xml:space="preserve"> case or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SELECTing</m:t>
              </m:r>
            </m:oMath>
            <w:r>
              <w:rPr>
                <w:rFonts w:eastAsiaTheme="minorEastAsia"/>
                <w:lang w:val="en-US"/>
              </w:rPr>
              <w:t xml:space="preserve"> the free vertices in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non-Boolean</m:t>
              </m:r>
            </m:oMath>
            <w:r>
              <w:rPr>
                <w:rFonts w:eastAsiaTheme="minorEastAsia"/>
                <w:lang w:val="en-US"/>
              </w:rPr>
              <w:t xml:space="preserve"> case.</w:t>
            </w:r>
          </w:p>
        </w:tc>
      </w:tr>
    </w:tbl>
    <w:p w:rsidR="009F473D" w:rsidRDefault="009F473D" w:rsidP="006C6499">
      <w:pPr>
        <w:rPr>
          <w:rFonts w:eastAsiaTheme="minorEastAsia"/>
          <w:lang w:val="en-US"/>
        </w:rPr>
      </w:pPr>
    </w:p>
    <w:p w:rsidR="000D5F56" w:rsidRPr="00C311F8" w:rsidRDefault="009F473D" w:rsidP="009F473D">
      <w:pPr>
        <w:jc w:val="both"/>
        <w:rPr>
          <w:lang w:val="en-US"/>
        </w:rPr>
      </w:pPr>
      <w:r w:rsidRPr="009F473D">
        <w:rPr>
          <w:lang w:val="en-US"/>
        </w:rPr>
        <w:t>The result can be empty, and in that case the result of the whole query is empty. If</w:t>
      </w:r>
      <w:r>
        <w:rPr>
          <w:lang w:val="en-US"/>
        </w:rPr>
        <w:t xml:space="preserve"> </w:t>
      </w:r>
      <w:r w:rsidRPr="009F473D">
        <w:rPr>
          <w:lang w:val="en-US"/>
        </w:rPr>
        <w:t>it is not empty, we place the resulting relation in the highest bucket, which has an attribute</w:t>
      </w:r>
      <w:r>
        <w:rPr>
          <w:lang w:val="en-US"/>
        </w:rPr>
        <w:t xml:space="preserve"> </w:t>
      </w:r>
      <w:r w:rsidRPr="009F473D">
        <w:rPr>
          <w:lang w:val="en-US"/>
        </w:rPr>
        <w:t>in the joined relation that is iconic for the bucket. If this process terminates with there still</w:t>
      </w:r>
      <w:r>
        <w:rPr>
          <w:lang w:val="en-US"/>
        </w:rPr>
        <w:t xml:space="preserve"> </w:t>
      </w:r>
      <w:r w:rsidRPr="009F473D">
        <w:rPr>
          <w:lang w:val="en-US"/>
        </w:rPr>
        <w:t>being a relation in the last bucket, we have found the non-empty result of our query.</w:t>
      </w:r>
    </w:p>
    <w:sectPr w:rsidR="000D5F56" w:rsidRPr="00C31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53C1E"/>
    <w:multiLevelType w:val="hybridMultilevel"/>
    <w:tmpl w:val="77B260BA"/>
    <w:lvl w:ilvl="0" w:tplc="FD625B2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B25D0"/>
    <w:multiLevelType w:val="hybridMultilevel"/>
    <w:tmpl w:val="CFE644FC"/>
    <w:lvl w:ilvl="0" w:tplc="0D40C0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776EE"/>
    <w:multiLevelType w:val="hybridMultilevel"/>
    <w:tmpl w:val="D67E19D0"/>
    <w:lvl w:ilvl="0" w:tplc="0D40C0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43B11"/>
    <w:multiLevelType w:val="hybridMultilevel"/>
    <w:tmpl w:val="B08ED012"/>
    <w:lvl w:ilvl="0" w:tplc="FD625B2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50790"/>
    <w:multiLevelType w:val="hybridMultilevel"/>
    <w:tmpl w:val="9A96F4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71B57"/>
    <w:multiLevelType w:val="hybridMultilevel"/>
    <w:tmpl w:val="299ED8BC"/>
    <w:lvl w:ilvl="0" w:tplc="FD625B2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C1EA2"/>
    <w:multiLevelType w:val="hybridMultilevel"/>
    <w:tmpl w:val="A4C495D4"/>
    <w:lvl w:ilvl="0" w:tplc="FD625B2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D17D7"/>
    <w:multiLevelType w:val="hybridMultilevel"/>
    <w:tmpl w:val="90CC71E8"/>
    <w:lvl w:ilvl="0" w:tplc="FD625B28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E5C744F"/>
    <w:multiLevelType w:val="hybridMultilevel"/>
    <w:tmpl w:val="77B260BA"/>
    <w:lvl w:ilvl="0" w:tplc="FD625B2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F8"/>
    <w:rsid w:val="000D5F56"/>
    <w:rsid w:val="00181F44"/>
    <w:rsid w:val="0053589D"/>
    <w:rsid w:val="00635CC4"/>
    <w:rsid w:val="006C6499"/>
    <w:rsid w:val="007C3596"/>
    <w:rsid w:val="008C7422"/>
    <w:rsid w:val="009F473D"/>
    <w:rsid w:val="00AB2F8B"/>
    <w:rsid w:val="00AD140B"/>
    <w:rsid w:val="00C311F8"/>
    <w:rsid w:val="00CE3C3C"/>
    <w:rsid w:val="00D22F13"/>
    <w:rsid w:val="00FC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7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F8"/>
    <w:pPr>
      <w:ind w:left="720"/>
      <w:contextualSpacing/>
    </w:pPr>
  </w:style>
  <w:style w:type="table" w:styleId="TableGrid">
    <w:name w:val="Table Grid"/>
    <w:basedOn w:val="TableNormal"/>
    <w:uiPriority w:val="59"/>
    <w:rsid w:val="000D5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5F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F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2F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C74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47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7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F8"/>
    <w:pPr>
      <w:ind w:left="720"/>
      <w:contextualSpacing/>
    </w:pPr>
  </w:style>
  <w:style w:type="table" w:styleId="TableGrid">
    <w:name w:val="Table Grid"/>
    <w:basedOn w:val="TableNormal"/>
    <w:uiPriority w:val="59"/>
    <w:rsid w:val="000D5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5F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F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2F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C74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47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iecimage</dc:creator>
  <cp:lastModifiedBy>iecimage</cp:lastModifiedBy>
  <cp:revision>2</cp:revision>
  <dcterms:created xsi:type="dcterms:W3CDTF">2014-06-20T15:53:00Z</dcterms:created>
  <dcterms:modified xsi:type="dcterms:W3CDTF">2014-06-20T20:01:00Z</dcterms:modified>
</cp:coreProperties>
</file>