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F1ABE" w:rsidRPr="002F1ABE" w:rsidRDefault="002F1ABE" w:rsidP="002F1ABE">
      <w:pPr>
        <w:pStyle w:val="p1"/>
        <w:rPr>
          <w:rFonts w:ascii="Arial" w:hAnsi="Arial" w:cs="Arial"/>
          <w:sz w:val="22"/>
          <w:szCs w:val="22"/>
        </w:rPr>
      </w:pPr>
      <w:r w:rsidRPr="002F1ABE">
        <w:rPr>
          <w:rFonts w:ascii="Arial" w:hAnsi="Arial" w:cs="Arial"/>
          <w:sz w:val="22"/>
          <w:szCs w:val="22"/>
        </w:rPr>
        <w:t>Jules GUENEAU</w:t>
      </w:r>
    </w:p>
    <w:p w:rsidR="002F1ABE" w:rsidRPr="002F1ABE" w:rsidRDefault="002F1ABE" w:rsidP="002F1ABE">
      <w:pPr>
        <w:pStyle w:val="p1"/>
        <w:rPr>
          <w:rFonts w:ascii="Arial" w:hAnsi="Arial" w:cs="Arial"/>
          <w:sz w:val="22"/>
          <w:szCs w:val="22"/>
        </w:rPr>
      </w:pPr>
      <w:r w:rsidRPr="002F1ABE">
        <w:rPr>
          <w:rFonts w:ascii="Arial" w:hAnsi="Arial" w:cs="Arial"/>
          <w:sz w:val="22"/>
          <w:szCs w:val="22"/>
        </w:rPr>
        <w:t>EI4-TPB</w:t>
      </w:r>
    </w:p>
    <w:p w:rsidR="002F1ABE" w:rsidRPr="002F1ABE" w:rsidRDefault="002F1ABE" w:rsidP="002F1ABE">
      <w:pPr>
        <w:pStyle w:val="p1"/>
        <w:rPr>
          <w:rFonts w:ascii="Arial" w:hAnsi="Arial" w:cs="Arial"/>
          <w:sz w:val="22"/>
          <w:szCs w:val="22"/>
        </w:rPr>
      </w:pPr>
    </w:p>
    <w:p w:rsidR="002F1ABE" w:rsidRPr="002F1ABE" w:rsidRDefault="002F1ABE" w:rsidP="002F1ABE">
      <w:pPr>
        <w:pStyle w:val="p1"/>
        <w:jc w:val="center"/>
        <w:rPr>
          <w:rFonts w:ascii="Arial" w:hAnsi="Arial" w:cs="Arial"/>
        </w:rPr>
      </w:pPr>
      <w:r w:rsidRPr="002F1ABE">
        <w:rPr>
          <w:rFonts w:ascii="Arial" w:hAnsi="Arial" w:cs="Arial"/>
        </w:rPr>
        <w:t>Polytech OS User – TP partie 1</w:t>
      </w:r>
    </w:p>
    <w:p w:rsidR="002F1ABE" w:rsidRPr="002F1ABE" w:rsidRDefault="002F1ABE" w:rsidP="002F1ABE">
      <w:pPr>
        <w:pStyle w:val="p1"/>
        <w:jc w:val="center"/>
        <w:rPr>
          <w:rFonts w:ascii="Arial" w:hAnsi="Arial" w:cs="Arial"/>
        </w:rPr>
      </w:pPr>
    </w:p>
    <w:p w:rsidR="002F1ABE" w:rsidRPr="002F1ABE" w:rsidRDefault="002F1ABE" w:rsidP="002F1ABE">
      <w:pPr>
        <w:pStyle w:val="p1"/>
        <w:rPr>
          <w:rFonts w:ascii="Arial" w:hAnsi="Arial" w:cs="Arial"/>
        </w:rPr>
      </w:pPr>
    </w:p>
    <w:p w:rsidR="002F1ABE" w:rsidRPr="002F1ABE" w:rsidRDefault="002F1ABE" w:rsidP="002F1ABE">
      <w:pPr>
        <w:jc w:val="both"/>
        <w:rPr>
          <w:rFonts w:ascii="Arial" w:hAnsi="Arial" w:cs="Arial"/>
          <w:b/>
          <w:bCs/>
          <w:i/>
          <w:iCs/>
          <w:color w:val="000000"/>
        </w:rPr>
      </w:pPr>
      <w:r w:rsidRPr="002F1ABE">
        <w:rPr>
          <w:rFonts w:ascii="Arial" w:hAnsi="Arial" w:cs="Arial"/>
          <w:b/>
          <w:bCs/>
          <w:i/>
          <w:iCs/>
          <w:color w:val="000000"/>
        </w:rPr>
        <w:t xml:space="preserve">1 – </w:t>
      </w:r>
      <w:proofErr w:type="spellStart"/>
      <w:r w:rsidRPr="002F1ABE">
        <w:rPr>
          <w:rFonts w:ascii="Arial" w:hAnsi="Arial" w:cs="Arial"/>
          <w:b/>
          <w:bCs/>
          <w:i/>
          <w:iCs/>
          <w:color w:val="000000"/>
        </w:rPr>
        <w:t>Etape</w:t>
      </w:r>
      <w:proofErr w:type="spellEnd"/>
      <w:r w:rsidRPr="002F1ABE">
        <w:rPr>
          <w:rFonts w:ascii="Arial" w:hAnsi="Arial" w:cs="Arial"/>
          <w:b/>
          <w:bCs/>
          <w:i/>
          <w:iCs/>
          <w:color w:val="000000"/>
        </w:rPr>
        <w:t xml:space="preserve"> 1 : Création du programme interactif</w:t>
      </w:r>
    </w:p>
    <w:p w:rsidR="002F1ABE" w:rsidRPr="002F1ABE" w:rsidRDefault="002F1ABE" w:rsidP="002F1ABE">
      <w:pPr>
        <w:spacing w:before="100" w:beforeAutospacing="1" w:after="100" w:afterAutospacing="1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Objectif :</w:t>
      </w:r>
      <w:r w:rsidRPr="002F1ABE">
        <w:rPr>
          <w:rFonts w:ascii="Arial" w:hAnsi="Arial" w:cs="Arial"/>
          <w:color w:val="000000"/>
          <w:sz w:val="22"/>
          <w:szCs w:val="22"/>
        </w:rPr>
        <w:t> Créer une interface de commandes interactive en mode console.</w:t>
      </w:r>
    </w:p>
    <w:p w:rsidR="002F1ABE" w:rsidRPr="002F1ABE" w:rsidRDefault="002F1ABE" w:rsidP="002F1ABE">
      <w:pPr>
        <w:spacing w:before="100" w:beforeAutospacing="1" w:after="100" w:afterAutospacing="1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Réalisation technique :</w:t>
      </w:r>
    </w:p>
    <w:p w:rsidR="002F1ABE" w:rsidRPr="002F1ABE" w:rsidRDefault="002F1ABE" w:rsidP="002F1ABE">
      <w:pPr>
        <w:spacing w:before="100" w:beforeAutospacing="1" w:after="100" w:afterAutospacing="1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Saisie optimisée :</w:t>
      </w:r>
      <w:r w:rsidRPr="002F1ABE">
        <w:rPr>
          <w:rFonts w:ascii="Arial" w:hAnsi="Arial" w:cs="Arial"/>
          <w:color w:val="000000"/>
          <w:sz w:val="22"/>
          <w:szCs w:val="22"/>
        </w:rPr>
        <w:t> Remplacement de la lecture standard par la bibliothèque GNU </w:t>
      </w:r>
      <w:proofErr w:type="spellStart"/>
      <w:r w:rsidRPr="002F1ABE">
        <w:rPr>
          <w:rFonts w:ascii="Arial" w:hAnsi="Arial" w:cs="Arial"/>
          <w:color w:val="00B050"/>
          <w:sz w:val="22"/>
          <w:szCs w:val="22"/>
        </w:rPr>
        <w:t>readline</w:t>
      </w:r>
      <w:proofErr w:type="spellEnd"/>
      <w:r w:rsidRPr="002F1ABE">
        <w:rPr>
          <w:rFonts w:ascii="Arial" w:hAnsi="Arial" w:cs="Arial"/>
          <w:color w:val="00B050"/>
          <w:sz w:val="22"/>
          <w:szCs w:val="22"/>
        </w:rPr>
        <w:t> </w:t>
      </w:r>
      <w:r w:rsidRPr="002F1ABE">
        <w:rPr>
          <w:rFonts w:ascii="Arial" w:hAnsi="Arial" w:cs="Arial"/>
          <w:color w:val="000000"/>
          <w:sz w:val="22"/>
          <w:szCs w:val="22"/>
        </w:rPr>
        <w:t>pour offrir un meilleur confort (éditeur de ligne, historique).</w:t>
      </w:r>
    </w:p>
    <w:p w:rsidR="002F1ABE" w:rsidRPr="002F1ABE" w:rsidRDefault="002F1ABE" w:rsidP="002F1ABE">
      <w:pPr>
        <w:spacing w:before="100" w:beforeAutospacing="1" w:after="100" w:afterAutospacing="1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Prompt dynamique :</w:t>
      </w:r>
      <w:r w:rsidRPr="002F1ABE">
        <w:rPr>
          <w:rFonts w:ascii="Arial" w:hAnsi="Arial" w:cs="Arial"/>
          <w:color w:val="000000"/>
          <w:sz w:val="22"/>
          <w:szCs w:val="22"/>
        </w:rPr>
        <w:t> Construction d'une invite au format </w:t>
      </w:r>
      <w:proofErr w:type="spellStart"/>
      <w:r w:rsidRPr="002F1ABE">
        <w:rPr>
          <w:rFonts w:ascii="Arial" w:hAnsi="Arial" w:cs="Arial"/>
          <w:color w:val="00B050"/>
          <w:sz w:val="22"/>
          <w:szCs w:val="22"/>
        </w:rPr>
        <w:t>utilisateur@machine</w:t>
      </w:r>
      <w:proofErr w:type="spellEnd"/>
      <w:r w:rsidRPr="002F1ABE">
        <w:rPr>
          <w:rFonts w:ascii="Arial" w:hAnsi="Arial" w:cs="Arial"/>
          <w:color w:val="000000"/>
          <w:sz w:val="22"/>
          <w:szCs w:val="22"/>
        </w:rPr>
        <w:t> allouée dynamiquement via </w:t>
      </w:r>
      <w:proofErr w:type="spellStart"/>
      <w:r w:rsidRPr="002F1ABE">
        <w:rPr>
          <w:rFonts w:ascii="Arial" w:hAnsi="Arial" w:cs="Arial"/>
          <w:color w:val="00B050"/>
          <w:sz w:val="22"/>
          <w:szCs w:val="22"/>
        </w:rPr>
        <w:t>malloc</w:t>
      </w:r>
      <w:proofErr w:type="spellEnd"/>
      <w:r w:rsidRPr="002F1ABE">
        <w:rPr>
          <w:rFonts w:ascii="Arial" w:hAnsi="Arial" w:cs="Arial"/>
          <w:color w:val="000000"/>
          <w:sz w:val="22"/>
          <w:szCs w:val="22"/>
        </w:rPr>
        <w:t>. Les informations sont récupérées via </w:t>
      </w:r>
      <w:proofErr w:type="spellStart"/>
      <w:r w:rsidRPr="002F1ABE">
        <w:rPr>
          <w:rFonts w:ascii="Arial" w:hAnsi="Arial" w:cs="Arial"/>
          <w:color w:val="00B050"/>
          <w:sz w:val="22"/>
          <w:szCs w:val="22"/>
        </w:rPr>
        <w:t>getenv</w:t>
      </w:r>
      <w:proofErr w:type="spellEnd"/>
      <w:r w:rsidRPr="002F1ABE">
        <w:rPr>
          <w:rFonts w:ascii="Arial" w:hAnsi="Arial" w:cs="Arial"/>
          <w:color w:val="00B050"/>
          <w:sz w:val="22"/>
          <w:szCs w:val="22"/>
        </w:rPr>
        <w:t>("USER")</w:t>
      </w:r>
      <w:r w:rsidRPr="002F1ABE">
        <w:rPr>
          <w:rFonts w:ascii="Arial" w:hAnsi="Arial" w:cs="Arial"/>
          <w:color w:val="000000"/>
          <w:sz w:val="22"/>
          <w:szCs w:val="22"/>
        </w:rPr>
        <w:t> et </w:t>
      </w:r>
      <w:proofErr w:type="spellStart"/>
      <w:proofErr w:type="gramStart"/>
      <w:r w:rsidRPr="002F1ABE">
        <w:rPr>
          <w:rFonts w:ascii="Arial" w:hAnsi="Arial" w:cs="Arial"/>
          <w:color w:val="00B050"/>
          <w:sz w:val="22"/>
          <w:szCs w:val="22"/>
        </w:rPr>
        <w:t>gethostname</w:t>
      </w:r>
      <w:proofErr w:type="spellEnd"/>
      <w:r w:rsidRPr="002F1ABE">
        <w:rPr>
          <w:rFonts w:ascii="Arial" w:hAnsi="Arial" w:cs="Arial"/>
          <w:color w:val="00B050"/>
          <w:sz w:val="22"/>
          <w:szCs w:val="22"/>
        </w:rPr>
        <w:t>(</w:t>
      </w:r>
      <w:proofErr w:type="gramEnd"/>
      <w:r w:rsidRPr="002F1ABE">
        <w:rPr>
          <w:rFonts w:ascii="Arial" w:hAnsi="Arial" w:cs="Arial"/>
          <w:color w:val="00B050"/>
          <w:sz w:val="22"/>
          <w:szCs w:val="22"/>
        </w:rPr>
        <w:t>)</w:t>
      </w:r>
      <w:r w:rsidRPr="002F1ABE">
        <w:rPr>
          <w:rFonts w:ascii="Arial" w:hAnsi="Arial" w:cs="Arial"/>
          <w:color w:val="000000"/>
          <w:sz w:val="22"/>
          <w:szCs w:val="22"/>
        </w:rPr>
        <w:t>.</w:t>
      </w:r>
    </w:p>
    <w:p w:rsidR="002F1ABE" w:rsidRPr="002F1ABE" w:rsidRDefault="002F1ABE" w:rsidP="002F1ABE">
      <w:pPr>
        <w:spacing w:before="100" w:beforeAutospacing="1" w:after="100" w:afterAutospacing="1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Privilèges :</w:t>
      </w:r>
      <w:r w:rsidRPr="002F1ABE">
        <w:rPr>
          <w:rFonts w:ascii="Arial" w:hAnsi="Arial" w:cs="Arial"/>
          <w:color w:val="000000"/>
          <w:sz w:val="22"/>
          <w:szCs w:val="22"/>
        </w:rPr>
        <w:t> Le prompt se termine par # si l'utilisateur est root (vérifié via </w:t>
      </w:r>
      <w:proofErr w:type="spellStart"/>
      <w:proofErr w:type="gramStart"/>
      <w:r w:rsidRPr="002F1ABE">
        <w:rPr>
          <w:rFonts w:ascii="Arial" w:hAnsi="Arial" w:cs="Arial"/>
          <w:color w:val="00B050"/>
          <w:sz w:val="22"/>
          <w:szCs w:val="22"/>
        </w:rPr>
        <w:t>geteuid</w:t>
      </w:r>
      <w:proofErr w:type="spellEnd"/>
      <w:r w:rsidRPr="002F1ABE">
        <w:rPr>
          <w:rFonts w:ascii="Arial" w:hAnsi="Arial" w:cs="Arial"/>
          <w:color w:val="00B050"/>
          <w:sz w:val="22"/>
          <w:szCs w:val="22"/>
        </w:rPr>
        <w:t>(</w:t>
      </w:r>
      <w:proofErr w:type="gramEnd"/>
      <w:r w:rsidRPr="002F1ABE">
        <w:rPr>
          <w:rFonts w:ascii="Arial" w:hAnsi="Arial" w:cs="Arial"/>
          <w:color w:val="00B050"/>
          <w:sz w:val="22"/>
          <w:szCs w:val="22"/>
        </w:rPr>
        <w:t>)</w:t>
      </w:r>
      <w:r w:rsidRPr="002F1ABE">
        <w:rPr>
          <w:rFonts w:ascii="Arial" w:hAnsi="Arial" w:cs="Arial"/>
          <w:color w:val="000000"/>
          <w:sz w:val="22"/>
          <w:szCs w:val="22"/>
        </w:rPr>
        <w:t>), sinon par $.</w:t>
      </w:r>
    </w:p>
    <w:p w:rsidR="002F1ABE" w:rsidRDefault="002F1ABE" w:rsidP="002F1ABE">
      <w:pPr>
        <w:spacing w:before="100" w:beforeAutospacing="1" w:after="100" w:afterAutospacing="1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Compilation :</w:t>
      </w:r>
      <w:r w:rsidRPr="002F1ABE">
        <w:rPr>
          <w:rFonts w:ascii="Arial" w:hAnsi="Arial" w:cs="Arial"/>
          <w:color w:val="000000"/>
          <w:sz w:val="22"/>
          <w:szCs w:val="22"/>
        </w:rPr>
        <w:t> Création d'un fichier </w:t>
      </w:r>
      <w:proofErr w:type="spellStart"/>
      <w:r w:rsidRPr="002F1ABE">
        <w:rPr>
          <w:rFonts w:ascii="Arial" w:hAnsi="Arial" w:cs="Arial"/>
          <w:color w:val="00B050"/>
          <w:sz w:val="22"/>
          <w:szCs w:val="22"/>
        </w:rPr>
        <w:t>Makefile</w:t>
      </w:r>
      <w:proofErr w:type="spellEnd"/>
      <w:r w:rsidRPr="002F1ABE">
        <w:rPr>
          <w:rFonts w:ascii="Arial" w:hAnsi="Arial" w:cs="Arial"/>
          <w:color w:val="000000"/>
          <w:sz w:val="22"/>
          <w:szCs w:val="22"/>
        </w:rPr>
        <w:t> intégrant les options -</w:t>
      </w:r>
      <w:r w:rsidRPr="002F1ABE">
        <w:rPr>
          <w:rFonts w:ascii="Arial" w:hAnsi="Arial" w:cs="Arial"/>
          <w:color w:val="00B050"/>
          <w:sz w:val="22"/>
          <w:szCs w:val="22"/>
        </w:rPr>
        <w:t>Wall</w:t>
      </w:r>
      <w:r w:rsidRPr="002F1ABE">
        <w:rPr>
          <w:rFonts w:ascii="Arial" w:hAnsi="Arial" w:cs="Arial"/>
          <w:color w:val="000000"/>
          <w:sz w:val="22"/>
          <w:szCs w:val="22"/>
        </w:rPr>
        <w:t> pour la rigueur et -</w:t>
      </w:r>
      <w:proofErr w:type="spellStart"/>
      <w:r w:rsidRPr="002F1ABE">
        <w:rPr>
          <w:rFonts w:ascii="Arial" w:hAnsi="Arial" w:cs="Arial"/>
          <w:color w:val="00B050"/>
          <w:sz w:val="22"/>
          <w:szCs w:val="22"/>
        </w:rPr>
        <w:t>lreadline</w:t>
      </w:r>
      <w:proofErr w:type="spellEnd"/>
      <w:r w:rsidRPr="002F1ABE">
        <w:rPr>
          <w:rFonts w:ascii="Arial" w:hAnsi="Arial" w:cs="Arial"/>
          <w:color w:val="000000"/>
          <w:sz w:val="22"/>
          <w:szCs w:val="22"/>
        </w:rPr>
        <w:t> pour l'édition de liens.</w:t>
      </w:r>
    </w:p>
    <w:p w:rsidR="00147CB4" w:rsidRPr="002F1ABE" w:rsidRDefault="00147CB4" w:rsidP="00147CB4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Test de validation</w:t>
      </w:r>
      <w:r>
        <w:rPr>
          <w:rFonts w:ascii="Arial" w:hAnsi="Arial" w:cs="Arial"/>
          <w:b/>
          <w:bCs/>
          <w:color w:val="000000"/>
          <w:sz w:val="22"/>
          <w:szCs w:val="22"/>
        </w:rPr>
        <w:t> :</w:t>
      </w:r>
    </w:p>
    <w:p w:rsidR="008E08BA" w:rsidRPr="002F1ABE" w:rsidRDefault="002F1ABE" w:rsidP="002F1ABE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756910" cy="2383155"/>
            <wp:effectExtent l="0" t="0" r="0" b="4445"/>
            <wp:docPr id="10382162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16257" name="Image 10382162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BE" w:rsidRDefault="002F1ABE" w:rsidP="002F1ABE">
      <w:pPr>
        <w:jc w:val="both"/>
        <w:rPr>
          <w:rFonts w:ascii="Arial" w:hAnsi="Arial" w:cs="Arial"/>
          <w:b/>
          <w:bCs/>
          <w:i/>
          <w:iCs/>
          <w:color w:val="000000"/>
        </w:rPr>
      </w:pPr>
      <w:r w:rsidRPr="002F1ABE">
        <w:rPr>
          <w:rFonts w:ascii="Arial" w:hAnsi="Arial" w:cs="Arial"/>
          <w:b/>
          <w:bCs/>
          <w:i/>
          <w:iCs/>
          <w:color w:val="000000"/>
        </w:rPr>
        <w:t xml:space="preserve">2 – </w:t>
      </w:r>
      <w:proofErr w:type="spellStart"/>
      <w:r w:rsidRPr="002F1ABE">
        <w:rPr>
          <w:rFonts w:ascii="Arial" w:hAnsi="Arial" w:cs="Arial"/>
          <w:b/>
          <w:bCs/>
          <w:i/>
          <w:iCs/>
          <w:color w:val="000000"/>
        </w:rPr>
        <w:t>Etape</w:t>
      </w:r>
      <w:proofErr w:type="spellEnd"/>
      <w:r w:rsidRPr="002F1ABE">
        <w:rPr>
          <w:rFonts w:ascii="Arial" w:hAnsi="Arial" w:cs="Arial"/>
          <w:b/>
          <w:bCs/>
          <w:i/>
          <w:iCs/>
          <w:color w:val="000000"/>
        </w:rPr>
        <w:t xml:space="preserve"> 2 : Analyse de la commande</w:t>
      </w:r>
    </w:p>
    <w:p w:rsidR="002F1ABE" w:rsidRDefault="002F1ABE" w:rsidP="002F1ABE">
      <w:pPr>
        <w:jc w:val="both"/>
        <w:rPr>
          <w:rFonts w:ascii="Arial" w:hAnsi="Arial" w:cs="Arial"/>
          <w:b/>
          <w:bCs/>
          <w:i/>
          <w:iCs/>
          <w:color w:val="000000"/>
        </w:rPr>
      </w:pPr>
    </w:p>
    <w:p w:rsidR="002F1ABE" w:rsidRPr="002F1ABE" w:rsidRDefault="002F1ABE" w:rsidP="002F1AB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Objectif :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0000"/>
          <w:sz w:val="22"/>
          <w:szCs w:val="22"/>
        </w:rPr>
        <w:t>Découper la ligne de commande saisie par l'utilisateur en une suite de mots (nom de la commande et ses paramètres).</w:t>
      </w:r>
    </w:p>
    <w:p w:rsidR="002F1ABE" w:rsidRPr="002F1ABE" w:rsidRDefault="002F1ABE" w:rsidP="002F1AB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Réalisation technique :</w:t>
      </w:r>
    </w:p>
    <w:p w:rsidR="002F1ABE" w:rsidRPr="002F1ABE" w:rsidRDefault="002F1ABE" w:rsidP="002F1AB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Segmentation (</w:t>
      </w:r>
      <w:proofErr w:type="spellStart"/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Parsing</w:t>
      </w:r>
      <w:proofErr w:type="spellEnd"/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) :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0000"/>
          <w:sz w:val="22"/>
          <w:szCs w:val="22"/>
        </w:rPr>
        <w:t>Utilisation de la fonction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2F1ABE">
        <w:rPr>
          <w:rFonts w:ascii="Arial" w:hAnsi="Arial" w:cs="Arial"/>
          <w:color w:val="00B050"/>
          <w:sz w:val="22"/>
          <w:szCs w:val="22"/>
        </w:rPr>
        <w:t>strsep</w:t>
      </w:r>
      <w:proofErr w:type="spellEnd"/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0000"/>
          <w:sz w:val="22"/>
          <w:szCs w:val="22"/>
        </w:rPr>
        <w:t>pour isoler les mots en utilisant les espaces, tabulations et retours à la ligne comme délimiteurs.</w:t>
      </w:r>
    </w:p>
    <w:p w:rsidR="002F1ABE" w:rsidRPr="002F1ABE" w:rsidRDefault="002F1ABE" w:rsidP="002F1AB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Allocation dynamique :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0000"/>
          <w:sz w:val="22"/>
          <w:szCs w:val="22"/>
        </w:rPr>
        <w:t>Création de la fonction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2F1ABE">
        <w:rPr>
          <w:rFonts w:ascii="Arial" w:hAnsi="Arial" w:cs="Arial"/>
          <w:color w:val="00B050"/>
          <w:sz w:val="22"/>
          <w:szCs w:val="22"/>
        </w:rPr>
        <w:t>copyString</w:t>
      </w:r>
      <w:proofErr w:type="spellEnd"/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0000"/>
          <w:sz w:val="22"/>
          <w:szCs w:val="22"/>
        </w:rPr>
        <w:t>qui utilise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2F1ABE">
        <w:rPr>
          <w:rFonts w:ascii="Arial" w:hAnsi="Arial" w:cs="Arial"/>
          <w:color w:val="00B050"/>
          <w:sz w:val="22"/>
          <w:szCs w:val="22"/>
        </w:rPr>
        <w:t>malloc</w:t>
      </w:r>
      <w:proofErr w:type="spellEnd"/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0000"/>
          <w:sz w:val="22"/>
          <w:szCs w:val="22"/>
        </w:rPr>
        <w:t>pour allouer l'espace exact nécessaire à la copie de chaque mot extrait vers le tableau global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B050"/>
          <w:sz w:val="22"/>
          <w:szCs w:val="22"/>
        </w:rPr>
        <w:t>Mots</w:t>
      </w:r>
      <w:r w:rsidRPr="002F1ABE">
        <w:rPr>
          <w:rFonts w:ascii="Arial" w:hAnsi="Arial" w:cs="Arial"/>
          <w:color w:val="000000"/>
          <w:sz w:val="22"/>
          <w:szCs w:val="22"/>
        </w:rPr>
        <w:t>.</w:t>
      </w:r>
    </w:p>
    <w:p w:rsidR="002F1ABE" w:rsidRPr="002F1ABE" w:rsidRDefault="002F1ABE" w:rsidP="002F1ABE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2F1ABE">
        <w:rPr>
          <w:rFonts w:ascii="Arial" w:hAnsi="Arial" w:cs="Arial"/>
          <w:b/>
          <w:bCs/>
          <w:color w:val="000000"/>
          <w:sz w:val="22"/>
          <w:szCs w:val="22"/>
        </w:rPr>
        <w:t>Gestion mémoire :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0000"/>
          <w:sz w:val="22"/>
          <w:szCs w:val="22"/>
        </w:rPr>
        <w:t>Mise en place d'une boucle de libération mémoire (</w:t>
      </w:r>
      <w:r w:rsidRPr="002F1ABE">
        <w:rPr>
          <w:rFonts w:ascii="Arial" w:hAnsi="Arial" w:cs="Arial"/>
          <w:color w:val="00B050"/>
          <w:sz w:val="22"/>
          <w:szCs w:val="22"/>
        </w:rPr>
        <w:t>free</w:t>
      </w:r>
      <w:r w:rsidRPr="002F1ABE">
        <w:rPr>
          <w:rFonts w:ascii="Arial" w:hAnsi="Arial" w:cs="Arial"/>
          <w:color w:val="000000"/>
          <w:sz w:val="22"/>
          <w:szCs w:val="22"/>
        </w:rPr>
        <w:t>) à la fin de chaque cycle principal pour désallouer le tableau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B050"/>
          <w:sz w:val="22"/>
          <w:szCs w:val="22"/>
        </w:rPr>
        <w:t>Mots</w:t>
      </w:r>
      <w:r w:rsidRPr="002F1ABE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2F1ABE">
        <w:rPr>
          <w:rFonts w:ascii="Arial" w:hAnsi="Arial" w:cs="Arial"/>
          <w:color w:val="000000"/>
          <w:sz w:val="22"/>
          <w:szCs w:val="22"/>
        </w:rPr>
        <w:t xml:space="preserve">et éviter toute fuite de mémoire (memory </w:t>
      </w:r>
      <w:proofErr w:type="spellStart"/>
      <w:r w:rsidRPr="002F1ABE">
        <w:rPr>
          <w:rFonts w:ascii="Arial" w:hAnsi="Arial" w:cs="Arial"/>
          <w:color w:val="000000"/>
          <w:sz w:val="22"/>
          <w:szCs w:val="22"/>
        </w:rPr>
        <w:t>leak</w:t>
      </w:r>
      <w:proofErr w:type="spellEnd"/>
      <w:r w:rsidRPr="002F1ABE">
        <w:rPr>
          <w:rFonts w:ascii="Arial" w:hAnsi="Arial" w:cs="Arial"/>
          <w:color w:val="000000"/>
          <w:sz w:val="22"/>
          <w:szCs w:val="22"/>
        </w:rPr>
        <w:t>).</w:t>
      </w:r>
    </w:p>
    <w:p w:rsidR="002F1ABE" w:rsidRPr="002F1ABE" w:rsidRDefault="00147CB4" w:rsidP="002F1ABE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Test de validation</w:t>
      </w:r>
      <w:r>
        <w:rPr>
          <w:rFonts w:ascii="Arial" w:hAnsi="Arial" w:cs="Arial"/>
          <w:b/>
          <w:bCs/>
          <w:color w:val="000000"/>
          <w:sz w:val="22"/>
          <w:szCs w:val="22"/>
        </w:rPr>
        <w:t> :</w:t>
      </w:r>
    </w:p>
    <w:p w:rsidR="002F1ABE" w:rsidRDefault="002F1ABE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940300" cy="1955800"/>
            <wp:effectExtent l="0" t="0" r="0" b="0"/>
            <wp:docPr id="26351441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4418" name="Image 2635144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030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BE" w:rsidRDefault="002F1ABE">
      <w:pPr>
        <w:rPr>
          <w:rFonts w:ascii="Arial" w:hAnsi="Arial" w:cs="Arial"/>
        </w:rPr>
      </w:pPr>
    </w:p>
    <w:p w:rsidR="002F1ABE" w:rsidRDefault="002F1ABE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6BC5AE" wp14:editId="648B8EC2">
            <wp:extent cx="5756910" cy="2193290"/>
            <wp:effectExtent l="0" t="0" r="0" b="3810"/>
            <wp:docPr id="194480958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09586" name="Image 19448095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CB4" w:rsidRPr="002F1ABE" w:rsidRDefault="00147CB4">
      <w:pPr>
        <w:rPr>
          <w:rFonts w:ascii="Arial" w:hAnsi="Arial" w:cs="Arial"/>
        </w:rPr>
      </w:pPr>
    </w:p>
    <w:p w:rsidR="002F1ABE" w:rsidRPr="002F1ABE" w:rsidRDefault="002F1ABE" w:rsidP="002F1ABE">
      <w:pPr>
        <w:rPr>
          <w:rFonts w:ascii="Arial" w:hAnsi="Arial" w:cs="Arial"/>
          <w:b/>
          <w:bCs/>
          <w:i/>
          <w:iCs/>
          <w:color w:val="000000"/>
        </w:rPr>
      </w:pPr>
      <w:r w:rsidRPr="002F1ABE">
        <w:rPr>
          <w:rFonts w:ascii="Arial" w:hAnsi="Arial" w:cs="Arial"/>
          <w:b/>
          <w:bCs/>
          <w:i/>
          <w:iCs/>
          <w:color w:val="000000"/>
        </w:rPr>
        <w:t xml:space="preserve">3 – </w:t>
      </w:r>
      <w:proofErr w:type="spellStart"/>
      <w:r w:rsidRPr="002F1ABE">
        <w:rPr>
          <w:rFonts w:ascii="Arial" w:hAnsi="Arial" w:cs="Arial"/>
          <w:b/>
          <w:bCs/>
          <w:i/>
          <w:iCs/>
          <w:color w:val="000000"/>
        </w:rPr>
        <w:t>Etape</w:t>
      </w:r>
      <w:proofErr w:type="spellEnd"/>
      <w:r w:rsidRPr="002F1ABE">
        <w:rPr>
          <w:rFonts w:ascii="Arial" w:hAnsi="Arial" w:cs="Arial"/>
          <w:b/>
          <w:bCs/>
          <w:i/>
          <w:iCs/>
          <w:color w:val="000000"/>
        </w:rPr>
        <w:t xml:space="preserve"> 3 : Exécution des commandes</w:t>
      </w:r>
    </w:p>
    <w:p w:rsidR="002F1ABE" w:rsidRDefault="002F1ABE" w:rsidP="002F1ABE">
      <w:pPr>
        <w:rPr>
          <w:rFonts w:ascii="Arial" w:hAnsi="Arial" w:cs="Arial"/>
          <w:b/>
          <w:bCs/>
          <w:i/>
          <w:iCs/>
          <w:color w:val="000000"/>
        </w:rPr>
      </w:pPr>
      <w:r w:rsidRPr="002F1ABE">
        <w:rPr>
          <w:rFonts w:ascii="Arial" w:hAnsi="Arial" w:cs="Arial"/>
          <w:b/>
          <w:bCs/>
          <w:i/>
          <w:iCs/>
          <w:color w:val="000000"/>
        </w:rPr>
        <w:t>3.1 Mise en place des commandes internes</w:t>
      </w:r>
    </w:p>
    <w:p w:rsidR="00147CB4" w:rsidRPr="00147CB4" w:rsidRDefault="00147CB4" w:rsidP="00147CB4">
      <w:pPr>
        <w:spacing w:before="100" w:beforeAutospacing="1" w:after="100" w:afterAutospacing="1"/>
        <w:rPr>
          <w:rFonts w:ascii="Arial" w:hAnsi="Arial" w:cs="Arial"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Objectif :</w:t>
      </w:r>
      <w:r w:rsidRPr="00147CB4">
        <w:rPr>
          <w:rFonts w:ascii="Arial" w:hAnsi="Arial" w:cs="Arial"/>
          <w:color w:val="000000"/>
          <w:sz w:val="22"/>
          <w:szCs w:val="22"/>
        </w:rPr>
        <w:t xml:space="preserve"> Gérer l'exécution des commandes internes au </w:t>
      </w:r>
      <w:proofErr w:type="spellStart"/>
      <w:r w:rsidRPr="00147CB4">
        <w:rPr>
          <w:rFonts w:ascii="Arial" w:hAnsi="Arial" w:cs="Arial"/>
          <w:color w:val="000000"/>
          <w:sz w:val="22"/>
          <w:szCs w:val="22"/>
        </w:rPr>
        <w:t>shell</w:t>
      </w:r>
      <w:proofErr w:type="spellEnd"/>
      <w:r w:rsidRPr="00147CB4">
        <w:rPr>
          <w:rFonts w:ascii="Arial" w:hAnsi="Arial" w:cs="Arial"/>
          <w:color w:val="000000"/>
          <w:sz w:val="22"/>
          <w:szCs w:val="22"/>
        </w:rPr>
        <w:t>, c'est-à-dire celles dont le code s'exécute directement à l'intérieur du programme principal.</w:t>
      </w:r>
    </w:p>
    <w:p w:rsidR="00147CB4" w:rsidRDefault="00147CB4" w:rsidP="00147CB4">
      <w:pPr>
        <w:spacing w:before="100" w:beforeAutospacing="1" w:after="100" w:afterAutospacing="1"/>
        <w:rPr>
          <w:rFonts w:ascii="Arial" w:hAnsi="Arial" w:cs="Arial"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Réalisation technique :</w:t>
      </w:r>
    </w:p>
    <w:p w:rsidR="00147CB4" w:rsidRDefault="00147CB4" w:rsidP="00147CB4">
      <w:pPr>
        <w:spacing w:before="100" w:beforeAutospacing="1" w:after="100" w:afterAutospacing="1"/>
        <w:rPr>
          <w:rFonts w:ascii="Arial" w:hAnsi="Arial" w:cs="Arial"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Structure de données :</w:t>
      </w:r>
      <w:r w:rsidRPr="00147CB4">
        <w:rPr>
          <w:rFonts w:ascii="Arial" w:hAnsi="Arial" w:cs="Arial"/>
          <w:color w:val="000000"/>
          <w:sz w:val="22"/>
          <w:szCs w:val="22"/>
        </w:rPr>
        <w:t> Définition d'une structure C associant un pointeur sur le nom de la commande à un pointeur sur une fonction ayant la même signature que le </w:t>
      </w:r>
      <w:proofErr w:type="gramStart"/>
      <w:r w:rsidRPr="00147CB4">
        <w:rPr>
          <w:rFonts w:ascii="Arial" w:hAnsi="Arial" w:cs="Arial"/>
          <w:color w:val="00B050"/>
          <w:sz w:val="22"/>
          <w:szCs w:val="22"/>
        </w:rPr>
        <w:t>main(</w:t>
      </w:r>
      <w:proofErr w:type="gramEnd"/>
      <w:r w:rsidRPr="00147CB4">
        <w:rPr>
          <w:rFonts w:ascii="Arial" w:hAnsi="Arial" w:cs="Arial"/>
          <w:color w:val="00B050"/>
          <w:sz w:val="22"/>
          <w:szCs w:val="22"/>
        </w:rPr>
        <w:t>).</w:t>
      </w:r>
    </w:p>
    <w:p w:rsidR="00147CB4" w:rsidRPr="00147CB4" w:rsidRDefault="00147CB4" w:rsidP="00147CB4">
      <w:pPr>
        <w:spacing w:before="100" w:beforeAutospacing="1" w:after="100" w:afterAutospacing="1"/>
        <w:rPr>
          <w:rFonts w:ascii="Arial" w:hAnsi="Arial" w:cs="Arial"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Initialisation :</w:t>
      </w:r>
      <w:r w:rsidRPr="00147CB4">
        <w:rPr>
          <w:rFonts w:ascii="Arial" w:hAnsi="Arial" w:cs="Arial"/>
          <w:color w:val="000000"/>
          <w:sz w:val="22"/>
          <w:szCs w:val="22"/>
        </w:rPr>
        <w:t> Création d'un tableau global (</w:t>
      </w:r>
      <w:r w:rsidRPr="00147CB4">
        <w:rPr>
          <w:rFonts w:ascii="Arial" w:hAnsi="Arial" w:cs="Arial"/>
          <w:color w:val="00B050"/>
          <w:sz w:val="22"/>
          <w:szCs w:val="22"/>
        </w:rPr>
        <w:t>NBMAXC</w:t>
      </w:r>
      <w:r w:rsidRPr="00147CB4">
        <w:rPr>
          <w:rFonts w:ascii="Arial" w:hAnsi="Arial" w:cs="Arial"/>
          <w:color w:val="000000"/>
          <w:sz w:val="22"/>
          <w:szCs w:val="22"/>
        </w:rPr>
        <w:t>) pour stocker ces commandes. La fonction </w:t>
      </w:r>
      <w:proofErr w:type="spellStart"/>
      <w:proofErr w:type="gramStart"/>
      <w:r w:rsidRPr="00147CB4">
        <w:rPr>
          <w:rFonts w:ascii="Arial" w:hAnsi="Arial" w:cs="Arial"/>
          <w:color w:val="00B050"/>
          <w:sz w:val="22"/>
          <w:szCs w:val="22"/>
        </w:rPr>
        <w:t>majComInt</w:t>
      </w:r>
      <w:proofErr w:type="spellEnd"/>
      <w:r w:rsidRPr="00147CB4">
        <w:rPr>
          <w:rFonts w:ascii="Arial" w:hAnsi="Arial" w:cs="Arial"/>
          <w:color w:val="00B050"/>
          <w:sz w:val="22"/>
          <w:szCs w:val="22"/>
        </w:rPr>
        <w:t>(</w:t>
      </w:r>
      <w:proofErr w:type="gramEnd"/>
      <w:r w:rsidRPr="00147CB4">
        <w:rPr>
          <w:rFonts w:ascii="Arial" w:hAnsi="Arial" w:cs="Arial"/>
          <w:color w:val="00B050"/>
          <w:sz w:val="22"/>
          <w:szCs w:val="22"/>
        </w:rPr>
        <w:t>)</w:t>
      </w:r>
      <w:r w:rsidRPr="00147CB4">
        <w:rPr>
          <w:rFonts w:ascii="Arial" w:hAnsi="Arial" w:cs="Arial"/>
          <w:color w:val="000000"/>
          <w:sz w:val="22"/>
          <w:szCs w:val="22"/>
        </w:rPr>
        <w:t> peuple ce registre au démarrage en y ajoutant la commande exit via la fonction </w:t>
      </w:r>
      <w:proofErr w:type="spellStart"/>
      <w:r w:rsidRPr="00147CB4">
        <w:rPr>
          <w:rFonts w:ascii="Arial" w:hAnsi="Arial" w:cs="Arial"/>
          <w:color w:val="00B050"/>
          <w:sz w:val="22"/>
          <w:szCs w:val="22"/>
        </w:rPr>
        <w:t>ajouteCom</w:t>
      </w:r>
      <w:proofErr w:type="spellEnd"/>
      <w:r w:rsidRPr="00147CB4">
        <w:rPr>
          <w:rFonts w:ascii="Arial" w:hAnsi="Arial" w:cs="Arial"/>
          <w:color w:val="00B050"/>
          <w:sz w:val="22"/>
          <w:szCs w:val="22"/>
        </w:rPr>
        <w:t>().</w:t>
      </w:r>
    </w:p>
    <w:p w:rsidR="00147CB4" w:rsidRDefault="00147CB4" w:rsidP="00147CB4">
      <w:pPr>
        <w:spacing w:before="100" w:beforeAutospacing="1" w:after="100" w:afterAutospacing="1"/>
        <w:rPr>
          <w:rFonts w:ascii="Arial" w:hAnsi="Arial" w:cs="Arial"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Exécution conditionnelle :</w:t>
      </w:r>
      <w:r w:rsidRPr="00147CB4">
        <w:rPr>
          <w:rFonts w:ascii="Arial" w:hAnsi="Arial" w:cs="Arial"/>
          <w:color w:val="000000"/>
          <w:sz w:val="22"/>
          <w:szCs w:val="22"/>
        </w:rPr>
        <w:t> Développement de la fonction </w:t>
      </w:r>
      <w:proofErr w:type="spellStart"/>
      <w:proofErr w:type="gramStart"/>
      <w:r w:rsidRPr="00147CB4">
        <w:rPr>
          <w:rFonts w:ascii="Arial" w:hAnsi="Arial" w:cs="Arial"/>
          <w:color w:val="00B050"/>
          <w:sz w:val="22"/>
          <w:szCs w:val="22"/>
        </w:rPr>
        <w:t>execComInt</w:t>
      </w:r>
      <w:proofErr w:type="spellEnd"/>
      <w:r w:rsidRPr="00147CB4">
        <w:rPr>
          <w:rFonts w:ascii="Arial" w:hAnsi="Arial" w:cs="Arial"/>
          <w:color w:val="00B050"/>
          <w:sz w:val="22"/>
          <w:szCs w:val="22"/>
        </w:rPr>
        <w:t>(</w:t>
      </w:r>
      <w:proofErr w:type="gramEnd"/>
      <w:r w:rsidRPr="00147CB4">
        <w:rPr>
          <w:rFonts w:ascii="Arial" w:hAnsi="Arial" w:cs="Arial"/>
          <w:color w:val="00B050"/>
          <w:sz w:val="22"/>
          <w:szCs w:val="22"/>
        </w:rPr>
        <w:t>)</w:t>
      </w:r>
      <w:r w:rsidRPr="00147CB4">
        <w:rPr>
          <w:rFonts w:ascii="Arial" w:hAnsi="Arial" w:cs="Arial"/>
          <w:color w:val="000000"/>
          <w:sz w:val="22"/>
          <w:szCs w:val="22"/>
        </w:rPr>
        <w:t> qui vérifie si le premier mot saisi correspond à une commande du tableau. Si oui, elle exécute la fonction pointée et retourne vrai (1), sinon elle retourne faux (0).</w:t>
      </w:r>
    </w:p>
    <w:p w:rsidR="002F1ABE" w:rsidRPr="00147CB4" w:rsidRDefault="00147CB4" w:rsidP="00147CB4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Test de validation</w:t>
      </w:r>
      <w:r>
        <w:rPr>
          <w:rFonts w:ascii="Arial" w:hAnsi="Arial" w:cs="Arial"/>
          <w:b/>
          <w:bCs/>
          <w:color w:val="000000"/>
          <w:sz w:val="22"/>
          <w:szCs w:val="22"/>
        </w:rPr>
        <w:t> :</w:t>
      </w:r>
    </w:p>
    <w:p w:rsidR="002F1ABE" w:rsidRPr="002F1ABE" w:rsidRDefault="002F1ABE" w:rsidP="002F1ABE">
      <w:pPr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noProof/>
          <w:color w:val="000000"/>
          <w:sz w:val="21"/>
          <w:szCs w:val="21"/>
        </w:rPr>
        <w:drawing>
          <wp:inline distT="0" distB="0" distL="0" distR="0" wp14:anchorId="2ED8B70B" wp14:editId="4AF2DD9D">
            <wp:extent cx="4864100" cy="1714500"/>
            <wp:effectExtent l="0" t="0" r="0" b="0"/>
            <wp:docPr id="84240924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09241" name="Image 8424092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ABE" w:rsidRPr="002F1ABE" w:rsidRDefault="002F1ABE" w:rsidP="002F1ABE">
      <w:pPr>
        <w:rPr>
          <w:rFonts w:ascii="Arial" w:hAnsi="Arial" w:cs="Arial"/>
          <w:color w:val="000000"/>
          <w:sz w:val="20"/>
          <w:szCs w:val="20"/>
        </w:rPr>
      </w:pPr>
    </w:p>
    <w:p w:rsidR="00147CB4" w:rsidRDefault="002F1ABE" w:rsidP="002F1ABE">
      <w:pPr>
        <w:rPr>
          <w:rFonts w:ascii="Arial" w:hAnsi="Arial" w:cs="Arial"/>
          <w:b/>
          <w:bCs/>
          <w:i/>
          <w:iCs/>
          <w:color w:val="000000"/>
        </w:rPr>
      </w:pPr>
      <w:r w:rsidRPr="002F1ABE">
        <w:rPr>
          <w:rFonts w:ascii="Arial" w:hAnsi="Arial" w:cs="Arial"/>
          <w:b/>
          <w:bCs/>
          <w:i/>
          <w:iCs/>
          <w:color w:val="000000"/>
        </w:rPr>
        <w:t>3.2 Gestion des commandes externes</w:t>
      </w:r>
    </w:p>
    <w:p w:rsidR="00147CB4" w:rsidRPr="00147CB4" w:rsidRDefault="00147CB4" w:rsidP="00147CB4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147CB4">
        <w:rPr>
          <w:rStyle w:val="citation-1186"/>
          <w:rFonts w:ascii="Arial" w:hAnsi="Arial" w:cs="Arial"/>
          <w:b/>
          <w:bCs/>
          <w:color w:val="000000"/>
          <w:sz w:val="22"/>
          <w:szCs w:val="22"/>
        </w:rPr>
        <w:t>Objectif :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6"/>
          <w:rFonts w:ascii="Arial" w:hAnsi="Arial" w:cs="Arial"/>
          <w:color w:val="000000"/>
          <w:sz w:val="22"/>
          <w:szCs w:val="22"/>
        </w:rPr>
        <w:t>Permettre l'exécution des commandes externes dont le code binaire se trouve dans d'autres fichiers exécutables du système</w:t>
      </w:r>
      <w:r w:rsidRPr="00147CB4">
        <w:rPr>
          <w:rFonts w:ascii="Arial" w:hAnsi="Arial" w:cs="Arial"/>
          <w:color w:val="000000"/>
          <w:sz w:val="22"/>
          <w:szCs w:val="22"/>
        </w:rPr>
        <w:t>.</w:t>
      </w:r>
    </w:p>
    <w:p w:rsidR="00147CB4" w:rsidRPr="00147CB4" w:rsidRDefault="00147CB4" w:rsidP="00147CB4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Réalisation technique :</w:t>
      </w:r>
    </w:p>
    <w:p w:rsidR="00147CB4" w:rsidRPr="00147CB4" w:rsidRDefault="00147CB4" w:rsidP="00147CB4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147CB4">
        <w:rPr>
          <w:rStyle w:val="citation-1185"/>
          <w:rFonts w:ascii="Arial" w:hAnsi="Arial" w:cs="Arial"/>
          <w:b/>
          <w:bCs/>
          <w:color w:val="000000"/>
          <w:sz w:val="22"/>
          <w:szCs w:val="22"/>
        </w:rPr>
        <w:t>Création de processus :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5"/>
          <w:rFonts w:ascii="Arial" w:hAnsi="Arial" w:cs="Arial"/>
          <w:color w:val="000000"/>
          <w:sz w:val="22"/>
          <w:szCs w:val="22"/>
        </w:rPr>
        <w:t>Développement de la fonction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execComExt</w:t>
      </w:r>
      <w:proofErr w:type="spell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(</w:t>
      </w:r>
      <w:proofErr w:type="gram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)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5"/>
          <w:rFonts w:ascii="Arial" w:hAnsi="Arial" w:cs="Arial"/>
          <w:color w:val="000000"/>
          <w:sz w:val="22"/>
          <w:szCs w:val="22"/>
        </w:rPr>
        <w:t>recevant le tableau de mots en paramètre</w:t>
      </w:r>
      <w:r w:rsidRPr="00147CB4">
        <w:rPr>
          <w:rFonts w:ascii="Arial" w:hAnsi="Arial" w:cs="Arial"/>
          <w:color w:val="000000"/>
          <w:sz w:val="22"/>
          <w:szCs w:val="22"/>
        </w:rPr>
        <w:t>.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4"/>
          <w:rFonts w:ascii="Arial" w:hAnsi="Arial" w:cs="Arial"/>
          <w:color w:val="000000"/>
          <w:sz w:val="22"/>
          <w:szCs w:val="22"/>
        </w:rPr>
        <w:t>Elle utilise l'appel système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gramStart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fork(</w:t>
      </w:r>
      <w:proofErr w:type="gram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)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4"/>
          <w:rFonts w:ascii="Arial" w:hAnsi="Arial" w:cs="Arial"/>
          <w:color w:val="000000"/>
          <w:sz w:val="22"/>
          <w:szCs w:val="22"/>
        </w:rPr>
        <w:t>pour créer un processus fils</w:t>
      </w:r>
      <w:r w:rsidRPr="00147CB4">
        <w:rPr>
          <w:rFonts w:ascii="Arial" w:hAnsi="Arial" w:cs="Arial"/>
          <w:color w:val="000000"/>
          <w:sz w:val="22"/>
          <w:szCs w:val="22"/>
        </w:rPr>
        <w:t>.</w:t>
      </w:r>
    </w:p>
    <w:p w:rsidR="00147CB4" w:rsidRPr="00147CB4" w:rsidRDefault="00147CB4" w:rsidP="00147CB4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147CB4">
        <w:rPr>
          <w:rStyle w:val="citation-1183"/>
          <w:rFonts w:ascii="Arial" w:hAnsi="Arial" w:cs="Arial"/>
          <w:b/>
          <w:bCs/>
          <w:color w:val="000000"/>
          <w:sz w:val="22"/>
          <w:szCs w:val="22"/>
        </w:rPr>
        <w:t>Recouvrement mémoire :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3"/>
          <w:rFonts w:ascii="Arial" w:hAnsi="Arial" w:cs="Arial"/>
          <w:color w:val="000000"/>
          <w:sz w:val="22"/>
          <w:szCs w:val="22"/>
        </w:rPr>
        <w:t>Le processus fils utilise l'appel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execvp</w:t>
      </w:r>
      <w:proofErr w:type="spell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(</w:t>
      </w:r>
      <w:proofErr w:type="gram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)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3"/>
          <w:rFonts w:ascii="Arial" w:hAnsi="Arial" w:cs="Arial"/>
          <w:color w:val="000000"/>
          <w:sz w:val="22"/>
          <w:szCs w:val="22"/>
        </w:rPr>
        <w:t>pour charger et exécuter la commande demandée</w:t>
      </w:r>
      <w:r w:rsidRPr="00147CB4">
        <w:rPr>
          <w:rFonts w:ascii="Arial" w:hAnsi="Arial" w:cs="Arial"/>
          <w:color w:val="000000"/>
          <w:sz w:val="22"/>
          <w:szCs w:val="22"/>
        </w:rPr>
        <w:t>.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2"/>
          <w:rFonts w:ascii="Arial" w:hAnsi="Arial" w:cs="Arial"/>
          <w:color w:val="000000"/>
          <w:sz w:val="22"/>
          <w:szCs w:val="22"/>
        </w:rPr>
        <w:t>Pour respecter les prérequis de cette fonction,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analyseCom</w:t>
      </w:r>
      <w:proofErr w:type="spell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(</w:t>
      </w:r>
      <w:proofErr w:type="gram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)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2"/>
          <w:rFonts w:ascii="Arial" w:hAnsi="Arial" w:cs="Arial"/>
          <w:color w:val="000000"/>
          <w:sz w:val="22"/>
          <w:szCs w:val="22"/>
        </w:rPr>
        <w:t>a été modifiée pour garantir que le tableau des paramètres se termine par un pointeur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2"/>
          <w:rFonts w:ascii="Arial" w:hAnsi="Arial" w:cs="Arial"/>
          <w:color w:val="000000"/>
          <w:sz w:val="22"/>
          <w:szCs w:val="22"/>
        </w:rPr>
        <w:t>NULL</w:t>
      </w:r>
      <w:r w:rsidRPr="00147CB4">
        <w:rPr>
          <w:rFonts w:ascii="Arial" w:hAnsi="Arial" w:cs="Arial"/>
          <w:color w:val="000000"/>
          <w:sz w:val="22"/>
          <w:szCs w:val="22"/>
        </w:rPr>
        <w:t>.</w:t>
      </w:r>
    </w:p>
    <w:p w:rsidR="00147CB4" w:rsidRPr="00147CB4" w:rsidRDefault="00147CB4" w:rsidP="00147CB4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147CB4">
        <w:rPr>
          <w:rStyle w:val="citation-1181"/>
          <w:rFonts w:ascii="Arial" w:hAnsi="Arial" w:cs="Arial"/>
          <w:b/>
          <w:bCs/>
          <w:color w:val="000000"/>
          <w:sz w:val="22"/>
          <w:szCs w:val="22"/>
        </w:rPr>
        <w:t>Synchronisation :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1"/>
          <w:rFonts w:ascii="Arial" w:hAnsi="Arial" w:cs="Arial"/>
          <w:color w:val="000000"/>
          <w:sz w:val="22"/>
          <w:szCs w:val="22"/>
        </w:rPr>
        <w:t>Le processus père fait appel à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waitpid</w:t>
      </w:r>
      <w:proofErr w:type="spell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(</w:t>
      </w:r>
      <w:proofErr w:type="gram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)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1"/>
          <w:rFonts w:ascii="Arial" w:hAnsi="Arial" w:cs="Arial"/>
          <w:color w:val="000000"/>
          <w:sz w:val="22"/>
          <w:szCs w:val="22"/>
        </w:rPr>
        <w:t>pour attendre la fin de l'exécution de son fils avant de rendre la main à l'utilisateur</w:t>
      </w:r>
      <w:r w:rsidRPr="00147CB4">
        <w:rPr>
          <w:rFonts w:ascii="Arial" w:hAnsi="Arial" w:cs="Arial"/>
          <w:color w:val="000000"/>
          <w:sz w:val="22"/>
          <w:szCs w:val="22"/>
        </w:rPr>
        <w:t>.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0"/>
          <w:rFonts w:ascii="Arial" w:hAnsi="Arial" w:cs="Arial"/>
          <w:color w:val="000000"/>
          <w:sz w:val="22"/>
          <w:szCs w:val="22"/>
        </w:rPr>
        <w:t>Une gestion propre des erreurs est assurée si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execvp</w:t>
      </w:r>
      <w:proofErr w:type="spell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(</w:t>
      </w:r>
      <w:proofErr w:type="gramEnd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)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80"/>
          <w:rFonts w:ascii="Arial" w:hAnsi="Arial" w:cs="Arial"/>
          <w:color w:val="000000"/>
          <w:sz w:val="22"/>
          <w:szCs w:val="22"/>
        </w:rPr>
        <w:t>échoue</w:t>
      </w:r>
      <w:r w:rsidRPr="00147CB4">
        <w:rPr>
          <w:rFonts w:ascii="Arial" w:hAnsi="Arial" w:cs="Arial"/>
          <w:color w:val="000000"/>
          <w:sz w:val="22"/>
          <w:szCs w:val="22"/>
        </w:rPr>
        <w:t>.</w:t>
      </w:r>
    </w:p>
    <w:p w:rsidR="00147CB4" w:rsidRPr="00147CB4" w:rsidRDefault="00147CB4" w:rsidP="00147CB4">
      <w:pPr>
        <w:spacing w:beforeAutospacing="1" w:afterAutospacing="1"/>
        <w:jc w:val="both"/>
        <w:rPr>
          <w:rStyle w:val="citation-1185"/>
          <w:rFonts w:ascii="Arial" w:hAnsi="Arial" w:cs="Arial"/>
          <w:color w:val="00B050"/>
          <w:sz w:val="22"/>
          <w:szCs w:val="22"/>
        </w:rPr>
      </w:pPr>
      <w:r w:rsidRPr="00147CB4">
        <w:rPr>
          <w:rStyle w:val="citation-1179"/>
          <w:rFonts w:ascii="Arial" w:hAnsi="Arial" w:cs="Arial"/>
          <w:b/>
          <w:bCs/>
          <w:color w:val="000000"/>
          <w:sz w:val="22"/>
          <w:szCs w:val="22"/>
        </w:rPr>
        <w:t>Traçage :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79"/>
          <w:rFonts w:ascii="Arial" w:hAnsi="Arial" w:cs="Arial"/>
          <w:color w:val="000000"/>
          <w:sz w:val="22"/>
          <w:szCs w:val="22"/>
        </w:rPr>
        <w:t>Ajout de macros de compilation conditionnelle (#</w:t>
      </w:r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ifdef TRACE</w:t>
      </w:r>
      <w:r w:rsidRPr="00147CB4">
        <w:rPr>
          <w:rStyle w:val="citation-1179"/>
          <w:rFonts w:ascii="Arial" w:hAnsi="Arial" w:cs="Arial"/>
          <w:color w:val="000000"/>
          <w:sz w:val="22"/>
          <w:szCs w:val="22"/>
        </w:rPr>
        <w:t>) affichant les identifiants de processus (PID), activables via l'option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79"/>
          <w:rFonts w:ascii="Arial" w:hAnsi="Arial" w:cs="Arial"/>
          <w:color w:val="000000"/>
          <w:sz w:val="22"/>
          <w:szCs w:val="22"/>
        </w:rPr>
        <w:t>-</w:t>
      </w:r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DTRACE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147CB4">
        <w:rPr>
          <w:rStyle w:val="citation-1179"/>
          <w:rFonts w:ascii="Arial" w:hAnsi="Arial" w:cs="Arial"/>
          <w:color w:val="000000"/>
          <w:sz w:val="22"/>
          <w:szCs w:val="22"/>
        </w:rPr>
        <w:t>ajoutée dans le</w:t>
      </w:r>
      <w:r w:rsidRPr="00147CB4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147CB4">
        <w:rPr>
          <w:rStyle w:val="citation-1185"/>
          <w:rFonts w:ascii="Arial" w:hAnsi="Arial" w:cs="Arial"/>
          <w:color w:val="00B050"/>
          <w:sz w:val="22"/>
          <w:szCs w:val="22"/>
        </w:rPr>
        <w:t>Makefile</w:t>
      </w:r>
      <w:proofErr w:type="spellEnd"/>
    </w:p>
    <w:p w:rsidR="00147CB4" w:rsidRPr="002F1ABE" w:rsidRDefault="00147CB4" w:rsidP="00147CB4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Test de validation</w:t>
      </w:r>
      <w:r>
        <w:rPr>
          <w:rFonts w:ascii="Arial" w:hAnsi="Arial" w:cs="Arial"/>
          <w:b/>
          <w:bCs/>
          <w:color w:val="000000"/>
          <w:sz w:val="22"/>
          <w:szCs w:val="22"/>
        </w:rPr>
        <w:t> :</w:t>
      </w:r>
    </w:p>
    <w:p w:rsidR="002F1ABE" w:rsidRPr="002F1ABE" w:rsidRDefault="002F1ABE" w:rsidP="002F1ABE">
      <w:pPr>
        <w:rPr>
          <w:rFonts w:ascii="Arial" w:hAnsi="Arial" w:cs="Arial"/>
          <w:color w:val="000000"/>
          <w:sz w:val="20"/>
          <w:szCs w:val="20"/>
        </w:rPr>
      </w:pPr>
    </w:p>
    <w:p w:rsidR="002F1ABE" w:rsidRPr="002F1ABE" w:rsidRDefault="002F1ABE" w:rsidP="002F1ABE">
      <w:pPr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noProof/>
          <w:color w:val="000000"/>
          <w:sz w:val="21"/>
          <w:szCs w:val="21"/>
        </w:rPr>
        <w:drawing>
          <wp:inline distT="0" distB="0" distL="0" distR="0">
            <wp:extent cx="5756910" cy="2565400"/>
            <wp:effectExtent l="0" t="0" r="0" b="0"/>
            <wp:docPr id="23115519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55192" name="Image 23115519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CB4" w:rsidRPr="00147CB4" w:rsidRDefault="00147CB4" w:rsidP="00147CB4">
      <w:pPr>
        <w:rPr>
          <w:rFonts w:ascii="Arial" w:hAnsi="Arial" w:cs="Arial"/>
          <w:b/>
          <w:bCs/>
          <w:i/>
          <w:iCs/>
          <w:color w:val="000000"/>
        </w:rPr>
      </w:pPr>
      <w:r w:rsidRPr="00147CB4">
        <w:rPr>
          <w:rFonts w:ascii="Arial" w:hAnsi="Arial" w:cs="Arial"/>
          <w:b/>
          <w:bCs/>
          <w:i/>
          <w:iCs/>
          <w:color w:val="000000"/>
        </w:rPr>
        <w:t xml:space="preserve">4 – </w:t>
      </w:r>
      <w:proofErr w:type="spellStart"/>
      <w:r w:rsidRPr="00147CB4">
        <w:rPr>
          <w:rFonts w:ascii="Arial" w:hAnsi="Arial" w:cs="Arial"/>
          <w:b/>
          <w:bCs/>
          <w:i/>
          <w:iCs/>
          <w:color w:val="000000"/>
        </w:rPr>
        <w:t>Etape</w:t>
      </w:r>
      <w:proofErr w:type="spellEnd"/>
      <w:r w:rsidRPr="00147CB4">
        <w:rPr>
          <w:rFonts w:ascii="Arial" w:hAnsi="Arial" w:cs="Arial"/>
          <w:b/>
          <w:bCs/>
          <w:i/>
          <w:iCs/>
          <w:color w:val="000000"/>
        </w:rPr>
        <w:t xml:space="preserve"> 4 : biceps version 1</w:t>
      </w:r>
    </w:p>
    <w:p w:rsidR="00B949F2" w:rsidRDefault="00147CB4" w:rsidP="00147CB4">
      <w:pPr>
        <w:rPr>
          <w:rFonts w:ascii="Arial" w:hAnsi="Arial" w:cs="Arial"/>
          <w:b/>
          <w:bCs/>
          <w:i/>
          <w:iCs/>
          <w:color w:val="000000"/>
        </w:rPr>
      </w:pPr>
      <w:r w:rsidRPr="00147CB4">
        <w:rPr>
          <w:rFonts w:ascii="Arial" w:hAnsi="Arial" w:cs="Arial"/>
          <w:b/>
          <w:bCs/>
          <w:i/>
          <w:iCs/>
          <w:color w:val="000000"/>
        </w:rPr>
        <w:t>4.1 Des commandes internes indispensables</w:t>
      </w:r>
    </w:p>
    <w:p w:rsidR="00B949F2" w:rsidRPr="00B949F2" w:rsidRDefault="00B949F2" w:rsidP="00B949F2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949F2">
        <w:rPr>
          <w:rStyle w:val="citation-1250"/>
          <w:rFonts w:ascii="Arial" w:hAnsi="Arial" w:cs="Arial"/>
          <w:b/>
          <w:bCs/>
          <w:color w:val="000000"/>
          <w:sz w:val="22"/>
          <w:szCs w:val="22"/>
        </w:rPr>
        <w:lastRenderedPageBreak/>
        <w:t>Objectif technique :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949F2">
        <w:rPr>
          <w:rStyle w:val="citation-1250"/>
          <w:rFonts w:ascii="Arial" w:hAnsi="Arial" w:cs="Arial"/>
          <w:color w:val="000000"/>
          <w:sz w:val="22"/>
          <w:szCs w:val="22"/>
        </w:rPr>
        <w:t>Implémenter les commandes qui doivent impérativement être exécutées par le processus père pour modifier son propre environnement</w:t>
      </w:r>
      <w:r w:rsidRPr="00B949F2">
        <w:rPr>
          <w:rFonts w:ascii="Arial" w:hAnsi="Arial" w:cs="Arial"/>
          <w:color w:val="000000"/>
          <w:sz w:val="22"/>
          <w:szCs w:val="22"/>
        </w:rPr>
        <w:t>.</w:t>
      </w:r>
    </w:p>
    <w:p w:rsidR="00B949F2" w:rsidRPr="00B949F2" w:rsidRDefault="00B949F2" w:rsidP="00B949F2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949F2">
        <w:rPr>
          <w:rFonts w:ascii="Arial" w:hAnsi="Arial" w:cs="Arial"/>
          <w:b/>
          <w:bCs/>
          <w:color w:val="000000"/>
          <w:sz w:val="22"/>
          <w:szCs w:val="22"/>
        </w:rPr>
        <w:t>Réalisation technique :</w:t>
      </w:r>
    </w:p>
    <w:p w:rsidR="00B949F2" w:rsidRPr="00B949F2" w:rsidRDefault="00B949F2" w:rsidP="00B949F2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949F2">
        <w:rPr>
          <w:rStyle w:val="citation-1249"/>
          <w:rFonts w:ascii="Arial" w:hAnsi="Arial" w:cs="Arial"/>
          <w:b/>
          <w:bCs/>
          <w:color w:val="000000"/>
          <w:sz w:val="22"/>
          <w:szCs w:val="22"/>
        </w:rPr>
        <w:t>Commande</w:t>
      </w:r>
      <w:r w:rsidRPr="00B949F2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cd</w:t>
      </w:r>
      <w:r w:rsidRPr="00B949F2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B949F2">
        <w:rPr>
          <w:rStyle w:val="citation-1249"/>
          <w:rFonts w:ascii="Arial" w:hAnsi="Arial" w:cs="Arial"/>
          <w:b/>
          <w:bCs/>
          <w:color w:val="000000"/>
          <w:sz w:val="22"/>
          <w:szCs w:val="22"/>
        </w:rPr>
        <w:t>: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949F2">
        <w:rPr>
          <w:rStyle w:val="citation-1249"/>
          <w:rFonts w:ascii="Arial" w:hAnsi="Arial" w:cs="Arial"/>
          <w:color w:val="000000"/>
          <w:sz w:val="22"/>
          <w:szCs w:val="22"/>
        </w:rPr>
        <w:t>Utilisation de l'appel système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chdir</w:t>
      </w:r>
      <w:proofErr w:type="spellEnd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(</w:t>
      </w:r>
      <w:proofErr w:type="gramEnd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).</w:t>
      </w:r>
      <w:r w:rsidRPr="00B949F2">
        <w:rPr>
          <w:rFonts w:ascii="Arial" w:hAnsi="Arial" w:cs="Arial"/>
          <w:color w:val="000000"/>
          <w:sz w:val="22"/>
          <w:szCs w:val="22"/>
        </w:rPr>
        <w:t xml:space="preserve"> Cette commande doit être interne car si elle était exécutée par un processus fils (via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fork</w:t>
      </w:r>
      <w:r w:rsidRPr="00B949F2">
        <w:rPr>
          <w:rFonts w:ascii="Arial" w:hAnsi="Arial" w:cs="Arial"/>
          <w:color w:val="000000"/>
          <w:sz w:val="22"/>
          <w:szCs w:val="22"/>
        </w:rPr>
        <w:t xml:space="preserve">), le changement de répertoire serait perdu à la fin du fils et n'affecterait jamais le </w:t>
      </w:r>
      <w:proofErr w:type="spellStart"/>
      <w:r w:rsidRPr="00B949F2">
        <w:rPr>
          <w:rFonts w:ascii="Arial" w:hAnsi="Arial" w:cs="Arial"/>
          <w:color w:val="000000"/>
          <w:sz w:val="22"/>
          <w:szCs w:val="22"/>
        </w:rPr>
        <w:t>shell</w:t>
      </w:r>
      <w:proofErr w:type="spellEnd"/>
      <w:r w:rsidRPr="00B949F2">
        <w:rPr>
          <w:rFonts w:ascii="Arial" w:hAnsi="Arial" w:cs="Arial"/>
          <w:color w:val="000000"/>
          <w:sz w:val="22"/>
          <w:szCs w:val="22"/>
        </w:rPr>
        <w:t xml:space="preserve"> lui-même.</w:t>
      </w:r>
    </w:p>
    <w:p w:rsidR="00B949F2" w:rsidRPr="00B949F2" w:rsidRDefault="00B949F2" w:rsidP="00B949F2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949F2">
        <w:rPr>
          <w:rStyle w:val="citation-1248"/>
          <w:rFonts w:ascii="Arial" w:hAnsi="Arial" w:cs="Arial"/>
          <w:b/>
          <w:bCs/>
          <w:color w:val="000000"/>
          <w:sz w:val="22"/>
          <w:szCs w:val="22"/>
        </w:rPr>
        <w:t>Commande</w:t>
      </w:r>
      <w:r w:rsidRPr="00B949F2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proofErr w:type="spellStart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pwd</w:t>
      </w:r>
      <w:proofErr w:type="spellEnd"/>
      <w:r w:rsidRPr="00B949F2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B949F2">
        <w:rPr>
          <w:rStyle w:val="citation-1248"/>
          <w:rFonts w:ascii="Arial" w:hAnsi="Arial" w:cs="Arial"/>
          <w:b/>
          <w:bCs/>
          <w:color w:val="000000"/>
          <w:sz w:val="22"/>
          <w:szCs w:val="22"/>
        </w:rPr>
        <w:t>: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949F2">
        <w:rPr>
          <w:rStyle w:val="citation-1248"/>
          <w:rFonts w:ascii="Arial" w:hAnsi="Arial" w:cs="Arial"/>
          <w:color w:val="000000"/>
          <w:sz w:val="22"/>
          <w:szCs w:val="22"/>
        </w:rPr>
        <w:t>Utilisation de la fonction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getcwd</w:t>
      </w:r>
      <w:proofErr w:type="spellEnd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(</w:t>
      </w:r>
      <w:proofErr w:type="gramEnd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)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949F2">
        <w:rPr>
          <w:rStyle w:val="citation-1248"/>
          <w:rFonts w:ascii="Arial" w:hAnsi="Arial" w:cs="Arial"/>
          <w:color w:val="000000"/>
          <w:sz w:val="22"/>
          <w:szCs w:val="22"/>
        </w:rPr>
        <w:t>pour récupérer le chemin absolu du répertoire de travail actuel</w:t>
      </w:r>
      <w:r w:rsidRPr="00B949F2">
        <w:rPr>
          <w:rFonts w:ascii="Arial" w:hAnsi="Arial" w:cs="Arial"/>
          <w:color w:val="000000"/>
          <w:sz w:val="22"/>
          <w:szCs w:val="22"/>
        </w:rPr>
        <w:t>.</w:t>
      </w:r>
    </w:p>
    <w:p w:rsidR="00B949F2" w:rsidRDefault="00B949F2" w:rsidP="00B949F2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949F2">
        <w:rPr>
          <w:rStyle w:val="citation-1247"/>
          <w:rFonts w:ascii="Arial" w:hAnsi="Arial" w:cs="Arial"/>
          <w:b/>
          <w:bCs/>
          <w:color w:val="000000"/>
          <w:sz w:val="22"/>
          <w:szCs w:val="22"/>
        </w:rPr>
        <w:t>Commande</w:t>
      </w:r>
      <w:r w:rsidRPr="00B949F2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vers</w:t>
      </w:r>
      <w:r w:rsidRPr="00B949F2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r w:rsidRPr="00B949F2">
        <w:rPr>
          <w:rStyle w:val="citation-1247"/>
          <w:rFonts w:ascii="Arial" w:hAnsi="Arial" w:cs="Arial"/>
          <w:b/>
          <w:bCs/>
          <w:color w:val="000000"/>
          <w:sz w:val="22"/>
          <w:szCs w:val="22"/>
        </w:rPr>
        <w:t>: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949F2">
        <w:rPr>
          <w:rStyle w:val="citation-1247"/>
          <w:rFonts w:ascii="Arial" w:hAnsi="Arial" w:cs="Arial"/>
          <w:color w:val="000000"/>
          <w:sz w:val="22"/>
          <w:szCs w:val="22"/>
        </w:rPr>
        <w:t xml:space="preserve">Ajout d'une commande personnalisée affichant le nom complet et la version du programme </w:t>
      </w:r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(biceps v1.0).</w:t>
      </w:r>
    </w:p>
    <w:p w:rsidR="00B949F2" w:rsidRPr="00B949F2" w:rsidRDefault="00B949F2" w:rsidP="00B949F2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949F2">
        <w:rPr>
          <w:rStyle w:val="citation-1246"/>
          <w:rFonts w:ascii="Arial" w:hAnsi="Arial" w:cs="Arial"/>
          <w:b/>
          <w:bCs/>
          <w:color w:val="000000"/>
          <w:sz w:val="22"/>
          <w:szCs w:val="22"/>
        </w:rPr>
        <w:t>Registre des commandes :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949F2">
        <w:rPr>
          <w:rStyle w:val="citation-1246"/>
          <w:rFonts w:ascii="Arial" w:hAnsi="Arial" w:cs="Arial"/>
          <w:color w:val="000000"/>
          <w:sz w:val="22"/>
          <w:szCs w:val="22"/>
        </w:rPr>
        <w:t>Mise à jour de la fonction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majComInt</w:t>
      </w:r>
      <w:proofErr w:type="spellEnd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(</w:t>
      </w:r>
      <w:proofErr w:type="gramEnd"/>
      <w:r w:rsidRPr="00B949F2">
        <w:rPr>
          <w:rStyle w:val="citation-1185"/>
          <w:rFonts w:ascii="Arial" w:hAnsi="Arial" w:cs="Arial"/>
          <w:color w:val="00B050"/>
          <w:sz w:val="22"/>
          <w:szCs w:val="22"/>
        </w:rPr>
        <w:t>)</w:t>
      </w:r>
      <w:r w:rsidRPr="00B949F2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949F2">
        <w:rPr>
          <w:rStyle w:val="citation-1246"/>
          <w:rFonts w:ascii="Arial" w:hAnsi="Arial" w:cs="Arial"/>
          <w:color w:val="000000"/>
          <w:sz w:val="22"/>
          <w:szCs w:val="22"/>
        </w:rPr>
        <w:t>pour enregistrer ces nouvelles fonctions dans le tableau de pointeurs de fonctions au démarrage du programme</w:t>
      </w:r>
    </w:p>
    <w:p w:rsidR="00B949F2" w:rsidRDefault="00B949F2" w:rsidP="00147CB4">
      <w:pPr>
        <w:rPr>
          <w:rFonts w:ascii="Arial" w:hAnsi="Arial" w:cs="Arial"/>
          <w:b/>
          <w:bCs/>
          <w:i/>
          <w:iCs/>
          <w:color w:val="000000"/>
        </w:rPr>
      </w:pPr>
    </w:p>
    <w:p w:rsidR="00B949F2" w:rsidRPr="00B949F2" w:rsidRDefault="00B949F2" w:rsidP="00B949F2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Test de validation</w:t>
      </w:r>
      <w:r>
        <w:rPr>
          <w:rFonts w:ascii="Arial" w:hAnsi="Arial" w:cs="Arial"/>
          <w:b/>
          <w:bCs/>
          <w:color w:val="000000"/>
          <w:sz w:val="22"/>
          <w:szCs w:val="22"/>
        </w:rPr>
        <w:t> :</w:t>
      </w:r>
    </w:p>
    <w:p w:rsidR="00147CB4" w:rsidRPr="00147CB4" w:rsidRDefault="00B949F2" w:rsidP="00147CB4">
      <w:pPr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b/>
          <w:bCs/>
          <w:i/>
          <w:iCs/>
          <w:noProof/>
          <w:color w:val="000000"/>
          <w14:ligatures w14:val="standardContextual"/>
        </w:rPr>
        <w:drawing>
          <wp:inline distT="0" distB="0" distL="0" distR="0">
            <wp:extent cx="5756910" cy="2249170"/>
            <wp:effectExtent l="0" t="0" r="0" b="0"/>
            <wp:docPr id="145574302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743022" name="Image 145574302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849" w:rsidRDefault="00147CB4" w:rsidP="00147CB4">
      <w:pPr>
        <w:rPr>
          <w:rFonts w:ascii="Arial" w:hAnsi="Arial" w:cs="Arial"/>
          <w:b/>
          <w:bCs/>
          <w:i/>
          <w:iCs/>
          <w:color w:val="000000"/>
        </w:rPr>
      </w:pPr>
      <w:r w:rsidRPr="00147CB4">
        <w:rPr>
          <w:rFonts w:ascii="Arial" w:hAnsi="Arial" w:cs="Arial"/>
          <w:b/>
          <w:bCs/>
          <w:i/>
          <w:iCs/>
          <w:color w:val="000000"/>
        </w:rPr>
        <w:t>4.2 Des commandes externes séquentielles</w:t>
      </w:r>
    </w:p>
    <w:p w:rsidR="00BC2849" w:rsidRPr="00BC2849" w:rsidRDefault="00BC2849" w:rsidP="00BC2849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C2849">
        <w:rPr>
          <w:rFonts w:ascii="Arial" w:hAnsi="Arial" w:cs="Arial"/>
          <w:b/>
          <w:bCs/>
          <w:color w:val="000000"/>
          <w:sz w:val="22"/>
          <w:szCs w:val="22"/>
        </w:rPr>
        <w:t>Objectif technique 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28"/>
          <w:rFonts w:ascii="Arial" w:hAnsi="Arial" w:cs="Arial"/>
          <w:color w:val="000000"/>
          <w:sz w:val="22"/>
          <w:szCs w:val="22"/>
        </w:rPr>
        <w:t>L'objectif est de permettre à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biceps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28"/>
          <w:rFonts w:ascii="Arial" w:hAnsi="Arial" w:cs="Arial"/>
          <w:color w:val="000000"/>
          <w:sz w:val="22"/>
          <w:szCs w:val="22"/>
        </w:rPr>
        <w:t>d'exécuter séquentiellement plusieurs commandes saisies sur une seule ligne, en utilisant le point-virgule (;) comme séparateur</w:t>
      </w:r>
      <w:r w:rsidRPr="00BC2849">
        <w:rPr>
          <w:rFonts w:ascii="Arial" w:hAnsi="Arial" w:cs="Arial"/>
          <w:color w:val="000000"/>
          <w:sz w:val="22"/>
          <w:szCs w:val="22"/>
        </w:rPr>
        <w:t>.</w:t>
      </w:r>
    </w:p>
    <w:p w:rsidR="00BC2849" w:rsidRPr="00BC2849" w:rsidRDefault="00BC2849" w:rsidP="00BC2849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C2849">
        <w:rPr>
          <w:rFonts w:ascii="Arial" w:hAnsi="Arial" w:cs="Arial"/>
          <w:b/>
          <w:bCs/>
          <w:color w:val="000000"/>
          <w:sz w:val="22"/>
          <w:szCs w:val="22"/>
        </w:rPr>
        <w:t>Réalisation technique :</w:t>
      </w:r>
    </w:p>
    <w:p w:rsidR="00BC2849" w:rsidRPr="00BC2849" w:rsidRDefault="00BC2849" w:rsidP="00BC2849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C2849">
        <w:rPr>
          <w:rStyle w:val="citation-1327"/>
          <w:rFonts w:ascii="Arial" w:hAnsi="Arial" w:cs="Arial"/>
          <w:b/>
          <w:bCs/>
          <w:color w:val="000000"/>
          <w:sz w:val="22"/>
          <w:szCs w:val="22"/>
        </w:rPr>
        <w:t>Restructuration du code 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27"/>
          <w:rFonts w:ascii="Arial" w:hAnsi="Arial" w:cs="Arial"/>
          <w:color w:val="000000"/>
          <w:sz w:val="22"/>
          <w:szCs w:val="22"/>
        </w:rPr>
        <w:t>Pour traiter les commandes enchaînées, la boucle principale a été modifiée afin de segmenter la ligne de saisie en plusieurs sous-commandes</w:t>
      </w:r>
      <w:r w:rsidRPr="00BC2849">
        <w:rPr>
          <w:rFonts w:ascii="Arial" w:hAnsi="Arial" w:cs="Arial"/>
          <w:color w:val="000000"/>
          <w:sz w:val="22"/>
          <w:szCs w:val="22"/>
        </w:rPr>
        <w:t>.</w:t>
      </w:r>
    </w:p>
    <w:p w:rsidR="00BC2849" w:rsidRPr="00BC2849" w:rsidRDefault="00BC2849" w:rsidP="00BC2849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C2849">
        <w:rPr>
          <w:rStyle w:val="citation-1326"/>
          <w:rFonts w:ascii="Arial" w:hAnsi="Arial" w:cs="Arial"/>
          <w:b/>
          <w:bCs/>
          <w:color w:val="000000"/>
          <w:sz w:val="22"/>
          <w:szCs w:val="22"/>
        </w:rPr>
        <w:t>Utilisation de</w:t>
      </w:r>
      <w:r w:rsidRPr="00BC2849">
        <w:rPr>
          <w:rStyle w:val="apple-converted-space"/>
          <w:rFonts w:ascii="Arial" w:hAnsi="Arial" w:cs="Arial"/>
          <w:b/>
          <w:bCs/>
          <w:color w:val="000000"/>
          <w:sz w:val="22"/>
          <w:szCs w:val="22"/>
        </w:rPr>
        <w:t> </w:t>
      </w:r>
      <w:proofErr w:type="spellStart"/>
      <w:proofErr w:type="gramStart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strsep</w:t>
      </w:r>
      <w:proofErr w:type="spellEnd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(</w:t>
      </w:r>
      <w:proofErr w:type="gramEnd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)</w:t>
      </w:r>
      <w:r w:rsidRPr="00BC2849">
        <w:rPr>
          <w:rStyle w:val="citation-1326"/>
          <w:rFonts w:ascii="Arial" w:hAnsi="Arial" w:cs="Arial"/>
          <w:color w:val="00B050"/>
          <w:sz w:val="22"/>
          <w:szCs w:val="22"/>
        </w:rPr>
        <w:t> </w:t>
      </w:r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26"/>
          <w:rFonts w:ascii="Arial" w:hAnsi="Arial" w:cs="Arial"/>
          <w:color w:val="000000"/>
          <w:sz w:val="22"/>
          <w:szCs w:val="22"/>
        </w:rPr>
        <w:t>Une première passe de segmentation est effectuée avec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strsep</w:t>
      </w:r>
      <w:proofErr w:type="spellEnd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()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26"/>
          <w:rFonts w:ascii="Arial" w:hAnsi="Arial" w:cs="Arial"/>
          <w:color w:val="000000"/>
          <w:sz w:val="22"/>
          <w:szCs w:val="22"/>
        </w:rPr>
        <w:t>en utilisant le délimiteur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26"/>
          <w:rFonts w:ascii="Arial" w:hAnsi="Arial" w:cs="Arial"/>
          <w:color w:val="000000"/>
          <w:sz w:val="22"/>
          <w:szCs w:val="22"/>
        </w:rPr>
        <w:t>;</w:t>
      </w:r>
      <w:r w:rsidRPr="00BC2849">
        <w:rPr>
          <w:rFonts w:ascii="Arial" w:hAnsi="Arial" w:cs="Arial"/>
          <w:color w:val="000000"/>
          <w:sz w:val="22"/>
          <w:szCs w:val="22"/>
        </w:rPr>
        <w:t>.</w:t>
      </w:r>
    </w:p>
    <w:p w:rsidR="00BC2849" w:rsidRPr="00BC2849" w:rsidRDefault="00BC2849" w:rsidP="00BC2849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C2849">
        <w:rPr>
          <w:rStyle w:val="citation-1325"/>
          <w:rFonts w:ascii="Arial" w:hAnsi="Arial" w:cs="Arial"/>
          <w:b/>
          <w:bCs/>
          <w:color w:val="000000"/>
          <w:sz w:val="22"/>
          <w:szCs w:val="22"/>
        </w:rPr>
        <w:t>Traitement itératif 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25"/>
          <w:rFonts w:ascii="Arial" w:hAnsi="Arial" w:cs="Arial"/>
          <w:color w:val="000000"/>
          <w:sz w:val="22"/>
          <w:szCs w:val="22"/>
        </w:rPr>
        <w:t>Chaque segment isolé est ensuite traité individuellement par la fonction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analyseCom</w:t>
      </w:r>
      <w:proofErr w:type="spellEnd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(</w:t>
      </w:r>
      <w:proofErr w:type="gramEnd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)</w:t>
      </w:r>
      <w:r w:rsidRPr="00BC2849">
        <w:rPr>
          <w:rStyle w:val="citation-1325"/>
          <w:rFonts w:ascii="Arial" w:hAnsi="Arial" w:cs="Arial"/>
          <w:color w:val="000000"/>
          <w:sz w:val="22"/>
          <w:szCs w:val="22"/>
        </w:rPr>
        <w:t>, puis soumis aux fonctions d'exécution interne (</w:t>
      </w:r>
      <w:proofErr w:type="spellStart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execComInt</w:t>
      </w:r>
      <w:proofErr w:type="spellEnd"/>
      <w:r w:rsidRPr="00BC2849">
        <w:rPr>
          <w:rStyle w:val="citation-1325"/>
          <w:rFonts w:ascii="Arial" w:hAnsi="Arial" w:cs="Arial"/>
          <w:color w:val="000000"/>
          <w:sz w:val="22"/>
          <w:szCs w:val="22"/>
        </w:rPr>
        <w:t>) ou externe (</w:t>
      </w:r>
      <w:proofErr w:type="spellStart"/>
      <w:r w:rsidRPr="00BC2849">
        <w:rPr>
          <w:rStyle w:val="citation-1326"/>
          <w:rFonts w:ascii="Arial" w:hAnsi="Arial" w:cs="Arial"/>
          <w:b/>
          <w:bCs/>
          <w:color w:val="00B050"/>
          <w:sz w:val="22"/>
          <w:szCs w:val="22"/>
        </w:rPr>
        <w:t>execComExt</w:t>
      </w:r>
      <w:proofErr w:type="spellEnd"/>
      <w:r w:rsidRPr="00BC2849">
        <w:rPr>
          <w:rStyle w:val="citation-1325"/>
          <w:rFonts w:ascii="Arial" w:hAnsi="Arial" w:cs="Arial"/>
          <w:color w:val="000000"/>
          <w:sz w:val="22"/>
          <w:szCs w:val="22"/>
        </w:rPr>
        <w:t>) déjà implémentées</w:t>
      </w:r>
      <w:r w:rsidRPr="00BC2849">
        <w:rPr>
          <w:rFonts w:ascii="Arial" w:hAnsi="Arial" w:cs="Arial"/>
          <w:color w:val="000000"/>
          <w:sz w:val="22"/>
          <w:szCs w:val="22"/>
        </w:rPr>
        <w:t>.</w:t>
      </w:r>
    </w:p>
    <w:p w:rsidR="00BC2849" w:rsidRPr="00BC2849" w:rsidRDefault="00BC2849" w:rsidP="00BC2849">
      <w:pPr>
        <w:pStyle w:val="NormalWeb"/>
        <w:jc w:val="both"/>
        <w:rPr>
          <w:rFonts w:ascii="Arial" w:hAnsi="Arial" w:cs="Arial"/>
          <w:color w:val="000000"/>
          <w:sz w:val="22"/>
          <w:szCs w:val="22"/>
        </w:rPr>
      </w:pPr>
      <w:r w:rsidRPr="00BC2849">
        <w:rPr>
          <w:rFonts w:ascii="Arial" w:hAnsi="Arial" w:cs="Arial"/>
          <w:b/>
          <w:bCs/>
          <w:color w:val="000000"/>
          <w:sz w:val="22"/>
          <w:szCs w:val="22"/>
        </w:rPr>
        <w:lastRenderedPageBreak/>
        <w:t>Gestion des segments vides 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Fonts w:ascii="Arial" w:hAnsi="Arial" w:cs="Arial"/>
          <w:color w:val="000000"/>
          <w:sz w:val="22"/>
          <w:szCs w:val="22"/>
        </w:rPr>
        <w:t>Le code ignore les chaînes vides résultant de points-virgules successifs pour éviter des erreurs d'analyse inutiles.</w:t>
      </w:r>
    </w:p>
    <w:p w:rsidR="00BC2849" w:rsidRDefault="00BC2849" w:rsidP="00BC2849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</w:p>
    <w:p w:rsidR="00BC2849" w:rsidRPr="00BC2849" w:rsidRDefault="00BC2849" w:rsidP="00BC2849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Test de validation</w:t>
      </w:r>
      <w:r>
        <w:rPr>
          <w:rFonts w:ascii="Arial" w:hAnsi="Arial" w:cs="Arial"/>
          <w:b/>
          <w:bCs/>
          <w:color w:val="000000"/>
          <w:sz w:val="22"/>
          <w:szCs w:val="22"/>
        </w:rPr>
        <w:t> :</w:t>
      </w:r>
    </w:p>
    <w:p w:rsidR="00147CB4" w:rsidRPr="00147CB4" w:rsidRDefault="00BC2849" w:rsidP="00147CB4">
      <w:pPr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b/>
          <w:bCs/>
          <w:i/>
          <w:iCs/>
          <w:noProof/>
          <w:color w:val="000000"/>
          <w14:ligatures w14:val="standardContextual"/>
        </w:rPr>
        <w:drawing>
          <wp:inline distT="0" distB="0" distL="0" distR="0">
            <wp:extent cx="4532243" cy="3241958"/>
            <wp:effectExtent l="0" t="0" r="1905" b="0"/>
            <wp:docPr id="37466867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68678" name="Image 37466867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158" cy="3249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2849" w:rsidRDefault="00147CB4" w:rsidP="00147CB4">
      <w:pPr>
        <w:rPr>
          <w:rFonts w:ascii="Arial" w:hAnsi="Arial" w:cs="Arial"/>
          <w:b/>
          <w:bCs/>
          <w:i/>
          <w:iCs/>
          <w:color w:val="000000"/>
        </w:rPr>
      </w:pPr>
      <w:r w:rsidRPr="00147CB4">
        <w:rPr>
          <w:rFonts w:ascii="Arial" w:hAnsi="Arial" w:cs="Arial"/>
          <w:b/>
          <w:bCs/>
          <w:i/>
          <w:iCs/>
          <w:color w:val="000000"/>
        </w:rPr>
        <w:t>4.3 Amélioration de l’utilisation de biceps</w:t>
      </w:r>
    </w:p>
    <w:p w:rsidR="00BC2849" w:rsidRPr="00BC2849" w:rsidRDefault="00BC2849" w:rsidP="00BC2849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BC2849">
        <w:rPr>
          <w:rFonts w:ascii="Arial" w:hAnsi="Arial" w:cs="Arial"/>
          <w:b/>
          <w:bCs/>
          <w:color w:val="000000"/>
          <w:sz w:val="22"/>
          <w:szCs w:val="22"/>
        </w:rPr>
        <w:t>Objectif technique 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4"/>
          <w:rFonts w:ascii="Arial" w:hAnsi="Arial" w:cs="Arial"/>
          <w:color w:val="000000"/>
          <w:sz w:val="22"/>
          <w:szCs w:val="22"/>
        </w:rPr>
        <w:t>L'objectif est d'optimiser l'utilisation de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4"/>
          <w:rFonts w:ascii="Arial" w:hAnsi="Arial" w:cs="Arial"/>
          <w:b/>
          <w:bCs/>
          <w:color w:val="000000"/>
          <w:sz w:val="22"/>
          <w:szCs w:val="22"/>
        </w:rPr>
        <w:t>biceps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4"/>
          <w:rFonts w:ascii="Arial" w:hAnsi="Arial" w:cs="Arial"/>
          <w:color w:val="000000"/>
          <w:sz w:val="22"/>
          <w:szCs w:val="22"/>
        </w:rPr>
        <w:t xml:space="preserve">en rendant l'historique persistant entre les </w:t>
      </w:r>
      <w:r w:rsidRPr="00BC2849">
        <w:rPr>
          <w:rStyle w:val="citation-1394"/>
          <w:rFonts w:ascii="Arial" w:hAnsi="Arial" w:cs="Arial"/>
          <w:color w:val="000000"/>
          <w:sz w:val="22"/>
          <w:szCs w:val="22"/>
        </w:rPr>
        <w:t>sessions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,</w:t>
      </w:r>
      <w:r w:rsidRPr="00BC2849">
        <w:rPr>
          <w:rStyle w:val="citation-1393"/>
          <w:rFonts w:ascii="Arial" w:hAnsi="Arial" w:cs="Arial"/>
          <w:color w:val="000000"/>
          <w:sz w:val="22"/>
          <w:szCs w:val="22"/>
        </w:rPr>
        <w:t xml:space="preserve"> en protégeant le </w:t>
      </w:r>
      <w:proofErr w:type="spellStart"/>
      <w:r w:rsidRPr="00BC2849">
        <w:rPr>
          <w:rStyle w:val="citation-1393"/>
          <w:rFonts w:ascii="Arial" w:hAnsi="Arial" w:cs="Arial"/>
          <w:color w:val="000000"/>
          <w:sz w:val="22"/>
          <w:szCs w:val="22"/>
        </w:rPr>
        <w:t>shell</w:t>
      </w:r>
      <w:proofErr w:type="spellEnd"/>
      <w:r w:rsidRPr="00BC2849">
        <w:rPr>
          <w:rStyle w:val="citation-1393"/>
          <w:rFonts w:ascii="Arial" w:hAnsi="Arial" w:cs="Arial"/>
          <w:color w:val="000000"/>
          <w:sz w:val="22"/>
          <w:szCs w:val="22"/>
        </w:rPr>
        <w:t xml:space="preserve"> contre les interruptions accidentelles via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3"/>
          <w:rFonts w:ascii="Arial" w:hAnsi="Arial" w:cs="Arial"/>
          <w:b/>
          <w:bCs/>
          <w:color w:val="000000"/>
          <w:sz w:val="22"/>
          <w:szCs w:val="22"/>
        </w:rPr>
        <w:t>Control-C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2"/>
          <w:rFonts w:ascii="Arial" w:hAnsi="Arial" w:cs="Arial"/>
          <w:color w:val="000000"/>
          <w:sz w:val="22"/>
          <w:szCs w:val="22"/>
        </w:rPr>
        <w:t>et en gérant proprement la fin de fichier via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2"/>
          <w:rFonts w:ascii="Arial" w:hAnsi="Arial" w:cs="Arial"/>
          <w:b/>
          <w:bCs/>
          <w:color w:val="000000"/>
          <w:sz w:val="22"/>
          <w:szCs w:val="22"/>
        </w:rPr>
        <w:t>Control-D</w:t>
      </w:r>
      <w:r w:rsidRPr="00BC2849">
        <w:rPr>
          <w:rFonts w:ascii="Arial" w:hAnsi="Arial" w:cs="Arial"/>
          <w:color w:val="000000"/>
          <w:sz w:val="22"/>
          <w:szCs w:val="22"/>
        </w:rPr>
        <w:t>.</w:t>
      </w:r>
    </w:p>
    <w:p w:rsidR="00BC2849" w:rsidRPr="00BC2849" w:rsidRDefault="00BC2849" w:rsidP="00BC2849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BC2849">
        <w:rPr>
          <w:rFonts w:ascii="Arial" w:hAnsi="Arial" w:cs="Arial"/>
          <w:b/>
          <w:bCs/>
          <w:color w:val="000000"/>
          <w:sz w:val="22"/>
          <w:szCs w:val="22"/>
        </w:rPr>
        <w:t>Réalisation technique :</w:t>
      </w:r>
    </w:p>
    <w:p w:rsidR="00BC2849" w:rsidRPr="00BC2849" w:rsidRDefault="00BC2849" w:rsidP="00BC2849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BC2849">
        <w:rPr>
          <w:rStyle w:val="citation-1391"/>
          <w:rFonts w:ascii="Arial" w:hAnsi="Arial" w:cs="Arial"/>
          <w:b/>
          <w:bCs/>
          <w:color w:val="000000"/>
          <w:sz w:val="22"/>
          <w:szCs w:val="22"/>
        </w:rPr>
        <w:t>Gestion de l'historique 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1"/>
          <w:rFonts w:ascii="Arial" w:hAnsi="Arial" w:cs="Arial"/>
          <w:color w:val="000000"/>
          <w:sz w:val="22"/>
          <w:szCs w:val="22"/>
        </w:rPr>
        <w:t>Utilisation des fonctions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read_</w:t>
      </w:r>
      <w:proofErr w:type="gramStart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history</w:t>
      </w:r>
      <w:proofErr w:type="spellEnd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(</w:t>
      </w:r>
      <w:proofErr w:type="gramEnd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)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1"/>
          <w:rFonts w:ascii="Arial" w:hAnsi="Arial" w:cs="Arial"/>
          <w:color w:val="000000"/>
          <w:sz w:val="22"/>
          <w:szCs w:val="22"/>
        </w:rPr>
        <w:t>au démarrage et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write_history</w:t>
      </w:r>
      <w:proofErr w:type="spellEnd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()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1"/>
          <w:rFonts w:ascii="Arial" w:hAnsi="Arial" w:cs="Arial"/>
          <w:color w:val="000000"/>
          <w:sz w:val="22"/>
          <w:szCs w:val="22"/>
        </w:rPr>
        <w:t>lors de la fermeture pour stocker les commandes dans un fichier dédié</w:t>
      </w:r>
      <w:r w:rsidRPr="00BC2849">
        <w:rPr>
          <w:rFonts w:ascii="Arial" w:hAnsi="Arial" w:cs="Arial"/>
          <w:color w:val="000000"/>
          <w:sz w:val="22"/>
          <w:szCs w:val="22"/>
        </w:rPr>
        <w:t>.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90"/>
          <w:rFonts w:ascii="Arial" w:hAnsi="Arial" w:cs="Arial"/>
          <w:color w:val="000000"/>
          <w:sz w:val="22"/>
          <w:szCs w:val="22"/>
        </w:rPr>
        <w:t>Seules les lignes de commandes jugées utiles (non vides) sont mémorisées dans cet historique</w:t>
      </w:r>
      <w:r w:rsidRPr="00BC2849">
        <w:rPr>
          <w:rFonts w:ascii="Arial" w:hAnsi="Arial" w:cs="Arial"/>
          <w:color w:val="000000"/>
          <w:sz w:val="22"/>
          <w:szCs w:val="22"/>
        </w:rPr>
        <w:t>.</w:t>
      </w:r>
    </w:p>
    <w:p w:rsidR="00BC2849" w:rsidRPr="00BC2849" w:rsidRDefault="00BC2849" w:rsidP="00BC2849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BC2849">
        <w:rPr>
          <w:rStyle w:val="citation-1389"/>
          <w:rFonts w:ascii="Arial" w:hAnsi="Arial" w:cs="Arial"/>
          <w:b/>
          <w:bCs/>
          <w:color w:val="000000"/>
          <w:sz w:val="22"/>
          <w:szCs w:val="22"/>
        </w:rPr>
        <w:t>Interception des signaux 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89"/>
          <w:rFonts w:ascii="Arial" w:hAnsi="Arial" w:cs="Arial"/>
          <w:color w:val="000000"/>
          <w:sz w:val="22"/>
          <w:szCs w:val="22"/>
        </w:rPr>
        <w:t>Mise en place de l'appel système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gramStart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signal(</w:t>
      </w:r>
      <w:proofErr w:type="gramEnd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)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89"/>
          <w:rFonts w:ascii="Arial" w:hAnsi="Arial" w:cs="Arial"/>
          <w:color w:val="000000"/>
          <w:sz w:val="22"/>
          <w:szCs w:val="22"/>
        </w:rPr>
        <w:t>avec l'option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89"/>
          <w:rFonts w:ascii="Arial" w:hAnsi="Arial" w:cs="Arial"/>
          <w:color w:val="000000"/>
          <w:sz w:val="22"/>
          <w:szCs w:val="22"/>
        </w:rPr>
        <w:t>SIG_IGN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89"/>
          <w:rFonts w:ascii="Arial" w:hAnsi="Arial" w:cs="Arial"/>
          <w:color w:val="000000"/>
          <w:sz w:val="22"/>
          <w:szCs w:val="22"/>
        </w:rPr>
        <w:t xml:space="preserve">pour empêcher l'utilisateur de quitter le </w:t>
      </w:r>
      <w:proofErr w:type="spellStart"/>
      <w:r w:rsidRPr="00BC2849">
        <w:rPr>
          <w:rStyle w:val="citation-1389"/>
          <w:rFonts w:ascii="Arial" w:hAnsi="Arial" w:cs="Arial"/>
          <w:color w:val="000000"/>
          <w:sz w:val="22"/>
          <w:szCs w:val="22"/>
        </w:rPr>
        <w:t>shell</w:t>
      </w:r>
      <w:proofErr w:type="spellEnd"/>
      <w:r w:rsidRPr="00BC2849">
        <w:rPr>
          <w:rStyle w:val="citation-1389"/>
          <w:rFonts w:ascii="Arial" w:hAnsi="Arial" w:cs="Arial"/>
          <w:color w:val="000000"/>
          <w:sz w:val="22"/>
          <w:szCs w:val="22"/>
        </w:rPr>
        <w:t xml:space="preserve"> par inadvertance avec le caractère d'interruption (Control-C)</w:t>
      </w:r>
      <w:r w:rsidRPr="00BC2849">
        <w:rPr>
          <w:rFonts w:ascii="Arial" w:hAnsi="Arial" w:cs="Arial"/>
          <w:color w:val="000000"/>
          <w:sz w:val="22"/>
          <w:szCs w:val="22"/>
        </w:rPr>
        <w:t>. Le comportement par défaut est restauré dans les processus fils avant l'exécution pour permettre l'interruption des commandes externes.</w:t>
      </w:r>
    </w:p>
    <w:p w:rsidR="00BC2849" w:rsidRPr="00BC2849" w:rsidRDefault="00BC2849" w:rsidP="00BC2849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BC2849">
        <w:rPr>
          <w:rStyle w:val="citation-1388"/>
          <w:rFonts w:ascii="Arial" w:hAnsi="Arial" w:cs="Arial"/>
          <w:b/>
          <w:bCs/>
          <w:color w:val="000000"/>
          <w:sz w:val="22"/>
          <w:szCs w:val="22"/>
        </w:rPr>
        <w:t>Gestion de l'EOF 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88"/>
          <w:rFonts w:ascii="Arial" w:hAnsi="Arial" w:cs="Arial"/>
          <w:color w:val="000000"/>
          <w:sz w:val="22"/>
          <w:szCs w:val="22"/>
        </w:rPr>
        <w:t>Détection du caractère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88"/>
          <w:rFonts w:ascii="Arial" w:hAnsi="Arial" w:cs="Arial"/>
          <w:b/>
          <w:bCs/>
          <w:color w:val="000000"/>
          <w:sz w:val="22"/>
          <w:szCs w:val="22"/>
        </w:rPr>
        <w:t>EOF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88"/>
          <w:rFonts w:ascii="Arial" w:hAnsi="Arial" w:cs="Arial"/>
          <w:color w:val="000000"/>
          <w:sz w:val="22"/>
          <w:szCs w:val="22"/>
        </w:rPr>
        <w:t>(Control-D par défaut) via la valeur de retour de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proofErr w:type="spellStart"/>
      <w:proofErr w:type="gramStart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readline</w:t>
      </w:r>
      <w:proofErr w:type="spellEnd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(</w:t>
      </w:r>
      <w:proofErr w:type="gramEnd"/>
      <w:r w:rsidRPr="00BC2849">
        <w:rPr>
          <w:rStyle w:val="citation-1391"/>
          <w:rFonts w:ascii="Arial" w:hAnsi="Arial" w:cs="Arial"/>
          <w:color w:val="00B050"/>
          <w:sz w:val="22"/>
          <w:szCs w:val="22"/>
        </w:rPr>
        <w:t>).</w:t>
      </w:r>
    </w:p>
    <w:p w:rsidR="00BC2849" w:rsidRPr="00A740EF" w:rsidRDefault="00BC2849" w:rsidP="00A740EF">
      <w:pPr>
        <w:pStyle w:val="NormalWeb"/>
        <w:rPr>
          <w:rFonts w:ascii="Arial" w:hAnsi="Arial" w:cs="Arial"/>
          <w:color w:val="000000"/>
          <w:sz w:val="22"/>
          <w:szCs w:val="22"/>
        </w:rPr>
      </w:pPr>
      <w:r w:rsidRPr="00BC2849">
        <w:rPr>
          <w:rStyle w:val="citation-1387"/>
          <w:rFonts w:ascii="Arial" w:hAnsi="Arial" w:cs="Arial"/>
          <w:b/>
          <w:bCs/>
          <w:color w:val="000000"/>
          <w:sz w:val="22"/>
          <w:szCs w:val="22"/>
        </w:rPr>
        <w:t>Confirmation de sortie :</w:t>
      </w:r>
      <w:r w:rsidRPr="00BC2849">
        <w:rPr>
          <w:rStyle w:val="apple-converted-space"/>
          <w:rFonts w:ascii="Arial" w:hAnsi="Arial" w:cs="Arial"/>
          <w:color w:val="000000"/>
          <w:sz w:val="22"/>
          <w:szCs w:val="22"/>
        </w:rPr>
        <w:t> </w:t>
      </w:r>
      <w:r w:rsidRPr="00BC2849">
        <w:rPr>
          <w:rStyle w:val="citation-1387"/>
          <w:rFonts w:ascii="Arial" w:hAnsi="Arial" w:cs="Arial"/>
          <w:color w:val="000000"/>
          <w:sz w:val="22"/>
          <w:szCs w:val="22"/>
        </w:rPr>
        <w:t>Ajout d'un message de confirmation pour assurer à l'utilisateur que le programme s'est terminé correctement</w:t>
      </w:r>
      <w:r w:rsidRPr="00BC2849">
        <w:rPr>
          <w:rFonts w:ascii="Arial" w:hAnsi="Arial" w:cs="Arial"/>
          <w:color w:val="000000"/>
          <w:sz w:val="22"/>
          <w:szCs w:val="22"/>
        </w:rPr>
        <w:t>.</w:t>
      </w:r>
    </w:p>
    <w:p w:rsidR="00BC2849" w:rsidRPr="00BC2849" w:rsidRDefault="00BC2849" w:rsidP="00BC2849">
      <w:pPr>
        <w:jc w:val="both"/>
        <w:rPr>
          <w:rFonts w:ascii="Arial" w:hAnsi="Arial" w:cs="Arial"/>
          <w:b/>
          <w:bCs/>
          <w:color w:val="000000"/>
          <w:sz w:val="22"/>
          <w:szCs w:val="22"/>
        </w:rPr>
      </w:pPr>
      <w:r w:rsidRPr="00147CB4">
        <w:rPr>
          <w:rFonts w:ascii="Arial" w:hAnsi="Arial" w:cs="Arial"/>
          <w:b/>
          <w:bCs/>
          <w:color w:val="000000"/>
          <w:sz w:val="22"/>
          <w:szCs w:val="22"/>
        </w:rPr>
        <w:t>Test de validation</w:t>
      </w:r>
      <w:r>
        <w:rPr>
          <w:rFonts w:ascii="Arial" w:hAnsi="Arial" w:cs="Arial"/>
          <w:b/>
          <w:bCs/>
          <w:color w:val="000000"/>
          <w:sz w:val="22"/>
          <w:szCs w:val="22"/>
        </w:rPr>
        <w:t> :</w:t>
      </w:r>
    </w:p>
    <w:p w:rsidR="00147CB4" w:rsidRPr="00147CB4" w:rsidRDefault="00BC2849" w:rsidP="00147CB4">
      <w:pPr>
        <w:rPr>
          <w:rFonts w:ascii="Arial" w:hAnsi="Arial" w:cs="Arial"/>
          <w:b/>
          <w:bCs/>
          <w:i/>
          <w:iCs/>
          <w:color w:val="000000"/>
        </w:rPr>
      </w:pPr>
      <w:r>
        <w:rPr>
          <w:rFonts w:ascii="Arial" w:hAnsi="Arial" w:cs="Arial"/>
          <w:b/>
          <w:bCs/>
          <w:i/>
          <w:iCs/>
          <w:noProof/>
          <w:color w:val="000000"/>
          <w14:ligatures w14:val="standardContextual"/>
        </w:rPr>
        <w:lastRenderedPageBreak/>
        <w:drawing>
          <wp:inline distT="0" distB="0" distL="0" distR="0">
            <wp:extent cx="4876800" cy="1181100"/>
            <wp:effectExtent l="0" t="0" r="0" b="0"/>
            <wp:docPr id="890222980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2980" name="Image 89022298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CB4" w:rsidRPr="00147CB4" w:rsidRDefault="00147CB4" w:rsidP="00147CB4">
      <w:pPr>
        <w:rPr>
          <w:rFonts w:ascii="Arial" w:hAnsi="Arial" w:cs="Arial"/>
          <w:b/>
          <w:bCs/>
          <w:i/>
          <w:iCs/>
          <w:color w:val="000000"/>
        </w:rPr>
      </w:pPr>
      <w:r w:rsidRPr="00147CB4">
        <w:rPr>
          <w:rFonts w:ascii="Arial" w:hAnsi="Arial" w:cs="Arial"/>
          <w:b/>
          <w:bCs/>
          <w:i/>
          <w:iCs/>
          <w:color w:val="000000"/>
        </w:rPr>
        <w:t>4.4 Restructuration du code</w:t>
      </w:r>
    </w:p>
    <w:p w:rsidR="00147CB4" w:rsidRPr="00147CB4" w:rsidRDefault="00147CB4" w:rsidP="00147CB4">
      <w:pPr>
        <w:rPr>
          <w:rFonts w:ascii="Arial" w:hAnsi="Arial" w:cs="Arial"/>
          <w:b/>
          <w:bCs/>
          <w:i/>
          <w:iCs/>
          <w:color w:val="000000"/>
        </w:rPr>
      </w:pPr>
    </w:p>
    <w:p w:rsidR="00147CB4" w:rsidRPr="00147CB4" w:rsidRDefault="00147CB4" w:rsidP="00147CB4">
      <w:pPr>
        <w:rPr>
          <w:rFonts w:ascii="Arial" w:hAnsi="Arial" w:cs="Arial"/>
          <w:b/>
          <w:bCs/>
          <w:i/>
          <w:iCs/>
          <w:color w:val="000000"/>
        </w:rPr>
      </w:pPr>
      <w:r w:rsidRPr="00147CB4">
        <w:rPr>
          <w:rFonts w:ascii="Arial" w:hAnsi="Arial" w:cs="Arial"/>
          <w:b/>
          <w:bCs/>
          <w:i/>
          <w:iCs/>
          <w:color w:val="000000"/>
        </w:rPr>
        <w:t xml:space="preserve">5 – </w:t>
      </w:r>
      <w:proofErr w:type="spellStart"/>
      <w:r w:rsidRPr="00147CB4">
        <w:rPr>
          <w:rFonts w:ascii="Arial" w:hAnsi="Arial" w:cs="Arial"/>
          <w:b/>
          <w:bCs/>
          <w:i/>
          <w:iCs/>
          <w:color w:val="000000"/>
        </w:rPr>
        <w:t>Etape</w:t>
      </w:r>
      <w:proofErr w:type="spellEnd"/>
      <w:r w:rsidRPr="00147CB4">
        <w:rPr>
          <w:rFonts w:ascii="Arial" w:hAnsi="Arial" w:cs="Arial"/>
          <w:b/>
          <w:bCs/>
          <w:i/>
          <w:iCs/>
          <w:color w:val="000000"/>
        </w:rPr>
        <w:t xml:space="preserve"> 5 : biceps version 1.x</w:t>
      </w:r>
    </w:p>
    <w:p w:rsidR="00147CB4" w:rsidRPr="00147CB4" w:rsidRDefault="00147CB4" w:rsidP="00147CB4">
      <w:pPr>
        <w:rPr>
          <w:rFonts w:ascii="Arial" w:hAnsi="Arial" w:cs="Arial"/>
          <w:b/>
          <w:bCs/>
          <w:i/>
          <w:iCs/>
          <w:color w:val="000000"/>
        </w:rPr>
      </w:pPr>
      <w:r w:rsidRPr="00147CB4">
        <w:rPr>
          <w:rFonts w:ascii="Arial" w:hAnsi="Arial" w:cs="Arial"/>
          <w:b/>
          <w:bCs/>
          <w:i/>
          <w:iCs/>
          <w:color w:val="000000"/>
        </w:rPr>
        <w:t xml:space="preserve">5.1 – version 1.1 : gérer les pipes </w:t>
      </w:r>
      <w:proofErr w:type="gramStart"/>
      <w:r w:rsidRPr="00147CB4">
        <w:rPr>
          <w:rFonts w:ascii="Arial" w:hAnsi="Arial" w:cs="Arial"/>
          <w:b/>
          <w:bCs/>
          <w:i/>
          <w:iCs/>
          <w:color w:val="000000"/>
        </w:rPr>
        <w:t>( |</w:t>
      </w:r>
      <w:proofErr w:type="gramEnd"/>
      <w:r w:rsidRPr="00147CB4">
        <w:rPr>
          <w:rFonts w:ascii="Arial" w:hAnsi="Arial" w:cs="Arial"/>
          <w:b/>
          <w:bCs/>
          <w:i/>
          <w:iCs/>
          <w:color w:val="000000"/>
        </w:rPr>
        <w:t xml:space="preserve"> )</w:t>
      </w:r>
    </w:p>
    <w:p w:rsidR="00147CB4" w:rsidRPr="00147CB4" w:rsidRDefault="00147CB4" w:rsidP="00147CB4">
      <w:pPr>
        <w:rPr>
          <w:rFonts w:ascii="Arial" w:hAnsi="Arial" w:cs="Arial"/>
          <w:b/>
          <w:bCs/>
          <w:i/>
          <w:iCs/>
          <w:color w:val="000000"/>
        </w:rPr>
      </w:pPr>
      <w:r w:rsidRPr="00147CB4">
        <w:rPr>
          <w:rFonts w:ascii="Arial" w:hAnsi="Arial" w:cs="Arial"/>
          <w:b/>
          <w:bCs/>
          <w:i/>
          <w:iCs/>
          <w:color w:val="000000"/>
        </w:rPr>
        <w:t>5.2 – version 1.2 : ajouter la gestion des redirections (&lt;&lt;, &lt;, &gt;, &gt;&gt;, 2&gt;, 2&gt;</w:t>
      </w:r>
      <w:proofErr w:type="gramStart"/>
      <w:r w:rsidRPr="00147CB4">
        <w:rPr>
          <w:rFonts w:ascii="Arial" w:hAnsi="Arial" w:cs="Arial"/>
          <w:b/>
          <w:bCs/>
          <w:i/>
          <w:iCs/>
          <w:color w:val="000000"/>
        </w:rPr>
        <w:t>&gt; )</w:t>
      </w:r>
      <w:proofErr w:type="gramEnd"/>
    </w:p>
    <w:p w:rsidR="00147CB4" w:rsidRPr="00147CB4" w:rsidRDefault="00147CB4" w:rsidP="00147CB4">
      <w:pPr>
        <w:rPr>
          <w:rFonts w:ascii="Helvetica" w:hAnsi="Helvetica"/>
          <w:color w:val="000000"/>
          <w:sz w:val="20"/>
          <w:szCs w:val="20"/>
        </w:rPr>
      </w:pPr>
    </w:p>
    <w:p w:rsidR="002F1ABE" w:rsidRPr="002F1ABE" w:rsidRDefault="002F1ABE">
      <w:pPr>
        <w:rPr>
          <w:rFonts w:ascii="Arial" w:hAnsi="Arial" w:cs="Arial"/>
        </w:rPr>
      </w:pPr>
    </w:p>
    <w:sectPr w:rsidR="002F1ABE" w:rsidRPr="002F1ABE" w:rsidSect="008A55E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D449D"/>
    <w:multiLevelType w:val="multilevel"/>
    <w:tmpl w:val="F0C0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131EF"/>
    <w:multiLevelType w:val="multilevel"/>
    <w:tmpl w:val="982E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D221D"/>
    <w:multiLevelType w:val="multilevel"/>
    <w:tmpl w:val="F022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F61B4F"/>
    <w:multiLevelType w:val="multilevel"/>
    <w:tmpl w:val="B10E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46DE3"/>
    <w:multiLevelType w:val="multilevel"/>
    <w:tmpl w:val="E6D8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625B9C"/>
    <w:multiLevelType w:val="multilevel"/>
    <w:tmpl w:val="5210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763B46"/>
    <w:multiLevelType w:val="multilevel"/>
    <w:tmpl w:val="5ADC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819212">
    <w:abstractNumId w:val="6"/>
  </w:num>
  <w:num w:numId="2" w16cid:durableId="1907375101">
    <w:abstractNumId w:val="4"/>
  </w:num>
  <w:num w:numId="3" w16cid:durableId="1428505854">
    <w:abstractNumId w:val="0"/>
  </w:num>
  <w:num w:numId="4" w16cid:durableId="1438868234">
    <w:abstractNumId w:val="5"/>
  </w:num>
  <w:num w:numId="5" w16cid:durableId="1307200376">
    <w:abstractNumId w:val="3"/>
  </w:num>
  <w:num w:numId="6" w16cid:durableId="707140906">
    <w:abstractNumId w:val="2"/>
  </w:num>
  <w:num w:numId="7" w16cid:durableId="20438202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BE"/>
    <w:rsid w:val="00147CB4"/>
    <w:rsid w:val="002F1ABE"/>
    <w:rsid w:val="0034010B"/>
    <w:rsid w:val="008A55E0"/>
    <w:rsid w:val="008E08BA"/>
    <w:rsid w:val="00A740EF"/>
    <w:rsid w:val="00B949F2"/>
    <w:rsid w:val="00BC2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6A044A"/>
  <w15:chartTrackingRefBased/>
  <w15:docId w15:val="{13ECF55A-F867-284F-879A-459432B60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2849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1">
    <w:name w:val="p1"/>
    <w:basedOn w:val="Normal"/>
    <w:rsid w:val="002F1ABE"/>
    <w:rPr>
      <w:rFonts w:ascii="Helvetica" w:hAnsi="Helvetica"/>
      <w:color w:val="000000"/>
      <w:sz w:val="42"/>
      <w:szCs w:val="42"/>
    </w:rPr>
  </w:style>
  <w:style w:type="paragraph" w:styleId="NormalWeb">
    <w:name w:val="Normal (Web)"/>
    <w:basedOn w:val="Normal"/>
    <w:uiPriority w:val="99"/>
    <w:unhideWhenUsed/>
    <w:rsid w:val="002F1ABE"/>
    <w:pPr>
      <w:spacing w:before="100" w:beforeAutospacing="1" w:after="100" w:afterAutospacing="1"/>
    </w:pPr>
  </w:style>
  <w:style w:type="character" w:customStyle="1" w:styleId="citation-1134">
    <w:name w:val="citation-1134"/>
    <w:basedOn w:val="Policepardfaut"/>
    <w:rsid w:val="002F1ABE"/>
  </w:style>
  <w:style w:type="character" w:customStyle="1" w:styleId="apple-converted-space">
    <w:name w:val="apple-converted-space"/>
    <w:basedOn w:val="Policepardfaut"/>
    <w:rsid w:val="002F1ABE"/>
  </w:style>
  <w:style w:type="character" w:customStyle="1" w:styleId="citation-1133">
    <w:name w:val="citation-1133"/>
    <w:basedOn w:val="Policepardfaut"/>
    <w:rsid w:val="002F1ABE"/>
  </w:style>
  <w:style w:type="character" w:customStyle="1" w:styleId="citation-1132">
    <w:name w:val="citation-1132"/>
    <w:basedOn w:val="Policepardfaut"/>
    <w:rsid w:val="002F1ABE"/>
  </w:style>
  <w:style w:type="character" w:customStyle="1" w:styleId="citation-1131">
    <w:name w:val="citation-1131"/>
    <w:basedOn w:val="Policepardfaut"/>
    <w:rsid w:val="002F1ABE"/>
  </w:style>
  <w:style w:type="character" w:customStyle="1" w:styleId="button-label">
    <w:name w:val="button-label"/>
    <w:basedOn w:val="Policepardfaut"/>
    <w:rsid w:val="002F1ABE"/>
  </w:style>
  <w:style w:type="character" w:customStyle="1" w:styleId="citation-1130">
    <w:name w:val="citation-1130"/>
    <w:basedOn w:val="Policepardfaut"/>
    <w:rsid w:val="002F1ABE"/>
  </w:style>
  <w:style w:type="character" w:customStyle="1" w:styleId="citation-1129">
    <w:name w:val="citation-1129"/>
    <w:basedOn w:val="Policepardfaut"/>
    <w:rsid w:val="002F1ABE"/>
  </w:style>
  <w:style w:type="character" w:styleId="CodeHTML">
    <w:name w:val="HTML Code"/>
    <w:basedOn w:val="Policepardfaut"/>
    <w:uiPriority w:val="99"/>
    <w:semiHidden/>
    <w:unhideWhenUsed/>
    <w:rsid w:val="002F1ABE"/>
    <w:rPr>
      <w:rFonts w:ascii="Courier New" w:eastAsia="Times New Roman" w:hAnsi="Courier New" w:cs="Courier New"/>
      <w:sz w:val="20"/>
      <w:szCs w:val="20"/>
    </w:rPr>
  </w:style>
  <w:style w:type="character" w:customStyle="1" w:styleId="citation-1164">
    <w:name w:val="citation-1164"/>
    <w:basedOn w:val="Policepardfaut"/>
    <w:rsid w:val="00147CB4"/>
  </w:style>
  <w:style w:type="character" w:customStyle="1" w:styleId="citation-1163">
    <w:name w:val="citation-1163"/>
    <w:basedOn w:val="Policepardfaut"/>
    <w:rsid w:val="00147CB4"/>
  </w:style>
  <w:style w:type="character" w:customStyle="1" w:styleId="citation-1162">
    <w:name w:val="citation-1162"/>
    <w:basedOn w:val="Policepardfaut"/>
    <w:rsid w:val="00147CB4"/>
  </w:style>
  <w:style w:type="character" w:customStyle="1" w:styleId="citation-1161">
    <w:name w:val="citation-1161"/>
    <w:basedOn w:val="Policepardfaut"/>
    <w:rsid w:val="00147CB4"/>
  </w:style>
  <w:style w:type="character" w:customStyle="1" w:styleId="citation-1160">
    <w:name w:val="citation-1160"/>
    <w:basedOn w:val="Policepardfaut"/>
    <w:rsid w:val="00147CB4"/>
  </w:style>
  <w:style w:type="character" w:customStyle="1" w:styleId="citation-1159">
    <w:name w:val="citation-1159"/>
    <w:basedOn w:val="Policepardfaut"/>
    <w:rsid w:val="00147CB4"/>
  </w:style>
  <w:style w:type="paragraph" w:styleId="Paragraphedeliste">
    <w:name w:val="List Paragraph"/>
    <w:basedOn w:val="Normal"/>
    <w:uiPriority w:val="34"/>
    <w:qFormat/>
    <w:rsid w:val="00147CB4"/>
    <w:pPr>
      <w:ind w:left="720"/>
      <w:contextualSpacing/>
    </w:pPr>
  </w:style>
  <w:style w:type="character" w:customStyle="1" w:styleId="citation-1186">
    <w:name w:val="citation-1186"/>
    <w:basedOn w:val="Policepardfaut"/>
    <w:rsid w:val="00147CB4"/>
  </w:style>
  <w:style w:type="character" w:customStyle="1" w:styleId="citation-1185">
    <w:name w:val="citation-1185"/>
    <w:basedOn w:val="Policepardfaut"/>
    <w:rsid w:val="00147CB4"/>
  </w:style>
  <w:style w:type="character" w:customStyle="1" w:styleId="citation-1184">
    <w:name w:val="citation-1184"/>
    <w:basedOn w:val="Policepardfaut"/>
    <w:rsid w:val="00147CB4"/>
  </w:style>
  <w:style w:type="character" w:customStyle="1" w:styleId="citation-1183">
    <w:name w:val="citation-1183"/>
    <w:basedOn w:val="Policepardfaut"/>
    <w:rsid w:val="00147CB4"/>
  </w:style>
  <w:style w:type="character" w:customStyle="1" w:styleId="citation-1182">
    <w:name w:val="citation-1182"/>
    <w:basedOn w:val="Policepardfaut"/>
    <w:rsid w:val="00147CB4"/>
  </w:style>
  <w:style w:type="character" w:customStyle="1" w:styleId="citation-1181">
    <w:name w:val="citation-1181"/>
    <w:basedOn w:val="Policepardfaut"/>
    <w:rsid w:val="00147CB4"/>
  </w:style>
  <w:style w:type="character" w:customStyle="1" w:styleId="citation-1180">
    <w:name w:val="citation-1180"/>
    <w:basedOn w:val="Policepardfaut"/>
    <w:rsid w:val="00147CB4"/>
  </w:style>
  <w:style w:type="character" w:customStyle="1" w:styleId="citation-1179">
    <w:name w:val="citation-1179"/>
    <w:basedOn w:val="Policepardfaut"/>
    <w:rsid w:val="00147CB4"/>
  </w:style>
  <w:style w:type="character" w:customStyle="1" w:styleId="citation-1250">
    <w:name w:val="citation-1250"/>
    <w:basedOn w:val="Policepardfaut"/>
    <w:rsid w:val="00B949F2"/>
  </w:style>
  <w:style w:type="character" w:customStyle="1" w:styleId="citation-1249">
    <w:name w:val="citation-1249"/>
    <w:basedOn w:val="Policepardfaut"/>
    <w:rsid w:val="00B949F2"/>
  </w:style>
  <w:style w:type="character" w:customStyle="1" w:styleId="citation-1248">
    <w:name w:val="citation-1248"/>
    <w:basedOn w:val="Policepardfaut"/>
    <w:rsid w:val="00B949F2"/>
  </w:style>
  <w:style w:type="character" w:customStyle="1" w:styleId="citation-1247">
    <w:name w:val="citation-1247"/>
    <w:basedOn w:val="Policepardfaut"/>
    <w:rsid w:val="00B949F2"/>
  </w:style>
  <w:style w:type="character" w:customStyle="1" w:styleId="citation-1246">
    <w:name w:val="citation-1246"/>
    <w:basedOn w:val="Policepardfaut"/>
    <w:rsid w:val="00B949F2"/>
  </w:style>
  <w:style w:type="character" w:customStyle="1" w:styleId="citation-1328">
    <w:name w:val="citation-1328"/>
    <w:basedOn w:val="Policepardfaut"/>
    <w:rsid w:val="00BC2849"/>
  </w:style>
  <w:style w:type="character" w:customStyle="1" w:styleId="citation-1327">
    <w:name w:val="citation-1327"/>
    <w:basedOn w:val="Policepardfaut"/>
    <w:rsid w:val="00BC2849"/>
  </w:style>
  <w:style w:type="character" w:customStyle="1" w:styleId="citation-1326">
    <w:name w:val="citation-1326"/>
    <w:basedOn w:val="Policepardfaut"/>
    <w:rsid w:val="00BC2849"/>
  </w:style>
  <w:style w:type="character" w:customStyle="1" w:styleId="citation-1325">
    <w:name w:val="citation-1325"/>
    <w:basedOn w:val="Policepardfaut"/>
    <w:rsid w:val="00BC2849"/>
  </w:style>
  <w:style w:type="character" w:customStyle="1" w:styleId="citation-1394">
    <w:name w:val="citation-1394"/>
    <w:basedOn w:val="Policepardfaut"/>
    <w:rsid w:val="00BC2849"/>
  </w:style>
  <w:style w:type="character" w:customStyle="1" w:styleId="citation-1393">
    <w:name w:val="citation-1393"/>
    <w:basedOn w:val="Policepardfaut"/>
    <w:rsid w:val="00BC2849"/>
  </w:style>
  <w:style w:type="character" w:customStyle="1" w:styleId="citation-1392">
    <w:name w:val="citation-1392"/>
    <w:basedOn w:val="Policepardfaut"/>
    <w:rsid w:val="00BC2849"/>
  </w:style>
  <w:style w:type="character" w:customStyle="1" w:styleId="citation-1391">
    <w:name w:val="citation-1391"/>
    <w:basedOn w:val="Policepardfaut"/>
    <w:rsid w:val="00BC2849"/>
  </w:style>
  <w:style w:type="character" w:customStyle="1" w:styleId="citation-1390">
    <w:name w:val="citation-1390"/>
    <w:basedOn w:val="Policepardfaut"/>
    <w:rsid w:val="00BC2849"/>
  </w:style>
  <w:style w:type="character" w:customStyle="1" w:styleId="citation-1389">
    <w:name w:val="citation-1389"/>
    <w:basedOn w:val="Policepardfaut"/>
    <w:rsid w:val="00BC2849"/>
  </w:style>
  <w:style w:type="character" w:customStyle="1" w:styleId="citation-1388">
    <w:name w:val="citation-1388"/>
    <w:basedOn w:val="Policepardfaut"/>
    <w:rsid w:val="00BC2849"/>
  </w:style>
  <w:style w:type="character" w:customStyle="1" w:styleId="citation-1387">
    <w:name w:val="citation-1387"/>
    <w:basedOn w:val="Policepardfaut"/>
    <w:rsid w:val="00BC28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0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6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8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4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6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1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34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4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34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7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1028</Words>
  <Characters>5659</Characters>
  <Application>Microsoft Office Word</Application>
  <DocSecurity>0</DocSecurity>
  <Lines>47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gueneau</dc:creator>
  <cp:keywords/>
  <dc:description/>
  <cp:lastModifiedBy>jules gueneau</cp:lastModifiedBy>
  <cp:revision>2</cp:revision>
  <dcterms:created xsi:type="dcterms:W3CDTF">2026-03-16T14:01:00Z</dcterms:created>
  <dcterms:modified xsi:type="dcterms:W3CDTF">2026-03-17T08:25:00Z</dcterms:modified>
</cp:coreProperties>
</file>