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56A" w:rsidRDefault="00D46030" w:rsidP="00D46030">
      <w:pPr>
        <w:jc w:val="center"/>
        <w:rPr>
          <w:b/>
          <w:sz w:val="36"/>
          <w:szCs w:val="36"/>
        </w:rPr>
      </w:pPr>
      <w:r>
        <w:rPr>
          <w:b/>
          <w:sz w:val="36"/>
          <w:szCs w:val="36"/>
        </w:rPr>
        <w:t xml:space="preserve">Projet </w:t>
      </w:r>
      <w:proofErr w:type="spellStart"/>
      <w:r>
        <w:rPr>
          <w:b/>
          <w:sz w:val="36"/>
          <w:szCs w:val="36"/>
        </w:rPr>
        <w:t>My</w:t>
      </w:r>
      <w:proofErr w:type="spellEnd"/>
      <w:r>
        <w:rPr>
          <w:b/>
          <w:sz w:val="36"/>
          <w:szCs w:val="36"/>
        </w:rPr>
        <w:t xml:space="preserve"> </w:t>
      </w:r>
      <w:proofErr w:type="spellStart"/>
      <w:r>
        <w:rPr>
          <w:b/>
          <w:sz w:val="36"/>
          <w:szCs w:val="36"/>
        </w:rPr>
        <w:t>little</w:t>
      </w:r>
      <w:proofErr w:type="spellEnd"/>
      <w:r>
        <w:rPr>
          <w:b/>
          <w:sz w:val="36"/>
          <w:szCs w:val="36"/>
        </w:rPr>
        <w:t xml:space="preserve"> pet Dragon</w:t>
      </w:r>
    </w:p>
    <w:p w:rsidR="00D46030" w:rsidRDefault="00D46030" w:rsidP="00D46030">
      <w:pPr>
        <w:jc w:val="center"/>
        <w:rPr>
          <w:b/>
          <w:sz w:val="24"/>
          <w:szCs w:val="24"/>
        </w:rPr>
      </w:pPr>
      <w:r>
        <w:rPr>
          <w:b/>
          <w:sz w:val="24"/>
          <w:szCs w:val="24"/>
        </w:rPr>
        <w:t xml:space="preserve">Alexis </w:t>
      </w:r>
      <w:proofErr w:type="spellStart"/>
      <w:r>
        <w:rPr>
          <w:b/>
          <w:sz w:val="24"/>
          <w:szCs w:val="24"/>
        </w:rPr>
        <w:t>lavoie</w:t>
      </w:r>
      <w:proofErr w:type="spellEnd"/>
    </w:p>
    <w:p w:rsidR="00D46030" w:rsidRDefault="00D46030" w:rsidP="00D46030">
      <w:pPr>
        <w:jc w:val="center"/>
        <w:rPr>
          <w:b/>
          <w:sz w:val="24"/>
          <w:szCs w:val="24"/>
        </w:rPr>
      </w:pPr>
      <w:r>
        <w:rPr>
          <w:b/>
          <w:sz w:val="24"/>
          <w:szCs w:val="24"/>
        </w:rPr>
        <w:t>Samuel Tremblay</w:t>
      </w:r>
    </w:p>
    <w:p w:rsidR="00D46030" w:rsidRDefault="00D46030" w:rsidP="00D46030">
      <w:pPr>
        <w:jc w:val="center"/>
        <w:rPr>
          <w:b/>
          <w:sz w:val="24"/>
          <w:szCs w:val="24"/>
        </w:rPr>
      </w:pPr>
      <w:r>
        <w:rPr>
          <w:b/>
          <w:sz w:val="24"/>
          <w:szCs w:val="24"/>
        </w:rPr>
        <w:t xml:space="preserve">Robin </w:t>
      </w:r>
      <w:proofErr w:type="spellStart"/>
      <w:r>
        <w:rPr>
          <w:b/>
          <w:sz w:val="24"/>
          <w:szCs w:val="24"/>
        </w:rPr>
        <w:t>Hauguel</w:t>
      </w:r>
      <w:proofErr w:type="spellEnd"/>
    </w:p>
    <w:p w:rsidR="00D46030" w:rsidRDefault="00D46030" w:rsidP="00D46030">
      <w:pPr>
        <w:jc w:val="both"/>
      </w:pPr>
    </w:p>
    <w:p w:rsidR="00D46030" w:rsidRDefault="00D46030" w:rsidP="00D46030">
      <w:pPr>
        <w:jc w:val="both"/>
      </w:pPr>
      <w:r>
        <w:t xml:space="preserve">Le projet consiste à créer un jeu basé sur le principe d’un pet simulator. Le but étant de s’occuper et de prendre soin d’un dragon, c’est-à-dire de le nourrir, le laver, et jouer avec lui. C’est un open world qui se divise en 4 </w:t>
      </w:r>
      <w:proofErr w:type="spellStart"/>
      <w:r>
        <w:t>maps</w:t>
      </w:r>
      <w:proofErr w:type="spellEnd"/>
      <w:r w:rsidR="00941285">
        <w:t xml:space="preserve"> disposez ainsi (respectivement : Lac, Foret, Aire Dragon, Jardin) :</w:t>
      </w:r>
    </w:p>
    <w:p w:rsidR="00D46030" w:rsidRDefault="00941285" w:rsidP="00D46030">
      <w:pPr>
        <w:jc w:val="both"/>
        <w:rPr>
          <w:noProof/>
          <w:lang w:eastAsia="fr-CA"/>
        </w:rPr>
      </w:pPr>
      <w:r>
        <w:rPr>
          <w:noProof/>
          <w:lang w:eastAsia="fr-CA"/>
        </w:rPr>
        <w:t xml:space="preserve"> </w:t>
      </w:r>
      <w:r w:rsidR="00D46030">
        <w:rPr>
          <w:noProof/>
          <w:lang w:eastAsia="ja-JP"/>
        </w:rPr>
        <w:drawing>
          <wp:inline distT="0" distB="0" distL="0" distR="0">
            <wp:extent cx="2057400" cy="2057400"/>
            <wp:effectExtent l="0" t="0" r="0" b="0"/>
            <wp:docPr id="1" name="Image 1" descr="C:\Users\ETI\AppData\Local\Microsoft\Windows\INetCache\Content.Word\l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TI\AppData\Local\Microsoft\Windows\INetCache\Content.Word\lac.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r>
        <w:rPr>
          <w:noProof/>
          <w:lang w:eastAsia="fr-CA"/>
        </w:rPr>
        <w:t xml:space="preserve">    </w:t>
      </w:r>
      <w:r w:rsidR="00215A6E">
        <w:rPr>
          <w:noProof/>
          <w:lang w:eastAsia="fr-C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6pt;height:162.6pt">
            <v:imagedata r:id="rId6" o:title="foret"/>
          </v:shape>
        </w:pict>
      </w:r>
    </w:p>
    <w:p w:rsidR="00941285" w:rsidRDefault="00941285" w:rsidP="00D46030">
      <w:pPr>
        <w:jc w:val="both"/>
      </w:pPr>
      <w:r>
        <w:rPr>
          <w:noProof/>
          <w:lang w:eastAsia="ja-JP"/>
        </w:rPr>
        <w:drawing>
          <wp:inline distT="0" distB="0" distL="0" distR="0" wp14:anchorId="6042905D" wp14:editId="74A92DC7">
            <wp:extent cx="2034540" cy="2042160"/>
            <wp:effectExtent l="0" t="0" r="3810" b="0"/>
            <wp:docPr id="2" name="Image 2" descr="C:\Users\ETI\AppData\Local\Microsoft\Windows\INetCache\Content.Word\areaDrag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TI\AppData\Local\Microsoft\Windows\INetCache\Content.Word\areaDragon.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4540" cy="2042160"/>
                    </a:xfrm>
                    <a:prstGeom prst="rect">
                      <a:avLst/>
                    </a:prstGeom>
                    <a:noFill/>
                    <a:ln>
                      <a:noFill/>
                    </a:ln>
                  </pic:spPr>
                </pic:pic>
              </a:graphicData>
            </a:graphic>
          </wp:inline>
        </w:drawing>
      </w:r>
      <w:r>
        <w:t xml:space="preserve">      </w:t>
      </w:r>
      <w:r>
        <w:rPr>
          <w:noProof/>
          <w:lang w:eastAsia="ja-JP"/>
        </w:rPr>
        <w:drawing>
          <wp:inline distT="0" distB="0" distL="0" distR="0">
            <wp:extent cx="2065020" cy="2057697"/>
            <wp:effectExtent l="0" t="0" r="0" b="0"/>
            <wp:docPr id="3" name="Image 3" descr="C:\Users\ETI\AppData\Local\Microsoft\Windows\INetCache\Content.Word\jard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ETI\AppData\Local\Microsoft\Windows\INetCache\Content.Word\jardi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7803" cy="2060470"/>
                    </a:xfrm>
                    <a:prstGeom prst="rect">
                      <a:avLst/>
                    </a:prstGeom>
                    <a:noFill/>
                    <a:ln>
                      <a:noFill/>
                    </a:ln>
                  </pic:spPr>
                </pic:pic>
              </a:graphicData>
            </a:graphic>
          </wp:inline>
        </w:drawing>
      </w:r>
    </w:p>
    <w:p w:rsidR="00941285" w:rsidRDefault="00941285" w:rsidP="00D46030">
      <w:pPr>
        <w:jc w:val="both"/>
      </w:pPr>
      <w:r>
        <w:t>Pour ce qui est des interactions on en dénombre 7 :</w:t>
      </w:r>
    </w:p>
    <w:p w:rsidR="00941285" w:rsidRDefault="00941285" w:rsidP="00941285">
      <w:pPr>
        <w:pStyle w:val="Paragraphedeliste"/>
        <w:numPr>
          <w:ilvl w:val="0"/>
          <w:numId w:val="1"/>
        </w:numPr>
        <w:jc w:val="both"/>
      </w:pPr>
      <w:r>
        <w:t>Remplir le sceau dans la carte du Lac.</w:t>
      </w:r>
    </w:p>
    <w:p w:rsidR="00941285" w:rsidRDefault="00941285" w:rsidP="00941285">
      <w:pPr>
        <w:pStyle w:val="Paragraphedeliste"/>
        <w:numPr>
          <w:ilvl w:val="0"/>
          <w:numId w:val="1"/>
        </w:numPr>
        <w:jc w:val="both"/>
      </w:pPr>
      <w:r>
        <w:t>Dans la zone du dragon on peut Jouer avec lui, le nourrir, le laver.</w:t>
      </w:r>
    </w:p>
    <w:p w:rsidR="00941285" w:rsidRDefault="00941285" w:rsidP="00941285">
      <w:pPr>
        <w:pStyle w:val="Paragraphedeliste"/>
        <w:numPr>
          <w:ilvl w:val="0"/>
          <w:numId w:val="1"/>
        </w:numPr>
        <w:jc w:val="both"/>
      </w:pPr>
      <w:r>
        <w:t>Dans le jardin on peut planter et ramasser des graines.</w:t>
      </w:r>
    </w:p>
    <w:p w:rsidR="006459C7" w:rsidRDefault="00941285" w:rsidP="006459C7">
      <w:pPr>
        <w:pStyle w:val="Paragraphedeliste"/>
        <w:numPr>
          <w:ilvl w:val="0"/>
          <w:numId w:val="1"/>
        </w:numPr>
        <w:jc w:val="both"/>
      </w:pPr>
      <w:r>
        <w:t>Dans la forêt on peut chasser la viande de sanglier</w:t>
      </w:r>
      <w:r w:rsidR="00215A6E">
        <w:t xml:space="preserve"> (tout du moins on devait)</w:t>
      </w:r>
      <w:r>
        <w:t>.</w:t>
      </w:r>
      <w:bookmarkStart w:id="0" w:name="_GoBack"/>
      <w:bookmarkEnd w:id="0"/>
    </w:p>
    <w:p w:rsidR="00941285" w:rsidRDefault="00941285" w:rsidP="00941285">
      <w:pPr>
        <w:jc w:val="both"/>
      </w:pPr>
      <w:r>
        <w:t>De plus, si le dragon n’est pas nourris ses jours son compter…</w:t>
      </w:r>
    </w:p>
    <w:p w:rsidR="00941285" w:rsidRDefault="00941285" w:rsidP="00941285">
      <w:pPr>
        <w:jc w:val="both"/>
      </w:pPr>
      <w:r>
        <w:t xml:space="preserve">Sinon il grandit normalement et vie </w:t>
      </w:r>
      <w:proofErr w:type="gramStart"/>
      <w:r>
        <w:t>un vie paisible</w:t>
      </w:r>
      <w:proofErr w:type="gramEnd"/>
      <w:r>
        <w:t>.</w:t>
      </w:r>
    </w:p>
    <w:p w:rsidR="00AD75B9" w:rsidRDefault="00AD75B9" w:rsidP="00941285">
      <w:pPr>
        <w:jc w:val="both"/>
      </w:pPr>
      <w:r>
        <w:lastRenderedPageBreak/>
        <w:t>Commandes :</w:t>
      </w:r>
    </w:p>
    <w:p w:rsidR="00AD75B9" w:rsidRDefault="00AD75B9" w:rsidP="00AD75B9">
      <w:pPr>
        <w:pStyle w:val="Paragraphedeliste"/>
        <w:numPr>
          <w:ilvl w:val="0"/>
          <w:numId w:val="1"/>
        </w:numPr>
        <w:jc w:val="both"/>
      </w:pPr>
      <w:r>
        <w:t>Flèches pour les déplacements.</w:t>
      </w:r>
    </w:p>
    <w:p w:rsidR="00AD75B9" w:rsidRDefault="00AD75B9" w:rsidP="00AD75B9">
      <w:pPr>
        <w:pStyle w:val="Paragraphedeliste"/>
        <w:numPr>
          <w:ilvl w:val="0"/>
          <w:numId w:val="1"/>
        </w:numPr>
        <w:jc w:val="both"/>
      </w:pPr>
      <w:r>
        <w:t>E pour ouvrir l’inventaire</w:t>
      </w:r>
    </w:p>
    <w:p w:rsidR="00AD75B9" w:rsidRDefault="00AD75B9" w:rsidP="00AD75B9">
      <w:pPr>
        <w:pStyle w:val="Paragraphedeliste"/>
        <w:numPr>
          <w:ilvl w:val="0"/>
          <w:numId w:val="1"/>
        </w:numPr>
        <w:jc w:val="both"/>
      </w:pPr>
      <w:r>
        <w:t>Z pour passer de l’inventaire au menu des fonctions</w:t>
      </w:r>
    </w:p>
    <w:p w:rsidR="00AD75B9" w:rsidRDefault="00AD75B9" w:rsidP="00AD75B9">
      <w:pPr>
        <w:pStyle w:val="Paragraphedeliste"/>
        <w:numPr>
          <w:ilvl w:val="0"/>
          <w:numId w:val="1"/>
        </w:numPr>
        <w:jc w:val="both"/>
      </w:pPr>
      <w:r>
        <w:t>X pour revenir en arrière dans le menu des fonctions</w:t>
      </w:r>
    </w:p>
    <w:p w:rsidR="00AD75B9" w:rsidRDefault="00AD75B9" w:rsidP="00AD75B9">
      <w:pPr>
        <w:jc w:val="both"/>
      </w:pPr>
    </w:p>
    <w:p w:rsidR="00AD75B9" w:rsidRDefault="00AD75B9" w:rsidP="00AD75B9">
      <w:pPr>
        <w:jc w:val="both"/>
      </w:pPr>
      <w:r>
        <w:rPr>
          <w:b/>
          <w:sz w:val="28"/>
          <w:szCs w:val="28"/>
        </w:rPr>
        <w:t>Répartition du travail :</w:t>
      </w:r>
      <w:r>
        <w:t xml:space="preserve"> </w:t>
      </w:r>
    </w:p>
    <w:p w:rsidR="00AD75B9" w:rsidRDefault="00AD75B9" w:rsidP="00AD75B9">
      <w:pPr>
        <w:jc w:val="both"/>
      </w:pPr>
      <w:r>
        <w:t xml:space="preserve">Robin : ma partie du travail était en général les parties graphiques du projet qui englobe le design des </w:t>
      </w:r>
      <w:proofErr w:type="spellStart"/>
      <w:r>
        <w:t>maps</w:t>
      </w:r>
      <w:proofErr w:type="spellEnd"/>
      <w:r>
        <w:t xml:space="preserve"> et du personnage, leur implémentation dans le code du jeu ainsi que les animations et déplacements. Cela dit, mon travail s’est reposer sur les bons conseils d’Alexis qui m’a vraiment guidé et assisté dans mes taches</w:t>
      </w:r>
    </w:p>
    <w:p w:rsidR="00AD75B9" w:rsidRDefault="00AD75B9" w:rsidP="00AD75B9">
      <w:pPr>
        <w:jc w:val="both"/>
      </w:pPr>
      <w:r>
        <w:t>Alexis :</w:t>
      </w:r>
    </w:p>
    <w:p w:rsidR="00AD75B9" w:rsidRPr="00D46030" w:rsidRDefault="00AD75B9" w:rsidP="00AD75B9">
      <w:pPr>
        <w:jc w:val="both"/>
      </w:pPr>
      <w:r>
        <w:t xml:space="preserve">Samuel : </w:t>
      </w:r>
    </w:p>
    <w:sectPr w:rsidR="00AD75B9" w:rsidRPr="00D4603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B5161"/>
    <w:multiLevelType w:val="hybridMultilevel"/>
    <w:tmpl w:val="563A6382"/>
    <w:lvl w:ilvl="0" w:tplc="5FA84D56">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030"/>
    <w:rsid w:val="00215A6E"/>
    <w:rsid w:val="006459C7"/>
    <w:rsid w:val="00657C82"/>
    <w:rsid w:val="00941285"/>
    <w:rsid w:val="00A07BAC"/>
    <w:rsid w:val="00AD75B9"/>
    <w:rsid w:val="00D46030"/>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7419"/>
  <w15:chartTrackingRefBased/>
  <w15:docId w15:val="{64CD7912-692A-4445-8E8E-B71BC365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6030"/>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412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033167">
      <w:bodyDiv w:val="1"/>
      <w:marLeft w:val="0"/>
      <w:marRight w:val="0"/>
      <w:marTop w:val="0"/>
      <w:marBottom w:val="0"/>
      <w:divBdr>
        <w:top w:val="none" w:sz="0" w:space="0" w:color="auto"/>
        <w:left w:val="none" w:sz="0" w:space="0" w:color="auto"/>
        <w:bottom w:val="none" w:sz="0" w:space="0" w:color="auto"/>
        <w:right w:val="none" w:sz="0" w:space="0" w:color="auto"/>
      </w:divBdr>
    </w:div>
    <w:div w:id="521364394">
      <w:bodyDiv w:val="1"/>
      <w:marLeft w:val="0"/>
      <w:marRight w:val="0"/>
      <w:marTop w:val="0"/>
      <w:marBottom w:val="0"/>
      <w:divBdr>
        <w:top w:val="none" w:sz="0" w:space="0" w:color="auto"/>
        <w:left w:val="none" w:sz="0" w:space="0" w:color="auto"/>
        <w:bottom w:val="none" w:sz="0" w:space="0" w:color="auto"/>
        <w:right w:val="none" w:sz="0" w:space="0" w:color="auto"/>
      </w:divBdr>
    </w:div>
    <w:div w:id="104459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207</Words>
  <Characters>1144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Alexis Lavoie</cp:lastModifiedBy>
  <cp:revision>3</cp:revision>
  <dcterms:created xsi:type="dcterms:W3CDTF">2019-05-10T14:43:00Z</dcterms:created>
  <dcterms:modified xsi:type="dcterms:W3CDTF">2019-05-11T00:39:00Z</dcterms:modified>
</cp:coreProperties>
</file>