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দেওয়া আছে,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56</m:t>
            </m:r>
          </m:e>
        </m:rad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আমাদের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অর্থাৎ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এর মান নির্ণয় করতে হবে।</w:t>
      </w:r>
    </w:p>
    <w:p>
      <w:pPr>
        <w:pStyle w:val="SourceCode"/>
      </w:pPr>
      <w:r>
        <w:rPr>
          <w:rStyle w:val="VerbatimChar"/>
        </w:rPr>
        <w:t xml:space="preserve">        $\Rightarrow p^2 - 15 + 2\sqrt{56}$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2026-05-08T10:48:08Z</dcterms:created>
  <dcterms:modified xsi:type="dcterms:W3CDTF">2026-05-08T10:48:08Z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