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FE0D4" w14:textId="77777777" w:rsidR="00C97DB9" w:rsidRDefault="48FFE9C6" w:rsidP="00C97DB9">
      <w:pPr>
        <w:rPr>
          <w:rFonts w:ascii="Arial" w:eastAsia="Arial" w:hAnsi="Arial" w:cs="Arial"/>
          <w:sz w:val="24"/>
          <w:szCs w:val="24"/>
        </w:rPr>
      </w:pPr>
      <w:bookmarkStart w:id="0" w:name="_GoBack"/>
      <w:bookmarkEnd w:id="0"/>
      <w:r w:rsidRPr="48FFE9C6">
        <w:rPr>
          <w:rFonts w:ascii="Arial" w:eastAsia="Arial" w:hAnsi="Arial" w:cs="Arial"/>
          <w:sz w:val="40"/>
          <w:szCs w:val="40"/>
        </w:rPr>
        <w:t xml:space="preserve">  </w:t>
      </w:r>
      <w:r w:rsidR="00C97DB9" w:rsidRPr="2BAAC32C">
        <w:rPr>
          <w:rFonts w:ascii="Calibri" w:eastAsia="Calibri" w:hAnsi="Calibri" w:cs="Calibri"/>
        </w:rPr>
        <w:t xml:space="preserve">             </w:t>
      </w:r>
      <w:r w:rsidR="00C97DB9" w:rsidRPr="2BAAC32C">
        <w:rPr>
          <w:rFonts w:ascii="Arial" w:eastAsia="Arial" w:hAnsi="Arial" w:cs="Arial"/>
          <w:sz w:val="24"/>
          <w:szCs w:val="24"/>
        </w:rPr>
        <w:t xml:space="preserve">              UNIVERSIDADE PAULISTA – UNIP CAMPUS PARAÍSO</w:t>
      </w:r>
    </w:p>
    <w:p w14:paraId="63011615" w14:textId="77777777" w:rsidR="00C97DB9" w:rsidRDefault="00C97DB9" w:rsidP="00C97DB9">
      <w:pPr>
        <w:rPr>
          <w:rFonts w:ascii="Arial" w:eastAsia="Arial" w:hAnsi="Arial" w:cs="Arial"/>
          <w:sz w:val="24"/>
          <w:szCs w:val="24"/>
        </w:rPr>
      </w:pPr>
      <w:r w:rsidRPr="75A967F3">
        <w:rPr>
          <w:rFonts w:ascii="Arial" w:eastAsia="Arial" w:hAnsi="Arial" w:cs="Arial"/>
          <w:sz w:val="24"/>
          <w:szCs w:val="24"/>
        </w:rPr>
        <w:t xml:space="preserve">                                   CURSO DE CIÊNCIAS DA COMPUTAÇÃO </w:t>
      </w:r>
    </w:p>
    <w:p w14:paraId="3BB90137" w14:textId="77777777" w:rsidR="00C97DB9" w:rsidRDefault="00C97DB9" w:rsidP="00C97DB9">
      <w:pPr>
        <w:rPr>
          <w:rFonts w:ascii="Arial" w:eastAsia="Arial" w:hAnsi="Arial" w:cs="Arial"/>
          <w:sz w:val="24"/>
          <w:szCs w:val="24"/>
        </w:rPr>
      </w:pPr>
    </w:p>
    <w:p w14:paraId="43706FCD" w14:textId="77777777" w:rsidR="00C97DB9" w:rsidRDefault="00C97DB9" w:rsidP="00C97DB9">
      <w:pPr>
        <w:rPr>
          <w:rFonts w:ascii="Arial" w:eastAsia="Arial" w:hAnsi="Arial" w:cs="Arial"/>
          <w:sz w:val="24"/>
          <w:szCs w:val="24"/>
        </w:rPr>
      </w:pPr>
    </w:p>
    <w:p w14:paraId="4B7DD6A0" w14:textId="77777777" w:rsidR="00C97DB9" w:rsidRDefault="00C97DB9" w:rsidP="00C97DB9">
      <w:pPr>
        <w:rPr>
          <w:rFonts w:ascii="Arial" w:eastAsia="Arial" w:hAnsi="Arial" w:cs="Arial"/>
          <w:sz w:val="24"/>
          <w:szCs w:val="24"/>
        </w:rPr>
      </w:pPr>
    </w:p>
    <w:p w14:paraId="359F9915" w14:textId="77777777" w:rsidR="00C97DB9" w:rsidRDefault="00C97DB9" w:rsidP="00C97DB9">
      <w:pPr>
        <w:rPr>
          <w:rFonts w:ascii="Arial" w:eastAsia="Arial" w:hAnsi="Arial" w:cs="Arial"/>
          <w:sz w:val="24"/>
          <w:szCs w:val="24"/>
        </w:rPr>
      </w:pPr>
    </w:p>
    <w:p w14:paraId="46C0961E" w14:textId="77777777" w:rsidR="00C97DB9" w:rsidRDefault="00C97DB9" w:rsidP="00C97DB9">
      <w:pPr>
        <w:rPr>
          <w:rFonts w:ascii="Arial" w:eastAsia="Arial" w:hAnsi="Arial" w:cs="Arial"/>
          <w:sz w:val="24"/>
          <w:szCs w:val="24"/>
        </w:rPr>
      </w:pPr>
    </w:p>
    <w:p w14:paraId="654BCE6B" w14:textId="77777777" w:rsidR="00C97DB9" w:rsidRDefault="00C97DB9" w:rsidP="00C97DB9">
      <w:pPr>
        <w:rPr>
          <w:rFonts w:ascii="Arial" w:eastAsia="Arial" w:hAnsi="Arial" w:cs="Arial"/>
          <w:sz w:val="24"/>
          <w:szCs w:val="24"/>
        </w:rPr>
      </w:pPr>
    </w:p>
    <w:p w14:paraId="283AD0B0" w14:textId="77777777" w:rsidR="00C97DB9" w:rsidRDefault="00C97DB9" w:rsidP="00C97DB9">
      <w:pPr>
        <w:rPr>
          <w:rFonts w:ascii="Arial" w:eastAsia="Arial" w:hAnsi="Arial" w:cs="Arial"/>
          <w:sz w:val="24"/>
          <w:szCs w:val="24"/>
        </w:rPr>
      </w:pPr>
      <w:r w:rsidRPr="75A967F3">
        <w:rPr>
          <w:rFonts w:ascii="Arial" w:eastAsia="Arial" w:hAnsi="Arial" w:cs="Arial"/>
          <w:sz w:val="24"/>
          <w:szCs w:val="24"/>
        </w:rPr>
        <w:t xml:space="preserve">                               ATIVIDADES PRÁTICAS SUPERVISIONADAS </w:t>
      </w:r>
    </w:p>
    <w:p w14:paraId="7364C667" w14:textId="77777777" w:rsidR="00C97DB9" w:rsidRDefault="00C97DB9" w:rsidP="00C97DB9">
      <w:pPr>
        <w:rPr>
          <w:rFonts w:ascii="Arial" w:eastAsia="Arial" w:hAnsi="Arial" w:cs="Arial"/>
          <w:sz w:val="24"/>
          <w:szCs w:val="24"/>
        </w:rPr>
      </w:pPr>
      <w:r w:rsidRPr="75A967F3">
        <w:rPr>
          <w:rFonts w:ascii="Arial" w:eastAsia="Arial" w:hAnsi="Arial" w:cs="Arial"/>
          <w:sz w:val="24"/>
          <w:szCs w:val="24"/>
        </w:rPr>
        <w:t xml:space="preserve">                       “DESENVOLVIMENTO DE UM PROGRAMA UTILIZANDO</w:t>
      </w:r>
    </w:p>
    <w:p w14:paraId="7C1C4EC8" w14:textId="77777777" w:rsidR="00C97DB9" w:rsidRDefault="00C97DB9" w:rsidP="00C97DB9">
      <w:pPr>
        <w:rPr>
          <w:rFonts w:ascii="Arial" w:eastAsia="Arial" w:hAnsi="Arial" w:cs="Arial"/>
          <w:sz w:val="24"/>
          <w:szCs w:val="24"/>
        </w:rPr>
      </w:pPr>
      <w:r w:rsidRPr="75A967F3">
        <w:rPr>
          <w:rFonts w:ascii="Arial" w:eastAsia="Arial" w:hAnsi="Arial" w:cs="Arial"/>
          <w:sz w:val="24"/>
          <w:szCs w:val="24"/>
        </w:rPr>
        <w:t xml:space="preserve">                                   CONCEITOS DE ORIENTAÇÂO A OBJETO”</w:t>
      </w:r>
    </w:p>
    <w:p w14:paraId="6507481D" w14:textId="77777777" w:rsidR="00C97DB9" w:rsidRDefault="00C97DB9" w:rsidP="00C97DB9">
      <w:pPr>
        <w:rPr>
          <w:rFonts w:ascii="Arial" w:eastAsia="Arial" w:hAnsi="Arial" w:cs="Arial"/>
          <w:sz w:val="24"/>
          <w:szCs w:val="24"/>
        </w:rPr>
      </w:pPr>
    </w:p>
    <w:p w14:paraId="63666B4E" w14:textId="77777777" w:rsidR="00C97DB9" w:rsidRDefault="00C97DB9" w:rsidP="00C97DB9">
      <w:pPr>
        <w:rPr>
          <w:rFonts w:ascii="Arial" w:eastAsia="Arial" w:hAnsi="Arial" w:cs="Arial"/>
          <w:sz w:val="24"/>
          <w:szCs w:val="24"/>
        </w:rPr>
      </w:pPr>
    </w:p>
    <w:p w14:paraId="6B2F8951" w14:textId="77777777" w:rsidR="00C97DB9" w:rsidRDefault="00C97DB9" w:rsidP="00C97DB9">
      <w:pPr>
        <w:rPr>
          <w:rFonts w:ascii="Arial" w:eastAsia="Arial" w:hAnsi="Arial" w:cs="Arial"/>
          <w:sz w:val="24"/>
          <w:szCs w:val="24"/>
        </w:rPr>
      </w:pPr>
    </w:p>
    <w:p w14:paraId="19B3DD8B" w14:textId="77777777" w:rsidR="00C97DB9" w:rsidRDefault="00C97DB9" w:rsidP="00C97DB9">
      <w:pPr>
        <w:rPr>
          <w:rFonts w:ascii="Arial" w:eastAsia="Arial" w:hAnsi="Arial" w:cs="Arial"/>
          <w:sz w:val="24"/>
          <w:szCs w:val="24"/>
        </w:rPr>
      </w:pPr>
    </w:p>
    <w:p w14:paraId="2446CD61" w14:textId="77777777" w:rsidR="00C97DB9" w:rsidRDefault="00C97DB9" w:rsidP="00C97DB9">
      <w:pPr>
        <w:rPr>
          <w:rFonts w:ascii="Arial" w:eastAsia="Arial" w:hAnsi="Arial" w:cs="Arial"/>
          <w:sz w:val="24"/>
          <w:szCs w:val="24"/>
        </w:rPr>
      </w:pPr>
    </w:p>
    <w:p w14:paraId="4B41B856" w14:textId="77777777" w:rsidR="00C97DB9" w:rsidRDefault="00C97DB9" w:rsidP="00C97DB9">
      <w:pPr>
        <w:rPr>
          <w:rFonts w:ascii="Arial" w:eastAsia="Arial" w:hAnsi="Arial" w:cs="Arial"/>
          <w:sz w:val="24"/>
          <w:szCs w:val="24"/>
        </w:rPr>
      </w:pPr>
    </w:p>
    <w:p w14:paraId="33499AA1" w14:textId="77777777" w:rsidR="00C97DB9" w:rsidRDefault="00C97DB9" w:rsidP="00C97DB9">
      <w:pPr>
        <w:rPr>
          <w:rFonts w:ascii="Arial" w:eastAsia="Arial" w:hAnsi="Arial" w:cs="Arial"/>
          <w:sz w:val="24"/>
          <w:szCs w:val="24"/>
        </w:rPr>
      </w:pPr>
    </w:p>
    <w:p w14:paraId="29BDCEBB" w14:textId="77777777" w:rsidR="00C97DB9" w:rsidRDefault="00C97DB9" w:rsidP="00C97DB9">
      <w:pPr>
        <w:rPr>
          <w:rFonts w:ascii="Arial" w:eastAsia="Arial" w:hAnsi="Arial" w:cs="Arial"/>
          <w:sz w:val="24"/>
          <w:szCs w:val="24"/>
        </w:rPr>
      </w:pPr>
    </w:p>
    <w:p w14:paraId="71B0B745" w14:textId="77777777" w:rsidR="00C97DB9" w:rsidRDefault="00C97DB9" w:rsidP="00C97DB9">
      <w:pPr>
        <w:rPr>
          <w:rFonts w:ascii="Arial" w:eastAsia="Arial" w:hAnsi="Arial" w:cs="Arial"/>
          <w:sz w:val="24"/>
          <w:szCs w:val="24"/>
        </w:rPr>
      </w:pPr>
    </w:p>
    <w:p w14:paraId="2373BC04" w14:textId="77777777" w:rsidR="00C97DB9" w:rsidRDefault="00C97DB9" w:rsidP="00C97DB9">
      <w:pPr>
        <w:rPr>
          <w:rFonts w:ascii="Arial" w:eastAsia="Arial" w:hAnsi="Arial" w:cs="Arial"/>
          <w:sz w:val="24"/>
          <w:szCs w:val="24"/>
        </w:rPr>
      </w:pPr>
    </w:p>
    <w:p w14:paraId="2A00B94D" w14:textId="77777777" w:rsidR="00C97DB9" w:rsidRDefault="00C97DB9" w:rsidP="00C97DB9">
      <w:pPr>
        <w:rPr>
          <w:rFonts w:ascii="Arial" w:eastAsia="Arial" w:hAnsi="Arial" w:cs="Arial"/>
          <w:sz w:val="24"/>
          <w:szCs w:val="24"/>
        </w:rPr>
      </w:pPr>
      <w:r w:rsidRPr="2BAAC32C">
        <w:rPr>
          <w:rFonts w:ascii="Arial" w:eastAsia="Arial" w:hAnsi="Arial" w:cs="Arial"/>
          <w:sz w:val="24"/>
          <w:szCs w:val="24"/>
        </w:rPr>
        <w:t>COMPONENTES DO GRUPO</w:t>
      </w:r>
    </w:p>
    <w:p w14:paraId="78D17C43" w14:textId="12BC6C28" w:rsidR="00C97DB9" w:rsidRDefault="00C97DB9" w:rsidP="00C97DB9">
      <w:pPr>
        <w:rPr>
          <w:rFonts w:ascii="Arial" w:eastAsia="Arial" w:hAnsi="Arial" w:cs="Arial"/>
          <w:sz w:val="24"/>
          <w:szCs w:val="24"/>
        </w:rPr>
      </w:pPr>
      <w:r w:rsidRPr="2BAAC32C">
        <w:rPr>
          <w:rFonts w:ascii="Arial" w:eastAsia="Arial" w:hAnsi="Arial" w:cs="Arial"/>
          <w:sz w:val="24"/>
          <w:szCs w:val="24"/>
        </w:rPr>
        <w:t xml:space="preserve">ANDRE VICTOR DE SOUZA ELIAS             </w:t>
      </w:r>
      <w:r w:rsidR="00EA37DD">
        <w:rPr>
          <w:rFonts w:ascii="Arial" w:eastAsia="Arial" w:hAnsi="Arial" w:cs="Arial"/>
          <w:sz w:val="24"/>
          <w:szCs w:val="24"/>
        </w:rPr>
        <w:t xml:space="preserve">                               </w:t>
      </w:r>
      <w:r w:rsidRPr="2BAAC32C">
        <w:rPr>
          <w:rFonts w:ascii="Arial" w:eastAsia="Arial" w:hAnsi="Arial" w:cs="Arial"/>
          <w:sz w:val="24"/>
          <w:szCs w:val="24"/>
        </w:rPr>
        <w:t>D8315B5</w:t>
      </w:r>
    </w:p>
    <w:p w14:paraId="17990683" w14:textId="78EB3189" w:rsidR="00C97DB9" w:rsidRDefault="00C97DB9" w:rsidP="00C97DB9">
      <w:pPr>
        <w:rPr>
          <w:rFonts w:ascii="Arial" w:eastAsia="Arial" w:hAnsi="Arial" w:cs="Arial"/>
          <w:sz w:val="24"/>
          <w:szCs w:val="24"/>
        </w:rPr>
      </w:pPr>
      <w:r w:rsidRPr="2BAAC32C">
        <w:rPr>
          <w:rFonts w:ascii="Arial" w:eastAsia="Arial" w:hAnsi="Arial" w:cs="Arial"/>
          <w:sz w:val="24"/>
          <w:szCs w:val="24"/>
        </w:rPr>
        <w:t xml:space="preserve">JULHO JUSTINO SALES                                 </w:t>
      </w:r>
      <w:r w:rsidR="00EA37DD">
        <w:rPr>
          <w:rFonts w:ascii="Arial" w:eastAsia="Arial" w:hAnsi="Arial" w:cs="Arial"/>
          <w:sz w:val="24"/>
          <w:szCs w:val="24"/>
        </w:rPr>
        <w:t xml:space="preserve">                            </w:t>
      </w:r>
      <w:r w:rsidRPr="2BAAC32C">
        <w:rPr>
          <w:rFonts w:ascii="Arial" w:eastAsia="Arial" w:hAnsi="Arial" w:cs="Arial"/>
          <w:sz w:val="24"/>
          <w:szCs w:val="24"/>
        </w:rPr>
        <w:t>N256940</w:t>
      </w:r>
    </w:p>
    <w:p w14:paraId="649B7FEB" w14:textId="3727C7B2" w:rsidR="00C97DB9" w:rsidRDefault="00C97DB9" w:rsidP="00C97DB9">
      <w:pPr>
        <w:rPr>
          <w:rFonts w:ascii="Arial" w:eastAsia="Arial" w:hAnsi="Arial" w:cs="Arial"/>
          <w:sz w:val="24"/>
          <w:szCs w:val="24"/>
        </w:rPr>
      </w:pPr>
      <w:r w:rsidRPr="2BAAC32C">
        <w:rPr>
          <w:rFonts w:ascii="Arial" w:eastAsia="Arial" w:hAnsi="Arial" w:cs="Arial"/>
          <w:sz w:val="24"/>
          <w:szCs w:val="24"/>
        </w:rPr>
        <w:t xml:space="preserve">JULIO CESAR ALCANTARA FREIRE          </w:t>
      </w:r>
      <w:r w:rsidR="00EA37DD">
        <w:rPr>
          <w:rFonts w:ascii="Arial" w:eastAsia="Arial" w:hAnsi="Arial" w:cs="Arial"/>
          <w:sz w:val="24"/>
          <w:szCs w:val="24"/>
        </w:rPr>
        <w:t xml:space="preserve">                                </w:t>
      </w:r>
      <w:r w:rsidRPr="2BAAC32C">
        <w:rPr>
          <w:rFonts w:ascii="Arial" w:eastAsia="Arial" w:hAnsi="Arial" w:cs="Arial"/>
          <w:sz w:val="24"/>
          <w:szCs w:val="24"/>
        </w:rPr>
        <w:t>D733CJ0</w:t>
      </w:r>
    </w:p>
    <w:p w14:paraId="3C873A48" w14:textId="090EE84F" w:rsidR="00C97DB9" w:rsidRDefault="00C97DB9" w:rsidP="00C97DB9">
      <w:pPr>
        <w:rPr>
          <w:rFonts w:ascii="Arial" w:eastAsia="Arial" w:hAnsi="Arial" w:cs="Arial"/>
          <w:sz w:val="24"/>
          <w:szCs w:val="24"/>
        </w:rPr>
      </w:pPr>
      <w:r w:rsidRPr="2BAAC32C">
        <w:rPr>
          <w:rFonts w:ascii="Arial" w:eastAsia="Arial" w:hAnsi="Arial" w:cs="Arial"/>
          <w:sz w:val="24"/>
          <w:szCs w:val="24"/>
        </w:rPr>
        <w:t xml:space="preserve">NAYADNI MARGANELLI                               </w:t>
      </w:r>
      <w:r w:rsidR="00EA37DD">
        <w:rPr>
          <w:rFonts w:ascii="Arial" w:eastAsia="Arial" w:hAnsi="Arial" w:cs="Arial"/>
          <w:sz w:val="24"/>
          <w:szCs w:val="24"/>
        </w:rPr>
        <w:t xml:space="preserve">                               </w:t>
      </w:r>
      <w:r w:rsidRPr="2BAAC32C">
        <w:rPr>
          <w:rFonts w:ascii="Arial" w:eastAsia="Arial" w:hAnsi="Arial" w:cs="Arial"/>
          <w:sz w:val="24"/>
          <w:szCs w:val="24"/>
        </w:rPr>
        <w:t>D652GH3</w:t>
      </w:r>
    </w:p>
    <w:p w14:paraId="3B5BCDAC" w14:textId="5C2658C3" w:rsidR="00C97DB9" w:rsidRDefault="00C97DB9" w:rsidP="00C97DB9">
      <w:pPr>
        <w:rPr>
          <w:rFonts w:ascii="Arial" w:eastAsia="Arial" w:hAnsi="Arial" w:cs="Arial"/>
          <w:sz w:val="40"/>
          <w:szCs w:val="40"/>
        </w:rPr>
      </w:pPr>
      <w:r w:rsidRPr="2BAAC32C">
        <w:rPr>
          <w:rFonts w:ascii="Arial" w:eastAsia="Arial" w:hAnsi="Arial" w:cs="Arial"/>
          <w:sz w:val="24"/>
          <w:szCs w:val="24"/>
        </w:rPr>
        <w:t xml:space="preserve">VICTOR ADONAI MARASSI DE CARVALHO                              </w:t>
      </w:r>
      <w:r w:rsidR="00EA37DD" w:rsidRPr="2BAAC32C">
        <w:rPr>
          <w:rFonts w:ascii="Arial" w:eastAsia="Arial" w:hAnsi="Arial" w:cs="Arial"/>
          <w:sz w:val="24"/>
          <w:szCs w:val="24"/>
        </w:rPr>
        <w:t>D668ID9</w:t>
      </w:r>
      <w:r w:rsidRPr="2BAAC32C">
        <w:rPr>
          <w:rFonts w:ascii="Arial" w:eastAsia="Arial" w:hAnsi="Arial" w:cs="Arial"/>
          <w:sz w:val="24"/>
          <w:szCs w:val="24"/>
        </w:rPr>
        <w:t xml:space="preserve"> </w:t>
      </w:r>
      <w:r w:rsidR="48FFE9C6" w:rsidRPr="48FFE9C6">
        <w:rPr>
          <w:rFonts w:ascii="Arial" w:eastAsia="Arial" w:hAnsi="Arial" w:cs="Arial"/>
          <w:sz w:val="40"/>
          <w:szCs w:val="40"/>
        </w:rPr>
        <w:t xml:space="preserve">                  </w:t>
      </w:r>
    </w:p>
    <w:p w14:paraId="0911CE09" w14:textId="77777777" w:rsidR="00C97DB9" w:rsidRDefault="00C97DB9" w:rsidP="00C97DB9">
      <w:pPr>
        <w:rPr>
          <w:rFonts w:ascii="Arial" w:eastAsia="Arial" w:hAnsi="Arial" w:cs="Arial"/>
          <w:sz w:val="40"/>
          <w:szCs w:val="40"/>
        </w:rPr>
      </w:pPr>
    </w:p>
    <w:p w14:paraId="0B19D69C" w14:textId="77777777" w:rsidR="00C97DB9" w:rsidRDefault="00C97DB9" w:rsidP="00C97DB9">
      <w:pPr>
        <w:rPr>
          <w:rFonts w:ascii="Arial" w:eastAsia="Arial" w:hAnsi="Arial" w:cs="Arial"/>
          <w:sz w:val="40"/>
          <w:szCs w:val="40"/>
        </w:rPr>
      </w:pPr>
    </w:p>
    <w:p w14:paraId="4CD83D54" w14:textId="10724670" w:rsidR="48FFE9C6" w:rsidRDefault="00C97DB9" w:rsidP="00C97DB9">
      <w:pPr>
        <w:rPr>
          <w:rFonts w:ascii="Arial" w:eastAsia="Arial" w:hAnsi="Arial" w:cs="Arial"/>
          <w:sz w:val="40"/>
          <w:szCs w:val="40"/>
        </w:rPr>
      </w:pPr>
      <w:r>
        <w:rPr>
          <w:rFonts w:ascii="Arial" w:eastAsia="Arial" w:hAnsi="Arial" w:cs="Arial"/>
          <w:sz w:val="40"/>
          <w:szCs w:val="40"/>
        </w:rPr>
        <w:lastRenderedPageBreak/>
        <w:t xml:space="preserve">                   </w:t>
      </w:r>
      <w:r w:rsidR="48FFE9C6" w:rsidRPr="48FFE9C6">
        <w:rPr>
          <w:rFonts w:ascii="Arial" w:eastAsia="Arial" w:hAnsi="Arial" w:cs="Arial"/>
          <w:sz w:val="40"/>
          <w:szCs w:val="40"/>
        </w:rPr>
        <w:t>Classe</w:t>
      </w:r>
    </w:p>
    <w:p w14:paraId="39B78BC1" w14:textId="3B7266B2" w:rsidR="48FFE9C6" w:rsidRDefault="0065079A" w:rsidP="64F22A24">
      <w:pPr>
        <w:rPr>
          <w:rFonts w:ascii="Arial" w:eastAsia="Arial" w:hAnsi="Arial" w:cs="Arial"/>
          <w:sz w:val="40"/>
          <w:szCs w:val="40"/>
        </w:rPr>
      </w:pPr>
      <w:r>
        <w:rPr>
          <w:rFonts w:ascii="Arial" w:eastAsia="Arial" w:hAnsi="Arial" w:cs="Arial"/>
          <w:sz w:val="24"/>
          <w:szCs w:val="24"/>
        </w:rPr>
        <w:t xml:space="preserve">  Classe é uma </w:t>
      </w:r>
      <w:r w:rsidR="008824B7">
        <w:rPr>
          <w:rFonts w:ascii="Arial" w:eastAsia="Arial" w:hAnsi="Arial" w:cs="Arial"/>
          <w:sz w:val="24"/>
          <w:szCs w:val="24"/>
        </w:rPr>
        <w:t>estrutura do J</w:t>
      </w:r>
      <w:r>
        <w:rPr>
          <w:rFonts w:ascii="Arial" w:eastAsia="Arial" w:hAnsi="Arial" w:cs="Arial"/>
          <w:sz w:val="24"/>
          <w:szCs w:val="24"/>
        </w:rPr>
        <w:t>ava</w:t>
      </w:r>
      <w:r w:rsidR="64F22A24" w:rsidRPr="64F22A24">
        <w:rPr>
          <w:rFonts w:ascii="Arial" w:eastAsia="Arial" w:hAnsi="Arial" w:cs="Arial"/>
          <w:sz w:val="24"/>
          <w:szCs w:val="24"/>
        </w:rPr>
        <w:t xml:space="preserve"> onde se descreve um objeto, há também a Classe Abstrata onde também se descreve um objeto, mas ela não pode instan</w:t>
      </w:r>
      <w:r>
        <w:rPr>
          <w:rFonts w:ascii="Arial" w:eastAsia="Arial" w:hAnsi="Arial" w:cs="Arial"/>
          <w:sz w:val="24"/>
          <w:szCs w:val="24"/>
        </w:rPr>
        <w:t>ciar ou criar um objeto, mas ela</w:t>
      </w:r>
      <w:r w:rsidR="64F22A24" w:rsidRPr="64F22A24">
        <w:rPr>
          <w:rFonts w:ascii="Arial" w:eastAsia="Arial" w:hAnsi="Arial" w:cs="Arial"/>
          <w:sz w:val="24"/>
          <w:szCs w:val="24"/>
        </w:rPr>
        <w:t xml:space="preserve"> é</w:t>
      </w:r>
      <w:r>
        <w:rPr>
          <w:rFonts w:ascii="Arial" w:eastAsia="Arial" w:hAnsi="Arial" w:cs="Arial"/>
          <w:sz w:val="24"/>
          <w:szCs w:val="24"/>
        </w:rPr>
        <w:t xml:space="preserve"> somente usada</w:t>
      </w:r>
      <w:r w:rsidR="64F22A24" w:rsidRPr="64F22A24">
        <w:rPr>
          <w:rFonts w:ascii="Arial" w:eastAsia="Arial" w:hAnsi="Arial" w:cs="Arial"/>
          <w:sz w:val="24"/>
          <w:szCs w:val="24"/>
        </w:rPr>
        <w:t xml:space="preserve"> como herança para outras classes. Dentro da Classe há Atributos e Métodos para instanciar um objeto.</w:t>
      </w:r>
    </w:p>
    <w:p w14:paraId="798F7E7F" w14:textId="34879488" w:rsidR="64F22A24" w:rsidRDefault="64F22A24" w:rsidP="64F22A24">
      <w:pPr>
        <w:rPr>
          <w:rFonts w:ascii="Arial" w:eastAsia="Arial" w:hAnsi="Arial" w:cs="Arial"/>
          <w:sz w:val="24"/>
          <w:szCs w:val="24"/>
        </w:rPr>
      </w:pPr>
      <w:r w:rsidRPr="64F22A24">
        <w:rPr>
          <w:rFonts w:ascii="Arial" w:eastAsia="Arial" w:hAnsi="Arial" w:cs="Arial"/>
          <w:sz w:val="24"/>
          <w:szCs w:val="24"/>
        </w:rPr>
        <w:t>Exemplo:</w:t>
      </w:r>
    </w:p>
    <w:p w14:paraId="3CA7C6B9" w14:textId="1C3D1D33" w:rsidR="64F22A24" w:rsidRDefault="64F22A24" w:rsidP="64F22A24">
      <w:pPr>
        <w:rPr>
          <w:rFonts w:ascii="Arial" w:eastAsia="Arial" w:hAnsi="Arial" w:cs="Arial"/>
          <w:sz w:val="24"/>
          <w:szCs w:val="24"/>
        </w:rPr>
      </w:pPr>
      <w:r w:rsidRPr="64F22A24">
        <w:rPr>
          <w:rFonts w:ascii="Arial" w:eastAsia="Arial" w:hAnsi="Arial" w:cs="Arial"/>
          <w:sz w:val="24"/>
          <w:szCs w:val="24"/>
        </w:rPr>
        <w:t>Public Class Animal {</w:t>
      </w:r>
    </w:p>
    <w:p w14:paraId="48C76BB4" w14:textId="77777777" w:rsidR="0089274B" w:rsidRDefault="0089274B" w:rsidP="64F22A24">
      <w:pPr>
        <w:rPr>
          <w:rFonts w:ascii="Arial" w:eastAsia="Arial" w:hAnsi="Arial" w:cs="Arial"/>
          <w:sz w:val="24"/>
          <w:szCs w:val="24"/>
        </w:rPr>
      </w:pPr>
    </w:p>
    <w:p w14:paraId="177D42BE" w14:textId="500D8D53" w:rsidR="64F22A24" w:rsidRDefault="64F22A24" w:rsidP="64F22A24">
      <w:pPr>
        <w:rPr>
          <w:rFonts w:ascii="Arial" w:eastAsia="Arial" w:hAnsi="Arial" w:cs="Arial"/>
          <w:sz w:val="24"/>
          <w:szCs w:val="24"/>
        </w:rPr>
      </w:pPr>
      <w:r w:rsidRPr="64F22A24">
        <w:rPr>
          <w:rFonts w:ascii="Arial" w:eastAsia="Arial" w:hAnsi="Arial" w:cs="Arial"/>
          <w:sz w:val="24"/>
          <w:szCs w:val="24"/>
        </w:rPr>
        <w:t>}</w:t>
      </w:r>
    </w:p>
    <w:p w14:paraId="6218BACE" w14:textId="33BE9EFE" w:rsidR="48FFE9C6" w:rsidRDefault="48FFE9C6" w:rsidP="48FFE9C6">
      <w:pPr>
        <w:rPr>
          <w:rFonts w:ascii="Arial" w:eastAsia="Arial" w:hAnsi="Arial" w:cs="Arial"/>
          <w:sz w:val="24"/>
          <w:szCs w:val="24"/>
        </w:rPr>
      </w:pPr>
      <w:r w:rsidRPr="48FFE9C6">
        <w:rPr>
          <w:rFonts w:ascii="Arial" w:eastAsia="Arial" w:hAnsi="Arial" w:cs="Arial"/>
          <w:sz w:val="24"/>
          <w:szCs w:val="24"/>
        </w:rPr>
        <w:t xml:space="preserve">                            </w:t>
      </w:r>
      <w:r w:rsidRPr="48FFE9C6">
        <w:rPr>
          <w:rFonts w:ascii="Arial" w:eastAsia="Arial" w:hAnsi="Arial" w:cs="Arial"/>
          <w:sz w:val="40"/>
          <w:szCs w:val="40"/>
        </w:rPr>
        <w:t xml:space="preserve">   Atributos</w:t>
      </w:r>
    </w:p>
    <w:p w14:paraId="1E5D5176" w14:textId="44CEFA42" w:rsidR="48FFE9C6" w:rsidRDefault="64F22A24" w:rsidP="64F22A24">
      <w:pPr>
        <w:rPr>
          <w:rFonts w:ascii="Arial" w:eastAsia="Arial" w:hAnsi="Arial" w:cs="Arial"/>
          <w:sz w:val="24"/>
          <w:szCs w:val="24"/>
        </w:rPr>
      </w:pPr>
      <w:r w:rsidRPr="64F22A24">
        <w:rPr>
          <w:rFonts w:ascii="Arial" w:eastAsia="Arial" w:hAnsi="Arial" w:cs="Arial"/>
          <w:sz w:val="24"/>
          <w:szCs w:val="24"/>
        </w:rPr>
        <w:t xml:space="preserve">  São aqueles que dentro da classe eles descrevem o que o objeto tem de características para ser criado.</w:t>
      </w:r>
    </w:p>
    <w:p w14:paraId="344C3EC8" w14:textId="2D7155C6" w:rsidR="0089274B" w:rsidRDefault="0089274B" w:rsidP="64F22A24">
      <w:pPr>
        <w:rPr>
          <w:rFonts w:ascii="Arial" w:eastAsia="Arial" w:hAnsi="Arial" w:cs="Arial"/>
          <w:sz w:val="24"/>
          <w:szCs w:val="24"/>
        </w:rPr>
      </w:pPr>
      <w:r>
        <w:rPr>
          <w:rFonts w:ascii="Arial" w:eastAsia="Arial" w:hAnsi="Arial" w:cs="Arial"/>
          <w:sz w:val="24"/>
          <w:szCs w:val="24"/>
        </w:rPr>
        <w:t xml:space="preserve">  Como também podem ser colocado como atributos outras classes como por exemplo quando se cria um sistema de cadastro de pessoas, você pode criar uma classe para a data de nascimento e utilizar como um atributo de outra objeto.</w:t>
      </w:r>
    </w:p>
    <w:p w14:paraId="6ED42BC4" w14:textId="68FE2DC0"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Public Class Animal {</w:t>
      </w:r>
    </w:p>
    <w:p w14:paraId="6329865A" w14:textId="4B4381A4"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Int Forca=100;</w:t>
      </w:r>
    </w:p>
    <w:p w14:paraId="1A745286" w14:textId="75994C18" w:rsidR="64F22A24" w:rsidRDefault="64F22A24" w:rsidP="64F22A24">
      <w:pPr>
        <w:rPr>
          <w:rFonts w:ascii="Arial" w:eastAsia="Arial" w:hAnsi="Arial" w:cs="Arial"/>
          <w:sz w:val="24"/>
          <w:szCs w:val="24"/>
        </w:rPr>
      </w:pPr>
      <w:r w:rsidRPr="64F22A24">
        <w:rPr>
          <w:rFonts w:ascii="Arial" w:eastAsia="Arial" w:hAnsi="Arial" w:cs="Arial"/>
          <w:sz w:val="24"/>
          <w:szCs w:val="24"/>
        </w:rPr>
        <w:t>String nome;</w:t>
      </w:r>
    </w:p>
    <w:p w14:paraId="15D78F18" w14:textId="5FC7D428" w:rsidR="48FFE9C6" w:rsidRDefault="48FFE9C6" w:rsidP="48FFE9C6">
      <w:pPr>
        <w:rPr>
          <w:rFonts w:ascii="Arial" w:eastAsia="Arial" w:hAnsi="Arial" w:cs="Arial"/>
          <w:sz w:val="24"/>
          <w:szCs w:val="24"/>
        </w:rPr>
      </w:pPr>
      <w:r w:rsidRPr="48FFE9C6">
        <w:rPr>
          <w:rFonts w:ascii="Arial" w:eastAsia="Arial" w:hAnsi="Arial" w:cs="Arial"/>
          <w:sz w:val="40"/>
          <w:szCs w:val="40"/>
        </w:rPr>
        <w:t xml:space="preserve">                   Métodos</w:t>
      </w:r>
    </w:p>
    <w:p w14:paraId="7078E577" w14:textId="44F740FE" w:rsidR="48FFE9C6" w:rsidRDefault="0089274B" w:rsidP="64F22A24">
      <w:pPr>
        <w:rPr>
          <w:rFonts w:ascii="Arial" w:eastAsia="Arial" w:hAnsi="Arial" w:cs="Arial"/>
          <w:sz w:val="40"/>
          <w:szCs w:val="40"/>
        </w:rPr>
      </w:pPr>
      <w:r>
        <w:rPr>
          <w:rFonts w:ascii="Arial" w:eastAsia="Arial" w:hAnsi="Arial" w:cs="Arial"/>
          <w:sz w:val="24"/>
          <w:szCs w:val="24"/>
        </w:rPr>
        <w:t xml:space="preserve">  </w:t>
      </w:r>
      <w:r w:rsidR="64F22A24" w:rsidRPr="64F22A24">
        <w:rPr>
          <w:rFonts w:ascii="Arial" w:eastAsia="Arial" w:hAnsi="Arial" w:cs="Arial"/>
          <w:sz w:val="24"/>
          <w:szCs w:val="24"/>
        </w:rPr>
        <w:t>Métodos também estão dentro da classe, on</w:t>
      </w:r>
      <w:r w:rsidR="0065079A">
        <w:rPr>
          <w:rFonts w:ascii="Arial" w:eastAsia="Arial" w:hAnsi="Arial" w:cs="Arial"/>
          <w:sz w:val="24"/>
          <w:szCs w:val="24"/>
        </w:rPr>
        <w:t>de eles descrevem o que o classe</w:t>
      </w:r>
      <w:r w:rsidR="64F22A24" w:rsidRPr="64F22A24">
        <w:rPr>
          <w:rFonts w:ascii="Arial" w:eastAsia="Arial" w:hAnsi="Arial" w:cs="Arial"/>
          <w:sz w:val="24"/>
          <w:szCs w:val="24"/>
        </w:rPr>
        <w:t xml:space="preserve"> pode fazer</w:t>
      </w:r>
      <w:r w:rsidR="0065079A">
        <w:rPr>
          <w:rFonts w:ascii="Arial" w:eastAsia="Arial" w:hAnsi="Arial" w:cs="Arial"/>
          <w:sz w:val="24"/>
          <w:szCs w:val="24"/>
        </w:rPr>
        <w:t xml:space="preserve"> com o objeto</w:t>
      </w:r>
      <w:r w:rsidR="64F22A24" w:rsidRPr="64F22A24">
        <w:rPr>
          <w:rFonts w:ascii="Arial" w:eastAsia="Arial" w:hAnsi="Arial" w:cs="Arial"/>
          <w:sz w:val="24"/>
          <w:szCs w:val="24"/>
        </w:rPr>
        <w:t>, como no método construtor onde o programa cria o objeto.</w:t>
      </w:r>
    </w:p>
    <w:p w14:paraId="0F5593C8" w14:textId="37662E99" w:rsidR="48FFE9C6" w:rsidRDefault="0089274B" w:rsidP="64F22A24">
      <w:pPr>
        <w:rPr>
          <w:rFonts w:ascii="Arial" w:eastAsia="Arial" w:hAnsi="Arial" w:cs="Arial"/>
          <w:sz w:val="24"/>
          <w:szCs w:val="24"/>
        </w:rPr>
      </w:pPr>
      <w:r>
        <w:rPr>
          <w:rFonts w:ascii="Arial" w:eastAsia="Arial" w:hAnsi="Arial" w:cs="Arial"/>
          <w:sz w:val="24"/>
          <w:szCs w:val="24"/>
        </w:rPr>
        <w:t xml:space="preserve">  </w:t>
      </w:r>
      <w:r w:rsidR="64F22A24" w:rsidRPr="64F22A24">
        <w:rPr>
          <w:rFonts w:ascii="Arial" w:eastAsia="Arial" w:hAnsi="Arial" w:cs="Arial"/>
          <w:sz w:val="24"/>
          <w:szCs w:val="24"/>
        </w:rPr>
        <w:t xml:space="preserve">Métodos contem assinaturas ou não para serem chamados, as assinaturas são atributos que podem ser registrados na criação do </w:t>
      </w:r>
      <w:r w:rsidRPr="64F22A24">
        <w:rPr>
          <w:rFonts w:ascii="Arial" w:eastAsia="Arial" w:hAnsi="Arial" w:cs="Arial"/>
          <w:sz w:val="24"/>
          <w:szCs w:val="24"/>
        </w:rPr>
        <w:t xml:space="preserve">objeto.  </w:t>
      </w:r>
    </w:p>
    <w:p w14:paraId="75E398B4" w14:textId="390EA4DB" w:rsidR="0089274B" w:rsidRDefault="0089274B" w:rsidP="64F22A24">
      <w:pPr>
        <w:rPr>
          <w:rFonts w:ascii="Arial" w:eastAsia="Arial" w:hAnsi="Arial" w:cs="Arial"/>
          <w:sz w:val="40"/>
          <w:szCs w:val="40"/>
        </w:rPr>
      </w:pPr>
      <w:r>
        <w:rPr>
          <w:rFonts w:ascii="Arial" w:eastAsia="Arial" w:hAnsi="Arial" w:cs="Arial"/>
          <w:sz w:val="24"/>
          <w:szCs w:val="24"/>
        </w:rPr>
        <w:t>Como por exemplo o método construtor</w:t>
      </w:r>
      <w:r w:rsidR="00B66418">
        <w:rPr>
          <w:rFonts w:ascii="Arial" w:eastAsia="Arial" w:hAnsi="Arial" w:cs="Arial"/>
          <w:sz w:val="24"/>
          <w:szCs w:val="24"/>
        </w:rPr>
        <w:t xml:space="preserve"> é o método de instanciação do objeto, </w:t>
      </w:r>
    </w:p>
    <w:p w14:paraId="18FBFF4C" w14:textId="69455F16" w:rsidR="64F22A24" w:rsidRDefault="64F22A24" w:rsidP="64F22A24">
      <w:pPr>
        <w:rPr>
          <w:rFonts w:ascii="Arial" w:eastAsia="Arial" w:hAnsi="Arial" w:cs="Arial"/>
          <w:sz w:val="24"/>
          <w:szCs w:val="24"/>
        </w:rPr>
      </w:pPr>
      <w:r w:rsidRPr="64F22A24">
        <w:rPr>
          <w:rFonts w:ascii="Arial" w:eastAsia="Arial" w:hAnsi="Arial" w:cs="Arial"/>
          <w:sz w:val="24"/>
          <w:szCs w:val="24"/>
        </w:rPr>
        <w:t xml:space="preserve"> Exemplo:</w:t>
      </w:r>
    </w:p>
    <w:p w14:paraId="0990396D" w14:textId="71AF8995" w:rsidR="64F22A24" w:rsidRDefault="64F22A24" w:rsidP="64F22A24">
      <w:pPr>
        <w:rPr>
          <w:rFonts w:ascii="Arial" w:eastAsia="Arial" w:hAnsi="Arial" w:cs="Arial"/>
          <w:sz w:val="24"/>
          <w:szCs w:val="24"/>
        </w:rPr>
      </w:pPr>
    </w:p>
    <w:p w14:paraId="639C9752" w14:textId="696729FF" w:rsidR="64F22A24" w:rsidRDefault="64F22A24" w:rsidP="64F22A24">
      <w:pPr>
        <w:rPr>
          <w:rFonts w:ascii="Arial" w:eastAsia="Arial" w:hAnsi="Arial" w:cs="Arial"/>
          <w:sz w:val="24"/>
          <w:szCs w:val="24"/>
        </w:rPr>
      </w:pPr>
      <w:r w:rsidRPr="64F22A24">
        <w:rPr>
          <w:rFonts w:ascii="Arial" w:eastAsia="Arial" w:hAnsi="Arial" w:cs="Arial"/>
          <w:sz w:val="24"/>
          <w:szCs w:val="24"/>
        </w:rPr>
        <w:t>Public andar () {</w:t>
      </w:r>
    </w:p>
    <w:p w14:paraId="29F62A2F" w14:textId="6ACB39AB" w:rsidR="64F22A24" w:rsidRDefault="64F22A24" w:rsidP="64F22A24">
      <w:pPr>
        <w:rPr>
          <w:rFonts w:ascii="Arial" w:eastAsia="Arial" w:hAnsi="Arial" w:cs="Arial"/>
          <w:sz w:val="24"/>
          <w:szCs w:val="24"/>
        </w:rPr>
      </w:pPr>
      <w:r w:rsidRPr="64F22A24">
        <w:rPr>
          <w:rFonts w:ascii="Arial" w:eastAsia="Arial" w:hAnsi="Arial" w:cs="Arial"/>
          <w:sz w:val="24"/>
          <w:szCs w:val="24"/>
        </w:rPr>
        <w:t>Forca=Forca-5;</w:t>
      </w:r>
    </w:p>
    <w:p w14:paraId="6148E491" w14:textId="7AA95072" w:rsidR="64F22A24" w:rsidRDefault="64F22A24" w:rsidP="64F22A24">
      <w:pPr>
        <w:rPr>
          <w:rFonts w:ascii="Arial" w:eastAsia="Arial" w:hAnsi="Arial" w:cs="Arial"/>
          <w:sz w:val="24"/>
          <w:szCs w:val="24"/>
        </w:rPr>
      </w:pPr>
      <w:r w:rsidRPr="64F22A24">
        <w:rPr>
          <w:rFonts w:ascii="Arial" w:eastAsia="Arial" w:hAnsi="Arial" w:cs="Arial"/>
          <w:sz w:val="24"/>
          <w:szCs w:val="24"/>
        </w:rPr>
        <w:t>System.out.printIn(“o animal anda”);</w:t>
      </w:r>
    </w:p>
    <w:p w14:paraId="45C8B6DD" w14:textId="51452EC3" w:rsidR="48FFE9C6" w:rsidRPr="002657EF" w:rsidRDefault="64F22A24" w:rsidP="74BFA6CB">
      <w:pPr>
        <w:rPr>
          <w:rFonts w:ascii="Arial" w:eastAsia="Arial" w:hAnsi="Arial" w:cs="Arial"/>
          <w:sz w:val="24"/>
          <w:szCs w:val="24"/>
        </w:rPr>
      </w:pPr>
      <w:r w:rsidRPr="64F22A24">
        <w:rPr>
          <w:rFonts w:ascii="Arial" w:eastAsia="Arial" w:hAnsi="Arial" w:cs="Arial"/>
          <w:sz w:val="24"/>
          <w:szCs w:val="24"/>
        </w:rPr>
        <w:t>}</w:t>
      </w:r>
    </w:p>
    <w:p w14:paraId="2292A0E5" w14:textId="40C27C2E" w:rsidR="48FFE9C6" w:rsidRDefault="48FFE9C6" w:rsidP="74BFA6CB">
      <w:pPr>
        <w:rPr>
          <w:rFonts w:ascii="Arial" w:eastAsia="Arial" w:hAnsi="Arial" w:cs="Arial"/>
          <w:sz w:val="40"/>
          <w:szCs w:val="40"/>
        </w:rPr>
      </w:pPr>
    </w:p>
    <w:p w14:paraId="6941EF58" w14:textId="151C1A90" w:rsidR="48FFE9C6" w:rsidRDefault="74BFA6CB" w:rsidP="74BFA6CB">
      <w:pPr>
        <w:rPr>
          <w:rFonts w:ascii="Arial" w:eastAsia="Arial" w:hAnsi="Arial" w:cs="Arial"/>
          <w:sz w:val="24"/>
          <w:szCs w:val="24"/>
        </w:rPr>
      </w:pPr>
      <w:r w:rsidRPr="74BFA6CB">
        <w:rPr>
          <w:rFonts w:ascii="Arial" w:eastAsia="Arial" w:hAnsi="Arial" w:cs="Arial"/>
          <w:sz w:val="40"/>
          <w:szCs w:val="40"/>
        </w:rPr>
        <w:lastRenderedPageBreak/>
        <w:t xml:space="preserve">                  Herança</w:t>
      </w:r>
    </w:p>
    <w:p w14:paraId="5C8FC24A" w14:textId="6A7CDFA6" w:rsidR="48FFE9C6" w:rsidRDefault="74BFA6CB" w:rsidP="74BFA6CB">
      <w:pPr>
        <w:rPr>
          <w:rFonts w:ascii="Arial" w:eastAsia="Arial" w:hAnsi="Arial" w:cs="Arial"/>
          <w:sz w:val="40"/>
          <w:szCs w:val="40"/>
        </w:rPr>
      </w:pPr>
      <w:r w:rsidRPr="74BFA6CB">
        <w:rPr>
          <w:rFonts w:ascii="Arial" w:eastAsia="Arial" w:hAnsi="Arial" w:cs="Arial"/>
          <w:sz w:val="24"/>
          <w:szCs w:val="24"/>
        </w:rPr>
        <w:t xml:space="preserve">  </w:t>
      </w:r>
      <w:r w:rsidR="0065079A">
        <w:rPr>
          <w:rFonts w:ascii="Arial" w:eastAsia="Arial" w:hAnsi="Arial" w:cs="Arial"/>
          <w:sz w:val="24"/>
          <w:szCs w:val="24"/>
        </w:rPr>
        <w:t xml:space="preserve">   </w:t>
      </w:r>
      <w:r w:rsidRPr="74BFA6CB">
        <w:rPr>
          <w:rFonts w:ascii="Arial" w:eastAsia="Arial" w:hAnsi="Arial" w:cs="Arial"/>
          <w:sz w:val="24"/>
          <w:szCs w:val="24"/>
        </w:rPr>
        <w:t>Classe também tem um sistema de herança onde uma Classe Mae pode passar seus métodos e atributos para a Classe Filha, como numa Classe Mae de pássaro conseguem passar seus métodos e atributos para as Classes Filhas como bem-te-vi e papagaio, como eles tem atributos e métodos diferentes e especializados para cada um, mas tem atributos e métodos iguais a outros pássaros.</w:t>
      </w:r>
    </w:p>
    <w:p w14:paraId="1F677BF8" w14:textId="77777777" w:rsidR="008824B7" w:rsidRPr="00C97DB9" w:rsidRDefault="008824B7" w:rsidP="64F22A24">
      <w:pPr>
        <w:rPr>
          <w:rFonts w:ascii="Arial" w:eastAsia="Arial" w:hAnsi="Arial" w:cs="Arial"/>
          <w:sz w:val="24"/>
          <w:szCs w:val="24"/>
        </w:rPr>
      </w:pPr>
    </w:p>
    <w:p w14:paraId="5D163C0D" w14:textId="2D0B1018"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Public Class Passaro extends Animal {</w:t>
      </w:r>
    </w:p>
    <w:p w14:paraId="12C66240" w14:textId="5118ED52"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Boolean Pena=true;</w:t>
      </w:r>
    </w:p>
    <w:p w14:paraId="6281EDD4" w14:textId="4CD9CE07"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Public voar () {</w:t>
      </w:r>
    </w:p>
    <w:p w14:paraId="43B37A1F" w14:textId="3E3A0A83" w:rsidR="64F22A24" w:rsidRDefault="64F22A24" w:rsidP="64F22A24">
      <w:pPr>
        <w:rPr>
          <w:rFonts w:ascii="Arial" w:eastAsia="Arial" w:hAnsi="Arial" w:cs="Arial"/>
          <w:sz w:val="24"/>
          <w:szCs w:val="24"/>
        </w:rPr>
      </w:pPr>
      <w:r w:rsidRPr="64F22A24">
        <w:rPr>
          <w:rFonts w:ascii="Arial" w:eastAsia="Arial" w:hAnsi="Arial" w:cs="Arial"/>
          <w:sz w:val="24"/>
          <w:szCs w:val="24"/>
        </w:rPr>
        <w:t>If(Pena=</w:t>
      </w:r>
      <w:r w:rsidR="0089274B" w:rsidRPr="64F22A24">
        <w:rPr>
          <w:rFonts w:ascii="Arial" w:eastAsia="Arial" w:hAnsi="Arial" w:cs="Arial"/>
          <w:sz w:val="24"/>
          <w:szCs w:val="24"/>
        </w:rPr>
        <w:t>true) {</w:t>
      </w:r>
    </w:p>
    <w:p w14:paraId="73858DCD" w14:textId="09436FDB" w:rsidR="64F22A24" w:rsidRDefault="0089274B" w:rsidP="64F22A24">
      <w:pPr>
        <w:rPr>
          <w:rFonts w:ascii="Arial" w:eastAsia="Arial" w:hAnsi="Arial" w:cs="Arial"/>
          <w:sz w:val="24"/>
          <w:szCs w:val="24"/>
        </w:rPr>
      </w:pPr>
      <w:r>
        <w:rPr>
          <w:rFonts w:ascii="Arial" w:eastAsia="Arial" w:hAnsi="Arial" w:cs="Arial"/>
          <w:sz w:val="24"/>
          <w:szCs w:val="24"/>
        </w:rPr>
        <w:t>System.out.printIn(“</w:t>
      </w:r>
      <w:r w:rsidR="64F22A24" w:rsidRPr="64F22A24">
        <w:rPr>
          <w:rFonts w:ascii="Arial" w:eastAsia="Arial" w:hAnsi="Arial" w:cs="Arial"/>
          <w:sz w:val="24"/>
          <w:szCs w:val="24"/>
        </w:rPr>
        <w:t xml:space="preserve">o {0} </w:t>
      </w:r>
      <w:proofErr w:type="gramStart"/>
      <w:r w:rsidRPr="64F22A24">
        <w:rPr>
          <w:rFonts w:ascii="Arial" w:eastAsia="Arial" w:hAnsi="Arial" w:cs="Arial"/>
          <w:sz w:val="24"/>
          <w:szCs w:val="24"/>
        </w:rPr>
        <w:t>voa ”</w:t>
      </w:r>
      <w:proofErr w:type="gramEnd"/>
      <w:r w:rsidRPr="64F22A24">
        <w:rPr>
          <w:rFonts w:ascii="Arial" w:eastAsia="Arial" w:hAnsi="Arial" w:cs="Arial"/>
          <w:sz w:val="24"/>
          <w:szCs w:val="24"/>
        </w:rPr>
        <w:t>+Nome</w:t>
      </w:r>
      <w:r w:rsidR="64F22A24" w:rsidRPr="64F22A24">
        <w:rPr>
          <w:rFonts w:ascii="Arial" w:eastAsia="Arial" w:hAnsi="Arial" w:cs="Arial"/>
          <w:sz w:val="24"/>
          <w:szCs w:val="24"/>
        </w:rPr>
        <w:t>);}</w:t>
      </w:r>
    </w:p>
    <w:p w14:paraId="4313BB1D" w14:textId="36C242C0" w:rsidR="74BFA6CB" w:rsidRDefault="74BFA6CB" w:rsidP="74BFA6CB">
      <w:pPr>
        <w:rPr>
          <w:rFonts w:ascii="Arial" w:eastAsia="Arial" w:hAnsi="Arial" w:cs="Arial"/>
          <w:sz w:val="24"/>
          <w:szCs w:val="24"/>
        </w:rPr>
      </w:pPr>
      <w:r w:rsidRPr="74BFA6CB">
        <w:rPr>
          <w:rFonts w:ascii="Arial" w:eastAsia="Arial" w:hAnsi="Arial" w:cs="Arial"/>
          <w:sz w:val="24"/>
          <w:szCs w:val="24"/>
        </w:rPr>
        <w:t>}</w:t>
      </w:r>
    </w:p>
    <w:p w14:paraId="5968EE8A" w14:textId="25D7D7F5" w:rsidR="74BFA6CB" w:rsidRDefault="74BFA6CB" w:rsidP="74BFA6CB">
      <w:pPr>
        <w:rPr>
          <w:rFonts w:ascii="Arial" w:eastAsia="Arial" w:hAnsi="Arial" w:cs="Arial"/>
          <w:sz w:val="40"/>
          <w:szCs w:val="40"/>
        </w:rPr>
      </w:pPr>
      <w:r w:rsidRPr="74BFA6CB">
        <w:rPr>
          <w:rFonts w:ascii="Arial" w:eastAsia="Arial" w:hAnsi="Arial" w:cs="Arial"/>
          <w:sz w:val="24"/>
          <w:szCs w:val="24"/>
        </w:rPr>
        <w:t xml:space="preserve">  </w:t>
      </w:r>
    </w:p>
    <w:p w14:paraId="3594F609" w14:textId="77777777" w:rsidR="008824B7" w:rsidRDefault="008824B7" w:rsidP="74BFA6CB">
      <w:pPr>
        <w:rPr>
          <w:rFonts w:ascii="Arial" w:eastAsia="Arial" w:hAnsi="Arial" w:cs="Arial"/>
          <w:sz w:val="24"/>
          <w:szCs w:val="24"/>
        </w:rPr>
      </w:pPr>
    </w:p>
    <w:p w14:paraId="01D744F2" w14:textId="2EAF8AAB" w:rsidR="00B66418" w:rsidRDefault="74BFA6CB" w:rsidP="74BFA6CB">
      <w:pPr>
        <w:rPr>
          <w:rFonts w:ascii="Arial" w:eastAsia="Arial" w:hAnsi="Arial" w:cs="Arial"/>
          <w:sz w:val="24"/>
          <w:szCs w:val="24"/>
        </w:rPr>
      </w:pPr>
      <w:r w:rsidRPr="74BFA6CB">
        <w:rPr>
          <w:rFonts w:ascii="Arial" w:eastAsia="Arial" w:hAnsi="Arial" w:cs="Arial"/>
          <w:sz w:val="24"/>
          <w:szCs w:val="24"/>
        </w:rPr>
        <w:t>Encapsulamento</w:t>
      </w:r>
      <w:r w:rsidR="0065079A">
        <w:rPr>
          <w:rFonts w:ascii="Arial" w:eastAsia="Arial" w:hAnsi="Arial" w:cs="Arial"/>
          <w:sz w:val="24"/>
          <w:szCs w:val="24"/>
        </w:rPr>
        <w:t>:</w:t>
      </w:r>
    </w:p>
    <w:p w14:paraId="1F63A028" w14:textId="02A7F8C2" w:rsidR="0065079A" w:rsidRDefault="00B66418" w:rsidP="74BFA6CB">
      <w:pPr>
        <w:rPr>
          <w:rFonts w:ascii="Arial" w:eastAsia="Arial" w:hAnsi="Arial" w:cs="Arial"/>
          <w:sz w:val="24"/>
          <w:szCs w:val="24"/>
        </w:rPr>
      </w:pPr>
      <w:r>
        <w:rPr>
          <w:rFonts w:ascii="Arial" w:eastAsia="Arial" w:hAnsi="Arial" w:cs="Arial"/>
          <w:sz w:val="24"/>
          <w:szCs w:val="24"/>
        </w:rPr>
        <w:t xml:space="preserve">   Vem de encapsular que significa isolar um determinado objeto, em programação orientada a objeto ele divide o programa em partes.</w:t>
      </w:r>
    </w:p>
    <w:p w14:paraId="4A79FA0B" w14:textId="706596F2" w:rsidR="00B66418" w:rsidRDefault="00B66418" w:rsidP="74BFA6CB">
      <w:pPr>
        <w:rPr>
          <w:rFonts w:ascii="Arial" w:eastAsia="Arial" w:hAnsi="Arial" w:cs="Arial"/>
          <w:sz w:val="24"/>
          <w:szCs w:val="24"/>
        </w:rPr>
      </w:pPr>
      <w:r>
        <w:rPr>
          <w:rFonts w:ascii="Arial" w:eastAsia="Arial" w:hAnsi="Arial" w:cs="Arial"/>
          <w:sz w:val="24"/>
          <w:szCs w:val="24"/>
        </w:rPr>
        <w:t xml:space="preserve">   Dentro do encapsulamento temos 4 métodos de encapsular o programa</w:t>
      </w:r>
      <w:r w:rsidR="002657EF">
        <w:rPr>
          <w:rFonts w:ascii="Arial" w:eastAsia="Arial" w:hAnsi="Arial" w:cs="Arial"/>
          <w:sz w:val="24"/>
          <w:szCs w:val="24"/>
        </w:rPr>
        <w:t>:</w:t>
      </w:r>
    </w:p>
    <w:p w14:paraId="04263958" w14:textId="64911863" w:rsidR="002657EF" w:rsidRDefault="002657EF" w:rsidP="002657EF">
      <w:pPr>
        <w:pStyle w:val="PargrafodaLista"/>
        <w:numPr>
          <w:ilvl w:val="0"/>
          <w:numId w:val="2"/>
        </w:numPr>
        <w:rPr>
          <w:rFonts w:ascii="Arial" w:eastAsia="Arial" w:hAnsi="Arial" w:cs="Arial"/>
          <w:sz w:val="24"/>
          <w:szCs w:val="24"/>
        </w:rPr>
      </w:pPr>
      <w:r w:rsidRPr="002657EF">
        <w:rPr>
          <w:rFonts w:ascii="Arial" w:eastAsia="Arial" w:hAnsi="Arial" w:cs="Arial"/>
          <w:sz w:val="24"/>
          <w:szCs w:val="24"/>
        </w:rPr>
        <w:t>Pr</w:t>
      </w:r>
      <w:r>
        <w:rPr>
          <w:rFonts w:ascii="Arial" w:eastAsia="Arial" w:hAnsi="Arial" w:cs="Arial"/>
          <w:sz w:val="24"/>
          <w:szCs w:val="24"/>
        </w:rPr>
        <w:t>ivate é o método de encapsulamento que impede o programa de ler e alterar o programa livremente, com isso os únicos métodos capazes de alterar o estado do atributos são os métodos gets e sets. Este método de encapsulamento não pode ser usado em uma classe, apenas em seus métodos e atributos.</w:t>
      </w:r>
    </w:p>
    <w:p w14:paraId="1B716416" w14:textId="77777777" w:rsidR="002657EF" w:rsidRDefault="002657EF" w:rsidP="002657EF">
      <w:pPr>
        <w:pStyle w:val="PargrafodaLista"/>
        <w:ind w:left="630"/>
        <w:rPr>
          <w:rFonts w:ascii="Arial" w:eastAsia="Arial" w:hAnsi="Arial" w:cs="Arial"/>
          <w:sz w:val="24"/>
          <w:szCs w:val="24"/>
        </w:rPr>
      </w:pPr>
    </w:p>
    <w:p w14:paraId="4BBB1E95" w14:textId="4933480D" w:rsidR="002657EF" w:rsidRDefault="002657EF" w:rsidP="002657EF">
      <w:pPr>
        <w:pStyle w:val="PargrafodaLista"/>
        <w:numPr>
          <w:ilvl w:val="0"/>
          <w:numId w:val="2"/>
        </w:numPr>
        <w:rPr>
          <w:rFonts w:ascii="Arial" w:eastAsia="Arial" w:hAnsi="Arial" w:cs="Arial"/>
          <w:sz w:val="24"/>
          <w:szCs w:val="24"/>
        </w:rPr>
      </w:pPr>
      <w:r>
        <w:rPr>
          <w:rFonts w:ascii="Arial" w:eastAsia="Arial" w:hAnsi="Arial" w:cs="Arial"/>
          <w:sz w:val="24"/>
          <w:szCs w:val="24"/>
        </w:rPr>
        <w:t xml:space="preserve">Protected é o método de acessibilidade de </w:t>
      </w:r>
      <w:r w:rsidR="008824B7">
        <w:rPr>
          <w:rFonts w:ascii="Arial" w:eastAsia="Arial" w:hAnsi="Arial" w:cs="Arial"/>
          <w:sz w:val="24"/>
          <w:szCs w:val="24"/>
        </w:rPr>
        <w:t>um programa em Java, onde ele permite que a classe, atributos e seus métodos sejam herdados por todas as classes do pacote do Java Project.</w:t>
      </w:r>
    </w:p>
    <w:p w14:paraId="20CA6A5F" w14:textId="77777777" w:rsidR="008824B7" w:rsidRPr="008824B7" w:rsidRDefault="008824B7" w:rsidP="008824B7">
      <w:pPr>
        <w:pStyle w:val="PargrafodaLista"/>
        <w:rPr>
          <w:rFonts w:ascii="Arial" w:eastAsia="Arial" w:hAnsi="Arial" w:cs="Arial"/>
          <w:sz w:val="24"/>
          <w:szCs w:val="24"/>
        </w:rPr>
      </w:pPr>
    </w:p>
    <w:p w14:paraId="07A7BE11" w14:textId="1CAFE73E" w:rsidR="008824B7" w:rsidRDefault="008824B7" w:rsidP="002657EF">
      <w:pPr>
        <w:pStyle w:val="PargrafodaLista"/>
        <w:numPr>
          <w:ilvl w:val="0"/>
          <w:numId w:val="2"/>
        </w:numPr>
        <w:rPr>
          <w:rFonts w:ascii="Arial" w:eastAsia="Arial" w:hAnsi="Arial" w:cs="Arial"/>
          <w:sz w:val="24"/>
          <w:szCs w:val="24"/>
        </w:rPr>
      </w:pPr>
      <w:r>
        <w:rPr>
          <w:rFonts w:ascii="Arial" w:eastAsia="Arial" w:hAnsi="Arial" w:cs="Arial"/>
          <w:sz w:val="24"/>
          <w:szCs w:val="24"/>
        </w:rPr>
        <w:t>Public é o método de acesso livre para todos as classe que possam visualizar a classe.</w:t>
      </w:r>
    </w:p>
    <w:p w14:paraId="4A2F36C6" w14:textId="77777777" w:rsidR="008824B7" w:rsidRPr="008824B7" w:rsidRDefault="008824B7" w:rsidP="008824B7">
      <w:pPr>
        <w:pStyle w:val="PargrafodaLista"/>
        <w:rPr>
          <w:rFonts w:ascii="Arial" w:eastAsia="Arial" w:hAnsi="Arial" w:cs="Arial"/>
          <w:sz w:val="24"/>
          <w:szCs w:val="24"/>
        </w:rPr>
      </w:pPr>
    </w:p>
    <w:p w14:paraId="207F71EC" w14:textId="7882CA67" w:rsidR="008824B7" w:rsidRPr="008824B7" w:rsidRDefault="008824B7" w:rsidP="008824B7">
      <w:pPr>
        <w:pStyle w:val="PargrafodaLista"/>
        <w:numPr>
          <w:ilvl w:val="0"/>
          <w:numId w:val="2"/>
        </w:numPr>
        <w:rPr>
          <w:rFonts w:ascii="Arial" w:eastAsia="Arial" w:hAnsi="Arial" w:cs="Arial"/>
          <w:sz w:val="24"/>
          <w:szCs w:val="24"/>
        </w:rPr>
      </w:pPr>
      <w:r>
        <w:rPr>
          <w:rFonts w:ascii="Arial" w:eastAsia="Arial" w:hAnsi="Arial" w:cs="Arial"/>
          <w:sz w:val="24"/>
          <w:szCs w:val="24"/>
        </w:rPr>
        <w:t>O método padrão(default) é definido quando não é escrito nada na classe sendo um método padrão do compilador.</w:t>
      </w:r>
    </w:p>
    <w:p w14:paraId="4C9BC448" w14:textId="77777777" w:rsidR="008824B7" w:rsidRDefault="008824B7" w:rsidP="0065079A">
      <w:pPr>
        <w:rPr>
          <w:rFonts w:ascii="Arial" w:hAnsi="Arial" w:cs="Arial"/>
          <w:sz w:val="26"/>
          <w:szCs w:val="26"/>
        </w:rPr>
      </w:pPr>
    </w:p>
    <w:p w14:paraId="6E403180" w14:textId="77777777" w:rsidR="008824B7" w:rsidRDefault="008824B7" w:rsidP="0065079A">
      <w:pPr>
        <w:rPr>
          <w:rFonts w:ascii="Arial" w:hAnsi="Arial" w:cs="Arial"/>
          <w:sz w:val="26"/>
          <w:szCs w:val="26"/>
        </w:rPr>
      </w:pPr>
    </w:p>
    <w:p w14:paraId="10F517EE" w14:textId="77777777" w:rsidR="008824B7" w:rsidRDefault="008824B7" w:rsidP="0065079A">
      <w:pPr>
        <w:rPr>
          <w:rFonts w:ascii="Arial" w:hAnsi="Arial" w:cs="Arial"/>
          <w:sz w:val="26"/>
          <w:szCs w:val="26"/>
        </w:rPr>
      </w:pPr>
    </w:p>
    <w:p w14:paraId="71897F39" w14:textId="77777777" w:rsidR="008824B7" w:rsidRDefault="008824B7" w:rsidP="0065079A">
      <w:pPr>
        <w:rPr>
          <w:rFonts w:ascii="Arial" w:hAnsi="Arial" w:cs="Arial"/>
          <w:sz w:val="26"/>
          <w:szCs w:val="26"/>
        </w:rPr>
      </w:pPr>
    </w:p>
    <w:p w14:paraId="3A1465CD" w14:textId="77777777" w:rsidR="0065079A" w:rsidRPr="00462E30" w:rsidRDefault="0065079A" w:rsidP="0065079A">
      <w:pPr>
        <w:rPr>
          <w:rFonts w:ascii="Arial" w:hAnsi="Arial" w:cs="Arial"/>
          <w:sz w:val="26"/>
          <w:szCs w:val="26"/>
        </w:rPr>
      </w:pPr>
      <w:r w:rsidRPr="00462E30">
        <w:rPr>
          <w:rFonts w:ascii="Arial" w:hAnsi="Arial" w:cs="Arial"/>
          <w:sz w:val="26"/>
          <w:szCs w:val="26"/>
        </w:rPr>
        <w:t>Polimorfismo:</w:t>
      </w:r>
    </w:p>
    <w:p w14:paraId="3B92323B" w14:textId="6B4047C3" w:rsidR="0065079A" w:rsidRPr="00E2663C" w:rsidRDefault="0065079A" w:rsidP="0065079A">
      <w:pPr>
        <w:ind w:firstLine="284"/>
        <w:rPr>
          <w:rFonts w:ascii="Arial" w:hAnsi="Arial" w:cs="Arial"/>
          <w:sz w:val="24"/>
          <w:szCs w:val="24"/>
        </w:rPr>
      </w:pPr>
      <w:r w:rsidRPr="00E2663C">
        <w:rPr>
          <w:rFonts w:ascii="Arial" w:hAnsi="Arial" w:cs="Arial"/>
          <w:sz w:val="24"/>
          <w:szCs w:val="24"/>
        </w:rPr>
        <w:t>Conhecido também como terceiro pilar da programação orientado a objeto e também complementado pelos conceitos de herança e sobrecarga.</w:t>
      </w:r>
      <w:r w:rsidRPr="00E2663C">
        <w:rPr>
          <w:rFonts w:ascii="Arial" w:hAnsi="Arial" w:cs="Arial"/>
          <w:sz w:val="24"/>
          <w:szCs w:val="24"/>
        </w:rPr>
        <w:br/>
        <w:t xml:space="preserve">     O Polimorfismo vem de uma palavra grega, onde “poli” significa muitos, vários, e “morfismo” esta relacionando à forma, tornando polimorfismo significar (“muitas formas”), em programação orientada ao objeto ela permanece com esse significado, dando a possibilidade de reutilizar os mesmos métodos em </w:t>
      </w:r>
      <w:r w:rsidR="002657EF" w:rsidRPr="00E2663C">
        <w:rPr>
          <w:rFonts w:ascii="Arial" w:hAnsi="Arial" w:cs="Arial"/>
          <w:sz w:val="24"/>
          <w:szCs w:val="24"/>
        </w:rPr>
        <w:t>várias</w:t>
      </w:r>
      <w:r w:rsidRPr="00E2663C">
        <w:rPr>
          <w:rFonts w:ascii="Arial" w:hAnsi="Arial" w:cs="Arial"/>
          <w:sz w:val="24"/>
          <w:szCs w:val="24"/>
        </w:rPr>
        <w:t xml:space="preserve"> partes do programa. </w:t>
      </w:r>
      <w:r w:rsidRPr="00E2663C">
        <w:rPr>
          <w:rFonts w:ascii="Arial" w:hAnsi="Arial" w:cs="Arial"/>
          <w:sz w:val="24"/>
          <w:szCs w:val="24"/>
        </w:rPr>
        <w:br/>
        <w:t xml:space="preserve">     Um exemplo dessa reutilização seria se a gente criasse um método de “abrir ()”, podemos usar esse método para abrir uma garrafa, uma porta, uma janela, entre outras. Outro exemplo seria usando um método “comunicar ()” onde usaríamos criança, gato, pássaro, gato como objeto, no qual poderíamos usar o método comunicar em todos, claro que teria que ter algumas alterações por eles terem diferentes formas de comunicação, porem o método estaria presente em todos. </w:t>
      </w:r>
      <w:r w:rsidRPr="00E2663C">
        <w:rPr>
          <w:rFonts w:ascii="Arial" w:hAnsi="Arial" w:cs="Arial"/>
          <w:sz w:val="24"/>
          <w:szCs w:val="24"/>
        </w:rPr>
        <w:br/>
        <w:t xml:space="preserve">       A grande vantagem de usar Polimorfismo é que se precisar de alguma manutenção ou atualização é só ir direto para o código raiz e resolver o problema.</w:t>
      </w:r>
    </w:p>
    <w:p w14:paraId="729DC338" w14:textId="77777777" w:rsidR="0065079A" w:rsidRPr="00E2663C" w:rsidRDefault="0065079A" w:rsidP="0065079A">
      <w:pPr>
        <w:rPr>
          <w:rFonts w:ascii="Arial" w:hAnsi="Arial" w:cs="Arial"/>
          <w:sz w:val="24"/>
          <w:szCs w:val="24"/>
        </w:rPr>
      </w:pPr>
    </w:p>
    <w:p w14:paraId="2957279E" w14:textId="77777777" w:rsidR="0065079A" w:rsidRPr="00E2663C" w:rsidRDefault="0065079A" w:rsidP="0065079A">
      <w:pPr>
        <w:ind w:firstLine="284"/>
        <w:rPr>
          <w:rFonts w:ascii="Arial" w:hAnsi="Arial" w:cs="Arial"/>
          <w:sz w:val="24"/>
          <w:szCs w:val="24"/>
        </w:rPr>
      </w:pPr>
    </w:p>
    <w:p w14:paraId="0F979E03" w14:textId="77777777" w:rsidR="0065079A" w:rsidRPr="00462E30" w:rsidRDefault="0065079A" w:rsidP="0065079A">
      <w:pPr>
        <w:rPr>
          <w:rFonts w:ascii="Arial" w:hAnsi="Arial" w:cs="Arial"/>
          <w:sz w:val="26"/>
          <w:szCs w:val="26"/>
        </w:rPr>
      </w:pPr>
    </w:p>
    <w:p w14:paraId="0ED0CD7A" w14:textId="77777777" w:rsidR="0065079A" w:rsidRDefault="0065079A" w:rsidP="0065079A">
      <w:pPr>
        <w:ind w:firstLine="284"/>
        <w:rPr>
          <w:rFonts w:ascii="Arial" w:hAnsi="Arial" w:cs="Arial"/>
          <w:sz w:val="26"/>
          <w:szCs w:val="26"/>
        </w:rPr>
      </w:pPr>
    </w:p>
    <w:p w14:paraId="469582C0" w14:textId="77777777" w:rsidR="0065079A" w:rsidRPr="00462E30" w:rsidRDefault="0065079A" w:rsidP="0065079A">
      <w:pPr>
        <w:ind w:firstLine="284"/>
        <w:rPr>
          <w:rFonts w:ascii="Arial" w:hAnsi="Arial" w:cs="Arial"/>
          <w:sz w:val="26"/>
          <w:szCs w:val="26"/>
        </w:rPr>
      </w:pPr>
      <w:r w:rsidRPr="00462E30">
        <w:rPr>
          <w:rFonts w:ascii="Arial" w:hAnsi="Arial" w:cs="Arial"/>
          <w:sz w:val="26"/>
          <w:szCs w:val="26"/>
        </w:rPr>
        <w:t>Interface:</w:t>
      </w:r>
    </w:p>
    <w:p w14:paraId="70C5D949" w14:textId="07B640E0" w:rsidR="0065079A" w:rsidRPr="00E2663C" w:rsidRDefault="0065079A" w:rsidP="0065079A">
      <w:pPr>
        <w:ind w:firstLine="284"/>
        <w:rPr>
          <w:rFonts w:ascii="Arial" w:hAnsi="Arial" w:cs="Arial"/>
          <w:sz w:val="24"/>
          <w:szCs w:val="24"/>
        </w:rPr>
      </w:pPr>
      <w:r w:rsidRPr="00E2663C">
        <w:rPr>
          <w:rFonts w:ascii="Arial" w:hAnsi="Arial" w:cs="Arial"/>
          <w:sz w:val="24"/>
          <w:szCs w:val="24"/>
        </w:rPr>
        <w:t>Interface, é um mecanismo simplificado que possibilita a implementação</w:t>
      </w:r>
      <w:r w:rsidR="0089274B">
        <w:rPr>
          <w:rFonts w:ascii="Arial" w:hAnsi="Arial" w:cs="Arial"/>
          <w:sz w:val="24"/>
          <w:szCs w:val="24"/>
        </w:rPr>
        <w:t xml:space="preserve"> de heranças múltiplas em Java,</w:t>
      </w:r>
      <w:r w:rsidRPr="00E2663C">
        <w:rPr>
          <w:rFonts w:ascii="Arial" w:hAnsi="Arial" w:cs="Arial"/>
          <w:sz w:val="24"/>
          <w:szCs w:val="24"/>
        </w:rPr>
        <w:t xml:space="preserve"> também conhecida por ser bem semelhante à classe abstrata, diferenciando que todos os métodos serão abstratos.</w:t>
      </w:r>
      <w:r w:rsidRPr="00E2663C">
        <w:rPr>
          <w:rFonts w:ascii="Arial" w:hAnsi="Arial" w:cs="Arial"/>
          <w:sz w:val="24"/>
          <w:szCs w:val="24"/>
        </w:rPr>
        <w:br/>
        <w:t xml:space="preserve">     Assim como na classe abstrata, uma interface não pode ser instanciada, e todos seus métodos tem que ser </w:t>
      </w:r>
      <w:r w:rsidR="0089274B">
        <w:rPr>
          <w:rFonts w:ascii="Arial" w:hAnsi="Arial" w:cs="Arial"/>
          <w:sz w:val="24"/>
          <w:szCs w:val="24"/>
        </w:rPr>
        <w:t>public</w:t>
      </w:r>
      <w:r w:rsidRPr="00E2663C">
        <w:rPr>
          <w:rFonts w:ascii="Arial" w:hAnsi="Arial" w:cs="Arial"/>
          <w:sz w:val="24"/>
          <w:szCs w:val="24"/>
        </w:rPr>
        <w:t xml:space="preserve"> ou abstract.</w:t>
      </w:r>
      <w:r w:rsidRPr="00E2663C">
        <w:rPr>
          <w:rFonts w:ascii="Arial" w:hAnsi="Arial" w:cs="Arial"/>
          <w:sz w:val="24"/>
          <w:szCs w:val="24"/>
        </w:rPr>
        <w:br/>
        <w:t xml:space="preserve"> A principal diferença entre elas é que uma classe herdeira só pode ser usada uma vez, e uma classe com interface pode ser usada inúmeras vezes durante o programa.</w:t>
      </w:r>
      <w:r w:rsidRPr="00E2663C">
        <w:rPr>
          <w:rFonts w:ascii="Arial" w:hAnsi="Arial" w:cs="Arial"/>
          <w:sz w:val="24"/>
          <w:szCs w:val="24"/>
        </w:rPr>
        <w:br/>
        <w:t xml:space="preserve">     Interfaces só pode ser utilizada pelo níveis de acesso </w:t>
      </w:r>
      <w:r w:rsidR="0089274B">
        <w:rPr>
          <w:rFonts w:ascii="Arial" w:hAnsi="Arial" w:cs="Arial"/>
          <w:sz w:val="24"/>
          <w:szCs w:val="24"/>
        </w:rPr>
        <w:t>public</w:t>
      </w:r>
      <w:r w:rsidRPr="00E2663C">
        <w:rPr>
          <w:rFonts w:ascii="Arial" w:hAnsi="Arial" w:cs="Arial"/>
          <w:sz w:val="24"/>
          <w:szCs w:val="24"/>
        </w:rPr>
        <w:t xml:space="preserve"> e default. </w:t>
      </w:r>
    </w:p>
    <w:p w14:paraId="712DC80B" w14:textId="77777777" w:rsidR="0065079A" w:rsidRPr="00462E30" w:rsidRDefault="0065079A" w:rsidP="0065079A">
      <w:pPr>
        <w:ind w:firstLine="284"/>
        <w:rPr>
          <w:rFonts w:ascii="Arial" w:hAnsi="Arial" w:cs="Arial"/>
          <w:sz w:val="26"/>
          <w:szCs w:val="26"/>
        </w:rPr>
      </w:pPr>
    </w:p>
    <w:p w14:paraId="76EF70EB" w14:textId="77777777" w:rsidR="0065079A" w:rsidRDefault="0065079A" w:rsidP="74BFA6CB">
      <w:pPr>
        <w:rPr>
          <w:rFonts w:ascii="Arial" w:eastAsia="Arial" w:hAnsi="Arial" w:cs="Arial"/>
          <w:sz w:val="24"/>
          <w:szCs w:val="24"/>
        </w:rPr>
      </w:pPr>
    </w:p>
    <w:sectPr w:rsidR="006507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B0ABF"/>
    <w:multiLevelType w:val="hybridMultilevel"/>
    <w:tmpl w:val="C84E0CD8"/>
    <w:lvl w:ilvl="0" w:tplc="78B421F2">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1">
    <w:nsid w:val="427C4885"/>
    <w:multiLevelType w:val="hybridMultilevel"/>
    <w:tmpl w:val="83CC9BDE"/>
    <w:lvl w:ilvl="0" w:tplc="6FFA4DBC">
      <w:start w:val="1"/>
      <w:numFmt w:val="decimal"/>
      <w:lvlText w:val="%1."/>
      <w:lvlJc w:val="left"/>
      <w:pPr>
        <w:ind w:left="495" w:hanging="360"/>
      </w:pPr>
      <w:rPr>
        <w:rFonts w:hint="default"/>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3486B4"/>
    <w:rsid w:val="002657EF"/>
    <w:rsid w:val="00282B3C"/>
    <w:rsid w:val="0065079A"/>
    <w:rsid w:val="008824B7"/>
    <w:rsid w:val="0089274B"/>
    <w:rsid w:val="00B66418"/>
    <w:rsid w:val="00C97DB9"/>
    <w:rsid w:val="00EA37DD"/>
    <w:rsid w:val="0C3486B4"/>
    <w:rsid w:val="113E2B48"/>
    <w:rsid w:val="48FFE9C6"/>
    <w:rsid w:val="64F22A24"/>
    <w:rsid w:val="74BFA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2B48"/>
  <w15:chartTrackingRefBased/>
  <w15:docId w15:val="{373E5345-CCEA-4AB4-BE19-11390811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814</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victor souza elias</dc:creator>
  <cp:keywords/>
  <dc:description/>
  <cp:lastModifiedBy>andre victor souza elias</cp:lastModifiedBy>
  <cp:revision>2</cp:revision>
  <dcterms:created xsi:type="dcterms:W3CDTF">2019-05-22T15:57:00Z</dcterms:created>
  <dcterms:modified xsi:type="dcterms:W3CDTF">2019-05-22T15:57:00Z</dcterms:modified>
</cp:coreProperties>
</file>