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E17AD" w14:textId="7AD9351F" w:rsidR="005225CC" w:rsidRDefault="00CD6281">
      <w:pPr>
        <w:jc w:val="center"/>
        <w:rPr>
          <w:sz w:val="36"/>
          <w:szCs w:val="36"/>
          <w:lang w:val="es-ES"/>
        </w:rPr>
      </w:pPr>
      <w:r w:rsidRPr="00CD6281">
        <w:rPr>
          <w:b/>
          <w:sz w:val="28"/>
          <w:szCs w:val="28"/>
          <w:lang w:val="es-ES"/>
        </w:rPr>
        <w:t xml:space="preserve">Actividad de Aprendizaje </w:t>
      </w:r>
      <w:r w:rsidR="00450AFF">
        <w:rPr>
          <w:b/>
          <w:sz w:val="28"/>
          <w:szCs w:val="28"/>
          <w:lang w:val="es-ES"/>
        </w:rPr>
        <w:t>02</w:t>
      </w:r>
    </w:p>
    <w:p w14:paraId="0EBF1CBF" w14:textId="77777777" w:rsidR="005225CC" w:rsidRDefault="005225CC">
      <w:pPr>
        <w:jc w:val="center"/>
        <w:rPr>
          <w:sz w:val="36"/>
          <w:szCs w:val="36"/>
          <w:lang w:val="es-ES"/>
        </w:rPr>
      </w:pPr>
    </w:p>
    <w:p w14:paraId="54BE7725" w14:textId="77777777" w:rsidR="005225CC" w:rsidRDefault="005225CC">
      <w:pPr>
        <w:jc w:val="center"/>
        <w:rPr>
          <w:sz w:val="36"/>
          <w:szCs w:val="36"/>
          <w:lang w:val="es-ES"/>
        </w:rPr>
      </w:pPr>
    </w:p>
    <w:p w14:paraId="29EDA347" w14:textId="77777777" w:rsidR="005225CC" w:rsidRDefault="005225CC">
      <w:pPr>
        <w:jc w:val="center"/>
        <w:rPr>
          <w:sz w:val="36"/>
          <w:szCs w:val="36"/>
          <w:lang w:val="es-ES"/>
        </w:rPr>
      </w:pPr>
    </w:p>
    <w:p w14:paraId="1C9DB6A8" w14:textId="77777777" w:rsidR="005225CC" w:rsidRDefault="005225CC">
      <w:pPr>
        <w:jc w:val="center"/>
        <w:rPr>
          <w:sz w:val="36"/>
          <w:szCs w:val="36"/>
          <w:lang w:val="es-ES"/>
        </w:rPr>
      </w:pPr>
    </w:p>
    <w:p w14:paraId="69751908" w14:textId="77777777" w:rsidR="005225CC" w:rsidRDefault="005225CC">
      <w:pPr>
        <w:jc w:val="center"/>
        <w:rPr>
          <w:sz w:val="36"/>
          <w:szCs w:val="36"/>
          <w:lang w:val="es-ES"/>
        </w:rPr>
      </w:pPr>
    </w:p>
    <w:p w14:paraId="4C4E251E" w14:textId="77777777" w:rsidR="005225CC" w:rsidRDefault="005225CC">
      <w:pPr>
        <w:jc w:val="center"/>
        <w:rPr>
          <w:sz w:val="36"/>
          <w:szCs w:val="36"/>
          <w:lang w:val="es-ES"/>
        </w:rPr>
      </w:pPr>
    </w:p>
    <w:p w14:paraId="6CF2C83D" w14:textId="77777777" w:rsidR="005225CC" w:rsidRDefault="005225CC">
      <w:pPr>
        <w:jc w:val="center"/>
        <w:rPr>
          <w:sz w:val="36"/>
          <w:szCs w:val="36"/>
          <w:lang w:val="es-ES"/>
        </w:rPr>
      </w:pPr>
    </w:p>
    <w:p w14:paraId="38F8ABEB" w14:textId="77777777" w:rsidR="005225CC" w:rsidRDefault="005225CC">
      <w:pPr>
        <w:jc w:val="center"/>
        <w:rPr>
          <w:sz w:val="36"/>
          <w:szCs w:val="36"/>
          <w:lang w:val="es-ES"/>
        </w:rPr>
      </w:pPr>
    </w:p>
    <w:p w14:paraId="36E8359B" w14:textId="77777777" w:rsidR="005225CC" w:rsidRDefault="00000000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</w:p>
    <w:p w14:paraId="055D4FFB" w14:textId="77777777" w:rsidR="005225CC" w:rsidRDefault="005225CC">
      <w:pPr>
        <w:jc w:val="center"/>
        <w:rPr>
          <w:sz w:val="28"/>
          <w:szCs w:val="28"/>
          <w:lang w:val="es-ES"/>
        </w:rPr>
      </w:pPr>
    </w:p>
    <w:p w14:paraId="67D20D66" w14:textId="77777777" w:rsidR="005225CC" w:rsidRDefault="005225CC">
      <w:pPr>
        <w:jc w:val="center"/>
        <w:rPr>
          <w:sz w:val="36"/>
          <w:szCs w:val="36"/>
          <w:lang w:val="es-ES"/>
        </w:rPr>
      </w:pPr>
    </w:p>
    <w:p w14:paraId="0058EB42" w14:textId="77777777" w:rsidR="005225CC" w:rsidRDefault="005225CC">
      <w:pPr>
        <w:jc w:val="center"/>
        <w:rPr>
          <w:sz w:val="36"/>
          <w:szCs w:val="36"/>
          <w:lang w:val="es-ES"/>
        </w:rPr>
      </w:pPr>
    </w:p>
    <w:p w14:paraId="6E45F759" w14:textId="77777777" w:rsidR="005225CC" w:rsidRDefault="005225CC">
      <w:pPr>
        <w:jc w:val="center"/>
        <w:rPr>
          <w:sz w:val="36"/>
          <w:szCs w:val="36"/>
          <w:lang w:val="es-ES"/>
        </w:rPr>
      </w:pPr>
    </w:p>
    <w:p w14:paraId="0D2F1044" w14:textId="77777777" w:rsidR="005225CC" w:rsidRDefault="005225CC">
      <w:pPr>
        <w:jc w:val="center"/>
        <w:rPr>
          <w:sz w:val="36"/>
          <w:szCs w:val="36"/>
          <w:lang w:val="es-ES"/>
        </w:rPr>
      </w:pPr>
    </w:p>
    <w:p w14:paraId="618FB706" w14:textId="77777777" w:rsidR="005225CC" w:rsidRDefault="005225CC">
      <w:pPr>
        <w:jc w:val="center"/>
        <w:rPr>
          <w:sz w:val="36"/>
          <w:szCs w:val="36"/>
          <w:lang w:val="es-ES"/>
        </w:rPr>
      </w:pPr>
    </w:p>
    <w:p w14:paraId="616D5577" w14:textId="77777777" w:rsidR="005225CC" w:rsidRDefault="005225CC">
      <w:pPr>
        <w:rPr>
          <w:sz w:val="36"/>
          <w:szCs w:val="36"/>
          <w:lang w:val="es-ES"/>
        </w:rPr>
      </w:pPr>
    </w:p>
    <w:p w14:paraId="3A74B2D6" w14:textId="77777777" w:rsidR="005225CC" w:rsidRDefault="005225CC">
      <w:pPr>
        <w:jc w:val="center"/>
        <w:rPr>
          <w:sz w:val="36"/>
          <w:szCs w:val="36"/>
          <w:lang w:val="es-ES"/>
        </w:rPr>
      </w:pPr>
    </w:p>
    <w:p w14:paraId="29FD9835" w14:textId="77777777" w:rsidR="005225CC" w:rsidRDefault="005225CC">
      <w:pPr>
        <w:jc w:val="center"/>
        <w:rPr>
          <w:sz w:val="36"/>
          <w:szCs w:val="36"/>
          <w:lang w:val="es-ES"/>
        </w:rPr>
      </w:pPr>
    </w:p>
    <w:p w14:paraId="00C4E247" w14:textId="77777777" w:rsidR="005225CC" w:rsidRDefault="005225CC">
      <w:pPr>
        <w:jc w:val="center"/>
        <w:rPr>
          <w:sz w:val="36"/>
          <w:szCs w:val="36"/>
          <w:lang w:val="es-ES"/>
        </w:rPr>
      </w:pPr>
    </w:p>
    <w:p w14:paraId="1C297A0A" w14:textId="77777777" w:rsidR="005225CC" w:rsidRDefault="005225CC">
      <w:pPr>
        <w:jc w:val="center"/>
        <w:rPr>
          <w:sz w:val="36"/>
          <w:szCs w:val="36"/>
          <w:lang w:val="es-ES"/>
        </w:rPr>
      </w:pPr>
    </w:p>
    <w:p w14:paraId="7E3B869B" w14:textId="77777777" w:rsidR="005225CC" w:rsidRDefault="005225CC">
      <w:pPr>
        <w:jc w:val="center"/>
        <w:rPr>
          <w:sz w:val="36"/>
          <w:szCs w:val="36"/>
          <w:lang w:val="es-ES"/>
        </w:rPr>
      </w:pPr>
    </w:p>
    <w:p w14:paraId="4CA7DDC2" w14:textId="2A042F3B" w:rsidR="005225CC" w:rsidRPr="00CD6281" w:rsidRDefault="00000000">
      <w:pPr>
        <w:jc w:val="center"/>
        <w:rPr>
          <w:lang w:val="es-CO"/>
        </w:rPr>
      </w:pPr>
      <w:r>
        <w:rPr>
          <w:sz w:val="28"/>
          <w:szCs w:val="28"/>
          <w:lang w:val="es-ES"/>
        </w:rPr>
        <w:tab/>
      </w:r>
      <w:r w:rsidR="00CD6281">
        <w:rPr>
          <w:sz w:val="28"/>
          <w:szCs w:val="28"/>
          <w:lang w:val="es-ES"/>
        </w:rPr>
        <w:t>Julian Alcides Montenegro Martin</w:t>
      </w:r>
    </w:p>
    <w:p w14:paraId="5EF33DDB" w14:textId="510C5DF6" w:rsidR="005225CC" w:rsidRPr="00CD6281" w:rsidRDefault="0015442A" w:rsidP="0015442A">
      <w:pPr>
        <w:rPr>
          <w:lang w:val="es-CO"/>
        </w:rPr>
      </w:pPr>
      <w:r>
        <w:rPr>
          <w:sz w:val="28"/>
          <w:szCs w:val="28"/>
          <w:lang w:val="es-ES"/>
        </w:rPr>
        <w:t xml:space="preserve">                                                Noviembre</w:t>
      </w:r>
      <w:r w:rsidR="00CD6281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7 20</w:t>
      </w:r>
      <w:r w:rsidR="00CD6281">
        <w:rPr>
          <w:sz w:val="28"/>
          <w:szCs w:val="28"/>
          <w:lang w:val="es-ES"/>
        </w:rPr>
        <w:t>22</w:t>
      </w:r>
      <w:r>
        <w:rPr>
          <w:sz w:val="28"/>
          <w:szCs w:val="28"/>
          <w:lang w:val="es-ES"/>
        </w:rPr>
        <w:t>.</w:t>
      </w:r>
    </w:p>
    <w:p w14:paraId="68F05E01" w14:textId="627D9303" w:rsidR="005225CC" w:rsidRDefault="0008171C" w:rsidP="0008171C">
      <w:pPr>
        <w:rPr>
          <w:sz w:val="28"/>
          <w:szCs w:val="28"/>
          <w:lang w:val="es-ES"/>
        </w:rPr>
      </w:pPr>
      <w:r>
        <w:rPr>
          <w:sz w:val="36"/>
          <w:szCs w:val="36"/>
          <w:lang w:val="es-ES"/>
        </w:rPr>
        <w:t xml:space="preserve">                                         </w:t>
      </w:r>
      <w:r w:rsidR="0015442A">
        <w:rPr>
          <w:sz w:val="36"/>
          <w:szCs w:val="36"/>
          <w:lang w:val="es-ES"/>
        </w:rPr>
        <w:t xml:space="preserve"> </w:t>
      </w:r>
      <w:r>
        <w:rPr>
          <w:sz w:val="36"/>
          <w:szCs w:val="36"/>
          <w:lang w:val="es-ES"/>
        </w:rPr>
        <w:t xml:space="preserve"> </w:t>
      </w:r>
      <w:proofErr w:type="spellStart"/>
      <w:r w:rsidR="00CD6281">
        <w:rPr>
          <w:sz w:val="28"/>
          <w:szCs w:val="28"/>
          <w:lang w:val="es-ES"/>
        </w:rPr>
        <w:t>Ceet</w:t>
      </w:r>
      <w:proofErr w:type="spellEnd"/>
      <w:r w:rsidR="00CD6281">
        <w:rPr>
          <w:sz w:val="28"/>
          <w:szCs w:val="28"/>
          <w:lang w:val="es-ES"/>
        </w:rPr>
        <w:t xml:space="preserve"> </w:t>
      </w:r>
      <w:proofErr w:type="spellStart"/>
      <w:r w:rsidR="00CD6281">
        <w:rPr>
          <w:sz w:val="28"/>
          <w:szCs w:val="28"/>
          <w:lang w:val="es-ES"/>
        </w:rPr>
        <w:t>sena</w:t>
      </w:r>
      <w:proofErr w:type="spellEnd"/>
      <w:r w:rsidR="00CD6281">
        <w:rPr>
          <w:sz w:val="28"/>
          <w:szCs w:val="28"/>
          <w:lang w:val="es-ES"/>
        </w:rPr>
        <w:t>.</w:t>
      </w:r>
    </w:p>
    <w:p w14:paraId="6853454C" w14:textId="2ABE86DD" w:rsidR="005225CC" w:rsidRDefault="00CD6281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BOGOTA D.C </w:t>
      </w:r>
    </w:p>
    <w:p w14:paraId="5D9654E4" w14:textId="6A48830E" w:rsidR="005225CC" w:rsidRDefault="005225CC">
      <w:pPr>
        <w:jc w:val="center"/>
        <w:rPr>
          <w:sz w:val="28"/>
          <w:szCs w:val="28"/>
          <w:lang w:val="es-ES"/>
        </w:rPr>
      </w:pPr>
    </w:p>
    <w:p w14:paraId="51075360" w14:textId="77777777" w:rsidR="00492E83" w:rsidRDefault="00492E83" w:rsidP="00492E83">
      <w:pPr>
        <w:rPr>
          <w:lang w:val="es-CO"/>
        </w:rPr>
      </w:pPr>
    </w:p>
    <w:p w14:paraId="74D39FF1" w14:textId="77777777" w:rsidR="00492E83" w:rsidRDefault="00492E83" w:rsidP="00492E83">
      <w:pPr>
        <w:rPr>
          <w:lang w:val="es-CO"/>
        </w:rPr>
      </w:pPr>
    </w:p>
    <w:p w14:paraId="5A3C8780" w14:textId="77777777" w:rsidR="00492E83" w:rsidRDefault="00492E83" w:rsidP="00492E83">
      <w:pPr>
        <w:rPr>
          <w:lang w:val="es-CO"/>
        </w:rPr>
      </w:pPr>
    </w:p>
    <w:p w14:paraId="7D7ECFD6" w14:textId="77777777" w:rsidR="00492E83" w:rsidRDefault="00492E83" w:rsidP="00492E83">
      <w:pPr>
        <w:rPr>
          <w:lang w:val="es-CO"/>
        </w:rPr>
      </w:pPr>
    </w:p>
    <w:p w14:paraId="4403C374" w14:textId="77777777" w:rsidR="00492E83" w:rsidRDefault="00492E83" w:rsidP="00492E83">
      <w:pPr>
        <w:rPr>
          <w:lang w:val="es-CO"/>
        </w:rPr>
      </w:pPr>
    </w:p>
    <w:p w14:paraId="1CEF17F4" w14:textId="77777777" w:rsidR="00492E83" w:rsidRDefault="00492E83" w:rsidP="00492E83">
      <w:pPr>
        <w:rPr>
          <w:lang w:val="es-CO"/>
        </w:rPr>
      </w:pPr>
    </w:p>
    <w:p w14:paraId="321EE3EC" w14:textId="77777777" w:rsidR="00492E83" w:rsidRDefault="00492E83" w:rsidP="00492E83">
      <w:pPr>
        <w:rPr>
          <w:lang w:val="es-CO"/>
        </w:rPr>
      </w:pPr>
    </w:p>
    <w:p w14:paraId="2899AFB9" w14:textId="77777777" w:rsidR="00492E83" w:rsidRDefault="00492E83" w:rsidP="00492E83">
      <w:pPr>
        <w:rPr>
          <w:lang w:val="es-CO"/>
        </w:rPr>
      </w:pPr>
    </w:p>
    <w:p w14:paraId="63C0EB75" w14:textId="77777777" w:rsidR="00492E83" w:rsidRDefault="00492E83" w:rsidP="00492E83">
      <w:pPr>
        <w:rPr>
          <w:lang w:val="es-CO"/>
        </w:rPr>
      </w:pPr>
    </w:p>
    <w:p w14:paraId="219A2A0C" w14:textId="0CF83DBF" w:rsidR="0015442A" w:rsidRPr="00492E83" w:rsidRDefault="00492E83" w:rsidP="00492E83">
      <w:pPr>
        <w:jc w:val="center"/>
        <w:rPr>
          <w:sz w:val="36"/>
          <w:szCs w:val="36"/>
          <w:lang w:val="es-ES"/>
        </w:rPr>
      </w:pPr>
      <w:r>
        <w:rPr>
          <w:b/>
          <w:lang w:val="es-ES"/>
        </w:rPr>
        <w:lastRenderedPageBreak/>
        <w:t>Tabla de contenido</w:t>
      </w:r>
    </w:p>
    <w:p w14:paraId="20327696" w14:textId="77777777" w:rsidR="0015442A" w:rsidRDefault="0015442A" w:rsidP="00492E83">
      <w:pPr>
        <w:suppressAutoHyphens w:val="0"/>
        <w:jc w:val="center"/>
        <w:rPr>
          <w:b/>
          <w:lang w:val="es-ES"/>
        </w:rPr>
      </w:pPr>
    </w:p>
    <w:p w14:paraId="3825BE4D" w14:textId="515158E8" w:rsidR="0015442A" w:rsidRDefault="0015442A" w:rsidP="00F22E84">
      <w:pPr>
        <w:suppressAutoHyphens w:val="0"/>
        <w:rPr>
          <w:b/>
          <w:lang w:val="es-ES"/>
        </w:rPr>
      </w:pPr>
    </w:p>
    <w:p w14:paraId="1E5A2EA9" w14:textId="2833B09C" w:rsidR="002F42CD" w:rsidRDefault="002F42CD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b/>
          <w:lang w:val="es-ES"/>
        </w:rPr>
        <w:fldChar w:fldCharType="begin"/>
      </w:r>
      <w:r>
        <w:rPr>
          <w:b/>
          <w:lang w:val="es-ES"/>
        </w:rPr>
        <w:instrText xml:space="preserve"> TOC \o "1-3" \h \z \u </w:instrText>
      </w:r>
      <w:r>
        <w:rPr>
          <w:b/>
          <w:lang w:val="es-ES"/>
        </w:rPr>
        <w:fldChar w:fldCharType="separate"/>
      </w:r>
      <w:hyperlink w:anchor="_Toc118725779" w:history="1">
        <w:r w:rsidRPr="008B747C">
          <w:rPr>
            <w:rStyle w:val="Hipervnculo"/>
            <w:noProof/>
          </w:rPr>
          <w:t>Solución preguntas guía Aprendizaje 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_Toc118725779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BCCC9C" w14:textId="135AC310" w:rsidR="002F42CD" w:rsidRDefault="00000000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18725780" w:history="1">
        <w:r w:rsidR="002F42CD" w:rsidRPr="008B747C">
          <w:rPr>
            <w:rStyle w:val="Hipervnculo"/>
            <w:noProof/>
            <w:lang w:val="es-ES"/>
          </w:rPr>
          <w:t>Pregunta 1:</w:t>
        </w:r>
        <w:r w:rsidR="002F42CD">
          <w:rPr>
            <w:noProof/>
            <w:webHidden/>
          </w:rPr>
          <w:tab/>
        </w:r>
        <w:r w:rsidR="002F42CD">
          <w:rPr>
            <w:noProof/>
            <w:webHidden/>
          </w:rPr>
          <w:fldChar w:fldCharType="begin"/>
        </w:r>
        <w:r w:rsidR="002F42CD">
          <w:rPr>
            <w:noProof/>
            <w:webHidden/>
          </w:rPr>
          <w:instrText xml:space="preserve"> PAGEREF _Toc118725780 \h </w:instrText>
        </w:r>
        <w:r w:rsidR="002F42CD">
          <w:rPr>
            <w:noProof/>
            <w:webHidden/>
          </w:rPr>
        </w:r>
        <w:r w:rsidR="002F42CD">
          <w:rPr>
            <w:noProof/>
            <w:webHidden/>
          </w:rPr>
          <w:fldChar w:fldCharType="separate"/>
        </w:r>
        <w:r w:rsidR="002F42CD">
          <w:rPr>
            <w:noProof/>
            <w:webHidden/>
          </w:rPr>
          <w:t>3</w:t>
        </w:r>
        <w:r w:rsidR="002F42CD">
          <w:rPr>
            <w:noProof/>
            <w:webHidden/>
          </w:rPr>
          <w:fldChar w:fldCharType="end"/>
        </w:r>
      </w:hyperlink>
    </w:p>
    <w:p w14:paraId="5A022D86" w14:textId="2F8673A9" w:rsidR="002F42CD" w:rsidRDefault="00000000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18725781" w:history="1">
        <w:r w:rsidR="002F42CD" w:rsidRPr="008B747C">
          <w:rPr>
            <w:rStyle w:val="Hipervnculo"/>
            <w:noProof/>
            <w:lang w:val="es-ES"/>
          </w:rPr>
          <w:t>Pregunta 2:</w:t>
        </w:r>
        <w:r w:rsidR="002F42CD">
          <w:rPr>
            <w:noProof/>
            <w:webHidden/>
          </w:rPr>
          <w:tab/>
        </w:r>
        <w:r w:rsidR="002F42CD">
          <w:rPr>
            <w:noProof/>
            <w:webHidden/>
          </w:rPr>
          <w:fldChar w:fldCharType="begin"/>
        </w:r>
        <w:r w:rsidR="002F42CD">
          <w:rPr>
            <w:noProof/>
            <w:webHidden/>
          </w:rPr>
          <w:instrText xml:space="preserve"> PAGEREF _Toc118725781 \h </w:instrText>
        </w:r>
        <w:r w:rsidR="002F42CD">
          <w:rPr>
            <w:noProof/>
            <w:webHidden/>
          </w:rPr>
        </w:r>
        <w:r w:rsidR="002F42CD">
          <w:rPr>
            <w:noProof/>
            <w:webHidden/>
          </w:rPr>
          <w:fldChar w:fldCharType="separate"/>
        </w:r>
        <w:r w:rsidR="002F42CD">
          <w:rPr>
            <w:noProof/>
            <w:webHidden/>
          </w:rPr>
          <w:t>3</w:t>
        </w:r>
        <w:r w:rsidR="002F42CD">
          <w:rPr>
            <w:noProof/>
            <w:webHidden/>
          </w:rPr>
          <w:fldChar w:fldCharType="end"/>
        </w:r>
      </w:hyperlink>
    </w:p>
    <w:p w14:paraId="20995801" w14:textId="45882C4B" w:rsidR="002F42CD" w:rsidRDefault="00000000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18725782" w:history="1">
        <w:r w:rsidR="002F42CD" w:rsidRPr="008B747C">
          <w:rPr>
            <w:rStyle w:val="Hipervnculo"/>
            <w:noProof/>
            <w:lang w:val="es-ES"/>
          </w:rPr>
          <w:t>Pregunta 3:</w:t>
        </w:r>
        <w:r w:rsidR="002F42CD">
          <w:rPr>
            <w:noProof/>
            <w:webHidden/>
          </w:rPr>
          <w:tab/>
        </w:r>
        <w:r w:rsidR="002F42CD">
          <w:rPr>
            <w:noProof/>
            <w:webHidden/>
          </w:rPr>
          <w:fldChar w:fldCharType="begin"/>
        </w:r>
        <w:r w:rsidR="002F42CD">
          <w:rPr>
            <w:noProof/>
            <w:webHidden/>
          </w:rPr>
          <w:instrText xml:space="preserve"> PAGEREF _Toc118725782 \h </w:instrText>
        </w:r>
        <w:r w:rsidR="002F42CD">
          <w:rPr>
            <w:noProof/>
            <w:webHidden/>
          </w:rPr>
        </w:r>
        <w:r w:rsidR="002F42CD">
          <w:rPr>
            <w:noProof/>
            <w:webHidden/>
          </w:rPr>
          <w:fldChar w:fldCharType="separate"/>
        </w:r>
        <w:r w:rsidR="002F42CD">
          <w:rPr>
            <w:noProof/>
            <w:webHidden/>
          </w:rPr>
          <w:t>3</w:t>
        </w:r>
        <w:r w:rsidR="002F42CD">
          <w:rPr>
            <w:noProof/>
            <w:webHidden/>
          </w:rPr>
          <w:fldChar w:fldCharType="end"/>
        </w:r>
      </w:hyperlink>
    </w:p>
    <w:p w14:paraId="35D1EE8A" w14:textId="295BBBF6" w:rsidR="002F42CD" w:rsidRDefault="00000000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18725783" w:history="1">
        <w:r w:rsidR="002F42CD" w:rsidRPr="008B747C">
          <w:rPr>
            <w:rStyle w:val="Hipervnculo"/>
            <w:noProof/>
            <w:lang w:val="es-ES"/>
          </w:rPr>
          <w:t>Tabla 1</w:t>
        </w:r>
        <w:r w:rsidR="002F42CD">
          <w:rPr>
            <w:noProof/>
            <w:webHidden/>
          </w:rPr>
          <w:tab/>
        </w:r>
        <w:r w:rsidR="002F42CD">
          <w:rPr>
            <w:noProof/>
            <w:webHidden/>
          </w:rPr>
          <w:fldChar w:fldCharType="begin"/>
        </w:r>
        <w:r w:rsidR="002F42CD">
          <w:rPr>
            <w:noProof/>
            <w:webHidden/>
          </w:rPr>
          <w:instrText xml:space="preserve"> PAGEREF _Toc118725783 \h </w:instrText>
        </w:r>
        <w:r w:rsidR="002F42CD">
          <w:rPr>
            <w:noProof/>
            <w:webHidden/>
          </w:rPr>
        </w:r>
        <w:r w:rsidR="002F42CD">
          <w:rPr>
            <w:noProof/>
            <w:webHidden/>
          </w:rPr>
          <w:fldChar w:fldCharType="separate"/>
        </w:r>
        <w:r w:rsidR="002F42CD">
          <w:rPr>
            <w:noProof/>
            <w:webHidden/>
          </w:rPr>
          <w:t>3</w:t>
        </w:r>
        <w:r w:rsidR="002F42CD">
          <w:rPr>
            <w:noProof/>
            <w:webHidden/>
          </w:rPr>
          <w:fldChar w:fldCharType="end"/>
        </w:r>
      </w:hyperlink>
    </w:p>
    <w:p w14:paraId="51B8E53F" w14:textId="149675B3" w:rsidR="002F42CD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18725784" w:history="1">
        <w:r w:rsidR="002F42CD" w:rsidRPr="008B747C">
          <w:rPr>
            <w:rStyle w:val="Hipervnculo"/>
            <w:noProof/>
          </w:rPr>
          <w:t>Mapa de procesos Sena</w:t>
        </w:r>
        <w:r w:rsidR="002F42CD">
          <w:rPr>
            <w:noProof/>
            <w:webHidden/>
          </w:rPr>
          <w:tab/>
        </w:r>
        <w:r w:rsidR="002F42CD">
          <w:rPr>
            <w:noProof/>
            <w:webHidden/>
          </w:rPr>
          <w:fldChar w:fldCharType="begin"/>
        </w:r>
        <w:r w:rsidR="002F42CD">
          <w:rPr>
            <w:noProof/>
            <w:webHidden/>
          </w:rPr>
          <w:instrText xml:space="preserve"> PAGEREF _Toc118725784 \h </w:instrText>
        </w:r>
        <w:r w:rsidR="002F42CD">
          <w:rPr>
            <w:noProof/>
            <w:webHidden/>
          </w:rPr>
        </w:r>
        <w:r w:rsidR="002F42CD">
          <w:rPr>
            <w:noProof/>
            <w:webHidden/>
          </w:rPr>
          <w:fldChar w:fldCharType="separate"/>
        </w:r>
        <w:r w:rsidR="002F42CD">
          <w:rPr>
            <w:noProof/>
            <w:webHidden/>
          </w:rPr>
          <w:t>4</w:t>
        </w:r>
        <w:r w:rsidR="002F42CD">
          <w:rPr>
            <w:noProof/>
            <w:webHidden/>
          </w:rPr>
          <w:fldChar w:fldCharType="end"/>
        </w:r>
      </w:hyperlink>
    </w:p>
    <w:p w14:paraId="3D3F75CF" w14:textId="49C95249" w:rsidR="002F42CD" w:rsidRDefault="00000000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18725785" w:history="1">
        <w:r w:rsidR="002F42CD" w:rsidRPr="008B747C">
          <w:rPr>
            <w:rStyle w:val="Hipervnculo"/>
            <w:noProof/>
            <w:lang w:val="es-ES"/>
          </w:rPr>
          <w:t>Procesos Estratégicos</w:t>
        </w:r>
        <w:r w:rsidR="002F42CD">
          <w:rPr>
            <w:noProof/>
            <w:webHidden/>
          </w:rPr>
          <w:tab/>
        </w:r>
        <w:r w:rsidR="002F42CD">
          <w:rPr>
            <w:noProof/>
            <w:webHidden/>
          </w:rPr>
          <w:fldChar w:fldCharType="begin"/>
        </w:r>
        <w:r w:rsidR="002F42CD">
          <w:rPr>
            <w:noProof/>
            <w:webHidden/>
          </w:rPr>
          <w:instrText xml:space="preserve"> PAGEREF _Toc118725785 \h </w:instrText>
        </w:r>
        <w:r w:rsidR="002F42CD">
          <w:rPr>
            <w:noProof/>
            <w:webHidden/>
          </w:rPr>
        </w:r>
        <w:r w:rsidR="002F42CD">
          <w:rPr>
            <w:noProof/>
            <w:webHidden/>
          </w:rPr>
          <w:fldChar w:fldCharType="separate"/>
        </w:r>
        <w:r w:rsidR="002F42CD">
          <w:rPr>
            <w:noProof/>
            <w:webHidden/>
          </w:rPr>
          <w:t>5</w:t>
        </w:r>
        <w:r w:rsidR="002F42CD">
          <w:rPr>
            <w:noProof/>
            <w:webHidden/>
          </w:rPr>
          <w:fldChar w:fldCharType="end"/>
        </w:r>
      </w:hyperlink>
    </w:p>
    <w:p w14:paraId="46974A75" w14:textId="7ECFBC1E" w:rsidR="002F42CD" w:rsidRDefault="00000000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18725786" w:history="1">
        <w:r w:rsidR="002F42CD" w:rsidRPr="008B747C">
          <w:rPr>
            <w:rStyle w:val="Hipervnculo"/>
            <w:noProof/>
            <w:lang w:val="es-ES"/>
          </w:rPr>
          <w:t>Procesos de evaluación y control</w:t>
        </w:r>
        <w:r w:rsidR="002F42CD">
          <w:rPr>
            <w:noProof/>
            <w:webHidden/>
          </w:rPr>
          <w:tab/>
        </w:r>
        <w:r w:rsidR="002F42CD">
          <w:rPr>
            <w:noProof/>
            <w:webHidden/>
          </w:rPr>
          <w:fldChar w:fldCharType="begin"/>
        </w:r>
        <w:r w:rsidR="002F42CD">
          <w:rPr>
            <w:noProof/>
            <w:webHidden/>
          </w:rPr>
          <w:instrText xml:space="preserve"> PAGEREF _Toc118725786 \h </w:instrText>
        </w:r>
        <w:r w:rsidR="002F42CD">
          <w:rPr>
            <w:noProof/>
            <w:webHidden/>
          </w:rPr>
        </w:r>
        <w:r w:rsidR="002F42CD">
          <w:rPr>
            <w:noProof/>
            <w:webHidden/>
          </w:rPr>
          <w:fldChar w:fldCharType="separate"/>
        </w:r>
        <w:r w:rsidR="002F42CD">
          <w:rPr>
            <w:noProof/>
            <w:webHidden/>
          </w:rPr>
          <w:t>5</w:t>
        </w:r>
        <w:r w:rsidR="002F42CD">
          <w:rPr>
            <w:noProof/>
            <w:webHidden/>
          </w:rPr>
          <w:fldChar w:fldCharType="end"/>
        </w:r>
      </w:hyperlink>
    </w:p>
    <w:p w14:paraId="3510568D" w14:textId="0B48A430" w:rsidR="002F42CD" w:rsidRDefault="00000000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18725787" w:history="1">
        <w:r w:rsidR="002F42CD" w:rsidRPr="008B747C">
          <w:rPr>
            <w:rStyle w:val="Hipervnculo"/>
            <w:noProof/>
            <w:lang w:val="es-ES"/>
          </w:rPr>
          <w:t>Procesos de soporte</w:t>
        </w:r>
        <w:r w:rsidR="002F42CD">
          <w:rPr>
            <w:noProof/>
            <w:webHidden/>
          </w:rPr>
          <w:tab/>
        </w:r>
        <w:r w:rsidR="002F42CD">
          <w:rPr>
            <w:noProof/>
            <w:webHidden/>
          </w:rPr>
          <w:fldChar w:fldCharType="begin"/>
        </w:r>
        <w:r w:rsidR="002F42CD">
          <w:rPr>
            <w:noProof/>
            <w:webHidden/>
          </w:rPr>
          <w:instrText xml:space="preserve"> PAGEREF _Toc118725787 \h </w:instrText>
        </w:r>
        <w:r w:rsidR="002F42CD">
          <w:rPr>
            <w:noProof/>
            <w:webHidden/>
          </w:rPr>
        </w:r>
        <w:r w:rsidR="002F42CD">
          <w:rPr>
            <w:noProof/>
            <w:webHidden/>
          </w:rPr>
          <w:fldChar w:fldCharType="separate"/>
        </w:r>
        <w:r w:rsidR="002F42CD">
          <w:rPr>
            <w:noProof/>
            <w:webHidden/>
          </w:rPr>
          <w:t>5</w:t>
        </w:r>
        <w:r w:rsidR="002F42CD">
          <w:rPr>
            <w:noProof/>
            <w:webHidden/>
          </w:rPr>
          <w:fldChar w:fldCharType="end"/>
        </w:r>
      </w:hyperlink>
    </w:p>
    <w:p w14:paraId="4ED53637" w14:textId="109AB439" w:rsidR="002F42CD" w:rsidRDefault="00000000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18725788" w:history="1">
        <w:r w:rsidR="002F42CD" w:rsidRPr="008B747C">
          <w:rPr>
            <w:rStyle w:val="Hipervnculo"/>
            <w:noProof/>
            <w:lang w:val="es-ES"/>
          </w:rPr>
          <w:t>Procesos misionales</w:t>
        </w:r>
        <w:r w:rsidR="002F42CD">
          <w:rPr>
            <w:noProof/>
            <w:webHidden/>
          </w:rPr>
          <w:tab/>
        </w:r>
        <w:r w:rsidR="002F42CD">
          <w:rPr>
            <w:noProof/>
            <w:webHidden/>
          </w:rPr>
          <w:fldChar w:fldCharType="begin"/>
        </w:r>
        <w:r w:rsidR="002F42CD">
          <w:rPr>
            <w:noProof/>
            <w:webHidden/>
          </w:rPr>
          <w:instrText xml:space="preserve"> PAGEREF _Toc118725788 \h </w:instrText>
        </w:r>
        <w:r w:rsidR="002F42CD">
          <w:rPr>
            <w:noProof/>
            <w:webHidden/>
          </w:rPr>
        </w:r>
        <w:r w:rsidR="002F42CD">
          <w:rPr>
            <w:noProof/>
            <w:webHidden/>
          </w:rPr>
          <w:fldChar w:fldCharType="separate"/>
        </w:r>
        <w:r w:rsidR="002F42CD">
          <w:rPr>
            <w:noProof/>
            <w:webHidden/>
          </w:rPr>
          <w:t>6</w:t>
        </w:r>
        <w:r w:rsidR="002F42CD">
          <w:rPr>
            <w:noProof/>
            <w:webHidden/>
          </w:rPr>
          <w:fldChar w:fldCharType="end"/>
        </w:r>
      </w:hyperlink>
    </w:p>
    <w:p w14:paraId="648DB166" w14:textId="5F03054B" w:rsidR="002F42CD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18725789" w:history="1">
        <w:r w:rsidR="002F42CD" w:rsidRPr="008B747C">
          <w:rPr>
            <w:rStyle w:val="Hipervnculo"/>
            <w:noProof/>
          </w:rPr>
          <w:t>Bibliografia</w:t>
        </w:r>
        <w:r w:rsidR="002F42CD">
          <w:rPr>
            <w:noProof/>
            <w:webHidden/>
          </w:rPr>
          <w:tab/>
        </w:r>
        <w:r w:rsidR="002F42CD">
          <w:rPr>
            <w:noProof/>
            <w:webHidden/>
          </w:rPr>
          <w:fldChar w:fldCharType="begin"/>
        </w:r>
        <w:r w:rsidR="002F42CD">
          <w:rPr>
            <w:noProof/>
            <w:webHidden/>
          </w:rPr>
          <w:instrText xml:space="preserve"> PAGEREF _Toc118725789 \h </w:instrText>
        </w:r>
        <w:r w:rsidR="002F42CD">
          <w:rPr>
            <w:noProof/>
            <w:webHidden/>
          </w:rPr>
        </w:r>
        <w:r w:rsidR="002F42CD">
          <w:rPr>
            <w:noProof/>
            <w:webHidden/>
          </w:rPr>
          <w:fldChar w:fldCharType="separate"/>
        </w:r>
        <w:r w:rsidR="002F42CD">
          <w:rPr>
            <w:noProof/>
            <w:webHidden/>
          </w:rPr>
          <w:t>6</w:t>
        </w:r>
        <w:r w:rsidR="002F42CD">
          <w:rPr>
            <w:noProof/>
            <w:webHidden/>
          </w:rPr>
          <w:fldChar w:fldCharType="end"/>
        </w:r>
      </w:hyperlink>
    </w:p>
    <w:p w14:paraId="49E0CD40" w14:textId="2ADB7298" w:rsidR="0015442A" w:rsidRDefault="002F42CD" w:rsidP="00F22E84">
      <w:pPr>
        <w:suppressAutoHyphens w:val="0"/>
        <w:rPr>
          <w:b/>
          <w:lang w:val="es-ES"/>
        </w:rPr>
      </w:pPr>
      <w:r>
        <w:rPr>
          <w:b/>
          <w:lang w:val="es-ES"/>
        </w:rPr>
        <w:fldChar w:fldCharType="end"/>
      </w:r>
    </w:p>
    <w:p w14:paraId="35162C2A" w14:textId="77777777" w:rsidR="0015442A" w:rsidRDefault="0015442A" w:rsidP="00F22E84">
      <w:pPr>
        <w:suppressAutoHyphens w:val="0"/>
        <w:rPr>
          <w:b/>
          <w:lang w:val="es-ES"/>
        </w:rPr>
      </w:pPr>
    </w:p>
    <w:p w14:paraId="268D6E9B" w14:textId="77777777" w:rsidR="0015442A" w:rsidRDefault="0015442A" w:rsidP="00F22E84">
      <w:pPr>
        <w:suppressAutoHyphens w:val="0"/>
        <w:rPr>
          <w:b/>
          <w:lang w:val="es-ES"/>
        </w:rPr>
      </w:pPr>
    </w:p>
    <w:p w14:paraId="0F39D597" w14:textId="77777777" w:rsidR="0015442A" w:rsidRDefault="0015442A" w:rsidP="00F22E84">
      <w:pPr>
        <w:suppressAutoHyphens w:val="0"/>
        <w:rPr>
          <w:b/>
          <w:lang w:val="es-ES"/>
        </w:rPr>
      </w:pPr>
    </w:p>
    <w:p w14:paraId="46C592EA" w14:textId="77777777" w:rsidR="0015442A" w:rsidRDefault="0015442A" w:rsidP="00F22E84">
      <w:pPr>
        <w:suppressAutoHyphens w:val="0"/>
        <w:rPr>
          <w:b/>
          <w:lang w:val="es-ES"/>
        </w:rPr>
      </w:pPr>
    </w:p>
    <w:p w14:paraId="72F908FC" w14:textId="77777777" w:rsidR="0015442A" w:rsidRDefault="0015442A" w:rsidP="00F22E84">
      <w:pPr>
        <w:suppressAutoHyphens w:val="0"/>
        <w:rPr>
          <w:b/>
          <w:lang w:val="es-ES"/>
        </w:rPr>
      </w:pPr>
    </w:p>
    <w:p w14:paraId="1E187535" w14:textId="77777777" w:rsidR="0015442A" w:rsidRDefault="0015442A" w:rsidP="00F22E84">
      <w:pPr>
        <w:suppressAutoHyphens w:val="0"/>
        <w:rPr>
          <w:b/>
          <w:lang w:val="es-ES"/>
        </w:rPr>
      </w:pPr>
    </w:p>
    <w:p w14:paraId="7D222244" w14:textId="77777777" w:rsidR="0015442A" w:rsidRDefault="0015442A" w:rsidP="00F22E84">
      <w:pPr>
        <w:suppressAutoHyphens w:val="0"/>
        <w:rPr>
          <w:b/>
          <w:lang w:val="es-ES"/>
        </w:rPr>
      </w:pPr>
    </w:p>
    <w:p w14:paraId="330D6A57" w14:textId="77777777" w:rsidR="0015442A" w:rsidRDefault="0015442A" w:rsidP="00F22E84">
      <w:pPr>
        <w:suppressAutoHyphens w:val="0"/>
        <w:rPr>
          <w:b/>
          <w:lang w:val="es-ES"/>
        </w:rPr>
      </w:pPr>
    </w:p>
    <w:p w14:paraId="5B1ED952" w14:textId="77777777" w:rsidR="0015442A" w:rsidRDefault="0015442A" w:rsidP="00F22E84">
      <w:pPr>
        <w:suppressAutoHyphens w:val="0"/>
        <w:rPr>
          <w:b/>
          <w:lang w:val="es-ES"/>
        </w:rPr>
      </w:pPr>
    </w:p>
    <w:p w14:paraId="6A52C2B7" w14:textId="77777777" w:rsidR="0015442A" w:rsidRDefault="0015442A" w:rsidP="00F22E84">
      <w:pPr>
        <w:suppressAutoHyphens w:val="0"/>
        <w:rPr>
          <w:b/>
          <w:lang w:val="es-ES"/>
        </w:rPr>
      </w:pPr>
    </w:p>
    <w:p w14:paraId="469D6C97" w14:textId="77777777" w:rsidR="0015442A" w:rsidRDefault="0015442A" w:rsidP="00F22E84">
      <w:pPr>
        <w:suppressAutoHyphens w:val="0"/>
        <w:rPr>
          <w:b/>
          <w:lang w:val="es-ES"/>
        </w:rPr>
      </w:pPr>
    </w:p>
    <w:p w14:paraId="77631484" w14:textId="77777777" w:rsidR="0015442A" w:rsidRDefault="0015442A" w:rsidP="00F22E84">
      <w:pPr>
        <w:suppressAutoHyphens w:val="0"/>
        <w:rPr>
          <w:b/>
          <w:lang w:val="es-ES"/>
        </w:rPr>
      </w:pPr>
    </w:p>
    <w:p w14:paraId="22AA4750" w14:textId="77777777" w:rsidR="0015442A" w:rsidRDefault="0015442A" w:rsidP="00F22E84">
      <w:pPr>
        <w:suppressAutoHyphens w:val="0"/>
        <w:rPr>
          <w:b/>
          <w:lang w:val="es-ES"/>
        </w:rPr>
      </w:pPr>
    </w:p>
    <w:p w14:paraId="0544C413" w14:textId="77777777" w:rsidR="0015442A" w:rsidRDefault="0015442A" w:rsidP="00F22E84">
      <w:pPr>
        <w:suppressAutoHyphens w:val="0"/>
        <w:rPr>
          <w:b/>
          <w:lang w:val="es-ES"/>
        </w:rPr>
      </w:pPr>
    </w:p>
    <w:p w14:paraId="62A855FE" w14:textId="77777777" w:rsidR="0015442A" w:rsidRDefault="0015442A" w:rsidP="00F22E84">
      <w:pPr>
        <w:suppressAutoHyphens w:val="0"/>
        <w:rPr>
          <w:b/>
          <w:lang w:val="es-ES"/>
        </w:rPr>
      </w:pPr>
    </w:p>
    <w:p w14:paraId="386DAD33" w14:textId="77777777" w:rsidR="0015442A" w:rsidRDefault="0015442A" w:rsidP="00F22E84">
      <w:pPr>
        <w:suppressAutoHyphens w:val="0"/>
        <w:rPr>
          <w:b/>
          <w:lang w:val="es-ES"/>
        </w:rPr>
      </w:pPr>
    </w:p>
    <w:p w14:paraId="56F0F8FE" w14:textId="77777777" w:rsidR="0015442A" w:rsidRDefault="0015442A" w:rsidP="00F22E84">
      <w:pPr>
        <w:suppressAutoHyphens w:val="0"/>
        <w:rPr>
          <w:b/>
          <w:lang w:val="es-ES"/>
        </w:rPr>
      </w:pPr>
    </w:p>
    <w:p w14:paraId="3C942FD9" w14:textId="77777777" w:rsidR="0015442A" w:rsidRDefault="0015442A" w:rsidP="00F22E84">
      <w:pPr>
        <w:suppressAutoHyphens w:val="0"/>
        <w:rPr>
          <w:b/>
          <w:lang w:val="es-ES"/>
        </w:rPr>
      </w:pPr>
    </w:p>
    <w:p w14:paraId="3CA7BBEB" w14:textId="2390DD64" w:rsidR="0015442A" w:rsidRDefault="0015442A" w:rsidP="00F22E84">
      <w:pPr>
        <w:suppressAutoHyphens w:val="0"/>
        <w:rPr>
          <w:b/>
          <w:lang w:val="es-ES"/>
        </w:rPr>
      </w:pPr>
    </w:p>
    <w:p w14:paraId="0789FC08" w14:textId="77777777" w:rsidR="002F42CD" w:rsidRDefault="002F42CD" w:rsidP="00F22E84">
      <w:pPr>
        <w:suppressAutoHyphens w:val="0"/>
        <w:rPr>
          <w:b/>
          <w:lang w:val="es-ES"/>
        </w:rPr>
      </w:pPr>
    </w:p>
    <w:p w14:paraId="1736B047" w14:textId="77777777" w:rsidR="0015442A" w:rsidRDefault="0015442A" w:rsidP="00F22E84">
      <w:pPr>
        <w:suppressAutoHyphens w:val="0"/>
        <w:rPr>
          <w:b/>
          <w:lang w:val="es-ES"/>
        </w:rPr>
      </w:pPr>
    </w:p>
    <w:p w14:paraId="2BF73387" w14:textId="78FAF21D" w:rsidR="00492E83" w:rsidRPr="00887F86" w:rsidRDefault="0015442A" w:rsidP="001A7202">
      <w:pPr>
        <w:pStyle w:val="Ttulo1"/>
      </w:pPr>
      <w:bookmarkStart w:id="0" w:name="_Toc118725416"/>
      <w:bookmarkStart w:id="1" w:name="_Toc118725779"/>
      <w:r w:rsidRPr="00887F86">
        <w:lastRenderedPageBreak/>
        <w:t>Solución preguntas guía</w:t>
      </w:r>
      <w:r w:rsidR="00492E83" w:rsidRPr="00887F86">
        <w:t xml:space="preserve"> Aprendizaje 02</w:t>
      </w:r>
      <w:bookmarkEnd w:id="0"/>
      <w:bookmarkEnd w:id="1"/>
    </w:p>
    <w:p w14:paraId="1953E06C" w14:textId="45808C26" w:rsidR="0015442A" w:rsidRDefault="0015442A" w:rsidP="00F22E84">
      <w:pPr>
        <w:suppressAutoHyphens w:val="0"/>
        <w:rPr>
          <w:b/>
          <w:lang w:val="es-ES"/>
        </w:rPr>
      </w:pPr>
    </w:p>
    <w:p w14:paraId="2DAF2ED1" w14:textId="77777777" w:rsidR="0015442A" w:rsidRDefault="0015442A" w:rsidP="00F22E84">
      <w:pPr>
        <w:suppressAutoHyphens w:val="0"/>
        <w:rPr>
          <w:b/>
          <w:lang w:val="es-ES"/>
        </w:rPr>
      </w:pPr>
    </w:p>
    <w:p w14:paraId="245540DA" w14:textId="34A3CF42" w:rsidR="00F22E84" w:rsidRDefault="00F22E84" w:rsidP="00887F86">
      <w:pPr>
        <w:pStyle w:val="Ttulo2"/>
        <w:rPr>
          <w:lang w:val="es-ES"/>
        </w:rPr>
      </w:pPr>
      <w:bookmarkStart w:id="2" w:name="_Toc118725417"/>
      <w:bookmarkStart w:id="3" w:name="_Toc118725780"/>
      <w:r>
        <w:rPr>
          <w:lang w:val="es-ES"/>
        </w:rPr>
        <w:t>Pregunta 1:</w:t>
      </w:r>
      <w:bookmarkEnd w:id="2"/>
      <w:bookmarkEnd w:id="3"/>
    </w:p>
    <w:p w14:paraId="4DA61C4C" w14:textId="0C2FE447" w:rsidR="00F22E84" w:rsidRPr="00F22E84" w:rsidRDefault="00F22E84" w:rsidP="00F22E84">
      <w:pPr>
        <w:suppressAutoHyphens w:val="0"/>
        <w:rPr>
          <w:bCs/>
          <w:lang w:val="es-ES"/>
        </w:rPr>
      </w:pPr>
      <w:r w:rsidRPr="00F22E84">
        <w:rPr>
          <w:bCs/>
          <w:lang w:val="es-ES"/>
        </w:rPr>
        <w:t>¿Por qué es importante conocer los procesos en una organización?</w:t>
      </w:r>
    </w:p>
    <w:p w14:paraId="17C397E3" w14:textId="60640397" w:rsidR="008B7B6C" w:rsidRDefault="008B7B6C" w:rsidP="00F22E84">
      <w:pPr>
        <w:suppressAutoHyphens w:val="0"/>
        <w:rPr>
          <w:bCs/>
          <w:lang w:val="es-ES"/>
        </w:rPr>
      </w:pPr>
    </w:p>
    <w:p w14:paraId="77EA9716" w14:textId="662541EF" w:rsidR="008B7B6C" w:rsidRDefault="008B7B6C" w:rsidP="00F22E84">
      <w:pPr>
        <w:suppressAutoHyphens w:val="0"/>
        <w:rPr>
          <w:bCs/>
          <w:lang w:val="es-ES"/>
        </w:rPr>
      </w:pPr>
      <w:r>
        <w:rPr>
          <w:bCs/>
          <w:lang w:val="es-ES"/>
        </w:rPr>
        <w:t xml:space="preserve">Es muy importante tener el conocimiento de los procesos en una organización ya que  </w:t>
      </w:r>
    </w:p>
    <w:p w14:paraId="39A5E64C" w14:textId="5B84E33E" w:rsidR="008B7B6C" w:rsidRDefault="008B7B6C" w:rsidP="00F22E84">
      <w:pPr>
        <w:suppressAutoHyphens w:val="0"/>
        <w:rPr>
          <w:bCs/>
          <w:lang w:val="es-ES"/>
        </w:rPr>
      </w:pPr>
      <w:r>
        <w:rPr>
          <w:bCs/>
          <w:lang w:val="es-ES"/>
        </w:rPr>
        <w:t xml:space="preserve">Esto </w:t>
      </w:r>
      <w:r w:rsidR="00513A5A">
        <w:rPr>
          <w:bCs/>
          <w:lang w:val="es-ES"/>
        </w:rPr>
        <w:t>ayudará</w:t>
      </w:r>
      <w:r>
        <w:rPr>
          <w:bCs/>
          <w:lang w:val="es-ES"/>
        </w:rPr>
        <w:t xml:space="preserve"> a realizar cada tarea de una forma adecuada</w:t>
      </w:r>
      <w:r w:rsidR="00513A5A">
        <w:rPr>
          <w:bCs/>
          <w:lang w:val="es-ES"/>
        </w:rPr>
        <w:t>,</w:t>
      </w:r>
      <w:r>
        <w:rPr>
          <w:bCs/>
          <w:lang w:val="es-ES"/>
        </w:rPr>
        <w:t xml:space="preserve"> eficiente Y segura para la organización y el trabajador</w:t>
      </w:r>
      <w:r w:rsidR="00513A5A">
        <w:rPr>
          <w:bCs/>
          <w:lang w:val="es-ES"/>
        </w:rPr>
        <w:t xml:space="preserve"> con esto se podrá reaccionar a varias situaciones siguiendo los procesos adecuados para cada situación desde la más común hasta la más extraordinaria.</w:t>
      </w:r>
    </w:p>
    <w:p w14:paraId="56323204" w14:textId="5EB5B352" w:rsidR="00F22E84" w:rsidRDefault="00F22E84" w:rsidP="00F22E84">
      <w:pPr>
        <w:suppressAutoHyphens w:val="0"/>
        <w:rPr>
          <w:bCs/>
          <w:lang w:val="es-ES"/>
        </w:rPr>
      </w:pPr>
    </w:p>
    <w:p w14:paraId="35349BE6" w14:textId="77777777" w:rsidR="00793B1C" w:rsidRDefault="00793B1C" w:rsidP="00F22E84">
      <w:pPr>
        <w:suppressAutoHyphens w:val="0"/>
        <w:rPr>
          <w:b/>
          <w:lang w:val="es-ES"/>
        </w:rPr>
      </w:pPr>
    </w:p>
    <w:p w14:paraId="1CE0FD19" w14:textId="49A760AD" w:rsidR="00F22E84" w:rsidRPr="00F22E84" w:rsidRDefault="00F22E84" w:rsidP="00887F86">
      <w:pPr>
        <w:pStyle w:val="Ttulo2"/>
        <w:rPr>
          <w:lang w:val="es-ES"/>
        </w:rPr>
      </w:pPr>
      <w:bookmarkStart w:id="4" w:name="_Toc118725418"/>
      <w:bookmarkStart w:id="5" w:name="_Toc118725781"/>
      <w:r w:rsidRPr="00F22E84">
        <w:rPr>
          <w:lang w:val="es-ES"/>
        </w:rPr>
        <w:t>Pregunta 2:</w:t>
      </w:r>
      <w:bookmarkEnd w:id="4"/>
      <w:bookmarkEnd w:id="5"/>
    </w:p>
    <w:p w14:paraId="4B9B0E44" w14:textId="483EBF02" w:rsidR="00F22E84" w:rsidRDefault="00F22E84" w:rsidP="00F22E84">
      <w:pPr>
        <w:suppressAutoHyphens w:val="0"/>
        <w:rPr>
          <w:bCs/>
          <w:lang w:val="es-ES"/>
        </w:rPr>
      </w:pPr>
      <w:r w:rsidRPr="00F22E84">
        <w:rPr>
          <w:bCs/>
          <w:lang w:val="es-ES"/>
        </w:rPr>
        <w:t>¿Cuáles pueden ser las consecuencias para la empresa al no tener documentados los procesos</w:t>
      </w:r>
      <w:r>
        <w:rPr>
          <w:bCs/>
          <w:lang w:val="es-ES"/>
        </w:rPr>
        <w:t xml:space="preserve"> </w:t>
      </w:r>
      <w:r w:rsidRPr="00F22E84">
        <w:rPr>
          <w:bCs/>
          <w:lang w:val="es-ES"/>
        </w:rPr>
        <w:t>que allí se realizan?</w:t>
      </w:r>
    </w:p>
    <w:p w14:paraId="0D200DC4" w14:textId="28370FA9" w:rsidR="00513A5A" w:rsidRDefault="00513A5A" w:rsidP="00F22E84">
      <w:pPr>
        <w:suppressAutoHyphens w:val="0"/>
        <w:rPr>
          <w:bCs/>
          <w:lang w:val="es-ES"/>
        </w:rPr>
      </w:pPr>
    </w:p>
    <w:p w14:paraId="63607B97" w14:textId="1B544BEB" w:rsidR="00513A5A" w:rsidRDefault="00513A5A" w:rsidP="00F22E84">
      <w:pPr>
        <w:suppressAutoHyphens w:val="0"/>
        <w:rPr>
          <w:bCs/>
          <w:lang w:val="es-ES"/>
        </w:rPr>
      </w:pPr>
      <w:r>
        <w:rPr>
          <w:bCs/>
          <w:lang w:val="es-ES"/>
        </w:rPr>
        <w:t xml:space="preserve">El no tener documentado cada proceso que se realizan en una organización puede </w:t>
      </w:r>
    </w:p>
    <w:p w14:paraId="26BD01CE" w14:textId="1FDC42F6" w:rsidR="00513A5A" w:rsidRDefault="00513A5A" w:rsidP="00F22E84">
      <w:pPr>
        <w:suppressAutoHyphens w:val="0"/>
        <w:rPr>
          <w:bCs/>
          <w:lang w:val="es-ES"/>
        </w:rPr>
      </w:pPr>
      <w:r>
        <w:rPr>
          <w:bCs/>
          <w:lang w:val="es-ES"/>
        </w:rPr>
        <w:t xml:space="preserve">Tener consecuencias muy graves ya que esto es la guía de como se realiza cada tarea o se reacciona a cada situación realizada o presentada en dicha organización puede que </w:t>
      </w:r>
    </w:p>
    <w:p w14:paraId="051101C2" w14:textId="2DD55DD9" w:rsidR="00F22E84" w:rsidRDefault="00513A5A" w:rsidP="00F22E84">
      <w:pPr>
        <w:suppressAutoHyphens w:val="0"/>
        <w:rPr>
          <w:bCs/>
          <w:lang w:val="es-ES"/>
        </w:rPr>
      </w:pPr>
      <w:r>
        <w:rPr>
          <w:bCs/>
          <w:lang w:val="es-ES"/>
        </w:rPr>
        <w:t xml:space="preserve">Una persona en dicha organización tenga que realizar una labor y por no conocer el proceso de esta labor la realice de una manera equivocada o la realice </w:t>
      </w:r>
      <w:r w:rsidR="009E218F">
        <w:rPr>
          <w:bCs/>
          <w:lang w:val="es-ES"/>
        </w:rPr>
        <w:t>bien,</w:t>
      </w:r>
      <w:r>
        <w:rPr>
          <w:bCs/>
          <w:lang w:val="es-ES"/>
        </w:rPr>
        <w:t xml:space="preserve"> pero ocupando el doble del tiempo</w:t>
      </w:r>
      <w:r w:rsidR="009E218F">
        <w:rPr>
          <w:bCs/>
          <w:lang w:val="es-ES"/>
        </w:rPr>
        <w:t xml:space="preserve"> afectando la calidad de la organización sobre las demás ya</w:t>
      </w:r>
      <w:r>
        <w:rPr>
          <w:bCs/>
          <w:lang w:val="es-ES"/>
        </w:rPr>
        <w:t xml:space="preserve"> que </w:t>
      </w:r>
      <w:r w:rsidR="009E218F">
        <w:rPr>
          <w:bCs/>
          <w:lang w:val="es-ES"/>
        </w:rPr>
        <w:t xml:space="preserve">al no tener estos procesos documentados no tendrían la guía adecuada también se podría presentar un accidente y que se entre en pánico ya que habría desorden al no tener ya un proceso para esta situación estos serían algunos de los </w:t>
      </w:r>
    </w:p>
    <w:p w14:paraId="795018A3" w14:textId="35FF2928" w:rsidR="009E218F" w:rsidRDefault="009E218F" w:rsidP="00F22E84">
      <w:pPr>
        <w:suppressAutoHyphens w:val="0"/>
        <w:rPr>
          <w:bCs/>
          <w:lang w:val="es-ES"/>
        </w:rPr>
      </w:pPr>
      <w:r>
        <w:rPr>
          <w:bCs/>
          <w:lang w:val="es-ES"/>
        </w:rPr>
        <w:t>Problemas generados de no tener la documentación adecuada de cada proceso.</w:t>
      </w:r>
    </w:p>
    <w:p w14:paraId="72B2E7D2" w14:textId="54745242" w:rsidR="00F22E84" w:rsidRDefault="00F22E84" w:rsidP="00F22E84">
      <w:pPr>
        <w:suppressAutoHyphens w:val="0"/>
        <w:rPr>
          <w:bCs/>
          <w:lang w:val="es-ES"/>
        </w:rPr>
      </w:pPr>
    </w:p>
    <w:p w14:paraId="0D848845" w14:textId="306C6DD3" w:rsidR="00F22E84" w:rsidRDefault="00F22E84" w:rsidP="00F22E84">
      <w:pPr>
        <w:suppressAutoHyphens w:val="0"/>
        <w:rPr>
          <w:bCs/>
          <w:lang w:val="es-ES"/>
        </w:rPr>
      </w:pPr>
    </w:p>
    <w:p w14:paraId="4ABDF851" w14:textId="74EC0BE5" w:rsidR="00F22E84" w:rsidRDefault="00F22E84" w:rsidP="00F22E84">
      <w:pPr>
        <w:suppressAutoHyphens w:val="0"/>
        <w:rPr>
          <w:bCs/>
          <w:lang w:val="es-ES"/>
        </w:rPr>
      </w:pPr>
    </w:p>
    <w:p w14:paraId="6E479A60" w14:textId="77777777" w:rsidR="00F22E84" w:rsidRPr="00F22E84" w:rsidRDefault="00F22E84" w:rsidP="00887F86">
      <w:pPr>
        <w:pStyle w:val="Ttulo2"/>
        <w:rPr>
          <w:lang w:val="es-ES"/>
        </w:rPr>
      </w:pPr>
      <w:bookmarkStart w:id="6" w:name="_Toc118725419"/>
      <w:bookmarkStart w:id="7" w:name="_Toc118725782"/>
      <w:r w:rsidRPr="00F22E84">
        <w:rPr>
          <w:lang w:val="es-ES"/>
        </w:rPr>
        <w:t>Pregunta 3:</w:t>
      </w:r>
      <w:bookmarkEnd w:id="6"/>
      <w:bookmarkEnd w:id="7"/>
    </w:p>
    <w:p w14:paraId="11C8BD14" w14:textId="13E66528" w:rsidR="009D0BB1" w:rsidRPr="00F22E84" w:rsidRDefault="00F22E84" w:rsidP="00F22E84">
      <w:pPr>
        <w:suppressAutoHyphens w:val="0"/>
        <w:rPr>
          <w:bCs/>
          <w:lang w:val="es-ES"/>
        </w:rPr>
      </w:pPr>
      <w:r w:rsidRPr="00F22E84">
        <w:rPr>
          <w:bCs/>
          <w:lang w:val="es-ES"/>
        </w:rPr>
        <w:t xml:space="preserve"> ¿Cuáles pueden ser las consecuencias para los empleados, al desconocer la forma</w:t>
      </w:r>
      <w:r>
        <w:rPr>
          <w:bCs/>
          <w:lang w:val="es-ES"/>
        </w:rPr>
        <w:t xml:space="preserve"> </w:t>
      </w:r>
      <w:r w:rsidRPr="00F22E84">
        <w:rPr>
          <w:bCs/>
          <w:lang w:val="es-ES"/>
        </w:rPr>
        <w:t>correcta y</w:t>
      </w:r>
      <w:r>
        <w:rPr>
          <w:bCs/>
          <w:lang w:val="es-ES"/>
        </w:rPr>
        <w:t xml:space="preserve"> </w:t>
      </w:r>
      <w:r w:rsidRPr="00F22E84">
        <w:rPr>
          <w:bCs/>
          <w:lang w:val="es-ES"/>
        </w:rPr>
        <w:t>completa de desarrollar un proceso?</w:t>
      </w:r>
    </w:p>
    <w:p w14:paraId="3F49B68A" w14:textId="71E06F69" w:rsidR="009E218F" w:rsidRDefault="009E218F" w:rsidP="009D0BB1">
      <w:pPr>
        <w:suppressAutoHyphens w:val="0"/>
        <w:rPr>
          <w:bCs/>
          <w:lang w:val="es-ES"/>
        </w:rPr>
      </w:pPr>
    </w:p>
    <w:p w14:paraId="4A1EF7AB" w14:textId="67D6B8AA" w:rsidR="009E218F" w:rsidRPr="009E218F" w:rsidRDefault="009E218F" w:rsidP="009D0BB1">
      <w:pPr>
        <w:suppressAutoHyphens w:val="0"/>
        <w:rPr>
          <w:bCs/>
          <w:lang w:val="es-ES"/>
        </w:rPr>
      </w:pPr>
      <w:r>
        <w:rPr>
          <w:bCs/>
          <w:lang w:val="es-ES"/>
        </w:rPr>
        <w:t xml:space="preserve">Si un empleado no conoce los procesos de la organización en la que se encuentra laborando </w:t>
      </w:r>
      <w:r w:rsidR="00C6783C">
        <w:rPr>
          <w:bCs/>
          <w:lang w:val="es-ES"/>
        </w:rPr>
        <w:t>puede llegar a afectar la calidad y productividad de la organización la cual podría llegar a finalizar relación con el empleado aparte de la posibilidad de perder la relación con la organización puede llegar a ponerse a el o a los que lo rodean en peligro al no saber reaccionar de la forma adecuada en las distintas situaciones que se puede llegar a presentar por el no conocer dichos procesos internos.</w:t>
      </w:r>
    </w:p>
    <w:p w14:paraId="744AFB23" w14:textId="7B916A3E" w:rsidR="009D0BB1" w:rsidRPr="00C6783C" w:rsidRDefault="009D0BB1" w:rsidP="009D0BB1">
      <w:pPr>
        <w:suppressAutoHyphens w:val="0"/>
        <w:rPr>
          <w:b/>
          <w:lang w:val="es-ES"/>
        </w:rPr>
      </w:pPr>
    </w:p>
    <w:p w14:paraId="013C61C1" w14:textId="759A4509" w:rsidR="00F22E84" w:rsidRDefault="00F22E84" w:rsidP="009D0BB1">
      <w:pPr>
        <w:suppressAutoHyphens w:val="0"/>
        <w:rPr>
          <w:bCs/>
          <w:lang w:val="es-ES"/>
        </w:rPr>
      </w:pPr>
    </w:p>
    <w:p w14:paraId="3A576813" w14:textId="464079D8" w:rsidR="002F42CD" w:rsidRDefault="002F42CD" w:rsidP="009D0BB1">
      <w:pPr>
        <w:suppressAutoHyphens w:val="0"/>
        <w:rPr>
          <w:bCs/>
          <w:lang w:val="es-ES"/>
        </w:rPr>
      </w:pPr>
    </w:p>
    <w:p w14:paraId="328F1E40" w14:textId="77777777" w:rsidR="002F42CD" w:rsidRDefault="002F42CD" w:rsidP="009D0BB1">
      <w:pPr>
        <w:suppressAutoHyphens w:val="0"/>
        <w:rPr>
          <w:bCs/>
          <w:lang w:val="es-ES"/>
        </w:rPr>
      </w:pPr>
    </w:p>
    <w:p w14:paraId="115E1D60" w14:textId="538977CE" w:rsidR="002C704A" w:rsidRPr="002C704A" w:rsidRDefault="002C704A" w:rsidP="00887F86">
      <w:pPr>
        <w:pStyle w:val="Ttulo2"/>
        <w:rPr>
          <w:lang w:val="es-ES"/>
        </w:rPr>
      </w:pPr>
      <w:bookmarkStart w:id="8" w:name="_Toc118725420"/>
      <w:bookmarkStart w:id="9" w:name="_Toc118725783"/>
      <w:r>
        <w:rPr>
          <w:lang w:val="es-ES"/>
        </w:rPr>
        <w:lastRenderedPageBreak/>
        <w:t>T</w:t>
      </w:r>
      <w:r w:rsidRPr="002C704A">
        <w:rPr>
          <w:lang w:val="es-ES"/>
        </w:rPr>
        <w:t>abla 1</w:t>
      </w:r>
      <w:bookmarkEnd w:id="8"/>
      <w:bookmarkEnd w:id="9"/>
    </w:p>
    <w:p w14:paraId="74188B1A" w14:textId="6551BC9C" w:rsidR="00F22E84" w:rsidRDefault="002C704A" w:rsidP="009D0BB1">
      <w:pPr>
        <w:suppressAutoHyphens w:val="0"/>
        <w:rPr>
          <w:bCs/>
          <w:lang w:val="es-ES"/>
        </w:rPr>
      </w:pPr>
      <w:r w:rsidRPr="002C704A">
        <w:rPr>
          <w:bCs/>
          <w:lang w:val="es-ES"/>
        </w:rPr>
        <w:t>Conceptos Mapas de Proceso.</w:t>
      </w:r>
    </w:p>
    <w:p w14:paraId="6C8FCD08" w14:textId="63B9AB0F" w:rsidR="00F22E84" w:rsidRDefault="00F22E84" w:rsidP="009D0BB1">
      <w:pPr>
        <w:suppressAutoHyphens w:val="0"/>
        <w:rPr>
          <w:bCs/>
          <w:lang w:val="es-ES"/>
        </w:rPr>
      </w:pPr>
    </w:p>
    <w:tbl>
      <w:tblPr>
        <w:tblStyle w:val="Tablaconcuadrcula"/>
        <w:tblpPr w:leftFromText="141" w:rightFromText="141" w:vertAnchor="text" w:horzAnchor="margin" w:tblpY="104"/>
        <w:tblW w:w="9351" w:type="dxa"/>
        <w:tblLook w:val="04A0" w:firstRow="1" w:lastRow="0" w:firstColumn="1" w:lastColumn="0" w:noHBand="0" w:noVBand="1"/>
      </w:tblPr>
      <w:tblGrid>
        <w:gridCol w:w="2405"/>
        <w:gridCol w:w="2268"/>
        <w:gridCol w:w="4678"/>
      </w:tblGrid>
      <w:tr w:rsidR="00CB3C1D" w14:paraId="1C32714C" w14:textId="77777777" w:rsidTr="00953FFA">
        <w:trPr>
          <w:trHeight w:val="454"/>
        </w:trPr>
        <w:tc>
          <w:tcPr>
            <w:tcW w:w="2405" w:type="dxa"/>
            <w:vAlign w:val="center"/>
          </w:tcPr>
          <w:p w14:paraId="619730B9" w14:textId="77777777" w:rsidR="00CB3C1D" w:rsidRDefault="00CB3C1D" w:rsidP="00CB3C1D">
            <w:pPr>
              <w:suppressAutoHyphens w:val="0"/>
              <w:jc w:val="center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Concepto</w:t>
            </w:r>
          </w:p>
        </w:tc>
        <w:tc>
          <w:tcPr>
            <w:tcW w:w="2268" w:type="dxa"/>
            <w:vAlign w:val="center"/>
          </w:tcPr>
          <w:p w14:paraId="00351A5A" w14:textId="77777777" w:rsidR="00CB3C1D" w:rsidRDefault="00CB3C1D" w:rsidP="00CB3C1D">
            <w:pPr>
              <w:suppressAutoHyphens w:val="0"/>
              <w:jc w:val="center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Marque con una x si tiene conocimiento del concepto</w:t>
            </w:r>
          </w:p>
        </w:tc>
        <w:tc>
          <w:tcPr>
            <w:tcW w:w="4678" w:type="dxa"/>
            <w:vAlign w:val="center"/>
          </w:tcPr>
          <w:p w14:paraId="1040ACD0" w14:textId="77777777" w:rsidR="00CB3C1D" w:rsidRDefault="00CB3C1D" w:rsidP="00CB3C1D">
            <w:pPr>
              <w:suppressAutoHyphens w:val="0"/>
              <w:jc w:val="center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 xml:space="preserve">Investigación del concepto </w:t>
            </w:r>
          </w:p>
        </w:tc>
      </w:tr>
      <w:tr w:rsidR="00CB3C1D" w:rsidRPr="00375674" w14:paraId="62E631CE" w14:textId="77777777" w:rsidTr="00953FFA">
        <w:trPr>
          <w:trHeight w:val="454"/>
        </w:trPr>
        <w:tc>
          <w:tcPr>
            <w:tcW w:w="2405" w:type="dxa"/>
            <w:vAlign w:val="center"/>
          </w:tcPr>
          <w:p w14:paraId="56312843" w14:textId="77777777" w:rsidR="00CB3C1D" w:rsidRDefault="00CB3C1D" w:rsidP="00CB3C1D">
            <w:pPr>
              <w:suppressAutoHyphens w:val="0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Proceso</w:t>
            </w:r>
          </w:p>
        </w:tc>
        <w:tc>
          <w:tcPr>
            <w:tcW w:w="2268" w:type="dxa"/>
            <w:vAlign w:val="center"/>
          </w:tcPr>
          <w:p w14:paraId="36E27279" w14:textId="77777777" w:rsidR="00CB3C1D" w:rsidRDefault="00CB3C1D" w:rsidP="00CB3C1D">
            <w:pPr>
              <w:suppressAutoHyphens w:val="0"/>
              <w:jc w:val="center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x</w:t>
            </w:r>
          </w:p>
        </w:tc>
        <w:tc>
          <w:tcPr>
            <w:tcW w:w="4678" w:type="dxa"/>
            <w:vAlign w:val="center"/>
          </w:tcPr>
          <w:p w14:paraId="284E6785" w14:textId="77777777" w:rsidR="00CB3C1D" w:rsidRDefault="00CB3C1D" w:rsidP="00CB3C1D">
            <w:pPr>
              <w:suppressAutoHyphens w:val="0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 xml:space="preserve">Se refiere a una acción en un proceso de negocios </w:t>
            </w:r>
          </w:p>
        </w:tc>
      </w:tr>
      <w:tr w:rsidR="00CB3C1D" w:rsidRPr="00375674" w14:paraId="3E8A05B6" w14:textId="77777777" w:rsidTr="00953FFA">
        <w:trPr>
          <w:trHeight w:val="454"/>
        </w:trPr>
        <w:tc>
          <w:tcPr>
            <w:tcW w:w="2405" w:type="dxa"/>
            <w:vAlign w:val="center"/>
          </w:tcPr>
          <w:p w14:paraId="34119988" w14:textId="77777777" w:rsidR="00CB3C1D" w:rsidRDefault="00CB3C1D" w:rsidP="00CB3C1D">
            <w:pPr>
              <w:suppressAutoHyphens w:val="0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Subproceso</w:t>
            </w:r>
          </w:p>
        </w:tc>
        <w:tc>
          <w:tcPr>
            <w:tcW w:w="2268" w:type="dxa"/>
            <w:vAlign w:val="center"/>
          </w:tcPr>
          <w:p w14:paraId="223BCD40" w14:textId="77777777" w:rsidR="00CB3C1D" w:rsidRDefault="00CB3C1D" w:rsidP="00CB3C1D">
            <w:pPr>
              <w:suppressAutoHyphens w:val="0"/>
              <w:jc w:val="center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x</w:t>
            </w:r>
          </w:p>
        </w:tc>
        <w:tc>
          <w:tcPr>
            <w:tcW w:w="4678" w:type="dxa"/>
            <w:vAlign w:val="center"/>
          </w:tcPr>
          <w:p w14:paraId="6B3DD7BB" w14:textId="77777777" w:rsidR="00CB3C1D" w:rsidRDefault="00CB3C1D" w:rsidP="00CB3C1D">
            <w:pPr>
              <w:suppressAutoHyphens w:val="0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 xml:space="preserve">Son partes de un proceso es decir una acción de menor complejidad que es requerida para realizar el proceso </w:t>
            </w:r>
          </w:p>
        </w:tc>
      </w:tr>
      <w:tr w:rsidR="00CB3C1D" w:rsidRPr="00375674" w14:paraId="49A6D86C" w14:textId="77777777" w:rsidTr="00953FFA">
        <w:trPr>
          <w:trHeight w:val="454"/>
        </w:trPr>
        <w:tc>
          <w:tcPr>
            <w:tcW w:w="2405" w:type="dxa"/>
            <w:vAlign w:val="center"/>
          </w:tcPr>
          <w:p w14:paraId="5009FCCB" w14:textId="77777777" w:rsidR="00CB3C1D" w:rsidRDefault="00CB3C1D" w:rsidP="00CB3C1D">
            <w:pPr>
              <w:suppressAutoHyphens w:val="0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Mapa de Proceso</w:t>
            </w:r>
          </w:p>
        </w:tc>
        <w:tc>
          <w:tcPr>
            <w:tcW w:w="2268" w:type="dxa"/>
            <w:vAlign w:val="center"/>
          </w:tcPr>
          <w:p w14:paraId="2A33E43E" w14:textId="77777777" w:rsidR="00CB3C1D" w:rsidRDefault="00CB3C1D" w:rsidP="00CB3C1D">
            <w:pPr>
              <w:suppressAutoHyphens w:val="0"/>
              <w:jc w:val="center"/>
              <w:rPr>
                <w:bCs/>
                <w:lang w:val="es-ES"/>
              </w:rPr>
            </w:pPr>
          </w:p>
        </w:tc>
        <w:tc>
          <w:tcPr>
            <w:tcW w:w="4678" w:type="dxa"/>
            <w:vAlign w:val="center"/>
          </w:tcPr>
          <w:p w14:paraId="23C7F8F7" w14:textId="77777777" w:rsidR="00CB3C1D" w:rsidRPr="00816C6B" w:rsidRDefault="00CB3C1D" w:rsidP="00CB3C1D">
            <w:pPr>
              <w:suppressAutoHyphens w:val="0"/>
              <w:rPr>
                <w:bCs/>
                <w:lang w:val="es-CO"/>
              </w:rPr>
            </w:pPr>
            <w:r w:rsidRPr="00816C6B">
              <w:rPr>
                <w:bCs/>
                <w:lang w:val="es-CO"/>
              </w:rPr>
              <w:t>Un mapa de procesos es un diagrama de valor que representa, a manera de inventario gráfico, los procesos de una organización en forma interrelacionada</w:t>
            </w:r>
            <w:r>
              <w:rPr>
                <w:bCs/>
                <w:lang w:val="es-CO"/>
              </w:rPr>
              <w:t xml:space="preserve"> </w:t>
            </w:r>
            <w:sdt>
              <w:sdtPr>
                <w:rPr>
                  <w:bCs/>
                  <w:lang w:val="es-CO"/>
                </w:rPr>
                <w:id w:val="344521808"/>
                <w:citation/>
              </w:sdtPr>
              <w:sdtContent>
                <w:r>
                  <w:rPr>
                    <w:bCs/>
                    <w:lang w:val="es-CO"/>
                  </w:rPr>
                  <w:fldChar w:fldCharType="begin"/>
                </w:r>
                <w:r>
                  <w:rPr>
                    <w:bCs/>
                    <w:lang w:val="es-CO"/>
                  </w:rPr>
                  <w:instrText xml:space="preserve"> CITATION Con16 \l 9226 </w:instrText>
                </w:r>
                <w:r>
                  <w:rPr>
                    <w:bCs/>
                    <w:lang w:val="es-CO"/>
                  </w:rPr>
                  <w:fldChar w:fldCharType="separate"/>
                </w:r>
                <w:r>
                  <w:rPr>
                    <w:bCs/>
                    <w:noProof/>
                    <w:lang w:val="es-CO"/>
                  </w:rPr>
                  <w:t xml:space="preserve"> </w:t>
                </w:r>
                <w:r w:rsidRPr="00816C6B">
                  <w:rPr>
                    <w:noProof/>
                    <w:lang w:val="es-CO"/>
                  </w:rPr>
                  <w:t>(Esan, 2016)</w:t>
                </w:r>
                <w:r>
                  <w:rPr>
                    <w:bCs/>
                    <w:lang w:val="es-CO"/>
                  </w:rPr>
                  <w:fldChar w:fldCharType="end"/>
                </w:r>
              </w:sdtContent>
            </w:sdt>
            <w:r w:rsidRPr="00816C6B">
              <w:rPr>
                <w:bCs/>
                <w:lang w:val="es-CO"/>
              </w:rPr>
              <w:t>.</w:t>
            </w:r>
          </w:p>
        </w:tc>
      </w:tr>
      <w:tr w:rsidR="00CB3C1D" w:rsidRPr="00375674" w14:paraId="0749466F" w14:textId="77777777" w:rsidTr="00953FFA">
        <w:trPr>
          <w:trHeight w:val="454"/>
        </w:trPr>
        <w:tc>
          <w:tcPr>
            <w:tcW w:w="2405" w:type="dxa"/>
            <w:vAlign w:val="center"/>
          </w:tcPr>
          <w:p w14:paraId="20C98605" w14:textId="77777777" w:rsidR="00CB3C1D" w:rsidRDefault="00CB3C1D" w:rsidP="00CB3C1D">
            <w:pPr>
              <w:suppressAutoHyphens w:val="0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Procedimiento</w:t>
            </w:r>
          </w:p>
        </w:tc>
        <w:tc>
          <w:tcPr>
            <w:tcW w:w="2268" w:type="dxa"/>
            <w:vAlign w:val="center"/>
          </w:tcPr>
          <w:p w14:paraId="6E273F09" w14:textId="77777777" w:rsidR="00CB3C1D" w:rsidRDefault="00CB3C1D" w:rsidP="00CB3C1D">
            <w:pPr>
              <w:suppressAutoHyphens w:val="0"/>
              <w:jc w:val="center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x</w:t>
            </w:r>
          </w:p>
        </w:tc>
        <w:tc>
          <w:tcPr>
            <w:tcW w:w="4678" w:type="dxa"/>
            <w:vAlign w:val="center"/>
          </w:tcPr>
          <w:p w14:paraId="72AA3893" w14:textId="77777777" w:rsidR="00CB3C1D" w:rsidRDefault="00CB3C1D" w:rsidP="00CB3C1D">
            <w:pPr>
              <w:suppressAutoHyphens w:val="0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Son actividades o tareas que se requieren para hacer trabajo mayor</w:t>
            </w:r>
          </w:p>
        </w:tc>
      </w:tr>
      <w:tr w:rsidR="00CB3C1D" w:rsidRPr="00375674" w14:paraId="31C45D76" w14:textId="77777777" w:rsidTr="00953FFA">
        <w:trPr>
          <w:trHeight w:val="454"/>
        </w:trPr>
        <w:tc>
          <w:tcPr>
            <w:tcW w:w="2405" w:type="dxa"/>
            <w:vAlign w:val="center"/>
          </w:tcPr>
          <w:p w14:paraId="211FBA83" w14:textId="77777777" w:rsidR="00CB3C1D" w:rsidRDefault="00CB3C1D" w:rsidP="00CB3C1D">
            <w:pPr>
              <w:suppressAutoHyphens w:val="0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Caracterizar un Proceso</w:t>
            </w:r>
          </w:p>
        </w:tc>
        <w:tc>
          <w:tcPr>
            <w:tcW w:w="2268" w:type="dxa"/>
            <w:vAlign w:val="center"/>
          </w:tcPr>
          <w:p w14:paraId="5942F12E" w14:textId="77777777" w:rsidR="00CB3C1D" w:rsidRDefault="00CB3C1D" w:rsidP="00CB3C1D">
            <w:pPr>
              <w:suppressAutoHyphens w:val="0"/>
              <w:jc w:val="center"/>
              <w:rPr>
                <w:bCs/>
                <w:lang w:val="es-ES"/>
              </w:rPr>
            </w:pPr>
          </w:p>
        </w:tc>
        <w:tc>
          <w:tcPr>
            <w:tcW w:w="4678" w:type="dxa"/>
            <w:vAlign w:val="center"/>
          </w:tcPr>
          <w:p w14:paraId="782B5763" w14:textId="77777777" w:rsidR="00CB3C1D" w:rsidRDefault="00CB3C1D" w:rsidP="00CB3C1D">
            <w:pPr>
              <w:suppressAutoHyphens w:val="0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Es la técnica que permite observar los requerimientos que se requiere para realizar cualquier actividad esto permite crear mecanismos de control, vigilancia y seguimiento.</w:t>
            </w:r>
          </w:p>
        </w:tc>
      </w:tr>
      <w:tr w:rsidR="00CB3C1D" w:rsidRPr="00375674" w14:paraId="3EDFBDD5" w14:textId="77777777" w:rsidTr="00953FFA">
        <w:trPr>
          <w:trHeight w:val="454"/>
        </w:trPr>
        <w:tc>
          <w:tcPr>
            <w:tcW w:w="2405" w:type="dxa"/>
            <w:vAlign w:val="center"/>
          </w:tcPr>
          <w:p w14:paraId="5542524E" w14:textId="77777777" w:rsidR="00CB3C1D" w:rsidRDefault="00CB3C1D" w:rsidP="00CB3C1D">
            <w:pPr>
              <w:suppressAutoHyphens w:val="0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Roles en un Empresa</w:t>
            </w:r>
          </w:p>
        </w:tc>
        <w:tc>
          <w:tcPr>
            <w:tcW w:w="2268" w:type="dxa"/>
            <w:vAlign w:val="center"/>
          </w:tcPr>
          <w:p w14:paraId="6C5C5D64" w14:textId="77777777" w:rsidR="00CB3C1D" w:rsidRDefault="00CB3C1D" w:rsidP="00CB3C1D">
            <w:pPr>
              <w:suppressAutoHyphens w:val="0"/>
              <w:jc w:val="center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x</w:t>
            </w:r>
          </w:p>
        </w:tc>
        <w:tc>
          <w:tcPr>
            <w:tcW w:w="4678" w:type="dxa"/>
            <w:vAlign w:val="center"/>
          </w:tcPr>
          <w:p w14:paraId="2E77A41D" w14:textId="77777777" w:rsidR="00CB3C1D" w:rsidRDefault="00CB3C1D" w:rsidP="00CB3C1D">
            <w:pPr>
              <w:suppressAutoHyphens w:val="0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Es el papel que cada trabajador realiza en una organización</w:t>
            </w:r>
          </w:p>
        </w:tc>
      </w:tr>
      <w:tr w:rsidR="00CB3C1D" w:rsidRPr="00375674" w14:paraId="0635FB03" w14:textId="77777777" w:rsidTr="00953FFA">
        <w:trPr>
          <w:trHeight w:val="454"/>
        </w:trPr>
        <w:tc>
          <w:tcPr>
            <w:tcW w:w="2405" w:type="dxa"/>
            <w:vAlign w:val="center"/>
          </w:tcPr>
          <w:p w14:paraId="2882714B" w14:textId="77777777" w:rsidR="00CB3C1D" w:rsidRDefault="00CB3C1D" w:rsidP="00CB3C1D">
            <w:pPr>
              <w:suppressAutoHyphens w:val="0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Responsable de un Proceso</w:t>
            </w:r>
          </w:p>
        </w:tc>
        <w:tc>
          <w:tcPr>
            <w:tcW w:w="2268" w:type="dxa"/>
            <w:vAlign w:val="center"/>
          </w:tcPr>
          <w:p w14:paraId="2F4106B7" w14:textId="77777777" w:rsidR="00CB3C1D" w:rsidRDefault="00CB3C1D" w:rsidP="00CB3C1D">
            <w:pPr>
              <w:suppressAutoHyphens w:val="0"/>
              <w:jc w:val="center"/>
              <w:rPr>
                <w:bCs/>
                <w:lang w:val="es-ES"/>
              </w:rPr>
            </w:pPr>
          </w:p>
        </w:tc>
        <w:tc>
          <w:tcPr>
            <w:tcW w:w="4678" w:type="dxa"/>
            <w:vAlign w:val="center"/>
          </w:tcPr>
          <w:p w14:paraId="6CAB645B" w14:textId="77777777" w:rsidR="00CB3C1D" w:rsidRPr="00CA5295" w:rsidRDefault="00CB3C1D" w:rsidP="00CB3C1D">
            <w:pPr>
              <w:suppressAutoHyphens w:val="0"/>
              <w:rPr>
                <w:bCs/>
                <w:lang w:val="es-CO"/>
              </w:rPr>
            </w:pPr>
            <w:r w:rsidRPr="00CA5295">
              <w:rPr>
                <w:bCs/>
                <w:lang w:val="es-CO"/>
              </w:rPr>
              <w:t xml:space="preserve">El responsable del proceso o </w:t>
            </w:r>
            <w:proofErr w:type="spellStart"/>
            <w:r w:rsidRPr="00CA5295">
              <w:rPr>
                <w:bCs/>
                <w:lang w:val="es-CO"/>
              </w:rPr>
              <w:t>sub-proceso</w:t>
            </w:r>
            <w:proofErr w:type="spellEnd"/>
            <w:r w:rsidRPr="00CA5295">
              <w:rPr>
                <w:bCs/>
                <w:lang w:val="es-CO"/>
              </w:rPr>
              <w:t xml:space="preserve"> es la persona que ha sido nombrado por su superior inmediato como el encargado de garantizar que el proceso total sea efectivo y eficiente</w:t>
            </w:r>
            <w:r>
              <w:rPr>
                <w:bCs/>
                <w:lang w:val="es-CO"/>
              </w:rPr>
              <w:t xml:space="preserve"> </w:t>
            </w:r>
            <w:sdt>
              <w:sdtPr>
                <w:rPr>
                  <w:bCs/>
                  <w:lang w:val="es-CO"/>
                </w:rPr>
                <w:id w:val="-691918071"/>
                <w:citation/>
              </w:sdtPr>
              <w:sdtContent>
                <w:r>
                  <w:rPr>
                    <w:bCs/>
                    <w:lang w:val="es-CO"/>
                  </w:rPr>
                  <w:fldChar w:fldCharType="begin"/>
                </w:r>
                <w:r>
                  <w:rPr>
                    <w:bCs/>
                    <w:lang w:val="es-CO"/>
                  </w:rPr>
                  <w:instrText xml:space="preserve"> CITATION eumsf \l 9226 </w:instrText>
                </w:r>
                <w:r>
                  <w:rPr>
                    <w:bCs/>
                    <w:lang w:val="es-CO"/>
                  </w:rPr>
                  <w:fldChar w:fldCharType="separate"/>
                </w:r>
                <w:r>
                  <w:rPr>
                    <w:bCs/>
                    <w:noProof/>
                    <w:lang w:val="es-CO"/>
                  </w:rPr>
                  <w:t xml:space="preserve"> </w:t>
                </w:r>
                <w:r w:rsidRPr="00CA5295">
                  <w:rPr>
                    <w:noProof/>
                    <w:lang w:val="es-CO"/>
                  </w:rPr>
                  <w:t>(eumed.net, s/f)</w:t>
                </w:r>
                <w:r>
                  <w:rPr>
                    <w:bCs/>
                    <w:lang w:val="es-CO"/>
                  </w:rPr>
                  <w:fldChar w:fldCharType="end"/>
                </w:r>
              </w:sdtContent>
            </w:sdt>
            <w:r w:rsidRPr="00CA5295">
              <w:rPr>
                <w:bCs/>
                <w:lang w:val="es-CO"/>
              </w:rPr>
              <w:t>.</w:t>
            </w:r>
          </w:p>
        </w:tc>
      </w:tr>
      <w:tr w:rsidR="00CB3C1D" w:rsidRPr="00375674" w14:paraId="0975820E" w14:textId="77777777" w:rsidTr="00953FFA">
        <w:trPr>
          <w:trHeight w:val="454"/>
        </w:trPr>
        <w:tc>
          <w:tcPr>
            <w:tcW w:w="2405" w:type="dxa"/>
            <w:vAlign w:val="center"/>
          </w:tcPr>
          <w:p w14:paraId="5FEB509E" w14:textId="77777777" w:rsidR="00CB3C1D" w:rsidRDefault="00CB3C1D" w:rsidP="00CB3C1D">
            <w:pPr>
              <w:suppressAutoHyphens w:val="0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Procesos estratégicos en una empresa</w:t>
            </w:r>
          </w:p>
        </w:tc>
        <w:tc>
          <w:tcPr>
            <w:tcW w:w="2268" w:type="dxa"/>
            <w:vAlign w:val="center"/>
          </w:tcPr>
          <w:p w14:paraId="6180B5E2" w14:textId="77777777" w:rsidR="00CB3C1D" w:rsidRDefault="00CB3C1D" w:rsidP="00CB3C1D">
            <w:pPr>
              <w:suppressAutoHyphens w:val="0"/>
              <w:jc w:val="center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x</w:t>
            </w:r>
          </w:p>
        </w:tc>
        <w:tc>
          <w:tcPr>
            <w:tcW w:w="4678" w:type="dxa"/>
            <w:vAlign w:val="center"/>
          </w:tcPr>
          <w:p w14:paraId="21CE7BF1" w14:textId="4F35AF47" w:rsidR="00CB3C1D" w:rsidRPr="00953FFA" w:rsidRDefault="00953FFA" w:rsidP="00953FFA">
            <w:pPr>
              <w:rPr>
                <w:bCs/>
                <w:lang w:val="es-CO"/>
              </w:rPr>
            </w:pPr>
            <w:r w:rsidRPr="00953FFA">
              <w:rPr>
                <w:bCs/>
                <w:lang w:val="es-CO"/>
              </w:rPr>
              <w:t>Procesos Estratégicos: Son los procesos relacionados a la determinación de las políticas internas, estratégicas, objetivos y metas de la entidad, así como asegurar su cumplimiento. Estos procesos definen la orientación hacia donde debe operar la entidad</w:t>
            </w:r>
            <w:sdt>
              <w:sdtPr>
                <w:rPr>
                  <w:bCs/>
                  <w:lang w:val="es-CO"/>
                </w:rPr>
                <w:id w:val="-1798913388"/>
                <w:citation/>
              </w:sdtPr>
              <w:sdtContent>
                <w:r>
                  <w:rPr>
                    <w:bCs/>
                    <w:lang w:val="es-CO"/>
                  </w:rPr>
                  <w:fldChar w:fldCharType="begin"/>
                </w:r>
                <w:r>
                  <w:rPr>
                    <w:bCs/>
                    <w:lang w:val="es-CO"/>
                  </w:rPr>
                  <w:instrText xml:space="preserve"> CITATION Minsf \l 9226 </w:instrText>
                </w:r>
                <w:r>
                  <w:rPr>
                    <w:bCs/>
                    <w:lang w:val="es-CO"/>
                  </w:rPr>
                  <w:fldChar w:fldCharType="separate"/>
                </w:r>
                <w:r>
                  <w:rPr>
                    <w:bCs/>
                    <w:noProof/>
                    <w:lang w:val="es-CO"/>
                  </w:rPr>
                  <w:t xml:space="preserve"> </w:t>
                </w:r>
                <w:r w:rsidRPr="00953FFA">
                  <w:rPr>
                    <w:noProof/>
                    <w:lang w:val="es-CO"/>
                  </w:rPr>
                  <w:t>(peru, s/f)</w:t>
                </w:r>
                <w:r>
                  <w:rPr>
                    <w:bCs/>
                    <w:lang w:val="es-CO"/>
                  </w:rPr>
                  <w:fldChar w:fldCharType="end"/>
                </w:r>
              </w:sdtContent>
            </w:sdt>
            <w:r w:rsidRPr="00953FFA">
              <w:rPr>
                <w:bCs/>
                <w:lang w:val="es-CO"/>
              </w:rPr>
              <w:t>.</w:t>
            </w:r>
          </w:p>
        </w:tc>
      </w:tr>
      <w:tr w:rsidR="00CB3C1D" w:rsidRPr="00375674" w14:paraId="7F1B5C5F" w14:textId="77777777" w:rsidTr="00953FFA">
        <w:trPr>
          <w:trHeight w:val="454"/>
        </w:trPr>
        <w:tc>
          <w:tcPr>
            <w:tcW w:w="2405" w:type="dxa"/>
            <w:vAlign w:val="center"/>
          </w:tcPr>
          <w:p w14:paraId="7C0AFAB8" w14:textId="77777777" w:rsidR="00CB3C1D" w:rsidRDefault="00CB3C1D" w:rsidP="00CB3C1D">
            <w:pPr>
              <w:suppressAutoHyphens w:val="0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Procesos operativos en una empresa</w:t>
            </w:r>
          </w:p>
        </w:tc>
        <w:tc>
          <w:tcPr>
            <w:tcW w:w="2268" w:type="dxa"/>
            <w:vAlign w:val="center"/>
          </w:tcPr>
          <w:p w14:paraId="4C41686B" w14:textId="77777777" w:rsidR="00CB3C1D" w:rsidRDefault="00CB3C1D" w:rsidP="00CB3C1D">
            <w:pPr>
              <w:suppressAutoHyphens w:val="0"/>
              <w:jc w:val="center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x</w:t>
            </w:r>
          </w:p>
        </w:tc>
        <w:tc>
          <w:tcPr>
            <w:tcW w:w="4678" w:type="dxa"/>
            <w:vAlign w:val="center"/>
          </w:tcPr>
          <w:p w14:paraId="044FA937" w14:textId="456C64F0" w:rsidR="00CB3C1D" w:rsidRPr="00953FFA" w:rsidRDefault="00953FFA" w:rsidP="00953FFA">
            <w:pPr>
              <w:suppressAutoHyphens w:val="0"/>
              <w:rPr>
                <w:bCs/>
                <w:lang w:val="es-CO"/>
              </w:rPr>
            </w:pPr>
            <w:r w:rsidRPr="00953FFA">
              <w:rPr>
                <w:bCs/>
                <w:lang w:val="es-CO"/>
              </w:rPr>
              <w:t>Son los procesos de producción de bienes y servicios de la cadena de valor y responden a las funciones sustantivas de la entidad</w:t>
            </w:r>
            <w:sdt>
              <w:sdtPr>
                <w:rPr>
                  <w:bCs/>
                  <w:lang w:val="es-CO"/>
                </w:rPr>
                <w:id w:val="175543052"/>
                <w:citation/>
              </w:sdtPr>
              <w:sdtContent>
                <w:r>
                  <w:rPr>
                    <w:bCs/>
                    <w:lang w:val="es-CO"/>
                  </w:rPr>
                  <w:fldChar w:fldCharType="begin"/>
                </w:r>
                <w:r>
                  <w:rPr>
                    <w:bCs/>
                    <w:lang w:val="es-CO"/>
                  </w:rPr>
                  <w:instrText xml:space="preserve"> CITATION Minsf \l 9226 </w:instrText>
                </w:r>
                <w:r>
                  <w:rPr>
                    <w:bCs/>
                    <w:lang w:val="es-CO"/>
                  </w:rPr>
                  <w:fldChar w:fldCharType="separate"/>
                </w:r>
                <w:r>
                  <w:rPr>
                    <w:bCs/>
                    <w:noProof/>
                    <w:lang w:val="es-CO"/>
                  </w:rPr>
                  <w:t xml:space="preserve"> </w:t>
                </w:r>
                <w:r w:rsidRPr="00953FFA">
                  <w:rPr>
                    <w:noProof/>
                    <w:lang w:val="es-CO"/>
                  </w:rPr>
                  <w:t>(peru, s/f)</w:t>
                </w:r>
                <w:r>
                  <w:rPr>
                    <w:bCs/>
                    <w:lang w:val="es-CO"/>
                  </w:rPr>
                  <w:fldChar w:fldCharType="end"/>
                </w:r>
              </w:sdtContent>
            </w:sdt>
            <w:r>
              <w:rPr>
                <w:bCs/>
                <w:lang w:val="es-CO"/>
              </w:rPr>
              <w:t>.</w:t>
            </w:r>
          </w:p>
        </w:tc>
      </w:tr>
      <w:tr w:rsidR="00CB3C1D" w:rsidRPr="00375674" w14:paraId="6077D742" w14:textId="77777777" w:rsidTr="00953FFA">
        <w:trPr>
          <w:trHeight w:val="454"/>
        </w:trPr>
        <w:tc>
          <w:tcPr>
            <w:tcW w:w="2405" w:type="dxa"/>
            <w:vAlign w:val="center"/>
          </w:tcPr>
          <w:p w14:paraId="57B3ADF5" w14:textId="77777777" w:rsidR="00CB3C1D" w:rsidRDefault="00CB3C1D" w:rsidP="00CB3C1D">
            <w:pPr>
              <w:suppressAutoHyphens w:val="0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Procesos de soporte en una empresa</w:t>
            </w:r>
          </w:p>
        </w:tc>
        <w:tc>
          <w:tcPr>
            <w:tcW w:w="2268" w:type="dxa"/>
            <w:vAlign w:val="center"/>
          </w:tcPr>
          <w:p w14:paraId="23257D2D" w14:textId="77777777" w:rsidR="00CB3C1D" w:rsidRDefault="00CB3C1D" w:rsidP="00CB3C1D">
            <w:pPr>
              <w:suppressAutoHyphens w:val="0"/>
              <w:jc w:val="center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x</w:t>
            </w:r>
          </w:p>
        </w:tc>
        <w:tc>
          <w:tcPr>
            <w:tcW w:w="4678" w:type="dxa"/>
            <w:vAlign w:val="center"/>
          </w:tcPr>
          <w:p w14:paraId="0E47BECF" w14:textId="35316E1F" w:rsidR="00953FFA" w:rsidRPr="00953FFA" w:rsidRDefault="00953FFA" w:rsidP="00953FFA">
            <w:pPr>
              <w:rPr>
                <w:bCs/>
                <w:lang w:val="es-ES"/>
              </w:rPr>
            </w:pPr>
            <w:r w:rsidRPr="00953FFA">
              <w:rPr>
                <w:bCs/>
                <w:lang w:val="es-ES"/>
              </w:rPr>
              <w:t>Son los procesos que se encargan de brindar apoyo o soporte a los procesos estratégicos</w:t>
            </w:r>
            <w:sdt>
              <w:sdtPr>
                <w:rPr>
                  <w:bCs/>
                  <w:lang w:val="es-ES"/>
                </w:rPr>
                <w:id w:val="-1071496836"/>
                <w:citation/>
              </w:sdtPr>
              <w:sdtContent>
                <w:r>
                  <w:rPr>
                    <w:bCs/>
                    <w:lang w:val="es-ES"/>
                  </w:rPr>
                  <w:fldChar w:fldCharType="begin"/>
                </w:r>
                <w:r>
                  <w:rPr>
                    <w:bCs/>
                    <w:lang w:val="es-CO"/>
                  </w:rPr>
                  <w:instrText xml:space="preserve"> CITATION Minsf \l 9226 </w:instrText>
                </w:r>
                <w:r>
                  <w:rPr>
                    <w:bCs/>
                    <w:lang w:val="es-ES"/>
                  </w:rPr>
                  <w:fldChar w:fldCharType="separate"/>
                </w:r>
                <w:r>
                  <w:rPr>
                    <w:bCs/>
                    <w:noProof/>
                    <w:lang w:val="es-CO"/>
                  </w:rPr>
                  <w:t xml:space="preserve"> </w:t>
                </w:r>
                <w:r w:rsidRPr="00953FFA">
                  <w:rPr>
                    <w:noProof/>
                    <w:lang w:val="es-CO"/>
                  </w:rPr>
                  <w:t>(peru, s/f)</w:t>
                </w:r>
                <w:r>
                  <w:rPr>
                    <w:bCs/>
                    <w:lang w:val="es-ES"/>
                  </w:rPr>
                  <w:fldChar w:fldCharType="end"/>
                </w:r>
              </w:sdtContent>
            </w:sdt>
            <w:r w:rsidRPr="00953FFA">
              <w:rPr>
                <w:bCs/>
                <w:lang w:val="es-ES"/>
              </w:rPr>
              <w:t>.</w:t>
            </w:r>
          </w:p>
          <w:p w14:paraId="703FF3C6" w14:textId="77777777" w:rsidR="00CB3C1D" w:rsidRDefault="00CB3C1D" w:rsidP="00CB3C1D">
            <w:pPr>
              <w:suppressAutoHyphens w:val="0"/>
              <w:jc w:val="center"/>
              <w:rPr>
                <w:bCs/>
                <w:lang w:val="es-ES"/>
              </w:rPr>
            </w:pPr>
          </w:p>
        </w:tc>
      </w:tr>
    </w:tbl>
    <w:p w14:paraId="64E441BA" w14:textId="23BA7043" w:rsidR="00F22E84" w:rsidRDefault="00F22E84" w:rsidP="009D0BB1">
      <w:pPr>
        <w:suppressAutoHyphens w:val="0"/>
        <w:rPr>
          <w:bCs/>
          <w:lang w:val="es-ES"/>
        </w:rPr>
      </w:pPr>
    </w:p>
    <w:p w14:paraId="32B6099B" w14:textId="63C0BBFC" w:rsidR="00F22E84" w:rsidRDefault="00953FFA" w:rsidP="00887F86">
      <w:pPr>
        <w:pStyle w:val="Ttulo1"/>
      </w:pPr>
      <w:bookmarkStart w:id="10" w:name="_Toc118725421"/>
      <w:bookmarkStart w:id="11" w:name="_Toc118725784"/>
      <w:r w:rsidRPr="00953FFA">
        <w:lastRenderedPageBreak/>
        <w:t>Mapa de procesos Sena</w:t>
      </w:r>
      <w:bookmarkEnd w:id="10"/>
      <w:bookmarkEnd w:id="11"/>
    </w:p>
    <w:p w14:paraId="2DEE82E2" w14:textId="321FD70B" w:rsidR="00953FFA" w:rsidRDefault="00953FFA" w:rsidP="00887F86">
      <w:pPr>
        <w:suppressAutoHyphens w:val="0"/>
        <w:jc w:val="center"/>
        <w:rPr>
          <w:b/>
          <w:lang w:val="es-ES"/>
        </w:rPr>
      </w:pPr>
    </w:p>
    <w:p w14:paraId="21DAFBE1" w14:textId="77777777" w:rsidR="00492E83" w:rsidRDefault="00492E83" w:rsidP="009D0BB1">
      <w:pPr>
        <w:suppressAutoHyphens w:val="0"/>
        <w:rPr>
          <w:b/>
          <w:sz w:val="22"/>
          <w:szCs w:val="22"/>
          <w:lang w:val="es-ES"/>
        </w:rPr>
      </w:pPr>
    </w:p>
    <w:p w14:paraId="7BA2B320" w14:textId="5B618068" w:rsidR="006B3E99" w:rsidRPr="00887F86" w:rsidRDefault="006B3E99" w:rsidP="00887F86">
      <w:pPr>
        <w:pStyle w:val="Ttulo2"/>
        <w:rPr>
          <w:lang w:val="es-ES"/>
        </w:rPr>
      </w:pPr>
      <w:bookmarkStart w:id="12" w:name="_Toc118725422"/>
      <w:bookmarkStart w:id="13" w:name="_Toc118725785"/>
      <w:r w:rsidRPr="00887F86">
        <w:rPr>
          <w:lang w:val="es-ES"/>
        </w:rPr>
        <w:t>Procesos Estratégicos</w:t>
      </w:r>
      <w:bookmarkEnd w:id="12"/>
      <w:bookmarkEnd w:id="13"/>
      <w:r w:rsidRPr="00887F86">
        <w:rPr>
          <w:lang w:val="es-ES"/>
        </w:rPr>
        <w:t xml:space="preserve"> </w:t>
      </w:r>
    </w:p>
    <w:p w14:paraId="5D6AB3D1" w14:textId="53887D0C" w:rsidR="006B3E99" w:rsidRDefault="006B3E99" w:rsidP="009D0BB1">
      <w:pPr>
        <w:suppressAutoHyphens w:val="0"/>
        <w:rPr>
          <w:b/>
          <w:lang w:val="es-ES"/>
        </w:rPr>
      </w:pPr>
    </w:p>
    <w:p w14:paraId="363222D5" w14:textId="5D4A4BA7" w:rsidR="006B3E99" w:rsidRDefault="006B3E99" w:rsidP="009D0BB1">
      <w:pPr>
        <w:suppressAutoHyphens w:val="0"/>
        <w:rPr>
          <w:bCs/>
          <w:lang w:val="es-ES"/>
        </w:rPr>
      </w:pPr>
      <w:r>
        <w:rPr>
          <w:bCs/>
          <w:lang w:val="es-ES"/>
        </w:rPr>
        <w:t>Son lo</w:t>
      </w:r>
      <w:r w:rsidR="005C6BB0">
        <w:rPr>
          <w:bCs/>
          <w:lang w:val="es-ES"/>
        </w:rPr>
        <w:t>s</w:t>
      </w:r>
      <w:r>
        <w:rPr>
          <w:bCs/>
          <w:lang w:val="es-ES"/>
        </w:rPr>
        <w:t xml:space="preserve"> que establecen la bases </w:t>
      </w:r>
      <w:r w:rsidR="005C6BB0">
        <w:rPr>
          <w:bCs/>
          <w:lang w:val="es-ES"/>
        </w:rPr>
        <w:t>para planificar lo que se quiere conseguir y de que manera va actuar para su consecución.</w:t>
      </w:r>
    </w:p>
    <w:p w14:paraId="064537CA" w14:textId="2879E600" w:rsidR="005C6BB0" w:rsidRDefault="005C6BB0" w:rsidP="009D0BB1">
      <w:pPr>
        <w:suppressAutoHyphens w:val="0"/>
        <w:rPr>
          <w:bCs/>
          <w:lang w:val="es-ES"/>
        </w:rPr>
      </w:pPr>
    </w:p>
    <w:p w14:paraId="3427BD16" w14:textId="73589090" w:rsidR="005C6BB0" w:rsidRDefault="005C6BB0" w:rsidP="009D0BB1">
      <w:pPr>
        <w:suppressAutoHyphens w:val="0"/>
        <w:rPr>
          <w:bCs/>
          <w:lang w:val="es-ES"/>
        </w:rPr>
      </w:pPr>
      <w:r>
        <w:rPr>
          <w:bCs/>
          <w:lang w:val="es-ES"/>
        </w:rPr>
        <w:t>También son los que resaltan los elementos relevantes para la entidad:</w:t>
      </w:r>
    </w:p>
    <w:p w14:paraId="27AEE1F8" w14:textId="734569E0" w:rsidR="005C6BB0" w:rsidRPr="005C6BB0" w:rsidRDefault="005C6BB0" w:rsidP="009D0BB1">
      <w:pPr>
        <w:suppressAutoHyphens w:val="0"/>
        <w:rPr>
          <w:bCs/>
          <w:lang w:val="es-CO"/>
        </w:rPr>
      </w:pPr>
      <w:r>
        <w:rPr>
          <w:bCs/>
          <w:lang w:val="es-ES"/>
        </w:rPr>
        <w:t xml:space="preserve">Calidad y calidez </w:t>
      </w:r>
      <w:r w:rsidRPr="005C6BB0">
        <w:rPr>
          <w:bCs/>
          <w:lang w:val="es-ES"/>
        </w:rPr>
        <w:t>y Calidez con Un sistema centrado en las personas y, la innovación y tecnología como eje importante para Soportar el desarrollo de una gestión de clase mundial.</w:t>
      </w:r>
    </w:p>
    <w:p w14:paraId="3E813AEF" w14:textId="7EBEBDC9" w:rsidR="00F22E84" w:rsidRDefault="00F22E84" w:rsidP="009D0BB1">
      <w:pPr>
        <w:suppressAutoHyphens w:val="0"/>
        <w:rPr>
          <w:bCs/>
          <w:lang w:val="es-ES"/>
        </w:rPr>
      </w:pPr>
    </w:p>
    <w:p w14:paraId="7683B57D" w14:textId="17C47713" w:rsidR="00F22E84" w:rsidRDefault="005C6BB0" w:rsidP="009D0BB1">
      <w:pPr>
        <w:suppressAutoHyphens w:val="0"/>
        <w:rPr>
          <w:bCs/>
          <w:lang w:val="es-ES"/>
        </w:rPr>
      </w:pPr>
      <w:r>
        <w:rPr>
          <w:bCs/>
          <w:lang w:val="es-ES"/>
        </w:rPr>
        <w:t>Estos procesos estratégicos están compuestos por</w:t>
      </w:r>
    </w:p>
    <w:p w14:paraId="1D9B616F" w14:textId="73653C2A" w:rsidR="005C6BB0" w:rsidRDefault="005C6BB0" w:rsidP="005C6BB0">
      <w:pPr>
        <w:pStyle w:val="Prrafodelista"/>
        <w:numPr>
          <w:ilvl w:val="0"/>
          <w:numId w:val="1"/>
        </w:numPr>
        <w:suppressAutoHyphens w:val="0"/>
        <w:rPr>
          <w:bCs/>
          <w:lang w:val="es-ES"/>
        </w:rPr>
      </w:pPr>
      <w:r>
        <w:rPr>
          <w:bCs/>
          <w:lang w:val="es-ES"/>
        </w:rPr>
        <w:t>Direccionamiento estratégico</w:t>
      </w:r>
    </w:p>
    <w:p w14:paraId="1EA8D1B1" w14:textId="0867FB2B" w:rsidR="005C6BB0" w:rsidRDefault="005C6BB0" w:rsidP="005C6BB0">
      <w:pPr>
        <w:pStyle w:val="Prrafodelista"/>
        <w:numPr>
          <w:ilvl w:val="0"/>
          <w:numId w:val="1"/>
        </w:numPr>
        <w:suppressAutoHyphens w:val="0"/>
        <w:rPr>
          <w:bCs/>
          <w:lang w:val="es-ES"/>
        </w:rPr>
      </w:pPr>
      <w:r>
        <w:rPr>
          <w:bCs/>
          <w:lang w:val="es-ES"/>
        </w:rPr>
        <w:t>Gestión del talento Humano</w:t>
      </w:r>
    </w:p>
    <w:p w14:paraId="0EDFAC1D" w14:textId="2E9CE95F" w:rsidR="005C6BB0" w:rsidRDefault="005C6BB0" w:rsidP="005C6BB0">
      <w:pPr>
        <w:pStyle w:val="Prrafodelista"/>
        <w:numPr>
          <w:ilvl w:val="0"/>
          <w:numId w:val="1"/>
        </w:numPr>
        <w:suppressAutoHyphens w:val="0"/>
        <w:rPr>
          <w:bCs/>
          <w:lang w:val="es-ES"/>
        </w:rPr>
      </w:pPr>
      <w:r>
        <w:rPr>
          <w:bCs/>
          <w:lang w:val="es-ES"/>
        </w:rPr>
        <w:t>Gestión de las tecnologías de la información</w:t>
      </w:r>
    </w:p>
    <w:p w14:paraId="54B19EE1" w14:textId="42E9BE7D" w:rsidR="005C6BB0" w:rsidRDefault="005C6BB0" w:rsidP="005C6BB0">
      <w:pPr>
        <w:pStyle w:val="Prrafodelista"/>
        <w:numPr>
          <w:ilvl w:val="0"/>
          <w:numId w:val="1"/>
        </w:numPr>
        <w:suppressAutoHyphens w:val="0"/>
        <w:rPr>
          <w:bCs/>
          <w:lang w:val="es-ES"/>
        </w:rPr>
      </w:pPr>
      <w:r>
        <w:rPr>
          <w:bCs/>
          <w:lang w:val="es-ES"/>
        </w:rPr>
        <w:t>Desarrollo organizacional</w:t>
      </w:r>
    </w:p>
    <w:p w14:paraId="1C3DA884" w14:textId="1A67A0F9" w:rsidR="005C6BB0" w:rsidRDefault="005C6BB0" w:rsidP="005C6BB0">
      <w:pPr>
        <w:pStyle w:val="Prrafodelista"/>
        <w:numPr>
          <w:ilvl w:val="0"/>
          <w:numId w:val="1"/>
        </w:numPr>
        <w:suppressAutoHyphens w:val="0"/>
        <w:rPr>
          <w:bCs/>
          <w:lang w:val="es-ES"/>
        </w:rPr>
      </w:pPr>
      <w:r>
        <w:rPr>
          <w:bCs/>
          <w:lang w:val="es-ES"/>
        </w:rPr>
        <w:t>Gestión de riesgo institucional</w:t>
      </w:r>
    </w:p>
    <w:p w14:paraId="14972C07" w14:textId="0680CB88" w:rsidR="005C6BB0" w:rsidRDefault="005C6BB0" w:rsidP="005C6BB0">
      <w:pPr>
        <w:pStyle w:val="Prrafodelista"/>
        <w:suppressAutoHyphens w:val="0"/>
        <w:rPr>
          <w:bCs/>
          <w:lang w:val="es-ES"/>
        </w:rPr>
      </w:pPr>
    </w:p>
    <w:p w14:paraId="6868A9AB" w14:textId="1241F72A" w:rsidR="005C6BB0" w:rsidRDefault="005C6BB0" w:rsidP="005C6BB0">
      <w:pPr>
        <w:pStyle w:val="Prrafodelista"/>
        <w:suppressAutoHyphens w:val="0"/>
        <w:rPr>
          <w:bCs/>
          <w:lang w:val="es-ES"/>
        </w:rPr>
      </w:pPr>
    </w:p>
    <w:p w14:paraId="486684DE" w14:textId="61F614E4" w:rsidR="005C6BB0" w:rsidRDefault="005C6BB0" w:rsidP="00887F86">
      <w:pPr>
        <w:pStyle w:val="Ttulo2"/>
        <w:rPr>
          <w:lang w:val="es-ES"/>
        </w:rPr>
      </w:pPr>
      <w:bookmarkStart w:id="14" w:name="_Toc118725423"/>
      <w:bookmarkStart w:id="15" w:name="_Toc118725786"/>
      <w:r w:rsidRPr="005C6BB0">
        <w:rPr>
          <w:lang w:val="es-ES"/>
        </w:rPr>
        <w:t xml:space="preserve">Procesos de </w:t>
      </w:r>
      <w:r w:rsidR="00582DA2" w:rsidRPr="005C6BB0">
        <w:rPr>
          <w:lang w:val="es-ES"/>
        </w:rPr>
        <w:t xml:space="preserve">evaluación </w:t>
      </w:r>
      <w:r w:rsidR="00582DA2">
        <w:rPr>
          <w:lang w:val="es-ES"/>
        </w:rPr>
        <w:t>y</w:t>
      </w:r>
      <w:r w:rsidR="00EC0D9A">
        <w:rPr>
          <w:lang w:val="es-ES"/>
        </w:rPr>
        <w:t xml:space="preserve"> contro</w:t>
      </w:r>
      <w:r w:rsidR="00582DA2">
        <w:rPr>
          <w:lang w:val="es-ES"/>
        </w:rPr>
        <w:t>l</w:t>
      </w:r>
      <w:bookmarkEnd w:id="14"/>
      <w:bookmarkEnd w:id="15"/>
    </w:p>
    <w:p w14:paraId="447D2D4C" w14:textId="39C6A1C7" w:rsidR="00EC0D9A" w:rsidRDefault="00EC0D9A" w:rsidP="005C6BB0">
      <w:pPr>
        <w:suppressAutoHyphens w:val="0"/>
        <w:rPr>
          <w:b/>
          <w:lang w:val="es-ES"/>
        </w:rPr>
      </w:pPr>
    </w:p>
    <w:p w14:paraId="14392ED4" w14:textId="27A6CD19" w:rsidR="00582DA2" w:rsidRDefault="00582DA2" w:rsidP="005C6BB0">
      <w:pPr>
        <w:suppressAutoHyphens w:val="0"/>
        <w:rPr>
          <w:bCs/>
          <w:lang w:val="es-ES"/>
        </w:rPr>
      </w:pPr>
      <w:r>
        <w:rPr>
          <w:bCs/>
          <w:lang w:val="es-ES"/>
        </w:rPr>
        <w:t>Se enfoca en realizar seguimiento bajo una observación adecuada de cada proceso interno</w:t>
      </w:r>
    </w:p>
    <w:p w14:paraId="4516EF01" w14:textId="23C62EAE" w:rsidR="00582DA2" w:rsidRDefault="00582DA2" w:rsidP="005C6BB0">
      <w:pPr>
        <w:suppressAutoHyphens w:val="0"/>
        <w:rPr>
          <w:bCs/>
          <w:lang w:val="es-ES"/>
        </w:rPr>
      </w:pPr>
      <w:r>
        <w:rPr>
          <w:bCs/>
          <w:lang w:val="es-ES"/>
        </w:rPr>
        <w:t xml:space="preserve">Para de esa manera realizar sus respetivas mejoras a cada fallo interno que se presente </w:t>
      </w:r>
    </w:p>
    <w:p w14:paraId="04F98BD4" w14:textId="57A4DF35" w:rsidR="00582DA2" w:rsidRDefault="00582DA2" w:rsidP="005C6BB0">
      <w:pPr>
        <w:suppressAutoHyphens w:val="0"/>
        <w:rPr>
          <w:bCs/>
          <w:lang w:val="es-ES"/>
        </w:rPr>
      </w:pPr>
      <w:r>
        <w:rPr>
          <w:bCs/>
          <w:lang w:val="es-ES"/>
        </w:rPr>
        <w:t>O para mejora un proceso interno ya establecido con el fin de que cada día estén mejor internamente esto se controla a través de procesos de auditorías regulación control de presupuesto, seguimientos estos procesos también se encarga de recepcionar solucionar</w:t>
      </w:r>
    </w:p>
    <w:p w14:paraId="6B13E970" w14:textId="42E5F1C6" w:rsidR="00582DA2" w:rsidRDefault="00582DA2" w:rsidP="005C6BB0">
      <w:pPr>
        <w:suppressAutoHyphens w:val="0"/>
        <w:rPr>
          <w:bCs/>
          <w:lang w:val="es-ES"/>
        </w:rPr>
      </w:pPr>
      <w:r>
        <w:rPr>
          <w:bCs/>
          <w:lang w:val="es-ES"/>
        </w:rPr>
        <w:t xml:space="preserve">Y dar respuesta a las quejas y reclamos </w:t>
      </w:r>
    </w:p>
    <w:p w14:paraId="0A791312" w14:textId="65685F96" w:rsidR="00582DA2" w:rsidRDefault="00582DA2" w:rsidP="005C6BB0">
      <w:pPr>
        <w:suppressAutoHyphens w:val="0"/>
        <w:rPr>
          <w:bCs/>
          <w:lang w:val="es-ES"/>
        </w:rPr>
      </w:pPr>
    </w:p>
    <w:p w14:paraId="7027DCE0" w14:textId="396B4157" w:rsidR="00582DA2" w:rsidRDefault="00582DA2" w:rsidP="005C6BB0">
      <w:pPr>
        <w:suppressAutoHyphens w:val="0"/>
        <w:rPr>
          <w:bCs/>
          <w:lang w:val="es-ES"/>
        </w:rPr>
      </w:pPr>
      <w:r>
        <w:rPr>
          <w:bCs/>
          <w:lang w:val="es-ES"/>
        </w:rPr>
        <w:t>También controla aspectos e impactos ambientales y requisitos legales en conclusión es la parte de observación y mejora de procesos internos.</w:t>
      </w:r>
    </w:p>
    <w:p w14:paraId="23DB7E86" w14:textId="62B67474" w:rsidR="00582DA2" w:rsidRDefault="00582DA2" w:rsidP="005C6BB0">
      <w:pPr>
        <w:suppressAutoHyphens w:val="0"/>
        <w:rPr>
          <w:bCs/>
          <w:lang w:val="es-ES"/>
        </w:rPr>
      </w:pPr>
    </w:p>
    <w:p w14:paraId="0C9E7BC8" w14:textId="77BA6EBA" w:rsidR="00582DA2" w:rsidRDefault="00582DA2" w:rsidP="005C6BB0">
      <w:pPr>
        <w:suppressAutoHyphens w:val="0"/>
        <w:rPr>
          <w:bCs/>
          <w:lang w:val="es-ES"/>
        </w:rPr>
      </w:pPr>
    </w:p>
    <w:p w14:paraId="4636C597" w14:textId="1DF08CE8" w:rsidR="00582DA2" w:rsidRPr="00582DA2" w:rsidRDefault="00582DA2" w:rsidP="00887F86">
      <w:pPr>
        <w:pStyle w:val="Ttulo2"/>
        <w:rPr>
          <w:lang w:val="es-ES"/>
        </w:rPr>
      </w:pPr>
      <w:bookmarkStart w:id="16" w:name="_Toc118725424"/>
      <w:bookmarkStart w:id="17" w:name="_Toc118725787"/>
      <w:r w:rsidRPr="00582DA2">
        <w:rPr>
          <w:lang w:val="es-ES"/>
        </w:rPr>
        <w:t>Procesos de soporte</w:t>
      </w:r>
      <w:bookmarkEnd w:id="16"/>
      <w:bookmarkEnd w:id="17"/>
    </w:p>
    <w:p w14:paraId="1574EA64" w14:textId="305A5F26" w:rsidR="005C6BB0" w:rsidRDefault="005C6BB0" w:rsidP="005C6BB0">
      <w:pPr>
        <w:suppressAutoHyphens w:val="0"/>
        <w:rPr>
          <w:b/>
          <w:lang w:val="es-ES"/>
        </w:rPr>
      </w:pPr>
    </w:p>
    <w:p w14:paraId="1600F77E" w14:textId="2998D862" w:rsidR="00582DA2" w:rsidRDefault="00793B1C" w:rsidP="005C6BB0">
      <w:pPr>
        <w:suppressAutoHyphens w:val="0"/>
        <w:rPr>
          <w:bCs/>
          <w:lang w:val="es-ES"/>
        </w:rPr>
      </w:pPr>
      <w:r>
        <w:rPr>
          <w:bCs/>
          <w:lang w:val="es-ES"/>
        </w:rPr>
        <w:t>Son los que proporcionan los medios (recursos y el apoyo necesario para que lo procesos misionales se puedan llevar a cabo de manera eficiente, efectiva y eficaz</w:t>
      </w:r>
    </w:p>
    <w:p w14:paraId="67B1E27E" w14:textId="2E4AF323" w:rsidR="00793B1C" w:rsidRDefault="00793B1C" w:rsidP="005C6BB0">
      <w:pPr>
        <w:suppressAutoHyphens w:val="0"/>
        <w:rPr>
          <w:bCs/>
          <w:lang w:val="es-ES"/>
        </w:rPr>
      </w:pPr>
    </w:p>
    <w:p w14:paraId="0C5E46C2" w14:textId="0BDE7846" w:rsidR="00793B1C" w:rsidRDefault="00793B1C" w:rsidP="005C6BB0">
      <w:pPr>
        <w:suppressAutoHyphens w:val="0"/>
        <w:rPr>
          <w:bCs/>
          <w:lang w:val="es-ES"/>
        </w:rPr>
      </w:pPr>
      <w:r>
        <w:rPr>
          <w:bCs/>
          <w:lang w:val="es-ES"/>
        </w:rPr>
        <w:t>Estos procesos están compuestos por:</w:t>
      </w:r>
    </w:p>
    <w:p w14:paraId="70B8C65B" w14:textId="7B9E8259" w:rsidR="00793B1C" w:rsidRDefault="00793B1C" w:rsidP="005C6BB0">
      <w:pPr>
        <w:suppressAutoHyphens w:val="0"/>
        <w:rPr>
          <w:bCs/>
          <w:lang w:val="es-ES"/>
        </w:rPr>
      </w:pPr>
    </w:p>
    <w:p w14:paraId="0AFB82C0" w14:textId="691EA058" w:rsidR="00793B1C" w:rsidRDefault="00793B1C" w:rsidP="00793B1C">
      <w:pPr>
        <w:pStyle w:val="Prrafodelista"/>
        <w:numPr>
          <w:ilvl w:val="0"/>
          <w:numId w:val="2"/>
        </w:numPr>
        <w:suppressAutoHyphens w:val="0"/>
        <w:rPr>
          <w:bCs/>
          <w:lang w:val="es-ES"/>
        </w:rPr>
      </w:pPr>
      <w:r w:rsidRPr="00793B1C">
        <w:rPr>
          <w:bCs/>
          <w:lang w:val="es-ES"/>
        </w:rPr>
        <w:t xml:space="preserve">Gestión de comunicaciones </w:t>
      </w:r>
    </w:p>
    <w:p w14:paraId="56FA393E" w14:textId="6FA97961" w:rsidR="00793B1C" w:rsidRDefault="00793B1C" w:rsidP="00793B1C">
      <w:pPr>
        <w:pStyle w:val="Prrafodelista"/>
        <w:numPr>
          <w:ilvl w:val="0"/>
          <w:numId w:val="2"/>
        </w:numPr>
        <w:suppressAutoHyphens w:val="0"/>
        <w:rPr>
          <w:bCs/>
          <w:lang w:val="es-ES"/>
        </w:rPr>
      </w:pPr>
      <w:r>
        <w:rPr>
          <w:bCs/>
          <w:lang w:val="es-ES"/>
        </w:rPr>
        <w:t>Gestión documental</w:t>
      </w:r>
    </w:p>
    <w:p w14:paraId="53A27E37" w14:textId="4407BB03" w:rsidR="00793B1C" w:rsidRDefault="00793B1C" w:rsidP="00793B1C">
      <w:pPr>
        <w:pStyle w:val="Prrafodelista"/>
        <w:numPr>
          <w:ilvl w:val="0"/>
          <w:numId w:val="2"/>
        </w:numPr>
        <w:suppressAutoHyphens w:val="0"/>
        <w:rPr>
          <w:bCs/>
          <w:lang w:val="es-ES"/>
        </w:rPr>
      </w:pPr>
      <w:r>
        <w:rPr>
          <w:bCs/>
          <w:lang w:val="es-ES"/>
        </w:rPr>
        <w:t>Gestión jurídica</w:t>
      </w:r>
    </w:p>
    <w:p w14:paraId="6C2AE8A5" w14:textId="409548FA" w:rsidR="00793B1C" w:rsidRDefault="00793B1C" w:rsidP="00793B1C">
      <w:pPr>
        <w:pStyle w:val="Prrafodelista"/>
        <w:numPr>
          <w:ilvl w:val="0"/>
          <w:numId w:val="2"/>
        </w:numPr>
        <w:suppressAutoHyphens w:val="0"/>
        <w:rPr>
          <w:bCs/>
          <w:lang w:val="es-ES"/>
        </w:rPr>
      </w:pPr>
      <w:r>
        <w:rPr>
          <w:bCs/>
          <w:lang w:val="es-ES"/>
        </w:rPr>
        <w:lastRenderedPageBreak/>
        <w:t>Gestión de recursos financieros</w:t>
      </w:r>
    </w:p>
    <w:p w14:paraId="3A1D871F" w14:textId="388FBE66" w:rsidR="00793B1C" w:rsidRDefault="00793B1C" w:rsidP="00793B1C">
      <w:pPr>
        <w:pStyle w:val="Prrafodelista"/>
        <w:numPr>
          <w:ilvl w:val="0"/>
          <w:numId w:val="2"/>
        </w:numPr>
        <w:suppressAutoHyphens w:val="0"/>
        <w:rPr>
          <w:bCs/>
          <w:lang w:val="es-ES"/>
        </w:rPr>
      </w:pPr>
      <w:r>
        <w:rPr>
          <w:bCs/>
          <w:lang w:val="es-ES"/>
        </w:rPr>
        <w:t>Relacionamiento empresarial y gestión del cliente</w:t>
      </w:r>
    </w:p>
    <w:p w14:paraId="7D881E53" w14:textId="5D4179F3" w:rsidR="00793B1C" w:rsidRDefault="00793B1C" w:rsidP="00793B1C">
      <w:pPr>
        <w:pStyle w:val="Prrafodelista"/>
        <w:numPr>
          <w:ilvl w:val="0"/>
          <w:numId w:val="2"/>
        </w:numPr>
        <w:suppressAutoHyphens w:val="0"/>
        <w:rPr>
          <w:bCs/>
          <w:lang w:val="es-ES"/>
        </w:rPr>
      </w:pPr>
      <w:r>
        <w:rPr>
          <w:bCs/>
          <w:lang w:val="es-ES"/>
        </w:rPr>
        <w:t>Gestión de infraestructura y lógica</w:t>
      </w:r>
    </w:p>
    <w:p w14:paraId="3DD99960" w14:textId="4C72E9E3" w:rsidR="00793B1C" w:rsidRDefault="00793B1C" w:rsidP="00793B1C">
      <w:pPr>
        <w:pStyle w:val="Prrafodelista"/>
        <w:numPr>
          <w:ilvl w:val="0"/>
          <w:numId w:val="2"/>
        </w:numPr>
        <w:suppressAutoHyphens w:val="0"/>
        <w:rPr>
          <w:bCs/>
          <w:lang w:val="es-ES"/>
        </w:rPr>
      </w:pPr>
      <w:r>
        <w:rPr>
          <w:bCs/>
          <w:lang w:val="es-ES"/>
        </w:rPr>
        <w:t>Gestión contractual</w:t>
      </w:r>
    </w:p>
    <w:p w14:paraId="5B85B322" w14:textId="77777777" w:rsidR="00492E83" w:rsidRDefault="00492E83" w:rsidP="00793B1C">
      <w:pPr>
        <w:suppressAutoHyphens w:val="0"/>
        <w:rPr>
          <w:b/>
          <w:lang w:val="es-ES"/>
        </w:rPr>
      </w:pPr>
    </w:p>
    <w:p w14:paraId="6F83997B" w14:textId="67DB1A1D" w:rsidR="00793B1C" w:rsidRDefault="00793B1C" w:rsidP="00887F86">
      <w:pPr>
        <w:pStyle w:val="Ttulo2"/>
        <w:rPr>
          <w:lang w:val="es-ES"/>
        </w:rPr>
      </w:pPr>
      <w:bookmarkStart w:id="18" w:name="_Toc118725425"/>
      <w:bookmarkStart w:id="19" w:name="_Toc118725788"/>
      <w:r w:rsidRPr="00793B1C">
        <w:rPr>
          <w:lang w:val="es-ES"/>
        </w:rPr>
        <w:t>Procesos misionales</w:t>
      </w:r>
      <w:bookmarkEnd w:id="18"/>
      <w:bookmarkEnd w:id="19"/>
      <w:r w:rsidRPr="00793B1C">
        <w:rPr>
          <w:lang w:val="es-ES"/>
        </w:rPr>
        <w:t xml:space="preserve"> </w:t>
      </w:r>
    </w:p>
    <w:p w14:paraId="32E80F40" w14:textId="0B9DE36B" w:rsidR="00793B1C" w:rsidRDefault="00793B1C" w:rsidP="00793B1C">
      <w:pPr>
        <w:suppressAutoHyphens w:val="0"/>
        <w:rPr>
          <w:b/>
          <w:lang w:val="es-ES"/>
        </w:rPr>
      </w:pPr>
    </w:p>
    <w:p w14:paraId="0A53D11B" w14:textId="1620FD0C" w:rsidR="00552458" w:rsidRDefault="00552458" w:rsidP="00793B1C">
      <w:pPr>
        <w:suppressAutoHyphens w:val="0"/>
        <w:rPr>
          <w:bCs/>
          <w:lang w:val="es-ES"/>
        </w:rPr>
      </w:pPr>
      <w:r>
        <w:rPr>
          <w:bCs/>
          <w:lang w:val="es-ES"/>
        </w:rPr>
        <w:t>Los procesos misionales son la razón de ser del SENA, encargado de lograr lo objetivos metas de la entidad son los encargados de transformar los recursos invertidos en servicios,</w:t>
      </w:r>
    </w:p>
    <w:p w14:paraId="0A986145" w14:textId="7D33F544" w:rsidR="00552458" w:rsidRDefault="00552458" w:rsidP="00793B1C">
      <w:pPr>
        <w:suppressAutoHyphens w:val="0"/>
        <w:rPr>
          <w:bCs/>
          <w:lang w:val="es-ES"/>
        </w:rPr>
      </w:pPr>
      <w:r>
        <w:rPr>
          <w:bCs/>
          <w:lang w:val="es-ES"/>
        </w:rPr>
        <w:t>Aportándoles importancia y valor según lo requisitos o requerimientos de los clientes.</w:t>
      </w:r>
    </w:p>
    <w:p w14:paraId="4D5527A4" w14:textId="56DE94D2" w:rsidR="00552458" w:rsidRDefault="00552458" w:rsidP="00793B1C">
      <w:pPr>
        <w:suppressAutoHyphens w:val="0"/>
        <w:rPr>
          <w:bCs/>
          <w:lang w:val="es-ES"/>
        </w:rPr>
      </w:pPr>
    </w:p>
    <w:p w14:paraId="340018C0" w14:textId="3BEBB38B" w:rsidR="00552458" w:rsidRDefault="00552458" w:rsidP="00793B1C">
      <w:pPr>
        <w:suppressAutoHyphens w:val="0"/>
        <w:rPr>
          <w:bCs/>
          <w:lang w:val="es-ES"/>
        </w:rPr>
      </w:pPr>
      <w:r>
        <w:rPr>
          <w:bCs/>
          <w:lang w:val="es-ES"/>
        </w:rPr>
        <w:t>Están conformados por:</w:t>
      </w:r>
    </w:p>
    <w:p w14:paraId="5C53ACCB" w14:textId="1118C4A9" w:rsidR="00552458" w:rsidRDefault="00552458" w:rsidP="00793B1C">
      <w:pPr>
        <w:suppressAutoHyphens w:val="0"/>
        <w:rPr>
          <w:bCs/>
          <w:lang w:val="es-ES"/>
        </w:rPr>
      </w:pPr>
    </w:p>
    <w:p w14:paraId="28F5F208" w14:textId="19487C83" w:rsidR="00552458" w:rsidRDefault="00552458" w:rsidP="00552458">
      <w:pPr>
        <w:pStyle w:val="Prrafodelista"/>
        <w:numPr>
          <w:ilvl w:val="0"/>
          <w:numId w:val="3"/>
        </w:numPr>
        <w:suppressAutoHyphens w:val="0"/>
        <w:rPr>
          <w:bCs/>
          <w:lang w:val="es-ES"/>
        </w:rPr>
      </w:pPr>
      <w:r>
        <w:rPr>
          <w:bCs/>
          <w:lang w:val="es-ES"/>
        </w:rPr>
        <w:t xml:space="preserve">Gestión de emprendimiento y empresarismo </w:t>
      </w:r>
    </w:p>
    <w:p w14:paraId="0CDD67BD" w14:textId="6B419E76" w:rsidR="00552458" w:rsidRDefault="00552458" w:rsidP="00552458">
      <w:pPr>
        <w:pStyle w:val="Prrafodelista"/>
        <w:numPr>
          <w:ilvl w:val="0"/>
          <w:numId w:val="3"/>
        </w:numPr>
        <w:suppressAutoHyphens w:val="0"/>
        <w:rPr>
          <w:bCs/>
          <w:lang w:val="es-ES"/>
        </w:rPr>
      </w:pPr>
      <w:r>
        <w:rPr>
          <w:bCs/>
          <w:lang w:val="es-ES"/>
        </w:rPr>
        <w:t>Gestión de formación profesional integral</w:t>
      </w:r>
    </w:p>
    <w:p w14:paraId="4F68FCB8" w14:textId="7CDB0221" w:rsidR="00552458" w:rsidRDefault="00552458" w:rsidP="00552458">
      <w:pPr>
        <w:pStyle w:val="Prrafodelista"/>
        <w:numPr>
          <w:ilvl w:val="0"/>
          <w:numId w:val="3"/>
        </w:numPr>
        <w:suppressAutoHyphens w:val="0"/>
        <w:rPr>
          <w:bCs/>
          <w:lang w:val="es-ES"/>
        </w:rPr>
      </w:pPr>
      <w:r>
        <w:rPr>
          <w:bCs/>
          <w:lang w:val="es-ES"/>
        </w:rPr>
        <w:t>Gestión de evaluación y certificación competencias laborales</w:t>
      </w:r>
    </w:p>
    <w:p w14:paraId="78ED9BC7" w14:textId="0FB2F469" w:rsidR="00552458" w:rsidRDefault="00552458" w:rsidP="00552458">
      <w:pPr>
        <w:pStyle w:val="Prrafodelista"/>
        <w:numPr>
          <w:ilvl w:val="0"/>
          <w:numId w:val="3"/>
        </w:numPr>
        <w:suppressAutoHyphens w:val="0"/>
        <w:rPr>
          <w:bCs/>
          <w:lang w:val="es-ES"/>
        </w:rPr>
      </w:pPr>
      <w:r>
        <w:rPr>
          <w:bCs/>
          <w:lang w:val="es-ES"/>
        </w:rPr>
        <w:t>Gestión de innovación y competitividad</w:t>
      </w:r>
    </w:p>
    <w:p w14:paraId="5F571B1D" w14:textId="3C477E3B" w:rsidR="00552458" w:rsidRDefault="00552458" w:rsidP="00552458">
      <w:pPr>
        <w:pStyle w:val="Prrafodelista"/>
        <w:numPr>
          <w:ilvl w:val="0"/>
          <w:numId w:val="3"/>
        </w:numPr>
        <w:suppressAutoHyphens w:val="0"/>
        <w:rPr>
          <w:bCs/>
          <w:lang w:val="es-ES"/>
        </w:rPr>
      </w:pPr>
      <w:r>
        <w:rPr>
          <w:bCs/>
          <w:lang w:val="es-ES"/>
        </w:rPr>
        <w:t>Gestión de cualificaciones</w:t>
      </w:r>
    </w:p>
    <w:p w14:paraId="1DC27B52" w14:textId="43AFE18E" w:rsidR="00552458" w:rsidRDefault="00552458" w:rsidP="00552458">
      <w:pPr>
        <w:pStyle w:val="Prrafodelista"/>
        <w:numPr>
          <w:ilvl w:val="0"/>
          <w:numId w:val="3"/>
        </w:numPr>
        <w:suppressAutoHyphens w:val="0"/>
        <w:rPr>
          <w:bCs/>
          <w:lang w:val="es-ES"/>
        </w:rPr>
      </w:pPr>
      <w:r>
        <w:rPr>
          <w:bCs/>
          <w:lang w:val="es-ES"/>
        </w:rPr>
        <w:t>Gestión de empleo, análisis ocupacional y empleabilidad</w:t>
      </w:r>
    </w:p>
    <w:p w14:paraId="4D6CDDE6" w14:textId="5EBA93BD" w:rsidR="00552458" w:rsidRDefault="00552458" w:rsidP="00552458">
      <w:pPr>
        <w:pStyle w:val="Prrafodelista"/>
        <w:numPr>
          <w:ilvl w:val="0"/>
          <w:numId w:val="3"/>
        </w:numPr>
        <w:suppressAutoHyphens w:val="0"/>
        <w:rPr>
          <w:bCs/>
          <w:lang w:val="es-ES"/>
        </w:rPr>
      </w:pPr>
      <w:r>
        <w:rPr>
          <w:bCs/>
          <w:lang w:val="es-ES"/>
        </w:rPr>
        <w:t>Gestión de instancias de concertación y competencias laborales</w:t>
      </w:r>
    </w:p>
    <w:p w14:paraId="36C2A243" w14:textId="77777777" w:rsidR="00552458" w:rsidRPr="00552458" w:rsidRDefault="00552458" w:rsidP="00552458">
      <w:pPr>
        <w:pStyle w:val="Prrafodelista"/>
        <w:suppressAutoHyphens w:val="0"/>
        <w:rPr>
          <w:bCs/>
          <w:lang w:val="es-ES"/>
        </w:rPr>
      </w:pPr>
    </w:p>
    <w:p w14:paraId="77D3883E" w14:textId="77777777" w:rsidR="00552458" w:rsidRPr="00552458" w:rsidRDefault="00552458" w:rsidP="00793B1C">
      <w:pPr>
        <w:suppressAutoHyphens w:val="0"/>
        <w:rPr>
          <w:bCs/>
          <w:lang w:val="es-ES"/>
        </w:rPr>
      </w:pPr>
    </w:p>
    <w:p w14:paraId="7279E732" w14:textId="77777777" w:rsidR="00793B1C" w:rsidRPr="00793B1C" w:rsidRDefault="00793B1C" w:rsidP="00793B1C">
      <w:pPr>
        <w:suppressAutoHyphens w:val="0"/>
        <w:rPr>
          <w:b/>
          <w:lang w:val="es-ES"/>
        </w:rPr>
      </w:pPr>
    </w:p>
    <w:p w14:paraId="30EF286D" w14:textId="77777777" w:rsidR="00793B1C" w:rsidRPr="00793B1C" w:rsidRDefault="00793B1C" w:rsidP="00793B1C">
      <w:pPr>
        <w:suppressAutoHyphens w:val="0"/>
        <w:ind w:left="360"/>
        <w:rPr>
          <w:bCs/>
          <w:lang w:val="es-ES"/>
        </w:rPr>
      </w:pPr>
    </w:p>
    <w:p w14:paraId="548D97E5" w14:textId="292BC098" w:rsidR="00793B1C" w:rsidRDefault="00793B1C" w:rsidP="005C6BB0">
      <w:pPr>
        <w:suppressAutoHyphens w:val="0"/>
        <w:rPr>
          <w:bCs/>
          <w:lang w:val="es-ES"/>
        </w:rPr>
      </w:pPr>
    </w:p>
    <w:p w14:paraId="6D837F1B" w14:textId="77777777" w:rsidR="00793B1C" w:rsidRPr="00582DA2" w:rsidRDefault="00793B1C" w:rsidP="005C6BB0">
      <w:pPr>
        <w:suppressAutoHyphens w:val="0"/>
        <w:rPr>
          <w:bCs/>
          <w:lang w:val="es-ES"/>
        </w:rPr>
      </w:pPr>
    </w:p>
    <w:p w14:paraId="409C5842" w14:textId="77777777" w:rsidR="005C6BB0" w:rsidRPr="005C6BB0" w:rsidRDefault="005C6BB0" w:rsidP="005C6BB0">
      <w:pPr>
        <w:suppressAutoHyphens w:val="0"/>
        <w:rPr>
          <w:bCs/>
          <w:lang w:val="es-ES"/>
        </w:rPr>
      </w:pPr>
    </w:p>
    <w:p w14:paraId="7CE54DE7" w14:textId="03EAA3CA" w:rsidR="00F22E84" w:rsidRDefault="00F22E84" w:rsidP="009D0BB1">
      <w:pPr>
        <w:suppressAutoHyphens w:val="0"/>
        <w:rPr>
          <w:bCs/>
          <w:lang w:val="es-ES"/>
        </w:rPr>
      </w:pPr>
    </w:p>
    <w:p w14:paraId="5B9A1C13" w14:textId="4233FEBC" w:rsidR="00F22E84" w:rsidRDefault="00F22E84" w:rsidP="009D0BB1">
      <w:pPr>
        <w:suppressAutoHyphens w:val="0"/>
        <w:rPr>
          <w:bCs/>
          <w:lang w:val="es-ES"/>
        </w:rPr>
      </w:pPr>
    </w:p>
    <w:p w14:paraId="5FC05979" w14:textId="7135555D" w:rsidR="00F22E84" w:rsidRDefault="00F22E84" w:rsidP="009D0BB1">
      <w:pPr>
        <w:suppressAutoHyphens w:val="0"/>
        <w:rPr>
          <w:bCs/>
          <w:lang w:val="es-ES"/>
        </w:rPr>
      </w:pPr>
    </w:p>
    <w:p w14:paraId="2618CBE5" w14:textId="2052D474" w:rsidR="00F22E84" w:rsidRDefault="00F22E84" w:rsidP="009D0BB1">
      <w:pPr>
        <w:suppressAutoHyphens w:val="0"/>
        <w:rPr>
          <w:bCs/>
          <w:lang w:val="es-ES"/>
        </w:rPr>
      </w:pPr>
    </w:p>
    <w:p w14:paraId="24AD2BD3" w14:textId="227714A5" w:rsidR="00F22E84" w:rsidRDefault="00F22E84" w:rsidP="009D0BB1">
      <w:pPr>
        <w:suppressAutoHyphens w:val="0"/>
        <w:rPr>
          <w:bCs/>
          <w:lang w:val="es-ES"/>
        </w:rPr>
      </w:pPr>
    </w:p>
    <w:p w14:paraId="4D5FD35C" w14:textId="703C4CF5" w:rsidR="00F22E84" w:rsidRDefault="00F22E84" w:rsidP="009D0BB1">
      <w:pPr>
        <w:suppressAutoHyphens w:val="0"/>
        <w:rPr>
          <w:bCs/>
          <w:lang w:val="es-ES"/>
        </w:rPr>
      </w:pPr>
    </w:p>
    <w:p w14:paraId="5461395B" w14:textId="30E236B2" w:rsidR="00F22E84" w:rsidRDefault="00F22E84" w:rsidP="009D0BB1">
      <w:pPr>
        <w:suppressAutoHyphens w:val="0"/>
        <w:rPr>
          <w:bCs/>
          <w:lang w:val="es-ES"/>
        </w:rPr>
      </w:pPr>
    </w:p>
    <w:p w14:paraId="71590DF2" w14:textId="5E002C7F" w:rsidR="00F22E84" w:rsidRDefault="00F22E84" w:rsidP="009D0BB1">
      <w:pPr>
        <w:suppressAutoHyphens w:val="0"/>
        <w:rPr>
          <w:bCs/>
          <w:lang w:val="es-ES"/>
        </w:rPr>
      </w:pPr>
    </w:p>
    <w:p w14:paraId="47B7FC8C" w14:textId="78605CB9" w:rsidR="009A54A2" w:rsidRDefault="009A54A2" w:rsidP="009D0BB1">
      <w:pPr>
        <w:suppressAutoHyphens w:val="0"/>
        <w:rPr>
          <w:bCs/>
          <w:lang w:val="es-ES"/>
        </w:rPr>
      </w:pPr>
    </w:p>
    <w:p w14:paraId="23D22B8E" w14:textId="50DDB449" w:rsidR="009A54A2" w:rsidRDefault="009A54A2" w:rsidP="009D0BB1">
      <w:pPr>
        <w:suppressAutoHyphens w:val="0"/>
        <w:rPr>
          <w:bCs/>
          <w:lang w:val="es-ES"/>
        </w:rPr>
      </w:pPr>
    </w:p>
    <w:p w14:paraId="645A3C38" w14:textId="74C5192A" w:rsidR="009A54A2" w:rsidRDefault="009A54A2" w:rsidP="009D0BB1">
      <w:pPr>
        <w:suppressAutoHyphens w:val="0"/>
        <w:rPr>
          <w:bCs/>
          <w:lang w:val="es-ES"/>
        </w:rPr>
      </w:pPr>
    </w:p>
    <w:p w14:paraId="486364E1" w14:textId="2821F90F" w:rsidR="009A54A2" w:rsidRDefault="009A54A2" w:rsidP="009D0BB1">
      <w:pPr>
        <w:suppressAutoHyphens w:val="0"/>
        <w:rPr>
          <w:bCs/>
          <w:lang w:val="es-ES"/>
        </w:rPr>
      </w:pPr>
    </w:p>
    <w:p w14:paraId="3A5C8ED0" w14:textId="0BDF9DA7" w:rsidR="009A54A2" w:rsidRDefault="009A54A2" w:rsidP="009D0BB1">
      <w:pPr>
        <w:suppressAutoHyphens w:val="0"/>
        <w:rPr>
          <w:bCs/>
          <w:lang w:val="es-ES"/>
        </w:rPr>
      </w:pPr>
    </w:p>
    <w:p w14:paraId="1CAFCC36" w14:textId="1F3A0478" w:rsidR="009A54A2" w:rsidRDefault="009A54A2" w:rsidP="009D0BB1">
      <w:pPr>
        <w:suppressAutoHyphens w:val="0"/>
        <w:rPr>
          <w:bCs/>
          <w:lang w:val="es-ES"/>
        </w:rPr>
      </w:pPr>
    </w:p>
    <w:p w14:paraId="0FCA22B3" w14:textId="58A1DBDB" w:rsidR="009A54A2" w:rsidRDefault="009A54A2" w:rsidP="009D0BB1">
      <w:pPr>
        <w:suppressAutoHyphens w:val="0"/>
        <w:rPr>
          <w:bCs/>
          <w:lang w:val="es-ES"/>
        </w:rPr>
      </w:pPr>
    </w:p>
    <w:p w14:paraId="547C4E8D" w14:textId="3FDE69F0" w:rsidR="009A54A2" w:rsidRDefault="009A54A2" w:rsidP="009D0BB1">
      <w:pPr>
        <w:suppressAutoHyphens w:val="0"/>
        <w:rPr>
          <w:bCs/>
          <w:lang w:val="es-ES"/>
        </w:rPr>
      </w:pPr>
    </w:p>
    <w:p w14:paraId="5292F98C" w14:textId="6B7C5622" w:rsidR="009A54A2" w:rsidRDefault="009A54A2" w:rsidP="009D0BB1">
      <w:pPr>
        <w:suppressAutoHyphens w:val="0"/>
        <w:rPr>
          <w:bCs/>
          <w:lang w:val="es-ES"/>
        </w:rPr>
      </w:pPr>
    </w:p>
    <w:p w14:paraId="1C01543C" w14:textId="7A093B43" w:rsidR="009A54A2" w:rsidRDefault="009A54A2" w:rsidP="009D0BB1">
      <w:pPr>
        <w:suppressAutoHyphens w:val="0"/>
        <w:rPr>
          <w:bCs/>
          <w:lang w:val="es-ES"/>
        </w:rPr>
      </w:pPr>
    </w:p>
    <w:p w14:paraId="41B3C79A" w14:textId="77777777" w:rsidR="001A7202" w:rsidRDefault="001A7202" w:rsidP="001A7202">
      <w:pPr>
        <w:pStyle w:val="Ttulo1"/>
        <w:jc w:val="left"/>
      </w:pPr>
      <w:bookmarkStart w:id="20" w:name="_Toc410628930"/>
      <w:bookmarkStart w:id="21" w:name="_Toc410627908"/>
      <w:bookmarkStart w:id="22" w:name="_Toc285535820"/>
      <w:bookmarkStart w:id="23" w:name="_Toc118724861"/>
      <w:bookmarkStart w:id="24" w:name="_Toc118724982"/>
      <w:bookmarkStart w:id="25" w:name="_Toc118725426"/>
    </w:p>
    <w:bookmarkEnd w:id="20"/>
    <w:bookmarkEnd w:id="21"/>
    <w:bookmarkEnd w:id="22"/>
    <w:bookmarkEnd w:id="23"/>
    <w:bookmarkEnd w:id="24"/>
    <w:bookmarkEnd w:id="25"/>
    <w:p w14:paraId="20D410B8" w14:textId="687957B7" w:rsidR="009A54A2" w:rsidRPr="00887F86" w:rsidRDefault="00375674" w:rsidP="001A7202">
      <w:pPr>
        <w:pStyle w:val="Ttulo1"/>
      </w:pPr>
      <w:r>
        <w:lastRenderedPageBreak/>
        <w:t>Bibliografía</w:t>
      </w:r>
    </w:p>
    <w:p w14:paraId="11F5E161" w14:textId="77777777" w:rsidR="009A54A2" w:rsidRDefault="009A54A2" w:rsidP="009D0BB1">
      <w:pPr>
        <w:suppressAutoHyphens w:val="0"/>
        <w:rPr>
          <w:bCs/>
          <w:lang w:val="es-ES"/>
        </w:rPr>
      </w:pPr>
    </w:p>
    <w:p w14:paraId="13943E4E" w14:textId="3C886AB5" w:rsidR="00F22E84" w:rsidRDefault="009A54A2" w:rsidP="009D0BB1">
      <w:pPr>
        <w:suppressAutoHyphens w:val="0"/>
        <w:rPr>
          <w:bCs/>
          <w:lang w:val="es-CO"/>
        </w:rPr>
      </w:pPr>
      <w:r>
        <w:rPr>
          <w:bCs/>
          <w:lang w:val="es-ES"/>
        </w:rPr>
        <w:t>SENA</w:t>
      </w:r>
      <w:r w:rsidR="00CA5295">
        <w:rPr>
          <w:bCs/>
          <w:lang w:val="es-ES"/>
        </w:rPr>
        <w:t xml:space="preserve"> </w:t>
      </w:r>
      <w:r>
        <w:rPr>
          <w:bCs/>
          <w:lang w:val="es-CO"/>
        </w:rPr>
        <w:t xml:space="preserve">(s/f) </w:t>
      </w:r>
      <w:r w:rsidRPr="00CA5295">
        <w:rPr>
          <w:bCs/>
          <w:i/>
          <w:iCs/>
          <w:lang w:val="es-CO"/>
        </w:rPr>
        <w:t>Caracterización de procesos</w:t>
      </w:r>
      <w:r>
        <w:rPr>
          <w:bCs/>
          <w:lang w:val="es-CO"/>
        </w:rPr>
        <w:t>. sena-ceet. Consultado el 7 de noviembre del 2022.</w:t>
      </w:r>
      <w:r w:rsidRPr="009A54A2">
        <w:rPr>
          <w:lang w:val="es-CO"/>
        </w:rPr>
        <w:t xml:space="preserve"> </w:t>
      </w:r>
      <w:hyperlink r:id="rId8" w:history="1">
        <w:r w:rsidR="00CA5295" w:rsidRPr="005E6E2F">
          <w:rPr>
            <w:rStyle w:val="Hipervnculo"/>
            <w:bCs/>
            <w:lang w:val="es-CO"/>
          </w:rPr>
          <w:t>https://sena.territorio.la/</w:t>
        </w:r>
      </w:hyperlink>
    </w:p>
    <w:p w14:paraId="42DC5C77" w14:textId="77777777" w:rsidR="00CA5295" w:rsidRDefault="00CA5295" w:rsidP="009D0BB1">
      <w:pPr>
        <w:suppressAutoHyphens w:val="0"/>
        <w:rPr>
          <w:bCs/>
          <w:lang w:val="es-CO"/>
        </w:rPr>
      </w:pPr>
    </w:p>
    <w:p w14:paraId="0A735A5D" w14:textId="72442D3D" w:rsidR="00CA5295" w:rsidRPr="00CA5295" w:rsidRDefault="00CA5295" w:rsidP="009D0BB1">
      <w:pPr>
        <w:suppressAutoHyphens w:val="0"/>
        <w:rPr>
          <w:bCs/>
          <w:i/>
          <w:iCs/>
          <w:lang w:val="es-CO"/>
        </w:rPr>
      </w:pPr>
      <w:r>
        <w:rPr>
          <w:bCs/>
          <w:lang w:val="es-CO"/>
        </w:rPr>
        <w:t>ESAN (2016,06 de octubre)</w:t>
      </w:r>
      <w:r w:rsidRPr="00CA5295">
        <w:rPr>
          <w:lang w:val="es-CO"/>
        </w:rPr>
        <w:t xml:space="preserve"> </w:t>
      </w:r>
      <w:r w:rsidRPr="00CA5295">
        <w:rPr>
          <w:bCs/>
          <w:i/>
          <w:iCs/>
          <w:lang w:val="es-CO"/>
        </w:rPr>
        <w:t>¿Qué es el mapa de procesos de la organización?</w:t>
      </w:r>
      <w:r>
        <w:rPr>
          <w:bCs/>
          <w:i/>
          <w:iCs/>
          <w:lang w:val="es-CO"/>
        </w:rPr>
        <w:t xml:space="preserve"> </w:t>
      </w:r>
      <w:r w:rsidRPr="00CA5295">
        <w:rPr>
          <w:bCs/>
          <w:lang w:val="es-CO"/>
        </w:rPr>
        <w:t>ESAN.</w:t>
      </w:r>
      <w:r>
        <w:rPr>
          <w:bCs/>
          <w:lang w:val="es-CO"/>
        </w:rPr>
        <w:t xml:space="preserve">  </w:t>
      </w:r>
      <w:r w:rsidRPr="00CA5295">
        <w:rPr>
          <w:bCs/>
          <w:lang w:val="es-CO"/>
        </w:rPr>
        <w:t>Con</w:t>
      </w:r>
      <w:r>
        <w:rPr>
          <w:bCs/>
          <w:lang w:val="es-CO"/>
        </w:rPr>
        <w:t xml:space="preserve">sultado el 7 de noviembre del 2022. </w:t>
      </w:r>
      <w:r w:rsidRPr="00CA5295">
        <w:rPr>
          <w:bCs/>
          <w:lang w:val="es-CO"/>
        </w:rPr>
        <w:t>https://www.esan.edu.pe/</w:t>
      </w:r>
    </w:p>
    <w:p w14:paraId="26F7AA7E" w14:textId="77777777" w:rsidR="00D61612" w:rsidRDefault="00D61612" w:rsidP="009D0BB1">
      <w:pPr>
        <w:suppressAutoHyphens w:val="0"/>
        <w:rPr>
          <w:bCs/>
          <w:lang w:val="es-ES"/>
        </w:rPr>
      </w:pPr>
    </w:p>
    <w:p w14:paraId="25859AFE" w14:textId="6B2E612F" w:rsidR="00F22E84" w:rsidRDefault="00D61612" w:rsidP="009D0BB1">
      <w:pPr>
        <w:suppressAutoHyphens w:val="0"/>
        <w:rPr>
          <w:bCs/>
          <w:lang w:val="es-ES"/>
        </w:rPr>
      </w:pPr>
      <w:r>
        <w:rPr>
          <w:bCs/>
          <w:lang w:val="es-ES"/>
        </w:rPr>
        <w:t>EUMED(s/f)</w:t>
      </w:r>
      <w:r w:rsidRPr="00D61612">
        <w:rPr>
          <w:lang w:val="es-CO"/>
        </w:rPr>
        <w:t xml:space="preserve"> </w:t>
      </w:r>
      <w:r w:rsidRPr="00D61612">
        <w:rPr>
          <w:bCs/>
          <w:i/>
          <w:iCs/>
          <w:lang w:val="es-ES"/>
        </w:rPr>
        <w:t>Los responsables del Proceso o Sub-Proceso</w:t>
      </w:r>
      <w:r>
        <w:rPr>
          <w:bCs/>
          <w:i/>
          <w:iCs/>
          <w:lang w:val="es-ES"/>
        </w:rPr>
        <w:t xml:space="preserve"> </w:t>
      </w:r>
      <w:r>
        <w:rPr>
          <w:bCs/>
          <w:lang w:val="es-ES"/>
        </w:rPr>
        <w:t xml:space="preserve">EUMED. Consultado el 7 noviembre del 2022. </w:t>
      </w:r>
      <w:hyperlink r:id="rId9" w:history="1">
        <w:r w:rsidR="00953FFA" w:rsidRPr="00186D36">
          <w:rPr>
            <w:rStyle w:val="Hipervnculo"/>
            <w:bCs/>
            <w:lang w:val="es-ES"/>
          </w:rPr>
          <w:t>https://www.eumed.net/</w:t>
        </w:r>
      </w:hyperlink>
    </w:p>
    <w:p w14:paraId="56216B2A" w14:textId="6D534281" w:rsidR="00953FFA" w:rsidRDefault="00953FFA" w:rsidP="009D0BB1">
      <w:pPr>
        <w:suppressAutoHyphens w:val="0"/>
        <w:rPr>
          <w:bCs/>
          <w:lang w:val="es-ES"/>
        </w:rPr>
      </w:pPr>
    </w:p>
    <w:p w14:paraId="2E2B4793" w14:textId="5AB2ECD7" w:rsidR="00953FFA" w:rsidRPr="00953FFA" w:rsidRDefault="00953FFA" w:rsidP="009D0BB1">
      <w:pPr>
        <w:suppressAutoHyphens w:val="0"/>
        <w:rPr>
          <w:bCs/>
          <w:lang w:val="es-CO"/>
        </w:rPr>
      </w:pPr>
      <w:r>
        <w:rPr>
          <w:bCs/>
          <w:lang w:val="es-ES"/>
        </w:rPr>
        <w:t>MINAM(s/f)</w:t>
      </w:r>
      <w:r w:rsidRPr="00953FFA">
        <w:rPr>
          <w:lang w:val="es-CO"/>
        </w:rPr>
        <w:t xml:space="preserve"> </w:t>
      </w:r>
      <w:r w:rsidRPr="00953FFA">
        <w:rPr>
          <w:bCs/>
          <w:i/>
          <w:iCs/>
          <w:lang w:val="es-ES"/>
        </w:rPr>
        <w:t>Procesos Estratégicos</w:t>
      </w:r>
      <w:r>
        <w:rPr>
          <w:bCs/>
          <w:i/>
          <w:iCs/>
          <w:lang w:val="es-ES"/>
        </w:rPr>
        <w:t xml:space="preserve"> </w:t>
      </w:r>
      <w:proofErr w:type="spellStart"/>
      <w:r w:rsidRPr="00953FFA">
        <w:rPr>
          <w:bCs/>
          <w:lang w:val="es-ES"/>
        </w:rPr>
        <w:t>MINAM</w:t>
      </w:r>
      <w:r>
        <w:rPr>
          <w:bCs/>
          <w:lang w:val="es-ES"/>
        </w:rPr>
        <w:t>.Consultado</w:t>
      </w:r>
      <w:proofErr w:type="spellEnd"/>
      <w:r>
        <w:rPr>
          <w:bCs/>
          <w:lang w:val="es-ES"/>
        </w:rPr>
        <w:t xml:space="preserve"> el 7 noviembre del 2022. </w:t>
      </w:r>
      <w:r w:rsidRPr="00953FFA">
        <w:rPr>
          <w:bCs/>
          <w:lang w:val="es-ES"/>
        </w:rPr>
        <w:t>www.minam.gob.pe</w:t>
      </w:r>
    </w:p>
    <w:p w14:paraId="0090C68E" w14:textId="4F454D4F" w:rsidR="00F22E84" w:rsidRPr="00F22E84" w:rsidRDefault="00F22E84" w:rsidP="00F22E84">
      <w:pPr>
        <w:suppressAutoHyphens w:val="0"/>
        <w:rPr>
          <w:bCs/>
          <w:lang w:val="es-CO"/>
        </w:rPr>
      </w:pPr>
    </w:p>
    <w:sectPr w:rsidR="00F22E84" w:rsidRPr="00F22E84">
      <w:head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FB09A" w14:textId="77777777" w:rsidR="001E3ADB" w:rsidRDefault="001E3ADB">
      <w:r>
        <w:separator/>
      </w:r>
    </w:p>
  </w:endnote>
  <w:endnote w:type="continuationSeparator" w:id="0">
    <w:p w14:paraId="6527A584" w14:textId="77777777" w:rsidR="001E3ADB" w:rsidRDefault="001E3ADB">
      <w:r>
        <w:continuationSeparator/>
      </w:r>
    </w:p>
  </w:endnote>
  <w:endnote w:type="continuationNotice" w:id="1">
    <w:p w14:paraId="1B307829" w14:textId="77777777" w:rsidR="001E3ADB" w:rsidRDefault="001E3A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5FC54" w14:textId="77777777" w:rsidR="001E3ADB" w:rsidRDefault="001E3ADB">
      <w:r>
        <w:separator/>
      </w:r>
    </w:p>
  </w:footnote>
  <w:footnote w:type="continuationSeparator" w:id="0">
    <w:p w14:paraId="4C78358D" w14:textId="77777777" w:rsidR="001E3ADB" w:rsidRDefault="001E3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1469036"/>
      <w:docPartObj>
        <w:docPartGallery w:val="Page Numbers (Top of Page)"/>
        <w:docPartUnique/>
      </w:docPartObj>
    </w:sdtPr>
    <w:sdtContent>
      <w:p w14:paraId="6B5C5549" w14:textId="519095AE" w:rsidR="00EA156F" w:rsidRDefault="00EA156F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3957316" w14:textId="77777777" w:rsidR="00EA156F" w:rsidRDefault="00EA15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D1253"/>
    <w:multiLevelType w:val="hybridMultilevel"/>
    <w:tmpl w:val="C584F5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A6B77"/>
    <w:multiLevelType w:val="hybridMultilevel"/>
    <w:tmpl w:val="B00A16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853FD"/>
    <w:multiLevelType w:val="hybridMultilevel"/>
    <w:tmpl w:val="5BBCA9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939737">
    <w:abstractNumId w:val="2"/>
  </w:num>
  <w:num w:numId="2" w16cid:durableId="1523475748">
    <w:abstractNumId w:val="0"/>
  </w:num>
  <w:num w:numId="3" w16cid:durableId="1872839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CC"/>
    <w:rsid w:val="0008171C"/>
    <w:rsid w:val="0015442A"/>
    <w:rsid w:val="001A7202"/>
    <w:rsid w:val="001E3ADB"/>
    <w:rsid w:val="001F5C28"/>
    <w:rsid w:val="002461D2"/>
    <w:rsid w:val="002C704A"/>
    <w:rsid w:val="002F42CD"/>
    <w:rsid w:val="00375674"/>
    <w:rsid w:val="00450AFF"/>
    <w:rsid w:val="00467A6A"/>
    <w:rsid w:val="00492E83"/>
    <w:rsid w:val="004E67F8"/>
    <w:rsid w:val="00513A5A"/>
    <w:rsid w:val="00516A8F"/>
    <w:rsid w:val="005171BD"/>
    <w:rsid w:val="005225CC"/>
    <w:rsid w:val="0054170C"/>
    <w:rsid w:val="00552458"/>
    <w:rsid w:val="00582DA2"/>
    <w:rsid w:val="005C6BB0"/>
    <w:rsid w:val="006B3E99"/>
    <w:rsid w:val="00793B1C"/>
    <w:rsid w:val="00816C6B"/>
    <w:rsid w:val="00887F86"/>
    <w:rsid w:val="008B7B6C"/>
    <w:rsid w:val="008E4837"/>
    <w:rsid w:val="00953FFA"/>
    <w:rsid w:val="009A54A2"/>
    <w:rsid w:val="009D0BB1"/>
    <w:rsid w:val="009E218F"/>
    <w:rsid w:val="00A12343"/>
    <w:rsid w:val="00A6297D"/>
    <w:rsid w:val="00AD5221"/>
    <w:rsid w:val="00B97A42"/>
    <w:rsid w:val="00C2668F"/>
    <w:rsid w:val="00C6783C"/>
    <w:rsid w:val="00CA5295"/>
    <w:rsid w:val="00CB3C1D"/>
    <w:rsid w:val="00CD6281"/>
    <w:rsid w:val="00D61612"/>
    <w:rsid w:val="00DB2D1A"/>
    <w:rsid w:val="00EA156F"/>
    <w:rsid w:val="00EC0D9A"/>
    <w:rsid w:val="00EC6747"/>
    <w:rsid w:val="00ED2EAF"/>
    <w:rsid w:val="00EE1EE6"/>
    <w:rsid w:val="00F22E84"/>
    <w:rsid w:val="00FA1706"/>
    <w:rsid w:val="00FB603F"/>
    <w:rsid w:val="00FE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DB8A3"/>
  <w15:docId w15:val="{F831BFC9-E767-47CD-B668-2BD74873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33D"/>
    <w:pPr>
      <w:suppressAutoHyphens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87F86"/>
    <w:pPr>
      <w:spacing w:line="480" w:lineRule="auto"/>
      <w:jc w:val="center"/>
      <w:outlineLvl w:val="0"/>
    </w:pPr>
    <w:rPr>
      <w:b/>
      <w:bCs/>
      <w:lang w:val="es-ES"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YSHYPERTEXT">
    <w:name w:val="SYS_HYPERTEXT"/>
    <w:rPr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customStyle="1" w:styleId="Ttulo1Car">
    <w:name w:val="Título 1 Car"/>
    <w:link w:val="Ttulo1"/>
    <w:rsid w:val="00887F86"/>
    <w:rPr>
      <w:b/>
      <w:bCs/>
      <w:sz w:val="24"/>
      <w:szCs w:val="24"/>
      <w:lang w:val="es-ES" w:eastAsia="en-US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Body"/>
    <w:rsid w:val="00707877"/>
    <w:rPr>
      <w:sz w:val="22"/>
      <w:szCs w:val="22"/>
    </w:rPr>
  </w:style>
  <w:style w:type="character" w:customStyle="1" w:styleId="SangradetextonormalCar">
    <w:name w:val="Sangría de texto normal Car"/>
    <w:link w:val="TextBodyIndent"/>
    <w:rsid w:val="00707877"/>
    <w:rPr>
      <w:sz w:val="32"/>
      <w:szCs w:val="32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link w:val="TextoindependienteCar"/>
    <w:pPr>
      <w:spacing w:line="288" w:lineRule="auto"/>
    </w:pPr>
    <w:rPr>
      <w:sz w:val="22"/>
      <w:szCs w:val="22"/>
    </w:rPr>
  </w:style>
  <w:style w:type="paragraph" w:styleId="Lista">
    <w:name w:val="List"/>
    <w:basedOn w:val="TextBody"/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suppressAutoHyphens/>
      <w:ind w:left="720"/>
    </w:pPr>
    <w:rPr>
      <w:sz w:val="24"/>
      <w:szCs w:val="24"/>
      <w:lang w:val="en-US" w:eastAsia="en-US"/>
    </w:rPr>
  </w:style>
  <w:style w:type="paragraph" w:styleId="Ttulo">
    <w:name w:val="Title"/>
    <w:basedOn w:val="Normal"/>
    <w:qFormat/>
    <w:pPr>
      <w:jc w:val="center"/>
    </w:pPr>
    <w:rPr>
      <w:sz w:val="28"/>
      <w:szCs w:val="28"/>
    </w:rPr>
  </w:style>
  <w:style w:type="paragraph" w:styleId="Subttulo">
    <w:name w:val="Subtitle"/>
    <w:basedOn w:val="Normal"/>
    <w:qFormat/>
    <w:rPr>
      <w:b/>
      <w:bCs/>
    </w:rPr>
  </w:style>
  <w:style w:type="paragraph" w:customStyle="1" w:styleId="TextBodyIndent">
    <w:name w:val="Text Body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suppressAutoHyphens/>
    </w:pPr>
    <w:rPr>
      <w:rFonts w:ascii="Arial" w:hAnsi="Arial" w:cs="Arial"/>
      <w:sz w:val="24"/>
      <w:szCs w:val="24"/>
      <w:lang w:val="en-US" w:eastAsia="en-US"/>
    </w:rPr>
  </w:style>
  <w:style w:type="paragraph" w:styleId="Textoindependiente2">
    <w:name w:val="Body Tex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</w:rPr>
  </w:style>
  <w:style w:type="paragraph" w:styleId="Sangra2detindependiente">
    <w:name w:val="Body Text Inden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sz w:val="18"/>
      <w:szCs w:val="18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customStyle="1" w:styleId="Contents1">
    <w:name w:val="Contents 1"/>
    <w:basedOn w:val="Normal"/>
    <w:next w:val="Normal"/>
    <w:autoRedefine/>
    <w:uiPriority w:val="39"/>
  </w:style>
  <w:style w:type="paragraph" w:customStyle="1" w:styleId="Contents2">
    <w:name w:val="Contents 2"/>
    <w:basedOn w:val="Normal"/>
    <w:next w:val="Normal"/>
    <w:autoRedefine/>
    <w:uiPriority w:val="39"/>
    <w:pPr>
      <w:ind w:left="240"/>
    </w:pPr>
  </w:style>
  <w:style w:type="paragraph" w:customStyle="1" w:styleId="Contents3">
    <w:name w:val="Contents 3"/>
    <w:basedOn w:val="Normal"/>
    <w:next w:val="Normal"/>
    <w:autoRedefine/>
    <w:uiPriority w:val="39"/>
    <w:pPr>
      <w:ind w:left="480"/>
    </w:pPr>
  </w:style>
  <w:style w:type="paragraph" w:customStyle="1" w:styleId="Contents4">
    <w:name w:val="Contents 4"/>
    <w:basedOn w:val="Normal"/>
    <w:next w:val="Normal"/>
    <w:autoRedefine/>
    <w:semiHidden/>
    <w:pPr>
      <w:ind w:left="720"/>
    </w:pPr>
  </w:style>
  <w:style w:type="paragraph" w:customStyle="1" w:styleId="Contents5">
    <w:name w:val="Contents 5"/>
    <w:basedOn w:val="Normal"/>
    <w:next w:val="Normal"/>
    <w:autoRedefine/>
    <w:semiHidden/>
    <w:pPr>
      <w:ind w:left="960"/>
    </w:pPr>
  </w:style>
  <w:style w:type="paragraph" w:customStyle="1" w:styleId="Contents6">
    <w:name w:val="Contents 6"/>
    <w:basedOn w:val="Normal"/>
    <w:next w:val="Normal"/>
    <w:autoRedefine/>
    <w:semiHidden/>
    <w:pPr>
      <w:ind w:left="1200"/>
    </w:pPr>
  </w:style>
  <w:style w:type="paragraph" w:customStyle="1" w:styleId="Contents7">
    <w:name w:val="Contents 7"/>
    <w:basedOn w:val="Normal"/>
    <w:next w:val="Normal"/>
    <w:autoRedefine/>
    <w:semiHidden/>
    <w:pPr>
      <w:ind w:left="1440"/>
    </w:pPr>
  </w:style>
  <w:style w:type="paragraph" w:customStyle="1" w:styleId="Contents8">
    <w:name w:val="Contents 8"/>
    <w:basedOn w:val="Normal"/>
    <w:next w:val="Normal"/>
    <w:autoRedefine/>
    <w:semiHidden/>
    <w:pPr>
      <w:ind w:left="1680"/>
    </w:pPr>
  </w:style>
  <w:style w:type="paragraph" w:customStyle="1" w:styleId="Contents9">
    <w:name w:val="Contents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paragraph" w:customStyle="1" w:styleId="ContentsHeading">
    <w:name w:val="Contents Heading"/>
    <w:basedOn w:val="Ttulo1"/>
    <w:next w:val="Normal"/>
    <w:uiPriority w:val="39"/>
    <w:semiHidden/>
    <w:unhideWhenUsed/>
    <w:qFormat/>
    <w:rsid w:val="008572C4"/>
    <w:pPr>
      <w:keepNext/>
      <w:keepLines/>
      <w:spacing w:before="480" w:line="276" w:lineRule="auto"/>
      <w:jc w:val="left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customStyle="1" w:styleId="FrameContents">
    <w:name w:val="Frame Contents"/>
    <w:basedOn w:val="Normal"/>
  </w:style>
  <w:style w:type="table" w:styleId="Tablaconcuadrcula">
    <w:name w:val="Table Grid"/>
    <w:basedOn w:val="Tablanormal"/>
    <w:rsid w:val="00C678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C6783C"/>
    <w:rPr>
      <w:sz w:val="24"/>
    </w:rPr>
    <w:tblPr/>
  </w:style>
  <w:style w:type="character" w:styleId="Hipervnculo">
    <w:name w:val="Hyperlink"/>
    <w:basedOn w:val="Fuentedeprrafopredeter"/>
    <w:uiPriority w:val="99"/>
    <w:unhideWhenUsed/>
    <w:rsid w:val="00CA529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529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C6BB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92E83"/>
    <w:pPr>
      <w:spacing w:line="480" w:lineRule="auto"/>
      <w:ind w:left="709" w:hanging="709"/>
    </w:pPr>
  </w:style>
  <w:style w:type="paragraph" w:styleId="TDC2">
    <w:name w:val="toc 2"/>
    <w:basedOn w:val="Normal"/>
    <w:next w:val="Normal"/>
    <w:autoRedefine/>
    <w:uiPriority w:val="39"/>
    <w:unhideWhenUsed/>
    <w:rsid w:val="00492E83"/>
    <w:pPr>
      <w:spacing w:line="480" w:lineRule="auto"/>
      <w:ind w:left="941" w:hanging="703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492E83"/>
    <w:pPr>
      <w:spacing w:line="480" w:lineRule="auto"/>
      <w:ind w:left="709" w:hanging="709"/>
    </w:pPr>
  </w:style>
  <w:style w:type="character" w:styleId="Hipervnculovisitado">
    <w:name w:val="FollowedHyperlink"/>
    <w:basedOn w:val="Fuentedeprrafopredeter"/>
    <w:semiHidden/>
    <w:unhideWhenUsed/>
    <w:rsid w:val="002F42CD"/>
    <w:rPr>
      <w:color w:val="800080" w:themeColor="followed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rsid w:val="00EA156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197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327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na.territorio.l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umed.ne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Con16</b:Tag>
    <b:SourceType>InternetSite</b:SourceType>
    <b:Guid>{BD928685-DFD7-48E1-A473-AC5354050FAE}</b:Guid>
    <b:Title>¿Qué es el mapa de procesos de la organización?</b:Title>
    <b:Year>2016</b:Year>
    <b:Author>
      <b:Author>
        <b:NameList>
          <b:Person>
            <b:Last>Esan</b:Last>
            <b:First>Conexión</b:First>
          </b:Person>
        </b:NameList>
      </b:Author>
    </b:Author>
    <b:InternetSiteTitle>esan</b:InternetSiteTitle>
    <b:Month>octubre</b:Month>
    <b:Day>6</b:Day>
    <b:URL>https://www.esan.edu.pe/conexion-esan/que-es-el-mapa-de-procesos-de-la-organizacion#:~:text=Un%20mapa%20de%20procesos%20es,una%20organizaci%C3%B3n%20en%20forma%20interrelacionada.&amp;text=El%20mapa%20de%20procesos%20recoge,procesos%20que%20realiza%20una%20or</b:URL>
    <b:RefOrder>1</b:RefOrder>
  </b:Source>
  <b:Source>
    <b:Tag>eumsf</b:Tag>
    <b:SourceType>InternetSite</b:SourceType>
    <b:Guid>{20E92CDF-6B7F-432C-89D9-3D640738FB3E}</b:Guid>
    <b:Author>
      <b:Author>
        <b:NameList>
          <b:Person>
            <b:Last>eumed.net</b:Last>
          </b:Person>
        </b:NameList>
      </b:Author>
    </b:Author>
    <b:Title>eumed</b:Title>
    <b:InternetSiteTitle>Los Responsables del Proceso o Sub-Proceso</b:InternetSiteTitle>
    <b:Year>s/f</b:Year>
    <b:Month>s/f</b:Month>
    <b:Day>s/f</b:Day>
    <b:URL>https://www.eumed.net/libros-gratis/2011e/1084/responsable.html#:~:text=El%20responsable%20del%20proceso%20o,total%20sea%20efectivo%20y%20eficiente.</b:URL>
    <b:RefOrder>2</b:RefOrder>
  </b:Source>
  <b:Source>
    <b:Tag>Minsf</b:Tag>
    <b:SourceType>InternetSite</b:SourceType>
    <b:Guid>{202D9084-AB71-416B-A2DF-1EB8716B15AF}</b:Guid>
    <b:Author>
      <b:Author>
        <b:NameList>
          <b:Person>
            <b:Last>peru</b:Last>
            <b:First>Ministerio</b:First>
            <b:Middle>del ambiente</b:Middle>
          </b:Person>
        </b:NameList>
      </b:Author>
    </b:Author>
    <b:Title>minam</b:Title>
    <b:InternetSiteTitle>Procesos Estratégicos</b:InternetSiteTitle>
    <b:Year>s/f</b:Year>
    <b:Month>s/f</b:Month>
    <b:Day>s/f</b:Day>
    <b:URL>https://www.minam.gob.pe/manual-de-procedimientos/procesos-estrategicos/#:~:text=Procesos%20Estrat%C3%A9gicos%3A%20Son%20los%20procesos,donde%20debe%20operar%20la%20entidad.</b:URL>
    <b:RefOrder>3</b:RefOrder>
  </b:Source>
</b:Sources>
</file>

<file path=customXml/itemProps1.xml><?xml version="1.0" encoding="utf-8"?>
<ds:datastoreItem xmlns:ds="http://schemas.openxmlformats.org/officeDocument/2006/customXml" ds:itemID="{BD29E951-8A2F-48FB-9244-3D715F3E6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1244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JULIAN ALCIDES MONTENEGRO MARTIN</cp:lastModifiedBy>
  <cp:revision>8</cp:revision>
  <dcterms:created xsi:type="dcterms:W3CDTF">2022-11-07T17:03:00Z</dcterms:created>
  <dcterms:modified xsi:type="dcterms:W3CDTF">2022-11-07T20:19:00Z</dcterms:modified>
  <dc:language>es-CO</dc:language>
</cp:coreProperties>
</file>