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52AA2" w14:textId="77777777" w:rsidR="001578C3" w:rsidRPr="00411B65" w:rsidRDefault="00DA7C0F">
      <w:pPr>
        <w:pStyle w:val="NormalWeb"/>
        <w:shd w:val="clear" w:color="auto" w:fill="FFFFFF"/>
        <w:spacing w:before="192" w:beforeAutospacing="0" w:after="192" w:afterAutospacing="0"/>
        <w:rPr>
          <w:rFonts w:ascii="Microsoft YaHei" w:eastAsia="Microsoft YaHei" w:hAnsi="Microsoft YaHei"/>
          <w:color w:val="333333"/>
        </w:rPr>
      </w:pPr>
      <w:r w:rsidRPr="00411B65">
        <w:rPr>
          <w:rFonts w:ascii="Microsoft YaHei" w:eastAsia="Microsoft YaHei" w:hAnsi="Microsoft YaHei"/>
          <w:color w:val="333333"/>
        </w:rPr>
        <w:t> </w:t>
      </w:r>
    </w:p>
    <w:p w14:paraId="47518D1A" w14:textId="77777777" w:rsidR="001578C3" w:rsidRPr="00411B65" w:rsidRDefault="00DA7C0F">
      <w:pPr>
        <w:pStyle w:val="NormalWeb"/>
        <w:shd w:val="clear" w:color="auto" w:fill="FFFFFF"/>
        <w:spacing w:before="192" w:beforeAutospacing="0" w:after="192" w:afterAutospacing="0"/>
        <w:rPr>
          <w:rFonts w:ascii="Microsoft YaHei" w:eastAsia="Microsoft YaHei" w:hAnsi="Microsoft YaHei"/>
          <w:color w:val="333333"/>
        </w:rPr>
      </w:pPr>
      <w:r w:rsidRPr="00411B65">
        <w:rPr>
          <w:rFonts w:ascii="Microsoft YaHei" w:eastAsia="Microsoft YaHei" w:hAnsi="Microsoft YaHei"/>
          <w:color w:val="333333"/>
        </w:rPr>
        <w:fldChar w:fldCharType="begin"/>
      </w:r>
      <w:r w:rsidRPr="00411B65">
        <w:rPr>
          <w:rFonts w:ascii="Microsoft YaHei" w:eastAsia="Microsoft YaHei" w:hAnsi="Microsoft YaHei"/>
          <w:color w:val="333333"/>
        </w:rPr>
        <w:instrText xml:space="preserve"> INCLUDEPICTURE "../../NMP/UserManual/img/Q-LOGO.png" \* MERGEFORMATINET </w:instrText>
      </w:r>
      <w:r w:rsidRPr="00411B65">
        <w:rPr>
          <w:rFonts w:ascii="Microsoft YaHei" w:eastAsia="Microsoft YaHei" w:hAnsi="Microsoft YaHei"/>
          <w:color w:val="333333"/>
        </w:rPr>
        <w:fldChar w:fldCharType="separate"/>
      </w:r>
      <w:r w:rsidRPr="00411B65">
        <w:rPr>
          <w:rFonts w:ascii="Microsoft YaHei" w:eastAsia="Microsoft YaHei" w:hAnsi="Microsoft YaHei"/>
          <w:noProof/>
          <w:color w:val="333333"/>
        </w:rPr>
        <mc:AlternateContent>
          <mc:Choice Requires="wps">
            <w:drawing>
              <wp:inline distT="0" distB="0" distL="0" distR="0" wp14:anchorId="69170753" wp14:editId="3380E900">
                <wp:extent cx="308610" cy="308610"/>
                <wp:effectExtent l="0" t="0" r="0" b="0"/>
                <wp:docPr id="45" name="Rectangle 45" descr="../../NMP/UserManual/img/Q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Rectangle 45" o:spid="_x0000_s1026" o:spt="1" alt="../../NMP/UserManual/img/Q-LOGO.png" style="height:24.3pt;width:24.3pt;" filled="f" stroked="f" coordsize="21600,21600" o:gfxdata="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05oTVdMAAAAD&#10;AQAADwAAAAAAAAABACAAAAAiAAAAZHJzL2Rvd25yZXYueG1sUEsBAhQAFAAAAAgAh07iQODYW5Eh&#10;AgAAQAQAAA4AAAAAAAAAAQAgAAAAIgEAAGRycy9lMm9Eb2MueG1sUEsFBgAAAAAGAAYAWQEAALUF&#10;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 w:rsidRPr="00411B65">
        <w:rPr>
          <w:rFonts w:ascii="Microsoft YaHei" w:eastAsia="Microsoft YaHei" w:hAnsi="Microsoft YaHei"/>
          <w:color w:val="333333"/>
        </w:rPr>
        <w:fldChar w:fldCharType="end"/>
      </w:r>
    </w:p>
    <w:p w14:paraId="1E9EE8DA" w14:textId="77777777" w:rsidR="001578C3" w:rsidRPr="00411B65" w:rsidRDefault="00DA7C0F">
      <w:pPr>
        <w:pStyle w:val="NormalWeb"/>
        <w:shd w:val="clear" w:color="auto" w:fill="FFFFFF"/>
        <w:spacing w:before="192" w:beforeAutospacing="0" w:after="192" w:afterAutospacing="0"/>
        <w:rPr>
          <w:rFonts w:ascii="Microsoft YaHei" w:eastAsia="Microsoft YaHei" w:hAnsi="Microsoft YaHei"/>
          <w:color w:val="333333"/>
        </w:rPr>
      </w:pPr>
      <w:r w:rsidRPr="00411B65">
        <w:rPr>
          <w:rFonts w:ascii="Microsoft YaHei" w:eastAsia="Microsoft YaHei" w:hAnsi="Microsoft YaHei"/>
          <w:color w:val="333333"/>
        </w:rPr>
        <w:t> </w:t>
      </w:r>
    </w:p>
    <w:p w14:paraId="5157B4D5" w14:textId="3134477E" w:rsidR="003301AC" w:rsidRPr="00411B65" w:rsidRDefault="00DA7C0F" w:rsidP="003301AC">
      <w:pPr>
        <w:shd w:val="clear" w:color="auto" w:fill="FFFFFF"/>
        <w:jc w:val="center"/>
        <w:rPr>
          <w:rFonts w:ascii="Microsoft YaHei" w:eastAsia="Microsoft YaHei" w:hAnsi="Microsoft YaHei" w:hint="eastAsia"/>
          <w:b/>
          <w:bCs/>
          <w:color w:val="334D86"/>
          <w:sz w:val="45"/>
          <w:szCs w:val="45"/>
        </w:rPr>
      </w:pPr>
      <w:r w:rsidRPr="00411B65">
        <w:rPr>
          <w:rFonts w:ascii="Microsoft YaHei" w:eastAsia="Microsoft YaHei" w:hAnsi="Microsoft YaHei"/>
          <w:b/>
          <w:bCs/>
          <w:color w:val="334D86"/>
          <w:sz w:val="45"/>
          <w:szCs w:val="45"/>
        </w:rPr>
        <w:t xml:space="preserve">Q-NEX </w:t>
      </w:r>
      <w:r w:rsidR="003301AC" w:rsidRPr="00411B65">
        <w:rPr>
          <w:rFonts w:ascii="Microsoft YaHei" w:eastAsia="Microsoft YaHei" w:hAnsi="Microsoft YaHei" w:hint="eastAsia"/>
          <w:b/>
          <w:bCs/>
          <w:color w:val="334D86"/>
          <w:sz w:val="45"/>
          <w:szCs w:val="45"/>
        </w:rPr>
        <w:t>产品需求说书</w:t>
      </w:r>
    </w:p>
    <w:p w14:paraId="2CC12DB7" w14:textId="42ED68BE" w:rsidR="001578C3" w:rsidRPr="00411B65" w:rsidRDefault="001578C3">
      <w:pPr>
        <w:shd w:val="clear" w:color="auto" w:fill="FFFFFF"/>
        <w:jc w:val="center"/>
        <w:rPr>
          <w:rFonts w:ascii="Microsoft YaHei" w:eastAsia="Microsoft YaHei" w:hAnsi="Microsoft YaHei"/>
          <w:b/>
          <w:bCs/>
          <w:color w:val="334D86"/>
          <w:sz w:val="45"/>
          <w:szCs w:val="45"/>
        </w:rPr>
      </w:pPr>
    </w:p>
    <w:p w14:paraId="0A039342" w14:textId="77777777" w:rsidR="001578C3" w:rsidRPr="00411B65" w:rsidRDefault="00DA7C0F">
      <w:pPr>
        <w:pStyle w:val="NormalWeb"/>
        <w:shd w:val="clear" w:color="auto" w:fill="FFFFFF"/>
        <w:spacing w:before="192" w:beforeAutospacing="0" w:after="192" w:afterAutospacing="0"/>
        <w:rPr>
          <w:rFonts w:ascii="Microsoft YaHei" w:eastAsia="Microsoft YaHei" w:hAnsi="Microsoft YaHei"/>
          <w:color w:val="333333"/>
        </w:rPr>
      </w:pPr>
      <w:r w:rsidRPr="00411B65">
        <w:rPr>
          <w:rFonts w:ascii="Microsoft YaHei" w:eastAsia="Microsoft YaHei" w:hAnsi="Microsoft YaHei"/>
          <w:color w:val="333333"/>
        </w:rPr>
        <w:t> </w:t>
      </w:r>
    </w:p>
    <w:p w14:paraId="46351348" w14:textId="77777777" w:rsidR="001578C3" w:rsidRPr="00411B65" w:rsidRDefault="00DA7C0F">
      <w:pPr>
        <w:shd w:val="clear" w:color="auto" w:fill="FFFFFF"/>
        <w:jc w:val="center"/>
        <w:rPr>
          <w:rFonts w:ascii="Microsoft YaHei" w:eastAsia="Microsoft YaHei" w:hAnsi="Microsoft YaHei"/>
          <w:b/>
          <w:bCs/>
          <w:sz w:val="45"/>
          <w:szCs w:val="45"/>
        </w:rPr>
      </w:pPr>
      <w:r w:rsidRPr="00411B65">
        <w:rPr>
          <w:rFonts w:ascii="Microsoft YaHei" w:eastAsia="Microsoft YaHei" w:hAnsi="Microsoft YaHei"/>
          <w:b/>
          <w:bCs/>
          <w:sz w:val="45"/>
          <w:szCs w:val="45"/>
        </w:rPr>
        <w:t>—— Datasheet ——</w:t>
      </w:r>
    </w:p>
    <w:p w14:paraId="724EF78E" w14:textId="738775AB" w:rsidR="001578C3" w:rsidRPr="00411B65" w:rsidRDefault="00DA7C0F">
      <w:pPr>
        <w:pStyle w:val="NormalWeb"/>
        <w:shd w:val="clear" w:color="auto" w:fill="FFFFFF"/>
        <w:spacing w:before="192" w:beforeAutospacing="0" w:after="192" w:afterAutospacing="0"/>
        <w:rPr>
          <w:rFonts w:ascii="Microsoft YaHei" w:eastAsia="Microsoft YaHei" w:hAnsi="Microsoft YaHei"/>
          <w:color w:val="333333"/>
        </w:rPr>
      </w:pPr>
      <w:r w:rsidRPr="00411B65">
        <w:rPr>
          <w:rFonts w:ascii="Microsoft YaHei" w:eastAsia="Microsoft YaHei" w:hAnsi="Microsoft YaHei"/>
          <w:color w:val="333333"/>
        </w:rPr>
        <w:t> </w:t>
      </w:r>
    </w:p>
    <w:p w14:paraId="5A7BEC4F" w14:textId="77777777" w:rsidR="001578C3" w:rsidRPr="00411B65" w:rsidRDefault="00DA7C0F">
      <w:pPr>
        <w:pStyle w:val="NormalWeb"/>
        <w:shd w:val="clear" w:color="auto" w:fill="FFFFFF"/>
        <w:spacing w:before="192" w:beforeAutospacing="0" w:after="192" w:afterAutospacing="0"/>
        <w:rPr>
          <w:rFonts w:ascii="Microsoft YaHei" w:eastAsia="Microsoft YaHei" w:hAnsi="Microsoft YaHei"/>
          <w:color w:val="333333"/>
        </w:rPr>
      </w:pPr>
      <w:r w:rsidRPr="00411B65">
        <w:rPr>
          <w:rFonts w:ascii="Microsoft YaHei" w:eastAsia="Microsoft YaHei" w:hAnsi="Microsoft YaHei"/>
          <w:color w:val="333333"/>
        </w:rPr>
        <w:t> </w:t>
      </w:r>
    </w:p>
    <w:p w14:paraId="5F2577ED" w14:textId="77777777" w:rsidR="001578C3" w:rsidRPr="00411B65" w:rsidRDefault="00DA7C0F">
      <w:pPr>
        <w:widowControl/>
        <w:jc w:val="left"/>
        <w:rPr>
          <w:rFonts w:ascii="Microsoft YaHei" w:eastAsia="Microsoft YaHei" w:hAnsi="Microsoft YaHei" w:cs="Times New Roman"/>
          <w:kern w:val="0"/>
          <w:sz w:val="24"/>
        </w:rPr>
      </w:pPr>
      <w:r w:rsidRPr="00411B65">
        <w:rPr>
          <w:rFonts w:ascii="Microsoft YaHei" w:eastAsia="Microsoft YaHei" w:hAnsi="Microsoft YaHei"/>
          <w:color w:val="333333"/>
        </w:rPr>
        <w:t> </w:t>
      </w:r>
    </w:p>
    <w:p w14:paraId="3B76A826" w14:textId="77777777" w:rsidR="001578C3" w:rsidRPr="00411B65" w:rsidRDefault="00DA7C0F">
      <w:pPr>
        <w:pStyle w:val="Heading1"/>
        <w:pBdr>
          <w:bottom w:val="single" w:sz="6" w:space="0" w:color="EEEEEE"/>
        </w:pBdr>
        <w:shd w:val="clear" w:color="auto" w:fill="FFFFFF"/>
        <w:rPr>
          <w:rFonts w:ascii="Microsoft YaHei" w:eastAsia="Microsoft YaHei" w:hAnsi="Microsoft YaHei"/>
          <w:color w:val="333333"/>
          <w:sz w:val="54"/>
          <w:szCs w:val="54"/>
        </w:rPr>
      </w:pPr>
      <w:r w:rsidRPr="00411B65">
        <w:rPr>
          <w:rFonts w:ascii="Microsoft YaHei" w:eastAsia="Microsoft YaHei" w:hAnsi="Microsoft YaHei"/>
          <w:color w:val="333333"/>
          <w:sz w:val="54"/>
          <w:szCs w:val="54"/>
        </w:rPr>
        <w:t>Product List</w:t>
      </w:r>
    </w:p>
    <w:p w14:paraId="521D869B" w14:textId="77777777" w:rsidR="001578C3" w:rsidRPr="00411B65" w:rsidRDefault="001578C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icrosoft YaHei" w:eastAsia="Microsoft YaHei" w:hAnsi="Microsoft YaHei"/>
          <w:color w:val="333333"/>
        </w:rPr>
      </w:pPr>
    </w:p>
    <w:p w14:paraId="51C1C91D" w14:textId="77777777" w:rsidR="001578C3" w:rsidRPr="00411B65" w:rsidRDefault="00DA7C0F">
      <w:pPr>
        <w:pStyle w:val="NormalWeb"/>
        <w:shd w:val="clear" w:color="auto" w:fill="FFFFFF"/>
        <w:spacing w:before="192" w:beforeAutospacing="0" w:after="192" w:afterAutospacing="0"/>
        <w:jc w:val="both"/>
        <w:rPr>
          <w:rFonts w:ascii="Microsoft YaHei" w:eastAsia="Microsoft YaHei" w:hAnsi="Microsoft YaHei"/>
          <w:color w:val="333333"/>
        </w:rPr>
      </w:pPr>
      <w:r w:rsidRPr="00411B65">
        <w:rPr>
          <w:rFonts w:ascii="Microsoft YaHei" w:eastAsia="Microsoft YaHei" w:hAnsi="Microsoft YaHei"/>
          <w:color w:val="333333"/>
        </w:rPr>
        <w:t>The Q-NEX Networked Digital Podium (NDP100) comes with a set of components to support versatile classroom and presentation needs.</w:t>
      </w:r>
    </w:p>
    <w:tbl>
      <w:tblPr>
        <w:tblW w:w="850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6"/>
        <w:gridCol w:w="5078"/>
      </w:tblGrid>
      <w:tr w:rsidR="001578C3" w:rsidRPr="00411B65" w14:paraId="4EAED933" w14:textId="77777777">
        <w:trPr>
          <w:tblHeader/>
          <w:jc w:val="center"/>
        </w:trPr>
        <w:tc>
          <w:tcPr>
            <w:tcW w:w="342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334D8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4D5174" w14:textId="77777777" w:rsidR="001578C3" w:rsidRPr="00411B65" w:rsidRDefault="00DA7C0F">
            <w:pPr>
              <w:jc w:val="center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11B65">
              <w:rPr>
                <w:rFonts w:ascii="Microsoft YaHei" w:eastAsia="Microsoft YaHei" w:hAnsi="Microsoft YaHei"/>
                <w:b/>
                <w:bCs/>
                <w:color w:val="FFFFFF"/>
              </w:rPr>
              <w:t>Product</w:t>
            </w:r>
          </w:p>
        </w:tc>
        <w:tc>
          <w:tcPr>
            <w:tcW w:w="5078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334D8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3A828B" w14:textId="77777777" w:rsidR="001578C3" w:rsidRPr="00411B65" w:rsidRDefault="00DA7C0F">
            <w:pPr>
              <w:jc w:val="center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11B65">
              <w:rPr>
                <w:rFonts w:ascii="Microsoft YaHei" w:eastAsia="Microsoft YaHei" w:hAnsi="Microsoft YaHei"/>
                <w:b/>
                <w:bCs/>
                <w:color w:val="FFFFFF"/>
              </w:rPr>
              <w:t>Components</w:t>
            </w:r>
          </w:p>
        </w:tc>
      </w:tr>
      <w:tr w:rsidR="001578C3" w:rsidRPr="00411B65" w14:paraId="71C5AC51" w14:textId="77777777">
        <w:trPr>
          <w:jc w:val="center"/>
        </w:trPr>
        <w:tc>
          <w:tcPr>
            <w:tcW w:w="34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CF570A" w14:textId="77777777" w:rsidR="001578C3" w:rsidRPr="00411B65" w:rsidRDefault="00DA7C0F">
            <w:pPr>
              <w:jc w:val="left"/>
              <w:rPr>
                <w:rFonts w:ascii="Microsoft YaHei" w:eastAsia="Microsoft YaHei" w:hAnsi="Microsoft YaHei"/>
              </w:rPr>
            </w:pPr>
            <w:r w:rsidRPr="00411B65">
              <w:rPr>
                <w:rFonts w:ascii="Microsoft YaHei" w:eastAsia="Microsoft YaHei" w:hAnsi="Microsoft YaHei"/>
              </w:rPr>
              <w:t>Podium</w:t>
            </w:r>
          </w:p>
        </w:tc>
        <w:tc>
          <w:tcPr>
            <w:tcW w:w="50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4AE87C" w14:textId="77777777" w:rsidR="001578C3" w:rsidRPr="00411B65" w:rsidRDefault="00DA7C0F">
            <w:pPr>
              <w:rPr>
                <w:rFonts w:ascii="Microsoft YaHei" w:eastAsia="Microsoft YaHei" w:hAnsi="Microsoft YaHei"/>
              </w:rPr>
            </w:pPr>
            <w:r w:rsidRPr="00411B65">
              <w:rPr>
                <w:rFonts w:ascii="Microsoft YaHei" w:eastAsia="Microsoft YaHei" w:hAnsi="Microsoft YaHei"/>
              </w:rPr>
              <w:t>Podium Body * 1</w:t>
            </w:r>
          </w:p>
        </w:tc>
      </w:tr>
      <w:tr w:rsidR="001578C3" w:rsidRPr="00411B65" w14:paraId="15FED951" w14:textId="77777777">
        <w:trPr>
          <w:jc w:val="center"/>
        </w:trPr>
        <w:tc>
          <w:tcPr>
            <w:tcW w:w="34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70A65F" w14:textId="77777777" w:rsidR="001578C3" w:rsidRPr="00411B65" w:rsidRDefault="00DA7C0F">
            <w:pPr>
              <w:rPr>
                <w:rFonts w:ascii="Microsoft YaHei" w:eastAsia="Microsoft YaHei" w:hAnsi="Microsoft YaHei"/>
              </w:rPr>
            </w:pPr>
            <w:r w:rsidRPr="00411B65">
              <w:rPr>
                <w:rFonts w:ascii="Microsoft YaHei" w:eastAsia="Microsoft YaHei" w:hAnsi="Microsoft YaHei"/>
              </w:rPr>
              <w:lastRenderedPageBreak/>
              <w:t>Interactive Pen Display</w:t>
            </w:r>
          </w:p>
        </w:tc>
        <w:tc>
          <w:tcPr>
            <w:tcW w:w="50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AB6998" w14:textId="77777777" w:rsidR="001578C3" w:rsidRPr="00411B65" w:rsidRDefault="00DA7C0F">
            <w:pPr>
              <w:rPr>
                <w:rFonts w:ascii="Microsoft YaHei" w:eastAsia="Microsoft YaHei" w:hAnsi="Microsoft YaHei"/>
              </w:rPr>
            </w:pPr>
            <w:r w:rsidRPr="00411B65">
              <w:rPr>
                <w:rFonts w:ascii="Microsoft YaHei" w:eastAsia="Microsoft YaHei" w:hAnsi="Microsoft YaHei"/>
              </w:rPr>
              <w:t>Interactive Pen Display * 1</w:t>
            </w:r>
          </w:p>
        </w:tc>
      </w:tr>
      <w:tr w:rsidR="001578C3" w:rsidRPr="00411B65" w14:paraId="10DC5628" w14:textId="77777777">
        <w:trPr>
          <w:jc w:val="center"/>
        </w:trPr>
        <w:tc>
          <w:tcPr>
            <w:tcW w:w="34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E3BDE2" w14:textId="77777777" w:rsidR="001578C3" w:rsidRPr="00411B65" w:rsidRDefault="00DA7C0F">
            <w:pPr>
              <w:rPr>
                <w:rFonts w:ascii="Microsoft YaHei" w:eastAsia="Microsoft YaHei" w:hAnsi="Microsoft YaHei"/>
              </w:rPr>
            </w:pPr>
            <w:r w:rsidRPr="00411B65">
              <w:rPr>
                <w:rFonts w:ascii="Microsoft YaHei" w:eastAsia="Microsoft YaHei" w:hAnsi="Microsoft YaHei"/>
              </w:rPr>
              <w:t>Networked Media Processor</w:t>
            </w:r>
          </w:p>
        </w:tc>
        <w:tc>
          <w:tcPr>
            <w:tcW w:w="50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F86F8C" w14:textId="77777777" w:rsidR="001578C3" w:rsidRPr="00411B65" w:rsidRDefault="00DA7C0F">
            <w:pPr>
              <w:jc w:val="left"/>
              <w:rPr>
                <w:rFonts w:ascii="Microsoft YaHei" w:eastAsia="Microsoft YaHei" w:hAnsi="Microsoft YaHei"/>
              </w:rPr>
            </w:pPr>
            <w:r w:rsidRPr="00411B65">
              <w:rPr>
                <w:rFonts w:ascii="Microsoft YaHei" w:eastAsia="Microsoft YaHei" w:hAnsi="Microsoft YaHei"/>
              </w:rPr>
              <w:t>NMP211 * 1</w:t>
            </w:r>
            <w:r w:rsidRPr="00411B65">
              <w:rPr>
                <w:rFonts w:ascii="Microsoft YaHei" w:eastAsia="Microsoft YaHei" w:hAnsi="Microsoft YaHei"/>
              </w:rPr>
              <w:br/>
              <w:t>Touch Panel * 1</w:t>
            </w:r>
            <w:r w:rsidRPr="00411B65">
              <w:rPr>
                <w:rFonts w:ascii="Microsoft YaHei" w:eastAsia="Microsoft YaHei" w:hAnsi="Microsoft YaHei"/>
              </w:rPr>
              <w:br/>
              <w:t>Wireless Microphone * 2</w:t>
            </w:r>
          </w:p>
        </w:tc>
      </w:tr>
      <w:tr w:rsidR="001578C3" w:rsidRPr="00411B65" w14:paraId="311F81DA" w14:textId="77777777">
        <w:trPr>
          <w:jc w:val="center"/>
        </w:trPr>
        <w:tc>
          <w:tcPr>
            <w:tcW w:w="34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E1FF97" w14:textId="77777777" w:rsidR="001578C3" w:rsidRPr="00411B65" w:rsidRDefault="00DA7C0F">
            <w:pPr>
              <w:rPr>
                <w:rFonts w:ascii="Microsoft YaHei" w:eastAsia="Microsoft YaHei" w:hAnsi="Microsoft YaHei"/>
              </w:rPr>
            </w:pPr>
            <w:r w:rsidRPr="00411B65">
              <w:rPr>
                <w:rFonts w:ascii="Microsoft YaHei" w:eastAsia="Microsoft YaHei" w:hAnsi="Microsoft YaHei"/>
              </w:rPr>
              <w:t>Built-in PC</w:t>
            </w:r>
          </w:p>
        </w:tc>
        <w:tc>
          <w:tcPr>
            <w:tcW w:w="50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173380" w14:textId="77777777" w:rsidR="001578C3" w:rsidRPr="00411B65" w:rsidRDefault="00DA7C0F">
            <w:pPr>
              <w:rPr>
                <w:rFonts w:ascii="Microsoft YaHei" w:eastAsia="Microsoft YaHei" w:hAnsi="Microsoft YaHei"/>
              </w:rPr>
            </w:pPr>
            <w:r w:rsidRPr="00411B65">
              <w:rPr>
                <w:rFonts w:ascii="Microsoft YaHei" w:eastAsia="Microsoft YaHei" w:hAnsi="Microsoft YaHei"/>
              </w:rPr>
              <w:t>Built-in PC * 1</w:t>
            </w:r>
          </w:p>
        </w:tc>
      </w:tr>
      <w:tr w:rsidR="001578C3" w:rsidRPr="00411B65" w14:paraId="5AD39BCD" w14:textId="77777777">
        <w:trPr>
          <w:jc w:val="center"/>
        </w:trPr>
        <w:tc>
          <w:tcPr>
            <w:tcW w:w="34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C5658F" w14:textId="77777777" w:rsidR="001578C3" w:rsidRPr="00411B65" w:rsidRDefault="00DA7C0F">
            <w:pPr>
              <w:rPr>
                <w:rFonts w:ascii="Microsoft YaHei" w:eastAsia="Microsoft YaHei" w:hAnsi="Microsoft YaHei"/>
              </w:rPr>
            </w:pPr>
            <w:r w:rsidRPr="00411B65">
              <w:rPr>
                <w:rFonts w:ascii="Microsoft YaHei" w:eastAsia="Microsoft YaHei" w:hAnsi="Microsoft YaHei"/>
              </w:rPr>
              <w:t>Gooseneck Microphone</w:t>
            </w:r>
          </w:p>
        </w:tc>
        <w:tc>
          <w:tcPr>
            <w:tcW w:w="50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D5DEDD" w14:textId="77777777" w:rsidR="001578C3" w:rsidRPr="00411B65" w:rsidRDefault="00DA7C0F">
            <w:pPr>
              <w:rPr>
                <w:rFonts w:ascii="Microsoft YaHei" w:eastAsia="Microsoft YaHei" w:hAnsi="Microsoft YaHei"/>
              </w:rPr>
            </w:pPr>
            <w:r w:rsidRPr="00411B65">
              <w:rPr>
                <w:rFonts w:ascii="Microsoft YaHei" w:eastAsia="Microsoft YaHei" w:hAnsi="Microsoft YaHei"/>
              </w:rPr>
              <w:t>Gooseneck Microphone * 1</w:t>
            </w:r>
          </w:p>
        </w:tc>
      </w:tr>
      <w:tr w:rsidR="001578C3" w:rsidRPr="00411B65" w14:paraId="5DFA9BF1" w14:textId="77777777">
        <w:trPr>
          <w:jc w:val="center"/>
        </w:trPr>
        <w:tc>
          <w:tcPr>
            <w:tcW w:w="342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0CE74F" w14:textId="77777777" w:rsidR="001578C3" w:rsidRPr="00411B65" w:rsidRDefault="00DA7C0F">
            <w:pPr>
              <w:rPr>
                <w:rFonts w:ascii="Microsoft YaHei" w:eastAsia="Microsoft YaHei" w:hAnsi="Microsoft YaHei"/>
              </w:rPr>
            </w:pPr>
            <w:r w:rsidRPr="00411B65">
              <w:rPr>
                <w:rFonts w:ascii="Microsoft YaHei" w:eastAsia="Microsoft YaHei" w:hAnsi="Microsoft YaHei"/>
              </w:rPr>
              <w:t>Full Gigabit Switch</w:t>
            </w:r>
          </w:p>
        </w:tc>
        <w:tc>
          <w:tcPr>
            <w:tcW w:w="507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128164" w14:textId="77777777" w:rsidR="001578C3" w:rsidRPr="00411B65" w:rsidRDefault="00DA7C0F">
            <w:pPr>
              <w:rPr>
                <w:rFonts w:ascii="Microsoft YaHei" w:eastAsia="Microsoft YaHei" w:hAnsi="Microsoft YaHei"/>
              </w:rPr>
            </w:pPr>
            <w:r w:rsidRPr="00411B65">
              <w:rPr>
                <w:rFonts w:ascii="Microsoft YaHei" w:eastAsia="Microsoft YaHei" w:hAnsi="Microsoft YaHei"/>
              </w:rPr>
              <w:t>Full Gigabit Switch * 1</w:t>
            </w:r>
          </w:p>
        </w:tc>
      </w:tr>
    </w:tbl>
    <w:p w14:paraId="6C171542" w14:textId="0BACECE1" w:rsidR="001578C3" w:rsidRPr="00411B65" w:rsidRDefault="001578C3" w:rsidP="00602B6F">
      <w:pPr>
        <w:pStyle w:val="NormalWeb"/>
        <w:shd w:val="clear" w:color="auto" w:fill="FFFFFF"/>
        <w:spacing w:before="192" w:beforeAutospacing="0" w:after="192" w:afterAutospacing="0"/>
        <w:jc w:val="both"/>
        <w:rPr>
          <w:rFonts w:ascii="Microsoft YaHei" w:eastAsia="Microsoft YaHei" w:hAnsi="Microsoft YaHei"/>
          <w:color w:val="333333"/>
        </w:rPr>
      </w:pPr>
    </w:p>
    <w:p w14:paraId="4C9772AC" w14:textId="05043C2A" w:rsidR="001578C3" w:rsidRPr="00411B65" w:rsidRDefault="001578C3">
      <w:pPr>
        <w:rPr>
          <w:rFonts w:ascii="Microsoft YaHei" w:eastAsia="Microsoft YaHei" w:hAnsi="Microsoft YaHei"/>
          <w:color w:val="333333"/>
        </w:rPr>
      </w:pPr>
      <w:bookmarkStart w:id="0" w:name="_GoBack"/>
      <w:bookmarkEnd w:id="0"/>
    </w:p>
    <w:sectPr w:rsidR="001578C3" w:rsidRPr="00411B6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F9AD5" w14:textId="77777777" w:rsidR="00677897" w:rsidRDefault="00677897">
      <w:r>
        <w:separator/>
      </w:r>
    </w:p>
  </w:endnote>
  <w:endnote w:type="continuationSeparator" w:id="0">
    <w:p w14:paraId="09806E94" w14:textId="77777777" w:rsidR="00677897" w:rsidRDefault="0067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32DF" w14:textId="77777777" w:rsidR="001578C3" w:rsidRDefault="00DA7C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79BC42" wp14:editId="5E3819EC">
              <wp:simplePos x="0" y="0"/>
              <wp:positionH relativeFrom="column">
                <wp:posOffset>-1149350</wp:posOffset>
              </wp:positionH>
              <wp:positionV relativeFrom="paragraph">
                <wp:posOffset>483235</wp:posOffset>
              </wp:positionV>
              <wp:extent cx="7580630" cy="306705"/>
              <wp:effectExtent l="0" t="0" r="1270" b="17145"/>
              <wp:wrapNone/>
              <wp:docPr id="19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495" y="10430510"/>
                        <a:ext cx="7580630" cy="306705"/>
                      </a:xfrm>
                      <a:prstGeom prst="rect">
                        <a:avLst/>
                      </a:prstGeom>
                      <a:solidFill>
                        <a:srgbClr val="A6A6A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矩形 4" o:spid="_x0000_s1026" o:spt="1" style="position:absolute;left:0pt;margin-left:-90.5pt;margin-top:38.05pt;height:24.15pt;width:596.9pt;z-index:251662336;v-text-anchor:middle;mso-width-relative:page;mso-height-relative:page;" fillcolor="#A6A6A6" filled="t" stroked="f" coordsize="21600,21600" o:gfxdata="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kQhG9cAAAAMAQAADwAAAAAAAAABACAAAAAiAAAAZHJz&#10;L2Rvd25yZXYueG1sUEsBAhQAFAAAAAgAh07iQN3vXK13AgAA1wQAAA4AAAAAAAAAAQAgAAAAJgEA&#10;AGRycy9lMm9Eb2MueG1sUEsFBgAAAAAGAAYAWQEAAA8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29476CCB" wp14:editId="34257D77">
          <wp:simplePos x="0" y="0"/>
          <wp:positionH relativeFrom="column">
            <wp:posOffset>-953135</wp:posOffset>
          </wp:positionH>
          <wp:positionV relativeFrom="paragraph">
            <wp:posOffset>536575</wp:posOffset>
          </wp:positionV>
          <wp:extent cx="511175" cy="173990"/>
          <wp:effectExtent l="0" t="0" r="3175" b="16510"/>
          <wp:wrapNone/>
          <wp:docPr id="17" name="图片 7" descr="资源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7" descr="资源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1175" cy="173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4B1048" wp14:editId="63BC49A9">
              <wp:simplePos x="0" y="0"/>
              <wp:positionH relativeFrom="column">
                <wp:posOffset>4713605</wp:posOffset>
              </wp:positionH>
              <wp:positionV relativeFrom="paragraph">
                <wp:posOffset>480060</wp:posOffset>
              </wp:positionV>
              <wp:extent cx="1691640" cy="292735"/>
              <wp:effectExtent l="0" t="0" r="0" b="0"/>
              <wp:wrapNone/>
              <wp:docPr id="18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892800" y="10504805"/>
                        <a:ext cx="1691640" cy="292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1082A1" w14:textId="77777777" w:rsidR="001578C3" w:rsidRDefault="00DA7C0F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t>info@qnextech.com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5" o:spid="_x0000_s1026" o:spt="202" type="#_x0000_t202" style="position:absolute;left:0pt;margin-left:371.15pt;margin-top:37.8pt;height:23.05pt;width:133.2pt;z-index:251663360;mso-width-relative:page;mso-height-relative:page;" filled="f" stroked="f" coordsize="21600,21600" o:gfxdata="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xZoF+2wAAAAsBAAAPAAAAAAAA&#10;AAEAIAAAACIAAABkcnMvZG93bnJldi54bWxQSwECFAAUAAAACACHTuJA6EnXRkgCAAB0BAAADgAA&#10;AAAAAAABACAAAAAqAQAAZHJzL2Uyb0RvYy54bWxQSwUGAAAAAAYABgBZAQAA5A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1FFAF558">
                    <w:pPr>
                      <w:jc w:val="right"/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info@qnextech.com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8D930" w14:textId="77777777" w:rsidR="00677897" w:rsidRDefault="00677897">
      <w:r>
        <w:separator/>
      </w:r>
    </w:p>
  </w:footnote>
  <w:footnote w:type="continuationSeparator" w:id="0">
    <w:p w14:paraId="0725138C" w14:textId="77777777" w:rsidR="00677897" w:rsidRDefault="00677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26B75" w14:textId="7838F16E" w:rsidR="001578C3" w:rsidRDefault="00411B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4BCECE" wp14:editId="3385D1E3">
              <wp:simplePos x="0" y="0"/>
              <wp:positionH relativeFrom="column">
                <wp:posOffset>-916858</wp:posOffset>
              </wp:positionH>
              <wp:positionV relativeFrom="paragraph">
                <wp:posOffset>-422399</wp:posOffset>
              </wp:positionV>
              <wp:extent cx="3224530" cy="409391"/>
              <wp:effectExtent l="0" t="0" r="0" b="0"/>
              <wp:wrapNone/>
              <wp:docPr id="1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4530" cy="40939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625669" w14:textId="77777777" w:rsidR="001578C3" w:rsidRPr="00411B65" w:rsidRDefault="00DA7C0F">
                          <w:pPr>
                            <w:rPr>
                              <w:rFonts w:ascii="Microsoft YaHei" w:eastAsia="Microsoft YaHei" w:hAnsi="Microsoft YaHei"/>
                              <w:color w:val="FFFFFF" w:themeColor="background1"/>
                              <w:sz w:val="22"/>
                              <w:szCs w:val="28"/>
                            </w:rPr>
                          </w:pPr>
                          <w:r w:rsidRPr="00411B65">
                            <w:rPr>
                              <w:rFonts w:ascii="Microsoft YaHei" w:eastAsia="Microsoft YaHei" w:hAnsi="Microsoft YaHei" w:hint="eastAsia"/>
                              <w:color w:val="FFFFFF" w:themeColor="background1"/>
                              <w:sz w:val="22"/>
                              <w:szCs w:val="28"/>
                            </w:rPr>
                            <w:t xml:space="preserve">Q-NEX </w:t>
                          </w:r>
                          <w:r w:rsidR="00443CB6" w:rsidRPr="00411B65">
                            <w:rPr>
                              <w:rFonts w:ascii="Microsoft YaHei" w:eastAsia="Microsoft YaHei" w:hAnsi="Microsoft YaHei" w:hint="eastAsia"/>
                              <w:color w:val="FFFFFF" w:themeColor="background1"/>
                              <w:sz w:val="22"/>
                              <w:szCs w:val="28"/>
                            </w:rPr>
                            <w:t>产品需求说明书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4BCECE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-72.2pt;margin-top:-33.25pt;width:253.9pt;height:3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" filled="f" stroked="f" strokeweight=".5pt">
              <v:textbox>
                <w:txbxContent>
                  <w:p w14:paraId="10625669" w14:textId="77777777" w:rsidR="001578C3" w:rsidRPr="00411B65" w:rsidRDefault="00DA7C0F">
                    <w:pPr>
                      <w:rPr>
                        <w:rFonts w:ascii="Microsoft YaHei" w:eastAsia="Microsoft YaHei" w:hAnsi="Microsoft YaHei"/>
                        <w:color w:val="FFFFFF" w:themeColor="background1"/>
                        <w:sz w:val="22"/>
                        <w:szCs w:val="28"/>
                      </w:rPr>
                    </w:pPr>
                    <w:r w:rsidRPr="00411B65">
                      <w:rPr>
                        <w:rFonts w:ascii="Microsoft YaHei" w:eastAsia="Microsoft YaHei" w:hAnsi="Microsoft YaHei" w:hint="eastAsia"/>
                        <w:color w:val="FFFFFF" w:themeColor="background1"/>
                        <w:sz w:val="22"/>
                        <w:szCs w:val="28"/>
                      </w:rPr>
                      <w:t xml:space="preserve">Q-NEX </w:t>
                    </w:r>
                    <w:r w:rsidR="00443CB6" w:rsidRPr="00411B65">
                      <w:rPr>
                        <w:rFonts w:ascii="Microsoft YaHei" w:eastAsia="Microsoft YaHei" w:hAnsi="Microsoft YaHei" w:hint="eastAsia"/>
                        <w:color w:val="FFFFFF" w:themeColor="background1"/>
                        <w:sz w:val="22"/>
                        <w:szCs w:val="28"/>
                      </w:rPr>
                      <w:t>产品需求说明书</w:t>
                    </w:r>
                  </w:p>
                </w:txbxContent>
              </v:textbox>
            </v:shape>
          </w:pict>
        </mc:Fallback>
      </mc:AlternateContent>
    </w:r>
    <w:r w:rsidR="00DA7C0F">
      <w:rPr>
        <w:noProof/>
      </w:rPr>
      <w:drawing>
        <wp:anchor distT="0" distB="0" distL="114300" distR="114300" simplePos="0" relativeHeight="251665408" behindDoc="0" locked="0" layoutInCell="1" allowOverlap="1" wp14:anchorId="36CDB430" wp14:editId="496B36A4">
          <wp:simplePos x="0" y="0"/>
          <wp:positionH relativeFrom="column">
            <wp:posOffset>5537200</wp:posOffset>
          </wp:positionH>
          <wp:positionV relativeFrom="paragraph">
            <wp:posOffset>-433705</wp:posOffset>
          </wp:positionV>
          <wp:extent cx="697230" cy="237490"/>
          <wp:effectExtent l="0" t="0" r="7620" b="10160"/>
          <wp:wrapNone/>
          <wp:docPr id="14" name="图片 8" descr="资源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8" descr="资源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7230" cy="237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7C0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983236" wp14:editId="1FCAFDDD">
              <wp:simplePos x="0" y="0"/>
              <wp:positionH relativeFrom="column">
                <wp:posOffset>-1165225</wp:posOffset>
              </wp:positionH>
              <wp:positionV relativeFrom="paragraph">
                <wp:posOffset>-551180</wp:posOffset>
              </wp:positionV>
              <wp:extent cx="7581900" cy="537210"/>
              <wp:effectExtent l="0" t="0" r="0" b="15240"/>
              <wp:wrapNone/>
              <wp:docPr id="16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7190" y="283210"/>
                        <a:ext cx="7581900" cy="537210"/>
                      </a:xfrm>
                      <a:prstGeom prst="rect">
                        <a:avLst/>
                      </a:prstGeom>
                      <a:solidFill>
                        <a:srgbClr val="334D8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矩形 2" o:spid="_x0000_s1026" o:spt="1" style="position:absolute;left:0pt;margin-left:-91.75pt;margin-top:-43.4pt;height:42.3pt;width:597pt;z-index:251660288;v-text-anchor:middle;mso-width-relative:page;mso-height-relative:page;" fillcolor="#334D86" filled="t" stroked="f" coordsize="21600,21600" o:gfxdata="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Z76Nc1AAAAAwBAAAPAAAAAAAAAAEAIAAAACIAAABkcnMvZG93&#10;bnJldi54bWxQSwECFAAUAAAACACHTuJA8QdljXYCAADWBAAADgAAAAAAAAABACAAAAAjAQAAZHJz&#10;L2Uyb0RvYy54bWxQSwUGAAAAAAYABgBZAQAACwY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UxYWE3MThjNDNjZmZiMjQ0OTA2ZTdmMmViM2RlYzAifQ=="/>
  </w:docVars>
  <w:rsids>
    <w:rsidRoot w:val="00590D07"/>
    <w:rsid w:val="AF7B41F1"/>
    <w:rsid w:val="AFED7029"/>
    <w:rsid w:val="FFFFC3F7"/>
    <w:rsid w:val="00011C8B"/>
    <w:rsid w:val="0001493D"/>
    <w:rsid w:val="00032580"/>
    <w:rsid w:val="00061431"/>
    <w:rsid w:val="000F3ED7"/>
    <w:rsid w:val="000F529F"/>
    <w:rsid w:val="001578C3"/>
    <w:rsid w:val="001D5880"/>
    <w:rsid w:val="002A3A1B"/>
    <w:rsid w:val="002D628C"/>
    <w:rsid w:val="00312D91"/>
    <w:rsid w:val="003301AC"/>
    <w:rsid w:val="00350CD3"/>
    <w:rsid w:val="003641CB"/>
    <w:rsid w:val="00383A1C"/>
    <w:rsid w:val="003954CE"/>
    <w:rsid w:val="003B44C1"/>
    <w:rsid w:val="003B5D7F"/>
    <w:rsid w:val="003C1B44"/>
    <w:rsid w:val="003C22E2"/>
    <w:rsid w:val="003F326A"/>
    <w:rsid w:val="00411B65"/>
    <w:rsid w:val="00443CB6"/>
    <w:rsid w:val="00463477"/>
    <w:rsid w:val="00470D85"/>
    <w:rsid w:val="004E07F5"/>
    <w:rsid w:val="004E29B3"/>
    <w:rsid w:val="0058080D"/>
    <w:rsid w:val="00590D07"/>
    <w:rsid w:val="00602B6F"/>
    <w:rsid w:val="00677897"/>
    <w:rsid w:val="00784D58"/>
    <w:rsid w:val="008015C1"/>
    <w:rsid w:val="00847BB3"/>
    <w:rsid w:val="00853A15"/>
    <w:rsid w:val="0089209E"/>
    <w:rsid w:val="008D6863"/>
    <w:rsid w:val="009228CE"/>
    <w:rsid w:val="009851DE"/>
    <w:rsid w:val="00A621E8"/>
    <w:rsid w:val="00B10240"/>
    <w:rsid w:val="00B262E3"/>
    <w:rsid w:val="00B86B75"/>
    <w:rsid w:val="00BC48D5"/>
    <w:rsid w:val="00BE2B29"/>
    <w:rsid w:val="00C034CF"/>
    <w:rsid w:val="00C03B1F"/>
    <w:rsid w:val="00C36279"/>
    <w:rsid w:val="00C75EBD"/>
    <w:rsid w:val="00C87C5C"/>
    <w:rsid w:val="00CC5D3E"/>
    <w:rsid w:val="00CD4C9F"/>
    <w:rsid w:val="00CD67EA"/>
    <w:rsid w:val="00D13342"/>
    <w:rsid w:val="00D675A8"/>
    <w:rsid w:val="00D71D2A"/>
    <w:rsid w:val="00DA7C0F"/>
    <w:rsid w:val="00DB665D"/>
    <w:rsid w:val="00E0375E"/>
    <w:rsid w:val="00E315A3"/>
    <w:rsid w:val="00E52D26"/>
    <w:rsid w:val="00E73254"/>
    <w:rsid w:val="00ED1B50"/>
    <w:rsid w:val="00ED5CE9"/>
    <w:rsid w:val="00F322FB"/>
    <w:rsid w:val="00F70A66"/>
    <w:rsid w:val="00F953B7"/>
    <w:rsid w:val="4A494FD2"/>
    <w:rsid w:val="6E69DBDF"/>
    <w:rsid w:val="6FFA5DD1"/>
    <w:rsid w:val="71273F48"/>
    <w:rsid w:val="7B7517F2"/>
    <w:rsid w:val="7FFB71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6EDEC5"/>
  <w15:docId w15:val="{8797A231-48F6-C94F-A8C8-A1D9CB41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table of authorities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widowControl/>
      <w:spacing w:before="480"/>
      <w:jc w:val="left"/>
      <w:outlineLvl w:val="0"/>
    </w:pPr>
    <w:rPr>
      <w:rFonts w:ascii="Arial" w:eastAsiaTheme="majorEastAsia" w:hAnsi="Arial" w:cstheme="majorBidi"/>
      <w:b/>
      <w:bCs/>
      <w:color w:val="000000" w:themeColor="text1"/>
      <w:kern w:val="0"/>
      <w:sz w:val="32"/>
      <w:szCs w:val="32"/>
      <w:lang w:eastAsia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widowControl/>
      <w:spacing w:before="200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kern w:val="0"/>
      <w:sz w:val="32"/>
      <w:szCs w:val="32"/>
      <w:lang w:eastAsia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widowControl/>
      <w:spacing w:before="200"/>
      <w:jc w:val="left"/>
      <w:outlineLvl w:val="2"/>
    </w:pPr>
    <w:rPr>
      <w:rFonts w:ascii="Arial" w:eastAsiaTheme="majorEastAsia" w:hAnsi="Arial" w:cstheme="majorBidi"/>
      <w:b/>
      <w:bCs/>
      <w:color w:val="000000" w:themeColor="text1"/>
      <w:kern w:val="0"/>
      <w:sz w:val="28"/>
      <w:szCs w:val="28"/>
      <w:lang w:eastAsia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widowControl/>
      <w:spacing w:before="200"/>
      <w:jc w:val="left"/>
      <w:outlineLvl w:val="3"/>
    </w:pPr>
    <w:rPr>
      <w:rFonts w:ascii="Arial" w:eastAsiaTheme="majorEastAsia" w:hAnsi="Arial" w:cstheme="majorBidi"/>
      <w:b/>
      <w:bCs/>
      <w:color w:val="000000" w:themeColor="text1"/>
      <w:kern w:val="0"/>
      <w:sz w:val="24"/>
      <w:lang w:eastAsia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000000" w:themeColor="text1"/>
      <w:kern w:val="0"/>
      <w:sz w:val="24"/>
      <w:lang w:eastAsia="en-US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000000" w:themeColor="text1"/>
      <w:kern w:val="0"/>
      <w:sz w:val="24"/>
      <w:lang w:eastAsia="en-US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000000" w:themeColor="text1"/>
      <w:kern w:val="0"/>
      <w:sz w:val="24"/>
      <w:lang w:eastAsia="en-US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000000" w:themeColor="text1"/>
      <w:kern w:val="0"/>
      <w:sz w:val="24"/>
      <w:lang w:eastAsia="en-US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000000" w:themeColor="text1"/>
      <w:kern w:val="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widowControl/>
      <w:spacing w:before="180" w:after="180"/>
      <w:jc w:val="left"/>
    </w:pPr>
    <w:rPr>
      <w:rFonts w:ascii="Arial" w:eastAsia="SimSun" w:hAnsi="Arial"/>
      <w:kern w:val="0"/>
      <w:sz w:val="24"/>
      <w:lang w:eastAsia="en-US"/>
    </w:rPr>
  </w:style>
  <w:style w:type="paragraph" w:styleId="TableofAuthorities">
    <w:name w:val="table of authorities"/>
    <w:basedOn w:val="Normal"/>
    <w:next w:val="Normal"/>
    <w:unhideWhenUsed/>
    <w:qFormat/>
    <w:pPr>
      <w:widowControl/>
      <w:ind w:left="240" w:hanging="240"/>
      <w:jc w:val="left"/>
    </w:pPr>
    <w:rPr>
      <w:rFonts w:eastAsia="SimSun"/>
      <w:kern w:val="0"/>
      <w:sz w:val="24"/>
      <w:lang w:eastAsia="en-US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Date">
    <w:name w:val="Date"/>
    <w:next w:val="BodyText"/>
    <w:link w:val="DateChar"/>
    <w:qFormat/>
    <w:pPr>
      <w:keepNext/>
      <w:keepLines/>
      <w:spacing w:after="200"/>
      <w:jc w:val="center"/>
    </w:pPr>
    <w:rPr>
      <w:rFonts w:asciiTheme="minorHAnsi" w:hAnsiTheme="minorHAnsi" w:cstheme="minorBidi"/>
      <w:sz w:val="24"/>
      <w:szCs w:val="24"/>
      <w:lang w:eastAsia="en-US"/>
    </w:rPr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link w:val="TitleChar"/>
    <w:qFormat/>
    <w:pPr>
      <w:keepNext/>
      <w:keepLines/>
      <w:widowControl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kern w:val="0"/>
      <w:sz w:val="36"/>
      <w:szCs w:val="36"/>
      <w:lang w:eastAsia="en-US"/>
    </w:rPr>
  </w:style>
  <w:style w:type="paragraph" w:styleId="FootnoteText">
    <w:name w:val="footnote text"/>
    <w:basedOn w:val="Normal"/>
    <w:link w:val="FootnoteTextChar"/>
    <w:uiPriority w:val="9"/>
    <w:unhideWhenUsed/>
    <w:qFormat/>
    <w:pPr>
      <w:widowControl/>
      <w:spacing w:after="200"/>
      <w:jc w:val="left"/>
    </w:pPr>
    <w:rPr>
      <w:rFonts w:eastAsia="SimSun"/>
      <w:kern w:val="0"/>
      <w:sz w:val="24"/>
      <w:lang w:eastAsia="en-US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FollowedHyperlink">
    <w:name w:val="FollowedHyperlink"/>
    <w:basedOn w:val="DefaultParagraphFont"/>
    <w:qFormat/>
    <w:rPr>
      <w:color w:val="7E1FAD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4874CB" w:themeColor="accent1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Theme="majorEastAsia" w:hAnsi="Arial" w:cstheme="majorBidi"/>
      <w:b/>
      <w:bCs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Theme="majorEastAsia" w:hAnsi="Arial" w:cstheme="majorBidi"/>
      <w:b/>
      <w:bCs/>
      <w:color w:val="000000" w:themeColor="text1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theme="majorBidi"/>
      <w:b/>
      <w:bCs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Theme="majorEastAsia" w:hAnsi="Arial" w:cstheme="majorBidi"/>
      <w:b/>
      <w:bCs/>
      <w:color w:val="000000" w:themeColor="tex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iCs/>
      <w:color w:val="000000" w:themeColor="text1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qFormat/>
    <w:rPr>
      <w:rFonts w:ascii="Arial" w:eastAsia="SimSun" w:hAnsi="Arial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</w:style>
  <w:style w:type="character" w:customStyle="1" w:styleId="TitleChar">
    <w:name w:val="Title Char"/>
    <w:basedOn w:val="DefaultParagraphFont"/>
    <w:link w:val="Title"/>
    <w:qFormat/>
    <w:rPr>
      <w:rFonts w:ascii="Arial" w:eastAsiaTheme="majorEastAsia" w:hAnsi="Arial" w:cstheme="majorBidi"/>
      <w:b/>
      <w:bCs/>
      <w:color w:val="000000" w:themeColor="text1"/>
      <w:sz w:val="36"/>
      <w:szCs w:val="36"/>
      <w:lang w:eastAsia="en-US"/>
    </w:rPr>
  </w:style>
  <w:style w:type="character" w:customStyle="1" w:styleId="SubtitleChar">
    <w:name w:val="Subtitle Char"/>
    <w:basedOn w:val="DefaultParagraphFont"/>
    <w:link w:val="Subtitle"/>
    <w:qFormat/>
    <w:rPr>
      <w:rFonts w:ascii="Arial" w:eastAsiaTheme="majorEastAsia" w:hAnsi="Arial" w:cstheme="majorBidi"/>
      <w:b/>
      <w:bCs/>
      <w:color w:val="000000" w:themeColor="text1"/>
      <w:sz w:val="30"/>
      <w:szCs w:val="30"/>
      <w:lang w:eastAsia="en-US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rFonts w:ascii="Arial" w:hAnsi="Arial" w:cstheme="minorBidi"/>
      <w:sz w:val="24"/>
      <w:szCs w:val="24"/>
      <w:lang w:eastAsia="en-US"/>
    </w:rPr>
  </w:style>
  <w:style w:type="character" w:customStyle="1" w:styleId="DateChar">
    <w:name w:val="Date Char"/>
    <w:basedOn w:val="DefaultParagraphFont"/>
    <w:link w:val="Date"/>
    <w:qFormat/>
    <w:rPr>
      <w:rFonts w:eastAsia="SimSun"/>
      <w:sz w:val="24"/>
      <w:szCs w:val="24"/>
      <w:lang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widowControl/>
      <w:spacing w:before="300" w:after="300"/>
      <w:jc w:val="left"/>
    </w:pPr>
    <w:rPr>
      <w:rFonts w:ascii="Arial" w:eastAsia="SimSun" w:hAnsi="Arial"/>
      <w:kern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"/>
    <w:qFormat/>
    <w:rPr>
      <w:rFonts w:eastAsia="SimSun"/>
      <w:sz w:val="24"/>
      <w:szCs w:val="24"/>
      <w:lang w:eastAsia="en-US"/>
    </w:rPr>
  </w:style>
  <w:style w:type="table" w:customStyle="1" w:styleId="Table">
    <w:name w:val="Table"/>
    <w:unhideWhenUsed/>
    <w:qFormat/>
    <w:pPr>
      <w:spacing w:after="200"/>
    </w:pPr>
    <w:rPr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qFormat/>
    <w:pPr>
      <w:keepNext/>
      <w:keepLines/>
      <w:widowControl/>
      <w:jc w:val="left"/>
    </w:pPr>
    <w:rPr>
      <w:rFonts w:eastAsia="SimSun"/>
      <w:b/>
      <w:kern w:val="0"/>
      <w:sz w:val="24"/>
      <w:lang w:eastAsia="en-US"/>
    </w:rPr>
  </w:style>
  <w:style w:type="paragraph" w:customStyle="1" w:styleId="Definition">
    <w:name w:val="Definition"/>
    <w:basedOn w:val="Normal"/>
    <w:qFormat/>
    <w:pPr>
      <w:widowControl/>
      <w:spacing w:after="200"/>
      <w:jc w:val="left"/>
    </w:pPr>
    <w:rPr>
      <w:rFonts w:eastAsia="SimSun"/>
      <w:kern w:val="0"/>
      <w:sz w:val="24"/>
      <w:lang w:eastAsia="en-US"/>
    </w:rPr>
  </w:style>
  <w:style w:type="paragraph" w:customStyle="1" w:styleId="ImageCaption">
    <w:name w:val="Image Caption"/>
    <w:basedOn w:val="Caption"/>
    <w:qFormat/>
    <w:pPr>
      <w:widowControl/>
      <w:spacing w:after="120"/>
      <w:jc w:val="left"/>
    </w:pPr>
    <w:rPr>
      <w:rFonts w:eastAsia="SimSun"/>
      <w:iCs w:val="0"/>
      <w:color w:val="auto"/>
      <w:kern w:val="0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character" w:customStyle="1" w:styleId="FooterChar">
    <w:name w:val="Footer Char"/>
    <w:basedOn w:val="DefaultParagraphFont"/>
    <w:link w:val="Footer"/>
    <w:qFormat/>
    <w:rPr>
      <w:kern w:val="2"/>
      <w:sz w:val="18"/>
      <w:szCs w:val="24"/>
    </w:r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FEE595" w:themeColor="accent3" w:themeTint="66"/>
        <w:left w:val="single" w:sz="4" w:space="0" w:color="FEE595" w:themeColor="accent3" w:themeTint="66"/>
        <w:bottom w:val="single" w:sz="4" w:space="0" w:color="FEE595" w:themeColor="accent3" w:themeTint="66"/>
        <w:right w:val="single" w:sz="4" w:space="0" w:color="FEE595" w:themeColor="accent3" w:themeTint="66"/>
        <w:insideH w:val="single" w:sz="4" w:space="0" w:color="FEE595" w:themeColor="accent3" w:themeTint="66"/>
        <w:insideV w:val="single" w:sz="4" w:space="0" w:color="FEE5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D8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D8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C7E4B3" w:themeColor="accent4" w:themeTint="66"/>
        <w:left w:val="single" w:sz="4" w:space="0" w:color="C7E4B3" w:themeColor="accent4" w:themeTint="66"/>
        <w:bottom w:val="single" w:sz="4" w:space="0" w:color="C7E4B3" w:themeColor="accent4" w:themeTint="66"/>
        <w:right w:val="single" w:sz="4" w:space="0" w:color="C7E4B3" w:themeColor="accent4" w:themeTint="66"/>
        <w:insideH w:val="single" w:sz="4" w:space="0" w:color="C7E4B3" w:themeColor="accent4" w:themeTint="66"/>
        <w:insideV w:val="single" w:sz="4" w:space="0" w:color="C7E4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BD7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7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qFormat/>
    <w:tblPr>
      <w:tblBorders>
        <w:top w:val="single" w:sz="4" w:space="0" w:color="A8E9E3" w:themeColor="accent5" w:themeTint="66"/>
        <w:left w:val="single" w:sz="4" w:space="0" w:color="A8E9E3" w:themeColor="accent5" w:themeTint="66"/>
        <w:bottom w:val="single" w:sz="4" w:space="0" w:color="A8E9E3" w:themeColor="accent5" w:themeTint="66"/>
        <w:right w:val="single" w:sz="4" w:space="0" w:color="A8E9E3" w:themeColor="accent5" w:themeTint="66"/>
        <w:insideH w:val="single" w:sz="4" w:space="0" w:color="A8E9E3" w:themeColor="accent5" w:themeTint="66"/>
        <w:insideV w:val="single" w:sz="4" w:space="0" w:color="A8E9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DDE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DE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1ABDF" w:themeColor="accent1" w:themeTint="99"/>
        <w:left w:val="single" w:sz="4" w:space="0" w:color="91ABDF" w:themeColor="accent1" w:themeTint="99"/>
        <w:bottom w:val="single" w:sz="4" w:space="0" w:color="91ABDF" w:themeColor="accent1" w:themeTint="99"/>
        <w:right w:val="single" w:sz="4" w:space="0" w:color="91ABDF" w:themeColor="accent1" w:themeTint="99"/>
        <w:insideH w:val="single" w:sz="4" w:space="0" w:color="91ABDF" w:themeColor="accent1" w:themeTint="99"/>
        <w:insideV w:val="single" w:sz="4" w:space="0" w:color="91ABD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74CB" w:themeColor="accent1"/>
          <w:left w:val="single" w:sz="4" w:space="0" w:color="4874CB" w:themeColor="accent1"/>
          <w:bottom w:val="single" w:sz="4" w:space="0" w:color="4874CB" w:themeColor="accent1"/>
          <w:right w:val="single" w:sz="4" w:space="0" w:color="4874CB" w:themeColor="accent1"/>
          <w:insideH w:val="nil"/>
          <w:insideV w:val="nil"/>
        </w:tcBorders>
        <w:shd w:val="clear" w:color="auto" w:fill="4874CB" w:themeFill="accent1"/>
      </w:tcPr>
    </w:tblStylePr>
    <w:tblStylePr w:type="lastRow">
      <w:rPr>
        <w:b/>
        <w:bCs/>
      </w:rPr>
      <w:tblPr/>
      <w:tcPr>
        <w:tcBorders>
          <w:top w:val="double" w:sz="4" w:space="0" w:color="4874C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4" w:themeFill="accent1" w:themeFillTint="33"/>
      </w:tcPr>
    </w:tblStylePr>
    <w:tblStylePr w:type="band1Horz">
      <w:tblPr/>
      <w:tcPr>
        <w:shd w:val="clear" w:color="auto" w:fill="DAE3F4" w:themeFill="accent1" w:themeFillTint="33"/>
      </w:tcPr>
    </w:tblStyle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msonormal0">
    <w:name w:val="msonormal"/>
    <w:basedOn w:val="Normal"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md-plain">
    <w:name w:val="md-plain"/>
    <w:basedOn w:val="DefaultParagraphFont"/>
    <w:qFormat/>
  </w:style>
  <w:style w:type="character" w:customStyle="1" w:styleId="td-span">
    <w:name w:val="td-span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AprilChen</dc:creator>
  <cp:lastModifiedBy>Microsoft Office User</cp:lastModifiedBy>
  <cp:revision>8</cp:revision>
  <dcterms:created xsi:type="dcterms:W3CDTF">2024-11-02T00:01:00Z</dcterms:created>
  <dcterms:modified xsi:type="dcterms:W3CDTF">2025-03-13T01:52:00Z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3826797AB919B42CDD842467A4F9A8EC_42</vt:lpwstr>
  </property>
</Properties>
</file>