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C4770" w:sz="6" w:space="6"/>
        </w:pBdr>
        <w:spacing w:after="200" w:before="320" w:line="360" w:lineRule="auto"/>
      </w:pPr>
      <w:r>
        <w:rPr>
          <w:rFonts w:ascii="Arial" w:cs="Arial" w:eastAsia="Arial" w:hAnsi="Arial"/>
          <w:b/>
          <w:bCs/>
          <w:color w:val="2C4770"/>
          <w:sz w:val="28"/>
          <w:szCs w:val="28"/>
        </w:rPr>
        <w:t xml:space="preserve">Projektplan – Abschlussarbeit 2026</w:t>
      </w:r>
    </w:p>
    <w:p>
      <w:pPr>
        <w:spacing w:after="80" w:line="360" w:lineRule="auto"/>
      </w:pPr>
      <w:r>
        <w:rPr>
          <w:rFonts w:ascii="Arial" w:cs="Arial" w:eastAsia="Arial" w:hAnsi="Arial"/>
          <w:sz w:val="24"/>
          <w:szCs w:val="24"/>
        </w:rPr>
        <w:t xml:space="preserve">Projekt: Soggy Moggy  |  Rahmenthema 3: Casual Webgame</w:t>
      </w:r>
    </w:p>
    <w:p>
      <w:pPr>
        <w:spacing w:after="80" w:line="360" w:lineRule="auto"/>
      </w:pPr>
      <w:r>
        <w:rPr>
          <w:rFonts w:ascii="Arial" w:cs="Arial" w:eastAsia="Arial" w:hAnsi="Arial"/>
          <w:sz w:val="24"/>
          <w:szCs w:val="24"/>
        </w:rPr>
        <w:t xml:space="preserve">Zeitraum: 04.03.2026 – 22.04.2026  |  Gruppe: GME-24.01  |  Name: Julian Gomez</w:t>
      </w:r>
    </w:p>
    <w:p>
      <w:pPr>
        <w:spacing w:after="160"/>
      </w:pP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1200"/>
        <w:gridCol w:w="1200"/>
        <w:gridCol w:w="1337"/>
      </w:tblGrid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Anfang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C477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 (AT)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Konzept, Recherche &amp; Themeneinreichung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06.03.2026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Grobkonzept (GDD) &amp; Projektplanung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09.03.2026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11.03.2026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Spielgrundlage: Canvas, Gameloop, Eingabe, Zustände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18.03.2026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Spielmechanik: Physik, Kollision, Kamera, Levelwelt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27.03.2026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Feinkonzept (GDD) &amp; Visual Concept: Stilguide, Farbe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30.03.2026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Pixel Art: Sprites &amp; UI  +  Designkonzept (GDD)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07.04.2026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Wurfmechanik, Sounddesign &amp; Sprite-Integration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14.04.2026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Hosting: GitHub Pages, Deployment &amp; Browsertest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20.04.2026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Medienkatalog, README &amp; Abgabevorbereitung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21.04.2026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22.04.2026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AT</w:t>
            </w:r>
          </w:p>
        </w:tc>
      </w:tr>
    </w:tbl>
    <w:p>
      <w:pPr>
        <w:spacing w:before="160" w:line="360" w:lineRule="auto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AT = Arbeitstag (Mo–Fr). Ostertage (03.04 + 06.04) ausgenommen. GDD = Game Design Document (Grob-, Fein-, Designkonzept). Abweichungen im Arbeitsprotokoll dokumentiert.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283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7937"/>
      </w:tabs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SRH Berufsfachschule | GME-24.01 | Abschlussarbeit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Gomez, Julian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2026-04-06T14:53:04.212Z</dcterms:created>
  <dcterms:modified xsi:type="dcterms:W3CDTF">2026-04-06T14:53:04.213Z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