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C4770" w:sz="6" w:space="6"/>
        </w:pBdr>
        <w:spacing w:after="200" w:before="320" w:line="360" w:lineRule="auto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Arbeitsprotokoll – Abschlussarbeit 2026</w:t>
      </w:r>
    </w:p>
    <w:p>
      <w:pPr>
        <w:spacing w:after="80" w:line="360" w:lineRule="auto"/>
      </w:pPr>
      <w:r>
        <w:rPr>
          <w:rFonts w:ascii="Arial" w:cs="Arial" w:eastAsia="Arial" w:hAnsi="Arial"/>
          <w:sz w:val="24"/>
          <w:szCs w:val="24"/>
        </w:rPr>
        <w:t xml:space="preserve">Projekt: Soggy Moggy  |  Rahmenthema 3: Casual Webgame</w:t>
      </w:r>
    </w:p>
    <w:p>
      <w:pPr>
        <w:spacing w:after="80" w:line="360" w:lineRule="auto"/>
      </w:pPr>
      <w:r>
        <w:rPr>
          <w:rFonts w:ascii="Arial" w:cs="Arial" w:eastAsia="Arial" w:hAnsi="Arial"/>
          <w:sz w:val="24"/>
          <w:szCs w:val="24"/>
        </w:rPr>
        <w:t>Zeitraum: 04.03.2026 – 27.04.2026  |  Gruppe: GME-24.01  |  Name: Julian Gomez</w:t>
      </w:r>
    </w:p>
    <w:p>
      <w:pPr>
        <w:spacing w:after="160"/>
      </w:pP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937"/>
        <w:gridCol w:w="700"/>
        <w:gridCol w:w="700"/>
        <w:gridCol w:w="700"/>
      </w:tblGrid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477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477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477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477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geplant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477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Bearb.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477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erledigt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KW 10   02.03. – 08.03.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Spielkonzept definieren, Themeneinreichung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Technische Recherche (Canvas, Gameloop, State)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GSD Roadmap: Requirements + Phasenplanung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1: HTML-Shell, Canvas-Setup, GamePhase Enum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1: Gameloop mit Delta Time, Spieler-Stub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2: Gravity, Auto-Bounce, AABB-Kollision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2: Kamera-Scrolling, Fall-Erkennung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3: LEVEL_COMPLETE, High Score, LocalStorage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3: Prozedurale Plattformen, Crumble-Zustand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3: Start-/GameOver-Screens, HUD, Ziellinie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4: Wassermodul, Sinus-Welle, Flutanstieg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4: Lebenssystem, Schaden-Flash, Respawn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07.03.2026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Phase 04.1: Recherche, 16-Farb-Palette entwickeln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07.03.2026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Phase 04.1: PLAN.md erstellt und verifiziert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08.03.2026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Phase 04.1: STYLE_GUIDE.md (Palette, Stilregeln)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08.03.2026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Phase 04.1: Palette-Datei + Plattform-Farben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08.03.2026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Phase 04.1: palette_preview.html (Designreferenz)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08.03.2026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Schulformalitaeten: Projektplan + Arbeitsprotokoll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KW 11   09.03. – 15.03.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09.03.2026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04.1: Design-Entscheidungen (Spanisch, 4 Level)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09.03.2026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04.1: ASSET_LIST.md + Levelstruktur dokumentiert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09.03.2026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PixelArt-Ordner umstrukturiert (Naming Convention)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09.03.2026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Sprite-Pfade in player.js, background.js, platforms.js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09.03.2026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05 initialisiert (Wurfmechanik + Sound)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Sprites umbenannt: idle/rise/peak/push_rise/push_peak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Feature-Branch asset-restructure-mechanics erstellt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Scope-Evolution: Titel, Steuerung WASD+Maus, HUD-Fix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Hazard-Rename: resetWater zu resetHazard generalisiert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Maus-Eingabe: Left-Click=Jump, Right-Click=Action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Auto-Bounce entfernt: manuelle Sprung-Mechanik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Walk-Animation integriert (walk_1/2, 150ms-Zyklus)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Sprite Y-Offsets: PIL alpha-scan, per-Frame-System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Paralax-Fix: Gebaeude + Fenster scrollen 1:1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Unsichtbare Plattform: Gebaeude-Gesims (y=342)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Platform-Fix: nur Slots mit Fenstern generieren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GamePhase PAUSED + restartLevel() hinzugefuegt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ESC-Pause: menuCursor + ArrowUp/Down Navigation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LEVEL_COMPLETE-Screen: 4 Optionen mit Cursor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Key-Blocking: Enter/Jump beim Phasenuebergang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Variabler Sprung: Antippen kurz, Halten voll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Bugfix: JUMP_VELOCITY fuer Wasser-Respawn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Sprung-Tuning: Min -520 px/s, Boost 900/0.20s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13.03.2026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Pixelart: Katze idle/rise/peak — erste Sprite-Skizzen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14.03.2026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Wochenende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Wochenende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KW 12   16.03. – 22.03.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Hazard-Rename: water-Objekt zu hazard + Eigenschaftsnamen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Hazard-Renderer: Smog (L1), Flut (L2), Elektrizitaet (L3)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Konstanten-Taxonomie: HAZARD_* (shared) vs FLOOD_WAVE_*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Variabler Sprung +0.5%: Min -523, Boost 905 px/s²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 unsichtbare Plattformen: Boden, Muelltonnen, Tuer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PIL Alpha-Scan: exakte Koordinaten fuer L1-Collider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Starter-Plattform nur L2; L1+L3 unsichtbarer Boden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Crumble-Farbe: Zerbroeckelnd gelb statt rot (Zeile 4)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Level-abhaengiger Spawn: L1+L3 y=596, L2 y=528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3-Schicht-Elektrizitaet: unabhaengige Frequenzen+Alpha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Scope-Reduktion: 4 Level auf 3 (L4 Freizeitpark gestrichen)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GDD + Arbeitsprotokoll aktualisiert (alle Aenderungen)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 Hintergrund: Rocket-Sprite als 3-Layer-Parallax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Finish-Trigger: Z-Taste auf Zielplattform loest Levelende aus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Finish-Animationen: Windrad (L1), Glocke (L2), Hebel (L3)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Hazard-Fade: 1.2s Alpha-Ausblenden bei Levelende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Ballon-Sammelobjekt: Spawn, Lissajous, Z-Fang-Mechanik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Walk-Animation: walk_1/walk_2 Sprites integriert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18.03.2026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Pixelart: Stadtkulisse L1 — Gebaeude-Tiles und Fenster-Layouts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19.03.2026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Pixelart: Plattform-Tiles L1 (Beton, Geruest, Crumble-Variante)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Pixelart: Hazard-Layer Smog L1 — Wolkenstruktur, Alpha-Verlauf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21.03.2026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Smog L1: Obergrenze bei levelGoalY+22 nach Sichtbarkeits-Clamp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21.03.2026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Ballon: Spawn bei player.y-90 (Weltkoordinaten) statt Bildschirmrand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21.03.2026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Ballon: Steiggeschwindigkeit 60px/s, Amplitude 150px, Periode 1.8s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22.03.2026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Wochenende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KW 13   23.03. – 29.03.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 Hintergrund: Geruest-Assets integriert (Tiling, 529px-Schritt)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 Rakete: Top-Sprite an letzten Mid-Tile gesnappt (kein Overlap)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 Hintergrund: ShaftBot-Offset korrigiert (nahtloser Uebergang)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 Hintergrund: Mid-Kachel-Loop-Start angepasst (268px-Gap)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 Hintergrund: ShaftTop + Pipes auf 175px-Offset korrigiert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 Collider: Fahrstuhldecke, Schachtboden, Dachausgang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Hazard: Obergrenze L2/L3 auf levelGoalY gesetzt (war +300px)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Ballon: 2x Steiggeschwindigkeit, 1/3 Seitenamplitude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water.js umbenannt zu hazards.js (korrekte Benennung)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24.03.2026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Pixelart: Hazard-Layer Elektrizitaet L3 — Schichten, Frequenz-Varianten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PixelArt: snake_case Benennung alle Assets erzwungen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Sprite-Pfade in player.js + background.js aktualisiert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26.03.2026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Pixelart: Finish-Trigger-Sprites — Windrad (L1), Glocke (L2), Hebel (L3)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27.03.2026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Pixelart: Ballon-Sammelobjekt — Frames und Schnur-Animation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28.03.2026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Wochenende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29.03.2026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Wochenende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KW 14   30.03. – 05.04.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Merge: feature/asset-restructure-mechanics → master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GDD: Scope-Entscheidungen (Push-Mechanik, L2 Leuchtturm)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04.2 initialisiert: Recherche L2-Leuchtturm-Redesign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31.03.2026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Pixelart: L2 Leuchtturm — Konzeptzeichnung, Silhouette, Farbpalette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01.04.2026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Pixelart: L2 Leuchtturm — Turmkoerper-Tiles und Wave-Breaker-Stufen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02.04.2026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Pixelart: L2 Wolken-Plattformen und Parallax-Layer-Skizzen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03.04.2026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Pixelart: Wespe-Sprites (Patrol-Frames, Sting, Stomp-Reaktion)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04.04.2026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Wochenende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05.04.2026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Wochenende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KW 15   06.04. – 12.04.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06.04.2026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Katzen-Sprites: 7 Einzeldateien zu animation_sheet.png konsolidiert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06.04.2026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player.js: Spritesheet-System mit Index-Array (_CAT_SPRITES)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06.04.2026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background.js: Leuchtturm-Renderer (_drawL2Lighthouse) implementiert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06.04.2026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Branch feature/04.2-l2-lighthouse erstellt, Doku aktualisiert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07.04.2026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krankgeschrieben (07.–16.04.2026)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08.04.2026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krankgeschrieben (07.–16.04.2026)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09.04.2026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krankgeschrieben (07.–16.04.2026)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10.04.2026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krankgeschrieben (07.–16.04.2026)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11.04.2026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Wochenende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12.04.2026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Wochenende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KW 16   13.04. – 19.04.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13.04.2026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krankgeschrieben (07.–16.04.2026)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14.04.2026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krankgeschrieben (07.–16.04.2026)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15.04.2026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krankgeschrieben (07.–16.04.2026)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16.04.2026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krankgeschrieben (07.–16.04.2026)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17.04.2026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Pixelart: Cat animation_sheet.png Konsolidierung (7 Frames in einem Sheet)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18.04.2026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Wochenende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19.04.2026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Wochenende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KW 17   20.04. – 26.04.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20.04.2026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Wasp-Schwarmgroessen erhoeht: 10/15/20 pro Level (vorher 5/7/10) | Dialog-Bubbles: Illustrator-Plan, Bubble-Shapes definiert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21.04.2026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English-Migration-Audit: Texte und Identifier auf Englisch umgestellt | Project-Cleanup: Phase-3-Asset-Gruppen sortiert, Naming Convention durchgesetzt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22.04.2026</w:t>
            </w:r>
          </w:p>
        </w:tc>
        <w:tc>
          <w:tcPr>
            <w:tcW w:type="dxa" w:w="3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PR #1 gemerged: Phase 04.3 L2 Elevator Interior (Collider, 404, Dialog-Code)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>x</w:t>
            </w:r>
          </w:p>
        </w:tc>
      </w:tr>
      <w:tr>
        <w:tc>
          <w:tcPr>
            <w:tcW w:type="dxa" w:w="500"/>
          </w:tcPr>
          <w:p>
            <w:r>
              <w:t>Do</w:t>
            </w:r>
          </w:p>
        </w:tc>
        <w:tc>
          <w:tcPr>
            <w:tcW w:type="dxa" w:w="1400"/>
          </w:tcPr>
          <w:p>
            <w:r>
              <w:t>23.04.2026</w:t>
            </w:r>
          </w:p>
        </w:tc>
        <w:tc>
          <w:tcPr>
            <w:tcW w:type="dxa" w:w="3937"/>
          </w:tcPr>
          <w:p>
            <w:r>
              <w:t>Dialog-System: Damage-Title-Pools — Random pro Level mit Repeat-Guard</w:t>
            </w:r>
          </w:p>
        </w:tc>
        <w:tc>
          <w:tcPr>
            <w:tcW w:type="dxa" w:w="700"/>
          </w:tcPr>
          <w:p>
            <w:r>
              <w:t>x</w:t>
            </w:r>
          </w:p>
        </w:tc>
        <w:tc>
          <w:tcPr>
            <w:tcW w:type="dxa" w:w="700"/>
          </w:tcPr>
          <w:p>
            <w:r>
              <w:t>x</w:t>
            </w:r>
          </w:p>
        </w:tc>
        <w:tc>
          <w:tcPr>
            <w:tcW w:type="dxa" w:w="700"/>
          </w:tcPr>
          <w:p>
            <w:r>
              <w:t>x</w:t>
            </w:r>
          </w:p>
        </w:tc>
      </w:tr>
      <w:tr>
        <w:tc>
          <w:tcPr>
            <w:tcW w:type="dxa" w:w="500"/>
          </w:tcPr>
          <w:p>
            <w:r>
              <w:t>Fr</w:t>
            </w:r>
          </w:p>
        </w:tc>
        <w:tc>
          <w:tcPr>
            <w:tcW w:type="dxa" w:w="1400"/>
          </w:tcPr>
          <w:p>
            <w:r>
              <w:t>24.04.2026</w:t>
            </w:r>
          </w:p>
        </w:tc>
        <w:tc>
          <w:tcPr>
            <w:tcW w:type="dxa" w:w="3937"/>
          </w:tcPr>
          <w:p>
            <w:r>
              <w:t>Dialog-System: L2 Glocke + L3 Hebel — Outro-Tuning</w:t>
            </w:r>
          </w:p>
        </w:tc>
        <w:tc>
          <w:tcPr>
            <w:tcW w:type="dxa" w:w="700"/>
          </w:tcPr>
          <w:p>
            <w:r>
              <w:t>x</w:t>
            </w:r>
          </w:p>
        </w:tc>
        <w:tc>
          <w:tcPr>
            <w:tcW w:type="dxa" w:w="700"/>
          </w:tcPr>
          <w:p>
            <w:r>
              <w:t>x</w:t>
            </w:r>
          </w:p>
        </w:tc>
        <w:tc>
          <w:tcPr>
            <w:tcW w:type="dxa" w:w="700"/>
          </w:tcPr>
          <w:p>
            <w:r>
              <w:t>x</w:t>
            </w:r>
          </w:p>
        </w:tc>
      </w:tr>
      <w:tr>
        <w:tc>
          <w:tcPr>
            <w:tcW w:type="dxa" w:w="500"/>
          </w:tcPr>
          <w:p>
            <w:r>
              <w:t>Fr</w:t>
            </w:r>
          </w:p>
        </w:tc>
        <w:tc>
          <w:tcPr>
            <w:tcW w:type="dxa" w:w="1400"/>
          </w:tcPr>
          <w:p>
            <w:r>
              <w:t>24.04.2026</w:t>
            </w:r>
          </w:p>
        </w:tc>
        <w:tc>
          <w:tcPr>
            <w:tcW w:type="dxa" w:w="3937"/>
          </w:tcPr>
          <w:p>
            <w:r>
              <w:t>Bugfix L2: Pipe-Spalten-Alignment (pipes_top +1/-3 px)</w:t>
            </w:r>
          </w:p>
        </w:tc>
        <w:tc>
          <w:tcPr>
            <w:tcW w:type="dxa" w:w="700"/>
          </w:tcPr>
          <w:p>
            <w:r>
              <w:t>x</w:t>
            </w:r>
          </w:p>
        </w:tc>
        <w:tc>
          <w:tcPr>
            <w:tcW w:type="dxa" w:w="700"/>
          </w:tcPr>
          <w:p>
            <w:r>
              <w:t>x</w:t>
            </w:r>
          </w:p>
        </w:tc>
        <w:tc>
          <w:tcPr>
            <w:tcW w:type="dxa" w:w="700"/>
          </w:tcPr>
          <w:p>
            <w:r>
              <w:t>x</w:t>
            </w:r>
          </w:p>
        </w:tc>
      </w:tr>
      <w:tr>
        <w:tc>
          <w:tcPr>
            <w:tcW w:type="dxa" w:w="500"/>
          </w:tcPr>
          <w:p>
            <w:r>
              <w:t>Fr</w:t>
            </w:r>
          </w:p>
        </w:tc>
        <w:tc>
          <w:tcPr>
            <w:tcW w:type="dxa" w:w="1400"/>
          </w:tcPr>
          <w:p>
            <w:r>
              <w:t>24.04.2026</w:t>
            </w:r>
          </w:p>
        </w:tc>
        <w:tc>
          <w:tcPr>
            <w:tcW w:type="dxa" w:w="3937"/>
          </w:tcPr>
          <w:p>
            <w:r>
              <w:t>Bugfix L2: Schachtdecke-Layering (L2_ROOF_BAND_H 160→80), Dev-Browse F2</w:t>
            </w:r>
          </w:p>
        </w:tc>
        <w:tc>
          <w:tcPr>
            <w:tcW w:type="dxa" w:w="700"/>
          </w:tcPr>
          <w:p>
            <w:r>
              <w:t>x</w:t>
            </w:r>
          </w:p>
        </w:tc>
        <w:tc>
          <w:tcPr>
            <w:tcW w:type="dxa" w:w="700"/>
          </w:tcPr>
          <w:p>
            <w:r>
              <w:t>x</w:t>
            </w:r>
          </w:p>
        </w:tc>
        <w:tc>
          <w:tcPr>
            <w:tcW w:type="dxa" w:w="700"/>
          </w:tcPr>
          <w:p>
            <w:r>
              <w:t>x</w:t>
            </w:r>
          </w:p>
        </w:tc>
      </w:tr>
      <w:tr>
        <w:tc>
          <w:tcPr>
            <w:tcW w:type="dxa" w:w="500"/>
          </w:tcPr>
          <w:p>
            <w:r>
              <w:t>Fr</w:t>
            </w:r>
          </w:p>
        </w:tc>
        <w:tc>
          <w:tcPr>
            <w:tcW w:type="dxa" w:w="1400"/>
          </w:tcPr>
          <w:p>
            <w:r>
              <w:t>24.04.2026</w:t>
            </w:r>
          </w:p>
        </w:tc>
        <w:tc>
          <w:tcPr>
            <w:tcW w:type="dxa" w:w="3937"/>
          </w:tcPr>
          <w:p>
            <w:r>
              <w:t>Bugfix L3: Cloud-Sink Fall-Through + Crumble-Advance-Guard</w:t>
            </w:r>
          </w:p>
        </w:tc>
        <w:tc>
          <w:tcPr>
            <w:tcW w:type="dxa" w:w="700"/>
          </w:tcPr>
          <w:p>
            <w:r>
              <w:t>x</w:t>
            </w:r>
          </w:p>
        </w:tc>
        <w:tc>
          <w:tcPr>
            <w:tcW w:type="dxa" w:w="700"/>
          </w:tcPr>
          <w:p>
            <w:r>
              <w:t>x</w:t>
            </w:r>
          </w:p>
        </w:tc>
        <w:tc>
          <w:tcPr>
            <w:tcW w:type="dxa" w:w="700"/>
          </w:tcPr>
          <w:p>
            <w:r>
              <w:t>x</w:t>
            </w:r>
          </w:p>
        </w:tc>
      </w:tr>
      <w:tr>
        <w:tc>
          <w:tcPr>
            <w:tcW w:type="dxa" w:w="500"/>
          </w:tcPr>
          <w:p>
            <w:r>
              <w:t>Fr</w:t>
            </w:r>
          </w:p>
        </w:tc>
        <w:tc>
          <w:tcPr>
            <w:tcW w:type="dxa" w:w="1400"/>
          </w:tcPr>
          <w:p>
            <w:r>
              <w:t>24.04.2026</w:t>
            </w:r>
          </w:p>
        </w:tc>
        <w:tc>
          <w:tcPr>
            <w:tcW w:type="dxa" w:w="3937"/>
          </w:tcPr>
          <w:p>
            <w:r>
              <w:t>L3 Leuchtturm Stein-Overlay (Notfall-Fix fuer Schul-Abgabe)</w:t>
            </w:r>
          </w:p>
        </w:tc>
        <w:tc>
          <w:tcPr>
            <w:tcW w:type="dxa" w:w="700"/>
          </w:tcPr>
          <w:p>
            <w:r>
              <w:t>x</w:t>
            </w:r>
          </w:p>
        </w:tc>
        <w:tc>
          <w:tcPr>
            <w:tcW w:type="dxa" w:w="700"/>
          </w:tcPr>
          <w:p>
            <w:r>
              <w:t>x</w:t>
            </w:r>
          </w:p>
        </w:tc>
        <w:tc>
          <w:tcPr>
            <w:tcW w:type="dxa" w:w="700"/>
          </w:tcPr>
          <w:p>
            <w:r>
              <w:t>x</w:t>
            </w:r>
          </w:p>
        </w:tc>
      </w:tr>
      <w:tr>
        <w:tc>
          <w:tcPr>
            <w:tcW w:type="dxa" w:w="500"/>
          </w:tcPr>
          <w:p>
            <w:r>
              <w:t>Sa</w:t>
            </w:r>
          </w:p>
        </w:tc>
        <w:tc>
          <w:tcPr>
            <w:tcW w:type="dxa" w:w="1400"/>
          </w:tcPr>
          <w:p>
            <w:r>
              <w:t>25.04.2026</w:t>
            </w:r>
          </w:p>
        </w:tc>
        <w:tc>
          <w:tcPr>
            <w:tcW w:type="dxa" w:w="3937"/>
          </w:tcPr>
          <w:p>
            <w:r>
              <w:t>Push-Mechanik final verworfen (PUSH-02/03/04 dropped)</w:t>
            </w:r>
          </w:p>
        </w:tc>
        <w:tc>
          <w:tcPr>
            <w:tcW w:type="dxa" w:w="700"/>
          </w:tcPr>
          <w:p>
            <w:r>
              <w:t>x</w:t>
            </w:r>
          </w:p>
        </w:tc>
        <w:tc>
          <w:tcPr>
            <w:tcW w:type="dxa" w:w="700"/>
          </w:tcPr>
          <w:p>
            <w:r>
              <w:t>x</w:t>
            </w:r>
          </w:p>
        </w:tc>
        <w:tc>
          <w:tcPr>
            <w:tcW w:type="dxa" w:w="700"/>
          </w:tcPr>
          <w:p>
            <w:r>
              <w:t>x</w:t>
            </w:r>
          </w:p>
        </w:tc>
      </w:tr>
      <w:tr>
        <w:tc>
          <w:tcPr>
            <w:tcW w:type="dxa" w:w="500"/>
          </w:tcPr>
          <w:p>
            <w:r>
              <w:t>Sa</w:t>
            </w:r>
          </w:p>
        </w:tc>
        <w:tc>
          <w:tcPr>
            <w:tcW w:type="dxa" w:w="1400"/>
          </w:tcPr>
          <w:p>
            <w:r>
              <w:t>25.04.2026</w:t>
            </w:r>
          </w:p>
        </w:tc>
        <w:tc>
          <w:tcPr>
            <w:tcW w:type="dxa" w:w="3937"/>
          </w:tcPr>
          <w:p>
            <w:r>
              <w:t>Difficulty-System implementiert (Schwierigkeits-Skalierung pro Level)</w:t>
            </w:r>
          </w:p>
        </w:tc>
        <w:tc>
          <w:tcPr>
            <w:tcW w:type="dxa" w:w="700"/>
          </w:tcPr>
          <w:p>
            <w:r>
              <w:t>x</w:t>
            </w:r>
          </w:p>
        </w:tc>
        <w:tc>
          <w:tcPr>
            <w:tcW w:type="dxa" w:w="700"/>
          </w:tcPr>
          <w:p>
            <w:r>
              <w:t>x</w:t>
            </w:r>
          </w:p>
        </w:tc>
        <w:tc>
          <w:tcPr>
            <w:tcW w:type="dxa" w:w="700"/>
          </w:tcPr>
          <w:p>
            <w:r>
              <w:t>x</w:t>
            </w:r>
          </w:p>
        </w:tc>
      </w:tr>
      <w:tr>
        <w:tc>
          <w:tcPr>
            <w:tcW w:type="dxa" w:w="500"/>
          </w:tcPr>
          <w:p>
            <w:r>
              <w:t>Sa</w:t>
            </w:r>
          </w:p>
        </w:tc>
        <w:tc>
          <w:tcPr>
            <w:tcW w:type="dxa" w:w="1400"/>
          </w:tcPr>
          <w:p>
            <w:r>
              <w:t>25.04.2026</w:t>
            </w:r>
          </w:p>
        </w:tc>
        <w:tc>
          <w:tcPr>
            <w:tcW w:type="dxa" w:w="3937"/>
          </w:tcPr>
          <w:p>
            <w:r>
              <w:t>Z-Action umbenannt: ACTION-01 (Kletter-Kiste nur statisches Prop)</w:t>
            </w:r>
          </w:p>
        </w:tc>
        <w:tc>
          <w:tcPr>
            <w:tcW w:type="dxa" w:w="700"/>
          </w:tcPr>
          <w:p>
            <w:r>
              <w:t>x</w:t>
            </w:r>
          </w:p>
        </w:tc>
        <w:tc>
          <w:tcPr>
            <w:tcW w:type="dxa" w:w="700"/>
          </w:tcPr>
          <w:p>
            <w:r>
              <w:t>x</w:t>
            </w:r>
          </w:p>
        </w:tc>
        <w:tc>
          <w:tcPr>
            <w:tcW w:type="dxa" w:w="700"/>
          </w:tcPr>
          <w:p>
            <w:r>
              <w:t>x</w:t>
            </w:r>
          </w:p>
        </w:tc>
      </w:tr>
      <w:tr>
        <w:tc>
          <w:tcPr>
            <w:tcW w:type="dxa" w:w="500"/>
          </w:tcPr>
          <w:p>
            <w:r>
              <w:t>So</w:t>
            </w:r>
          </w:p>
        </w:tc>
        <w:tc>
          <w:tcPr>
            <w:tcW w:type="dxa" w:w="1400"/>
          </w:tcPr>
          <w:p>
            <w:r>
              <w:t>26.04.2026</w:t>
            </w:r>
          </w:p>
        </w:tc>
        <w:tc>
          <w:tcPr>
            <w:tcW w:type="dxa" w:w="3937"/>
          </w:tcPr>
          <w:p>
            <w:r>
              <w:t>Phase 5 Outro-Trigger: L1 Windrad, L2 Glocke, L3 Hebel — alle live</w:t>
            </w:r>
          </w:p>
        </w:tc>
        <w:tc>
          <w:tcPr>
            <w:tcW w:type="dxa" w:w="700"/>
          </w:tcPr>
          <w:p>
            <w:r>
              <w:t>x</w:t>
            </w:r>
          </w:p>
        </w:tc>
        <w:tc>
          <w:tcPr>
            <w:tcW w:type="dxa" w:w="700"/>
          </w:tcPr>
          <w:p>
            <w:r>
              <w:t>x</w:t>
            </w:r>
          </w:p>
        </w:tc>
        <w:tc>
          <w:tcPr>
            <w:tcW w:type="dxa" w:w="700"/>
          </w:tcPr>
          <w:p>
            <w:r>
              <w:t>x</w:t>
            </w:r>
          </w:p>
        </w:tc>
      </w:tr>
      <w:tr>
        <w:tc>
          <w:tcPr>
            <w:tcW w:type="dxa" w:w="500"/>
          </w:tcPr>
          <w:p>
            <w:r>
              <w:t>So</w:t>
            </w:r>
          </w:p>
        </w:tc>
        <w:tc>
          <w:tcPr>
            <w:tcW w:type="dxa" w:w="1400"/>
          </w:tcPr>
          <w:p>
            <w:r>
              <w:t>26.04.2026</w:t>
            </w:r>
          </w:p>
        </w:tc>
        <w:tc>
          <w:tcPr>
            <w:tcW w:type="dxa" w:w="3937"/>
          </w:tcPr>
          <w:p>
            <w:r>
              <w:t>Intro-Flow: 3-2-1 Countdown in LEVEL_INTRO, Auto-Advance ohne Klick</w:t>
            </w:r>
          </w:p>
        </w:tc>
        <w:tc>
          <w:tcPr>
            <w:tcW w:type="dxa" w:w="700"/>
          </w:tcPr>
          <w:p>
            <w:r>
              <w:t>x</w:t>
            </w:r>
          </w:p>
        </w:tc>
        <w:tc>
          <w:tcPr>
            <w:tcW w:type="dxa" w:w="700"/>
          </w:tcPr>
          <w:p>
            <w:r>
              <w:t>x</w:t>
            </w:r>
          </w:p>
        </w:tc>
        <w:tc>
          <w:tcPr>
            <w:tcW w:type="dxa" w:w="700"/>
          </w:tcPr>
          <w:p>
            <w:r>
              <w:t>x</w:t>
            </w:r>
          </w:p>
        </w:tc>
      </w:tr>
      <w:tr>
        <w:tc>
          <w:tcPr>
            <w:tcW w:type="dxa" w:w="500"/>
          </w:tcPr>
          <w:p>
            <w:r>
              <w:t>So</w:t>
            </w:r>
          </w:p>
        </w:tc>
        <w:tc>
          <w:tcPr>
            <w:tcW w:type="dxa" w:w="1400"/>
          </w:tcPr>
          <w:p>
            <w:r>
              <w:t>26.04.2026</w:t>
            </w:r>
          </w:p>
        </w:tc>
        <w:tc>
          <w:tcPr>
            <w:tcW w:type="dxa" w:w="3937"/>
          </w:tcPr>
          <w:p>
            <w:r>
              <w:t>audio.js v2.0: SOUNDS-Map (27 Eintraege), HTMLAudio, _onPhaseChange Hooks</w:t>
            </w:r>
          </w:p>
        </w:tc>
        <w:tc>
          <w:tcPr>
            <w:tcW w:type="dxa" w:w="700"/>
          </w:tcPr>
          <w:p>
            <w:r>
              <w:t>x</w:t>
            </w:r>
          </w:p>
        </w:tc>
        <w:tc>
          <w:tcPr>
            <w:tcW w:type="dxa" w:w="700"/>
          </w:tcPr>
          <w:p>
            <w:r>
              <w:t>x</w:t>
            </w:r>
          </w:p>
        </w:tc>
        <w:tc>
          <w:tcPr>
            <w:tcW w:type="dxa" w:w="700"/>
          </w:tcPr>
          <w:p>
            <w:r>
              <w:t>x</w:t>
            </w:r>
          </w:p>
        </w:tc>
      </w:tr>
      <w:tr>
        <w:tc>
          <w:tcPr>
            <w:tcW w:type="dxa" w:w="500"/>
          </w:tcPr>
          <w:p/>
        </w:tc>
        <w:tc>
          <w:tcPr>
            <w:tcW w:type="dxa" w:w="1400"/>
          </w:tcPr>
          <w:p/>
        </w:tc>
        <w:tc>
          <w:tcPr>
            <w:tcW w:type="dxa" w:w="3937"/>
          </w:tcPr>
          <w:p>
            <w:r>
              <w:t>KW 18   27.04. – 03.05.</w:t>
            </w:r>
          </w:p>
        </w:tc>
        <w:tc>
          <w:tcPr>
            <w:tcW w:type="dxa" w:w="700"/>
          </w:tcPr>
          <w:p/>
        </w:tc>
        <w:tc>
          <w:tcPr>
            <w:tcW w:type="dxa" w:w="700"/>
          </w:tcPr>
          <w:p/>
        </w:tc>
        <w:tc>
          <w:tcPr>
            <w:tcW w:type="dxa" w:w="700"/>
          </w:tcPr>
          <w:p/>
        </w:tc>
      </w:tr>
      <w:tr>
        <w:tc>
          <w:tcPr>
            <w:tcW w:type="dxa" w:w="500"/>
          </w:tcPr>
          <w:p>
            <w:r>
              <w:t>Mo</w:t>
            </w:r>
          </w:p>
        </w:tc>
        <w:tc>
          <w:tcPr>
            <w:tcW w:type="dxa" w:w="1400"/>
          </w:tcPr>
          <w:p>
            <w:r>
              <w:t>27.04.2026</w:t>
            </w:r>
          </w:p>
        </w:tc>
        <w:tc>
          <w:tcPr>
            <w:tcW w:type="dxa" w:w="3937"/>
          </w:tcPr>
          <w:p>
            <w:r>
              <w:t>Audio-Hooks final verdrahtet (main.js _onPhaseChange Pfade)</w:t>
            </w:r>
          </w:p>
        </w:tc>
        <w:tc>
          <w:tcPr>
            <w:tcW w:type="dxa" w:w="700"/>
          </w:tcPr>
          <w:p>
            <w:r>
              <w:t>x</w:t>
            </w:r>
          </w:p>
        </w:tc>
        <w:tc>
          <w:tcPr>
            <w:tcW w:type="dxa" w:w="700"/>
          </w:tcPr>
          <w:p>
            <w:r>
              <w:t>x</w:t>
            </w:r>
          </w:p>
        </w:tc>
        <w:tc>
          <w:tcPr>
            <w:tcW w:type="dxa" w:w="700"/>
          </w:tcPr>
          <w:p>
            <w:r>
              <w:t>x</w:t>
            </w:r>
          </w:p>
        </w:tc>
      </w:tr>
      <w:tr>
        <w:tc>
          <w:tcPr>
            <w:tcW w:type="dxa" w:w="500"/>
          </w:tcPr>
          <w:p>
            <w:r>
              <w:t>Mo</w:t>
            </w:r>
          </w:p>
        </w:tc>
        <w:tc>
          <w:tcPr>
            <w:tcW w:type="dxa" w:w="1400"/>
          </w:tcPr>
          <w:p>
            <w:r>
              <w:t>27.04.2026</w:t>
            </w:r>
          </w:p>
        </w:tc>
        <w:tc>
          <w:tcPr>
            <w:tcW w:type="dxa" w:w="3937"/>
          </w:tcPr>
          <w:p>
            <w:r>
              <w:t>Arbeitsprotokoll vollstaendig nachgepflegt (alle Tage 04.03.–27.04.)</w:t>
            </w:r>
          </w:p>
        </w:tc>
        <w:tc>
          <w:tcPr>
            <w:tcW w:type="dxa" w:w="700"/>
          </w:tcPr>
          <w:p>
            <w:r>
              <w:t>x</w:t>
            </w:r>
          </w:p>
        </w:tc>
        <w:tc>
          <w:tcPr>
            <w:tcW w:type="dxa" w:w="700"/>
          </w:tcPr>
          <w:p>
            <w:r>
              <w:t>x</w:t>
            </w:r>
          </w:p>
        </w:tc>
        <w:tc>
          <w:tcPr>
            <w:tcW w:type="dxa" w:w="700"/>
          </w:tcPr>
          <w:p>
            <w:r>
              <w:t>x</w:t>
            </w:r>
          </w:p>
        </w:tc>
      </w:tr>
    </w:tbl>
    <w:p>
      <w:pPr>
        <w:spacing w:before="160" w:line="360" w:lineRule="auto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Dieses Protokoll wird täglich fortgeführt. geplant/in Bearb./erledigt markiert mit "x". Fortschritte im Git-Repository dokumentiert (Commits mit Zeitstempel).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283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von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7937"/>
      </w:tabs>
      <w:spacing w:after="80"/>
    </w:pPr>
    <w:r>
      <w:rPr>
        <w:rFonts w:ascii="Arial" w:cs="Arial" w:eastAsia="Arial" w:hAnsi="Arial"/>
        <w:color w:val="888888"/>
        <w:sz w:val="16"/>
        <w:szCs w:val="16"/>
      </w:rPr>
      <w:t xml:space="preserve">SRH Berufsfachschule | GME-24.01 | Abschlussarbeit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888888"/>
        <w:sz w:val="16"/>
        <w:szCs w:val="16"/>
      </w:rPr>
      <w:t xml:space="preserve">Gomez, Julian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2026-04-06T14:53:04.230Z</dcterms:created>
  <dcterms:modified xsi:type="dcterms:W3CDTF">2026-04-06T14:53:04.230Z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