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FF21C" w14:textId="77777777" w:rsidR="008E50E5" w:rsidRDefault="008E50E5" w:rsidP="00D556CE">
      <w:pPr>
        <w:ind w:left="2832" w:hanging="2435"/>
        <w:jc w:val="center"/>
        <w:rPr>
          <w:sz w:val="56"/>
          <w:szCs w:val="56"/>
        </w:rPr>
      </w:pPr>
    </w:p>
    <w:p w14:paraId="7E77E0BA" w14:textId="77777777" w:rsidR="008E50E5" w:rsidRDefault="008E50E5" w:rsidP="008E50E5">
      <w:pPr>
        <w:jc w:val="center"/>
        <w:rPr>
          <w:sz w:val="56"/>
          <w:szCs w:val="56"/>
        </w:rPr>
      </w:pPr>
    </w:p>
    <w:p w14:paraId="57F5477D" w14:textId="77777777" w:rsidR="008E50E5" w:rsidRDefault="008E50E5" w:rsidP="008E50E5">
      <w:pPr>
        <w:jc w:val="center"/>
        <w:rPr>
          <w:sz w:val="56"/>
          <w:szCs w:val="56"/>
        </w:rPr>
      </w:pPr>
    </w:p>
    <w:p w14:paraId="77C4736E" w14:textId="77777777" w:rsidR="008E50E5" w:rsidRDefault="008E50E5" w:rsidP="008E50E5">
      <w:pPr>
        <w:jc w:val="center"/>
        <w:rPr>
          <w:sz w:val="56"/>
          <w:szCs w:val="56"/>
        </w:rPr>
      </w:pPr>
    </w:p>
    <w:p w14:paraId="468D27D0" w14:textId="77777777" w:rsidR="00CC2C92" w:rsidRPr="008E50E5" w:rsidRDefault="008E50E5" w:rsidP="008E50E5">
      <w:pPr>
        <w:jc w:val="center"/>
        <w:rPr>
          <w:sz w:val="56"/>
          <w:szCs w:val="56"/>
        </w:rPr>
      </w:pPr>
      <w:r w:rsidRPr="008E50E5">
        <w:rPr>
          <w:sz w:val="56"/>
          <w:szCs w:val="56"/>
        </w:rPr>
        <w:t xml:space="preserve">Diseño </w:t>
      </w:r>
      <w:r w:rsidR="003679D4">
        <w:rPr>
          <w:sz w:val="56"/>
          <w:szCs w:val="56"/>
        </w:rPr>
        <w:t xml:space="preserve">e Implementación </w:t>
      </w:r>
      <w:r w:rsidRPr="008E50E5">
        <w:rPr>
          <w:sz w:val="56"/>
          <w:szCs w:val="56"/>
        </w:rPr>
        <w:t>del Sistema Inteligente</w:t>
      </w:r>
    </w:p>
    <w:p w14:paraId="303D4349" w14:textId="77777777" w:rsidR="008E50E5" w:rsidRDefault="008E50E5" w:rsidP="008E50E5">
      <w:pPr>
        <w:jc w:val="center"/>
        <w:rPr>
          <w:b/>
          <w:sz w:val="96"/>
          <w:szCs w:val="96"/>
        </w:rPr>
      </w:pPr>
      <w:r w:rsidRPr="008E50E5">
        <w:rPr>
          <w:b/>
          <w:sz w:val="96"/>
          <w:szCs w:val="96"/>
        </w:rPr>
        <w:t>HaloLights</w:t>
      </w:r>
    </w:p>
    <w:p w14:paraId="394B1080" w14:textId="77777777" w:rsidR="008E50E5" w:rsidRDefault="008E50E5" w:rsidP="008E50E5">
      <w:pPr>
        <w:jc w:val="center"/>
        <w:rPr>
          <w:b/>
          <w:sz w:val="96"/>
          <w:szCs w:val="96"/>
        </w:rPr>
      </w:pPr>
    </w:p>
    <w:p w14:paraId="0FC4D532" w14:textId="77777777" w:rsidR="008E50E5" w:rsidRDefault="008E50E5" w:rsidP="008E50E5">
      <w:pPr>
        <w:jc w:val="center"/>
        <w:rPr>
          <w:b/>
          <w:sz w:val="96"/>
          <w:szCs w:val="96"/>
        </w:rPr>
      </w:pPr>
    </w:p>
    <w:p w14:paraId="0D3398B6" w14:textId="77777777" w:rsidR="008E50E5" w:rsidRDefault="008E50E5" w:rsidP="008E50E5">
      <w:pPr>
        <w:jc w:val="center"/>
        <w:rPr>
          <w:b/>
          <w:sz w:val="96"/>
          <w:szCs w:val="96"/>
        </w:rPr>
      </w:pPr>
    </w:p>
    <w:p w14:paraId="0F7644C7" w14:textId="77777777" w:rsidR="008E50E5" w:rsidRDefault="008E50E5" w:rsidP="003679D4">
      <w:pPr>
        <w:rPr>
          <w:b/>
          <w:sz w:val="96"/>
          <w:szCs w:val="96"/>
        </w:rPr>
      </w:pPr>
    </w:p>
    <w:p w14:paraId="289DC056" w14:textId="300F84A2" w:rsidR="008E50E5" w:rsidRPr="00012AB3" w:rsidRDefault="008E50E5" w:rsidP="007704C6">
      <w:pPr>
        <w:jc w:val="right"/>
        <w:rPr>
          <w:sz w:val="36"/>
          <w:szCs w:val="36"/>
        </w:rPr>
      </w:pPr>
      <w:r w:rsidRPr="00012AB3">
        <w:rPr>
          <w:sz w:val="36"/>
          <w:szCs w:val="36"/>
        </w:rPr>
        <w:t>Julián González Dos Reis - bk0136</w:t>
      </w:r>
    </w:p>
    <w:p w14:paraId="7B109939" w14:textId="77777777" w:rsidR="008E50E5" w:rsidRDefault="008E50E5" w:rsidP="008E50E5">
      <w:pPr>
        <w:jc w:val="right"/>
        <w:rPr>
          <w:sz w:val="28"/>
          <w:szCs w:val="28"/>
        </w:rPr>
      </w:pPr>
    </w:p>
    <w:p w14:paraId="560FD406" w14:textId="77777777" w:rsidR="003D1649" w:rsidRDefault="007704C6" w:rsidP="007704C6">
      <w:pPr>
        <w:ind w:firstLine="0"/>
        <w:jc w:val="both"/>
        <w:rPr>
          <w:b/>
          <w:sz w:val="36"/>
          <w:szCs w:val="36"/>
        </w:rPr>
      </w:pPr>
      <w:r>
        <w:rPr>
          <w:b/>
          <w:sz w:val="36"/>
          <w:szCs w:val="36"/>
        </w:rPr>
        <w:br w:type="page"/>
      </w:r>
    </w:p>
    <w:sdt>
      <w:sdtPr>
        <w:rPr>
          <w:rFonts w:asciiTheme="minorHAnsi" w:eastAsiaTheme="minorHAnsi" w:hAnsiTheme="minorHAnsi" w:cstheme="minorBidi"/>
          <w:b w:val="0"/>
          <w:bCs w:val="0"/>
          <w:color w:val="auto"/>
          <w:sz w:val="40"/>
          <w:szCs w:val="40"/>
          <w:lang w:val="es-ES" w:eastAsia="en-US"/>
        </w:rPr>
        <w:id w:val="2020649783"/>
        <w:docPartObj>
          <w:docPartGallery w:val="Table of Contents"/>
          <w:docPartUnique/>
        </w:docPartObj>
      </w:sdtPr>
      <w:sdtEndPr>
        <w:rPr>
          <w:noProof/>
          <w:sz w:val="22"/>
          <w:szCs w:val="22"/>
        </w:rPr>
      </w:sdtEndPr>
      <w:sdtContent>
        <w:p w14:paraId="3845DE52" w14:textId="241A5BE9" w:rsidR="003D1649" w:rsidRPr="003D1649" w:rsidRDefault="003D1649">
          <w:pPr>
            <w:pStyle w:val="TtuloTDC"/>
            <w:rPr>
              <w:sz w:val="40"/>
              <w:szCs w:val="40"/>
            </w:rPr>
          </w:pPr>
          <w:r w:rsidRPr="003D1649">
            <w:rPr>
              <w:sz w:val="40"/>
              <w:szCs w:val="40"/>
              <w:lang w:val="es-ES"/>
            </w:rPr>
            <w:t>Tabla de contenido</w:t>
          </w:r>
        </w:p>
        <w:p w14:paraId="3616ADD7" w14:textId="77777777" w:rsidR="00D13BF0" w:rsidRPr="00D13BF0" w:rsidRDefault="003D1649">
          <w:pPr>
            <w:pStyle w:val="TDC1"/>
            <w:tabs>
              <w:tab w:val="right" w:leader="dot" w:pos="8494"/>
            </w:tabs>
            <w:rPr>
              <w:rFonts w:eastAsiaTheme="minorEastAsia"/>
              <w:b w:val="0"/>
              <w:bCs w:val="0"/>
              <w:noProof/>
              <w:sz w:val="28"/>
              <w:szCs w:val="28"/>
              <w:lang w:val="es-ES_tradnl" w:eastAsia="es-ES_tradnl"/>
            </w:rPr>
          </w:pPr>
          <w:r>
            <w:rPr>
              <w:b w:val="0"/>
              <w:bCs w:val="0"/>
            </w:rPr>
            <w:fldChar w:fldCharType="begin"/>
          </w:r>
          <w:r>
            <w:instrText>TOC \o "1-3" \h \z \u</w:instrText>
          </w:r>
          <w:r>
            <w:rPr>
              <w:b w:val="0"/>
              <w:bCs w:val="0"/>
            </w:rPr>
            <w:fldChar w:fldCharType="separate"/>
          </w:r>
          <w:hyperlink w:anchor="_Toc535332578" w:history="1">
            <w:r w:rsidR="00D13BF0" w:rsidRPr="00D13BF0">
              <w:rPr>
                <w:rStyle w:val="Hipervnculo"/>
                <w:noProof/>
                <w:sz w:val="28"/>
                <w:szCs w:val="28"/>
              </w:rPr>
              <w:t>Introducción</w:t>
            </w:r>
            <w:r w:rsidR="00D13BF0" w:rsidRPr="00D13BF0">
              <w:rPr>
                <w:noProof/>
                <w:webHidden/>
                <w:sz w:val="28"/>
                <w:szCs w:val="28"/>
              </w:rPr>
              <w:tab/>
            </w:r>
            <w:r w:rsidR="00D13BF0" w:rsidRPr="00D13BF0">
              <w:rPr>
                <w:noProof/>
                <w:webHidden/>
                <w:sz w:val="28"/>
                <w:szCs w:val="28"/>
              </w:rPr>
              <w:fldChar w:fldCharType="begin"/>
            </w:r>
            <w:r w:rsidR="00D13BF0" w:rsidRPr="00D13BF0">
              <w:rPr>
                <w:noProof/>
                <w:webHidden/>
                <w:sz w:val="28"/>
                <w:szCs w:val="28"/>
              </w:rPr>
              <w:instrText xml:space="preserve"> PAGEREF _Toc535332578 \h </w:instrText>
            </w:r>
            <w:r w:rsidR="00D13BF0" w:rsidRPr="00D13BF0">
              <w:rPr>
                <w:noProof/>
                <w:webHidden/>
                <w:sz w:val="28"/>
                <w:szCs w:val="28"/>
              </w:rPr>
            </w:r>
            <w:r w:rsidR="00D13BF0" w:rsidRPr="00D13BF0">
              <w:rPr>
                <w:noProof/>
                <w:webHidden/>
                <w:sz w:val="28"/>
                <w:szCs w:val="28"/>
              </w:rPr>
              <w:fldChar w:fldCharType="separate"/>
            </w:r>
            <w:r w:rsidR="00D13BF0" w:rsidRPr="00D13BF0">
              <w:rPr>
                <w:noProof/>
                <w:webHidden/>
                <w:sz w:val="28"/>
                <w:szCs w:val="28"/>
              </w:rPr>
              <w:t>2</w:t>
            </w:r>
            <w:r w:rsidR="00D13BF0" w:rsidRPr="00D13BF0">
              <w:rPr>
                <w:noProof/>
                <w:webHidden/>
                <w:sz w:val="28"/>
                <w:szCs w:val="28"/>
              </w:rPr>
              <w:fldChar w:fldCharType="end"/>
            </w:r>
          </w:hyperlink>
        </w:p>
        <w:p w14:paraId="1F17D179" w14:textId="77777777" w:rsidR="00D13BF0" w:rsidRPr="00D13BF0" w:rsidRDefault="006611D1">
          <w:pPr>
            <w:pStyle w:val="TDC1"/>
            <w:tabs>
              <w:tab w:val="right" w:leader="dot" w:pos="8494"/>
            </w:tabs>
            <w:rPr>
              <w:rFonts w:eastAsiaTheme="minorEastAsia"/>
              <w:b w:val="0"/>
              <w:bCs w:val="0"/>
              <w:noProof/>
              <w:sz w:val="28"/>
              <w:szCs w:val="28"/>
              <w:lang w:val="es-ES_tradnl" w:eastAsia="es-ES_tradnl"/>
            </w:rPr>
          </w:pPr>
          <w:hyperlink w:anchor="_Toc535332579" w:history="1">
            <w:r w:rsidR="00D13BF0" w:rsidRPr="00D13BF0">
              <w:rPr>
                <w:rStyle w:val="Hipervnculo"/>
                <w:noProof/>
                <w:sz w:val="28"/>
                <w:szCs w:val="28"/>
              </w:rPr>
              <w:t>Actividades Realizadas</w:t>
            </w:r>
            <w:r w:rsidR="00D13BF0" w:rsidRPr="00D13BF0">
              <w:rPr>
                <w:noProof/>
                <w:webHidden/>
                <w:sz w:val="28"/>
                <w:szCs w:val="28"/>
              </w:rPr>
              <w:tab/>
            </w:r>
            <w:r w:rsidR="00D13BF0" w:rsidRPr="00D13BF0">
              <w:rPr>
                <w:noProof/>
                <w:webHidden/>
                <w:sz w:val="28"/>
                <w:szCs w:val="28"/>
              </w:rPr>
              <w:fldChar w:fldCharType="begin"/>
            </w:r>
            <w:r w:rsidR="00D13BF0" w:rsidRPr="00D13BF0">
              <w:rPr>
                <w:noProof/>
                <w:webHidden/>
                <w:sz w:val="28"/>
                <w:szCs w:val="28"/>
              </w:rPr>
              <w:instrText xml:space="preserve"> PAGEREF _Toc535332579 \h </w:instrText>
            </w:r>
            <w:r w:rsidR="00D13BF0" w:rsidRPr="00D13BF0">
              <w:rPr>
                <w:noProof/>
                <w:webHidden/>
                <w:sz w:val="28"/>
                <w:szCs w:val="28"/>
              </w:rPr>
            </w:r>
            <w:r w:rsidR="00D13BF0" w:rsidRPr="00D13BF0">
              <w:rPr>
                <w:noProof/>
                <w:webHidden/>
                <w:sz w:val="28"/>
                <w:szCs w:val="28"/>
              </w:rPr>
              <w:fldChar w:fldCharType="separate"/>
            </w:r>
            <w:r w:rsidR="00D13BF0" w:rsidRPr="00D13BF0">
              <w:rPr>
                <w:noProof/>
                <w:webHidden/>
                <w:sz w:val="28"/>
                <w:szCs w:val="28"/>
              </w:rPr>
              <w:t>4</w:t>
            </w:r>
            <w:r w:rsidR="00D13BF0" w:rsidRPr="00D13BF0">
              <w:rPr>
                <w:noProof/>
                <w:webHidden/>
                <w:sz w:val="28"/>
                <w:szCs w:val="28"/>
              </w:rPr>
              <w:fldChar w:fldCharType="end"/>
            </w:r>
          </w:hyperlink>
        </w:p>
        <w:p w14:paraId="6FCBC38E" w14:textId="77777777" w:rsidR="00D13BF0" w:rsidRPr="00D13BF0" w:rsidRDefault="006611D1">
          <w:pPr>
            <w:pStyle w:val="TDC1"/>
            <w:tabs>
              <w:tab w:val="right" w:leader="dot" w:pos="8494"/>
            </w:tabs>
            <w:rPr>
              <w:rFonts w:eastAsiaTheme="minorEastAsia"/>
              <w:b w:val="0"/>
              <w:bCs w:val="0"/>
              <w:noProof/>
              <w:sz w:val="28"/>
              <w:szCs w:val="28"/>
              <w:lang w:val="es-ES_tradnl" w:eastAsia="es-ES_tradnl"/>
            </w:rPr>
          </w:pPr>
          <w:hyperlink w:anchor="_Toc535332580" w:history="1">
            <w:r w:rsidR="00D13BF0" w:rsidRPr="00D13BF0">
              <w:rPr>
                <w:rStyle w:val="Hipervnculo"/>
                <w:noProof/>
                <w:sz w:val="28"/>
                <w:szCs w:val="28"/>
              </w:rPr>
              <w:t>Pasos a Seguir para un Correcto Funcionamiento</w:t>
            </w:r>
            <w:r w:rsidR="00D13BF0" w:rsidRPr="00D13BF0">
              <w:rPr>
                <w:noProof/>
                <w:webHidden/>
                <w:sz w:val="28"/>
                <w:szCs w:val="28"/>
              </w:rPr>
              <w:tab/>
            </w:r>
            <w:r w:rsidR="00D13BF0" w:rsidRPr="00D13BF0">
              <w:rPr>
                <w:noProof/>
                <w:webHidden/>
                <w:sz w:val="28"/>
                <w:szCs w:val="28"/>
              </w:rPr>
              <w:fldChar w:fldCharType="begin"/>
            </w:r>
            <w:r w:rsidR="00D13BF0" w:rsidRPr="00D13BF0">
              <w:rPr>
                <w:noProof/>
                <w:webHidden/>
                <w:sz w:val="28"/>
                <w:szCs w:val="28"/>
              </w:rPr>
              <w:instrText xml:space="preserve"> PAGEREF _Toc535332580 \h </w:instrText>
            </w:r>
            <w:r w:rsidR="00D13BF0" w:rsidRPr="00D13BF0">
              <w:rPr>
                <w:noProof/>
                <w:webHidden/>
                <w:sz w:val="28"/>
                <w:szCs w:val="28"/>
              </w:rPr>
            </w:r>
            <w:r w:rsidR="00D13BF0" w:rsidRPr="00D13BF0">
              <w:rPr>
                <w:noProof/>
                <w:webHidden/>
                <w:sz w:val="28"/>
                <w:szCs w:val="28"/>
              </w:rPr>
              <w:fldChar w:fldCharType="separate"/>
            </w:r>
            <w:r w:rsidR="00D13BF0" w:rsidRPr="00D13BF0">
              <w:rPr>
                <w:noProof/>
                <w:webHidden/>
                <w:sz w:val="28"/>
                <w:szCs w:val="28"/>
              </w:rPr>
              <w:t>8</w:t>
            </w:r>
            <w:r w:rsidR="00D13BF0" w:rsidRPr="00D13BF0">
              <w:rPr>
                <w:noProof/>
                <w:webHidden/>
                <w:sz w:val="28"/>
                <w:szCs w:val="28"/>
              </w:rPr>
              <w:fldChar w:fldCharType="end"/>
            </w:r>
          </w:hyperlink>
        </w:p>
        <w:p w14:paraId="771A0C0E" w14:textId="77777777" w:rsidR="00D13BF0" w:rsidRPr="00D13BF0" w:rsidRDefault="006611D1">
          <w:pPr>
            <w:pStyle w:val="TDC1"/>
            <w:tabs>
              <w:tab w:val="right" w:leader="dot" w:pos="8494"/>
            </w:tabs>
            <w:rPr>
              <w:rFonts w:eastAsiaTheme="minorEastAsia"/>
              <w:b w:val="0"/>
              <w:bCs w:val="0"/>
              <w:noProof/>
              <w:sz w:val="28"/>
              <w:szCs w:val="28"/>
              <w:lang w:val="es-ES_tradnl" w:eastAsia="es-ES_tradnl"/>
            </w:rPr>
          </w:pPr>
          <w:hyperlink w:anchor="_Toc535332581" w:history="1">
            <w:r w:rsidR="00D13BF0" w:rsidRPr="00D13BF0">
              <w:rPr>
                <w:rStyle w:val="Hipervnculo"/>
                <w:noProof/>
                <w:sz w:val="28"/>
                <w:szCs w:val="28"/>
              </w:rPr>
              <w:t>Conclusiones y Futuras Mejoras</w:t>
            </w:r>
            <w:r w:rsidR="00D13BF0" w:rsidRPr="00D13BF0">
              <w:rPr>
                <w:noProof/>
                <w:webHidden/>
                <w:sz w:val="28"/>
                <w:szCs w:val="28"/>
              </w:rPr>
              <w:tab/>
            </w:r>
            <w:r w:rsidR="00D13BF0" w:rsidRPr="00D13BF0">
              <w:rPr>
                <w:noProof/>
                <w:webHidden/>
                <w:sz w:val="28"/>
                <w:szCs w:val="28"/>
              </w:rPr>
              <w:fldChar w:fldCharType="begin"/>
            </w:r>
            <w:r w:rsidR="00D13BF0" w:rsidRPr="00D13BF0">
              <w:rPr>
                <w:noProof/>
                <w:webHidden/>
                <w:sz w:val="28"/>
                <w:szCs w:val="28"/>
              </w:rPr>
              <w:instrText xml:space="preserve"> PAGEREF _Toc535332581 \h </w:instrText>
            </w:r>
            <w:r w:rsidR="00D13BF0" w:rsidRPr="00D13BF0">
              <w:rPr>
                <w:noProof/>
                <w:webHidden/>
                <w:sz w:val="28"/>
                <w:szCs w:val="28"/>
              </w:rPr>
            </w:r>
            <w:r w:rsidR="00D13BF0" w:rsidRPr="00D13BF0">
              <w:rPr>
                <w:noProof/>
                <w:webHidden/>
                <w:sz w:val="28"/>
                <w:szCs w:val="28"/>
              </w:rPr>
              <w:fldChar w:fldCharType="separate"/>
            </w:r>
            <w:r w:rsidR="00D13BF0" w:rsidRPr="00D13BF0">
              <w:rPr>
                <w:noProof/>
                <w:webHidden/>
                <w:sz w:val="28"/>
                <w:szCs w:val="28"/>
              </w:rPr>
              <w:t>9</w:t>
            </w:r>
            <w:r w:rsidR="00D13BF0" w:rsidRPr="00D13BF0">
              <w:rPr>
                <w:noProof/>
                <w:webHidden/>
                <w:sz w:val="28"/>
                <w:szCs w:val="28"/>
              </w:rPr>
              <w:fldChar w:fldCharType="end"/>
            </w:r>
          </w:hyperlink>
        </w:p>
        <w:p w14:paraId="3D4D5D76" w14:textId="77777777" w:rsidR="00D13BF0" w:rsidRDefault="006611D1">
          <w:pPr>
            <w:pStyle w:val="TDC1"/>
            <w:tabs>
              <w:tab w:val="right" w:leader="dot" w:pos="8494"/>
            </w:tabs>
            <w:rPr>
              <w:rFonts w:eastAsiaTheme="minorEastAsia"/>
              <w:b w:val="0"/>
              <w:bCs w:val="0"/>
              <w:noProof/>
              <w:lang w:val="es-ES_tradnl" w:eastAsia="es-ES_tradnl"/>
            </w:rPr>
          </w:pPr>
          <w:hyperlink w:anchor="_Toc535332582" w:history="1">
            <w:r w:rsidR="00D13BF0" w:rsidRPr="00D13BF0">
              <w:rPr>
                <w:rStyle w:val="Hipervnculo"/>
                <w:noProof/>
                <w:sz w:val="28"/>
                <w:szCs w:val="28"/>
              </w:rPr>
              <w:t>Bibliografía y Referencias</w:t>
            </w:r>
            <w:r w:rsidR="00D13BF0" w:rsidRPr="00D13BF0">
              <w:rPr>
                <w:noProof/>
                <w:webHidden/>
                <w:sz w:val="28"/>
                <w:szCs w:val="28"/>
              </w:rPr>
              <w:tab/>
            </w:r>
            <w:r w:rsidR="00D13BF0" w:rsidRPr="00D13BF0">
              <w:rPr>
                <w:noProof/>
                <w:webHidden/>
                <w:sz w:val="28"/>
                <w:szCs w:val="28"/>
              </w:rPr>
              <w:fldChar w:fldCharType="begin"/>
            </w:r>
            <w:r w:rsidR="00D13BF0" w:rsidRPr="00D13BF0">
              <w:rPr>
                <w:noProof/>
                <w:webHidden/>
                <w:sz w:val="28"/>
                <w:szCs w:val="28"/>
              </w:rPr>
              <w:instrText xml:space="preserve"> PAGEREF _Toc535332582 \h </w:instrText>
            </w:r>
            <w:r w:rsidR="00D13BF0" w:rsidRPr="00D13BF0">
              <w:rPr>
                <w:noProof/>
                <w:webHidden/>
                <w:sz w:val="28"/>
                <w:szCs w:val="28"/>
              </w:rPr>
            </w:r>
            <w:r w:rsidR="00D13BF0" w:rsidRPr="00D13BF0">
              <w:rPr>
                <w:noProof/>
                <w:webHidden/>
                <w:sz w:val="28"/>
                <w:szCs w:val="28"/>
              </w:rPr>
              <w:fldChar w:fldCharType="separate"/>
            </w:r>
            <w:r w:rsidR="00D13BF0" w:rsidRPr="00D13BF0">
              <w:rPr>
                <w:noProof/>
                <w:webHidden/>
                <w:sz w:val="28"/>
                <w:szCs w:val="28"/>
              </w:rPr>
              <w:t>10</w:t>
            </w:r>
            <w:r w:rsidR="00D13BF0" w:rsidRPr="00D13BF0">
              <w:rPr>
                <w:noProof/>
                <w:webHidden/>
                <w:sz w:val="28"/>
                <w:szCs w:val="28"/>
              </w:rPr>
              <w:fldChar w:fldCharType="end"/>
            </w:r>
          </w:hyperlink>
        </w:p>
        <w:p w14:paraId="033BD2B1" w14:textId="79C8EB30" w:rsidR="007704C6" w:rsidRPr="003D1649" w:rsidRDefault="003D1649" w:rsidP="003D1649">
          <w:pPr>
            <w:rPr>
              <w:b/>
              <w:bCs/>
              <w:noProof/>
            </w:rPr>
          </w:pPr>
          <w:r>
            <w:rPr>
              <w:b/>
              <w:bCs/>
              <w:noProof/>
            </w:rPr>
            <w:fldChar w:fldCharType="end"/>
          </w:r>
          <w:r>
            <w:rPr>
              <w:b/>
              <w:bCs/>
              <w:noProof/>
            </w:rPr>
            <w:br w:type="page"/>
          </w:r>
        </w:p>
      </w:sdtContent>
    </w:sdt>
    <w:p w14:paraId="36F38FAA" w14:textId="38DB2E78" w:rsidR="00346128" w:rsidRPr="00346128" w:rsidRDefault="006E694A" w:rsidP="00346128">
      <w:pPr>
        <w:pStyle w:val="Ttulo1"/>
        <w:ind w:firstLine="0"/>
        <w:rPr>
          <w:sz w:val="40"/>
          <w:szCs w:val="40"/>
        </w:rPr>
      </w:pPr>
      <w:bookmarkStart w:id="0" w:name="_Toc535332578"/>
      <w:r w:rsidRPr="00F7275B">
        <w:rPr>
          <w:sz w:val="40"/>
          <w:szCs w:val="40"/>
        </w:rPr>
        <w:lastRenderedPageBreak/>
        <w:t>Introducción</w:t>
      </w:r>
      <w:bookmarkEnd w:id="0"/>
    </w:p>
    <w:p w14:paraId="2DC666C6" w14:textId="77777777" w:rsidR="006E694A" w:rsidRDefault="006E694A" w:rsidP="004E7A27">
      <w:pPr>
        <w:jc w:val="both"/>
        <w:rPr>
          <w:sz w:val="28"/>
          <w:szCs w:val="28"/>
        </w:rPr>
      </w:pPr>
      <w:r>
        <w:rPr>
          <w:sz w:val="28"/>
          <w:szCs w:val="28"/>
        </w:rPr>
        <w:t>Hoy en día hay una infinidad de sistemas inteligentes basados en la percepción computacional por todo el mundo, ya sea para el entretenimiento, como pueden ser los bien conocidos filtros de Snapchat, o para la seguridad y ayuda de la sociedad.</w:t>
      </w:r>
    </w:p>
    <w:p w14:paraId="2F6187A2" w14:textId="77777777" w:rsidR="008E50E5" w:rsidRDefault="006E694A" w:rsidP="004E7A27">
      <w:pPr>
        <w:jc w:val="both"/>
        <w:rPr>
          <w:sz w:val="28"/>
          <w:szCs w:val="28"/>
        </w:rPr>
      </w:pPr>
      <w:r w:rsidRPr="007704C6">
        <w:rPr>
          <w:i/>
          <w:sz w:val="28"/>
          <w:szCs w:val="28"/>
        </w:rPr>
        <w:t>HaloLights</w:t>
      </w:r>
      <w:r>
        <w:rPr>
          <w:sz w:val="28"/>
          <w:szCs w:val="28"/>
        </w:rPr>
        <w:t xml:space="preserve"> es un s</w:t>
      </w:r>
      <w:r w:rsidR="008E50E5">
        <w:rPr>
          <w:sz w:val="28"/>
          <w:szCs w:val="28"/>
        </w:rPr>
        <w:t>istema capaz de mostrar los halos nocturnos en los focos de luz durante la noche debido a una reciente operación oftalmológica.</w:t>
      </w:r>
    </w:p>
    <w:p w14:paraId="4B9D1330" w14:textId="77777777" w:rsidR="008E50E5" w:rsidRDefault="006E694A" w:rsidP="004E7A27">
      <w:pPr>
        <w:jc w:val="both"/>
        <w:rPr>
          <w:sz w:val="28"/>
          <w:szCs w:val="28"/>
        </w:rPr>
      </w:pPr>
      <w:r>
        <w:rPr>
          <w:sz w:val="28"/>
          <w:szCs w:val="28"/>
        </w:rPr>
        <w:t>La elección de este proyecto nace de intentar explicar y dar un sentido más técnico a la visión temporal que tengo ahora mismo y la dificultad que conlleva expresarlo con palabras</w:t>
      </w:r>
      <w:r w:rsidR="008E50E5">
        <w:rPr>
          <w:sz w:val="28"/>
          <w:szCs w:val="28"/>
        </w:rPr>
        <w:t>. Hace unos meses me operé de miopía a través de unas lentes intraoculares comúnmente conocidas como ICL debido a que tenía un n</w:t>
      </w:r>
      <w:r w:rsidR="005E7F38">
        <w:rPr>
          <w:sz w:val="28"/>
          <w:szCs w:val="28"/>
        </w:rPr>
        <w:t>ú</w:t>
      </w:r>
      <w:r w:rsidR="008E50E5">
        <w:rPr>
          <w:sz w:val="28"/>
          <w:szCs w:val="28"/>
        </w:rPr>
        <w:t>mero elevado de dioptrías y la operación con láser no era viable</w:t>
      </w:r>
      <w:r w:rsidR="005E7F38">
        <w:rPr>
          <w:sz w:val="28"/>
          <w:szCs w:val="28"/>
        </w:rPr>
        <w:t>.</w:t>
      </w:r>
    </w:p>
    <w:p w14:paraId="63F60143" w14:textId="77777777" w:rsidR="005E7F38" w:rsidRDefault="005E7F38" w:rsidP="004E7A27">
      <w:pPr>
        <w:jc w:val="both"/>
        <w:rPr>
          <w:sz w:val="28"/>
          <w:szCs w:val="28"/>
        </w:rPr>
      </w:pPr>
      <w:r>
        <w:rPr>
          <w:noProof/>
          <w:sz w:val="28"/>
          <w:szCs w:val="28"/>
          <w:lang w:eastAsia="es-ES"/>
        </w:rPr>
        <w:drawing>
          <wp:anchor distT="0" distB="0" distL="114300" distR="114300" simplePos="0" relativeHeight="251658240" behindDoc="0" locked="0" layoutInCell="1" allowOverlap="1" wp14:anchorId="255C48CB" wp14:editId="606162DE">
            <wp:simplePos x="0" y="0"/>
            <wp:positionH relativeFrom="column">
              <wp:posOffset>2729865</wp:posOffset>
            </wp:positionH>
            <wp:positionV relativeFrom="paragraph">
              <wp:posOffset>6350</wp:posOffset>
            </wp:positionV>
            <wp:extent cx="2466975" cy="1847850"/>
            <wp:effectExtent l="0" t="0" r="9525" b="0"/>
            <wp:wrapThrough wrapText="bothSides">
              <wp:wrapPolygon edited="0">
                <wp:start x="0" y="0"/>
                <wp:lineTo x="0" y="21377"/>
                <wp:lineTo x="21517" y="21377"/>
                <wp:lineTo x="21517" y="0"/>
                <wp:lineTo x="0" y="0"/>
              </wp:wrapPolygon>
            </wp:wrapThrough>
            <wp:docPr id="1" name="Picture 1" descr="C:\Users\Julian\AppData\Local\Microsoft\Windows\Temporary Internet Files\Content.MSO\5A9892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n\AppData\Local\Microsoft\Windows\Temporary Internet Files\Content.MSO\5A98929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El doctor me coment</w:t>
      </w:r>
      <w:r w:rsidR="00B72920">
        <w:rPr>
          <w:sz w:val="28"/>
          <w:szCs w:val="28"/>
        </w:rPr>
        <w:t>ó</w:t>
      </w:r>
      <w:r>
        <w:rPr>
          <w:sz w:val="28"/>
          <w:szCs w:val="28"/>
        </w:rPr>
        <w:t xml:space="preserve"> los posibles efectos secundarios de la operación y como se irían reduciendo estos a lo largo del tiempo (el ojo no es más que otro sistema inteligente que al meterle un “cuerpo extraño” tiene que aprender a convivir con este nuevo objeto).</w:t>
      </w:r>
      <w:r w:rsidRPr="005E7F38">
        <w:rPr>
          <w:sz w:val="28"/>
          <w:szCs w:val="28"/>
        </w:rPr>
        <w:t xml:space="preserve"> </w:t>
      </w:r>
    </w:p>
    <w:p w14:paraId="6F9B4599" w14:textId="77777777" w:rsidR="005E7F38" w:rsidRDefault="005E7F38" w:rsidP="004E7A27">
      <w:pPr>
        <w:jc w:val="both"/>
        <w:rPr>
          <w:sz w:val="28"/>
          <w:szCs w:val="28"/>
        </w:rPr>
      </w:pPr>
      <w:r>
        <w:rPr>
          <w:sz w:val="28"/>
          <w:szCs w:val="28"/>
        </w:rPr>
        <w:t>Los halos nocturnos aparecen en momentos de mucha oscuridad y con</w:t>
      </w:r>
      <w:r w:rsidR="00B72920">
        <w:rPr>
          <w:sz w:val="28"/>
          <w:szCs w:val="28"/>
        </w:rPr>
        <w:t xml:space="preserve"> </w:t>
      </w:r>
      <w:r>
        <w:rPr>
          <w:sz w:val="28"/>
          <w:szCs w:val="28"/>
        </w:rPr>
        <w:t>focos de luz alrededor de la visión</w:t>
      </w:r>
      <w:r w:rsidR="00B72920">
        <w:rPr>
          <w:sz w:val="28"/>
          <w:szCs w:val="28"/>
        </w:rPr>
        <w:t>. C</w:t>
      </w:r>
      <w:r>
        <w:rPr>
          <w:sz w:val="28"/>
          <w:szCs w:val="28"/>
        </w:rPr>
        <w:t xml:space="preserve">uando esas fuentes de luz inciden de forma oblicua sobre el ojo </w:t>
      </w:r>
      <w:r w:rsidR="00B72920">
        <w:rPr>
          <w:sz w:val="28"/>
          <w:szCs w:val="28"/>
        </w:rPr>
        <w:t>ocurre este efecto que</w:t>
      </w:r>
      <w:r w:rsidR="004765BB">
        <w:rPr>
          <w:sz w:val="28"/>
          <w:szCs w:val="28"/>
        </w:rPr>
        <w:t xml:space="preserve"> es debido a un pequeño agujero que tiene las lentes justo en el centro (50 micras) que dispersa la luz </w:t>
      </w:r>
      <w:r w:rsidR="00B72920">
        <w:rPr>
          <w:sz w:val="28"/>
          <w:szCs w:val="28"/>
        </w:rPr>
        <w:t>por dentro de la cavidad ocular.</w:t>
      </w:r>
    </w:p>
    <w:p w14:paraId="32C9EBC1" w14:textId="77777777" w:rsidR="004765BB" w:rsidRDefault="004765BB" w:rsidP="004E7A27">
      <w:pPr>
        <w:jc w:val="both"/>
        <w:rPr>
          <w:sz w:val="28"/>
          <w:szCs w:val="28"/>
        </w:rPr>
      </w:pPr>
      <w:r>
        <w:rPr>
          <w:sz w:val="28"/>
          <w:szCs w:val="28"/>
        </w:rPr>
        <w:t>El momento donde más halos aparecen es durante la conducción de</w:t>
      </w:r>
      <w:r w:rsidR="006E694A">
        <w:rPr>
          <w:sz w:val="28"/>
          <w:szCs w:val="28"/>
        </w:rPr>
        <w:t xml:space="preserve"> noche y es ahí donde el sistema analizará </w:t>
      </w:r>
      <w:r>
        <w:rPr>
          <w:sz w:val="28"/>
          <w:szCs w:val="28"/>
        </w:rPr>
        <w:t>cada una de las imágenes o frames de un vídeo donde obteniendo los diferentes focos de luz dibujaré un círculo alrededor de cada uno de ellos con unas característ</w:t>
      </w:r>
      <w:r w:rsidR="006E694A">
        <w:rPr>
          <w:sz w:val="28"/>
          <w:szCs w:val="28"/>
        </w:rPr>
        <w:t>icas concretas dando una muy cercana</w:t>
      </w:r>
      <w:r>
        <w:rPr>
          <w:sz w:val="28"/>
          <w:szCs w:val="28"/>
        </w:rPr>
        <w:t xml:space="preserve"> aproximación de cómo es la visión con estos halos.</w:t>
      </w:r>
    </w:p>
    <w:p w14:paraId="0766179E" w14:textId="77777777" w:rsidR="006E694A" w:rsidRDefault="006E694A" w:rsidP="004E7A27">
      <w:pPr>
        <w:jc w:val="both"/>
        <w:rPr>
          <w:sz w:val="28"/>
          <w:szCs w:val="28"/>
        </w:rPr>
      </w:pPr>
    </w:p>
    <w:p w14:paraId="72A4CD54" w14:textId="77777777" w:rsidR="006E694A" w:rsidRDefault="006E694A" w:rsidP="004E7A27">
      <w:pPr>
        <w:jc w:val="both"/>
        <w:rPr>
          <w:sz w:val="28"/>
          <w:szCs w:val="28"/>
        </w:rPr>
      </w:pPr>
    </w:p>
    <w:p w14:paraId="376613EA" w14:textId="77777777" w:rsidR="006E694A" w:rsidRDefault="006E694A" w:rsidP="004E7A27">
      <w:pPr>
        <w:jc w:val="both"/>
        <w:rPr>
          <w:sz w:val="28"/>
          <w:szCs w:val="28"/>
        </w:rPr>
      </w:pPr>
      <w:r>
        <w:rPr>
          <w:sz w:val="28"/>
          <w:szCs w:val="28"/>
        </w:rPr>
        <w:t>Otro motivo</w:t>
      </w:r>
      <w:r w:rsidR="00511775">
        <w:rPr>
          <w:sz w:val="28"/>
          <w:szCs w:val="28"/>
        </w:rPr>
        <w:t xml:space="preserve"> por el que me decid</w:t>
      </w:r>
      <w:r>
        <w:rPr>
          <w:sz w:val="28"/>
          <w:szCs w:val="28"/>
        </w:rPr>
        <w:t>í a realizar este proyecto es po</w:t>
      </w:r>
      <w:r w:rsidR="00511775">
        <w:rPr>
          <w:sz w:val="28"/>
          <w:szCs w:val="28"/>
        </w:rPr>
        <w:t>rque cuando estos halos empezaro</w:t>
      </w:r>
      <w:r>
        <w:rPr>
          <w:sz w:val="28"/>
          <w:szCs w:val="28"/>
        </w:rPr>
        <w:t>n a aparecer en mi día a día intenté consultarlo en internet y ver si a otras</w:t>
      </w:r>
      <w:r w:rsidR="00511775">
        <w:rPr>
          <w:sz w:val="28"/>
          <w:szCs w:val="28"/>
        </w:rPr>
        <w:t xml:space="preserve"> personas les pasaba lo mismo. L</w:t>
      </w:r>
      <w:r>
        <w:rPr>
          <w:sz w:val="28"/>
          <w:szCs w:val="28"/>
        </w:rPr>
        <w:t xml:space="preserve">a falta de información era tan grande que </w:t>
      </w:r>
      <w:r w:rsidR="00511775">
        <w:rPr>
          <w:sz w:val="28"/>
          <w:szCs w:val="28"/>
        </w:rPr>
        <w:t>pensé que realizar este sistema inteligente también serviría de aportación para el resto de la sociedad. En la imagen inferior, de las cuatro imágenes que aparecen, la de la parte superior izquierda estaría vinculada a una visión correcta y normal y el resto posibles alteraciones debido a los halos. En mi caso lo más exacto sería una combinación entre ambas imágenes inferiores.</w:t>
      </w:r>
    </w:p>
    <w:p w14:paraId="6216D059" w14:textId="77777777" w:rsidR="004765BB" w:rsidRDefault="004765BB" w:rsidP="004E7A27">
      <w:pPr>
        <w:jc w:val="both"/>
        <w:rPr>
          <w:sz w:val="28"/>
          <w:szCs w:val="28"/>
        </w:rPr>
      </w:pPr>
      <w:r>
        <w:rPr>
          <w:noProof/>
          <w:lang w:eastAsia="es-ES"/>
        </w:rPr>
        <w:drawing>
          <wp:anchor distT="0" distB="0" distL="114300" distR="114300" simplePos="0" relativeHeight="251659264" behindDoc="0" locked="0" layoutInCell="1" allowOverlap="1" wp14:anchorId="131AD7A9" wp14:editId="07D02F49">
            <wp:simplePos x="0" y="0"/>
            <wp:positionH relativeFrom="margin">
              <wp:align>center</wp:align>
            </wp:positionH>
            <wp:positionV relativeFrom="paragraph">
              <wp:posOffset>116205</wp:posOffset>
            </wp:positionV>
            <wp:extent cx="2895600" cy="2171065"/>
            <wp:effectExtent l="0" t="0" r="0" b="635"/>
            <wp:wrapThrough wrapText="bothSides">
              <wp:wrapPolygon edited="0">
                <wp:start x="0" y="0"/>
                <wp:lineTo x="0" y="21417"/>
                <wp:lineTo x="21458" y="21417"/>
                <wp:lineTo x="21458" y="0"/>
                <wp:lineTo x="0" y="0"/>
              </wp:wrapPolygon>
            </wp:wrapThrough>
            <wp:docPr id="2" name="Picture 2" descr="http://www.rahhal.com/blog/wp-content/uploads/2014/10/halos-nocturno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hhal.com/blog/wp-content/uploads/2014/10/halos-nocturnos-300x2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71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3C618" w14:textId="77777777" w:rsidR="004765BB" w:rsidRDefault="004765BB" w:rsidP="004E7A27">
      <w:pPr>
        <w:jc w:val="both"/>
        <w:rPr>
          <w:sz w:val="28"/>
          <w:szCs w:val="28"/>
        </w:rPr>
      </w:pPr>
    </w:p>
    <w:p w14:paraId="63133F70" w14:textId="77777777" w:rsidR="004765BB" w:rsidRDefault="004765BB" w:rsidP="004E7A27">
      <w:pPr>
        <w:jc w:val="both"/>
        <w:rPr>
          <w:sz w:val="28"/>
          <w:szCs w:val="28"/>
        </w:rPr>
      </w:pPr>
    </w:p>
    <w:p w14:paraId="747598C8" w14:textId="77777777" w:rsidR="004765BB" w:rsidRDefault="004765BB" w:rsidP="004E7A27">
      <w:pPr>
        <w:jc w:val="both"/>
        <w:rPr>
          <w:sz w:val="28"/>
          <w:szCs w:val="28"/>
        </w:rPr>
      </w:pPr>
    </w:p>
    <w:p w14:paraId="5E731C7A" w14:textId="77777777" w:rsidR="004765BB" w:rsidRDefault="004765BB" w:rsidP="004E7A27">
      <w:pPr>
        <w:jc w:val="both"/>
        <w:rPr>
          <w:sz w:val="28"/>
          <w:szCs w:val="28"/>
        </w:rPr>
      </w:pPr>
    </w:p>
    <w:p w14:paraId="01185CD9" w14:textId="77777777" w:rsidR="004765BB" w:rsidRDefault="004765BB" w:rsidP="004E7A27">
      <w:pPr>
        <w:jc w:val="both"/>
        <w:rPr>
          <w:sz w:val="28"/>
          <w:szCs w:val="28"/>
        </w:rPr>
      </w:pPr>
    </w:p>
    <w:p w14:paraId="1EAEB339" w14:textId="77777777" w:rsidR="004765BB" w:rsidRDefault="004765BB" w:rsidP="004E7A27">
      <w:pPr>
        <w:jc w:val="both"/>
        <w:rPr>
          <w:sz w:val="28"/>
          <w:szCs w:val="28"/>
        </w:rPr>
      </w:pPr>
    </w:p>
    <w:p w14:paraId="2F1E42A3" w14:textId="69C75210" w:rsidR="004765BB" w:rsidRDefault="004765BB" w:rsidP="004E7A27">
      <w:pPr>
        <w:ind w:left="2124" w:firstLine="708"/>
        <w:jc w:val="both"/>
        <w:rPr>
          <w:i/>
        </w:rPr>
      </w:pPr>
      <w:r>
        <w:rPr>
          <w:i/>
        </w:rPr>
        <w:t xml:space="preserve">    Posible ejemplo de una visión con halos</w:t>
      </w:r>
    </w:p>
    <w:p w14:paraId="5199DB7B" w14:textId="77777777" w:rsidR="008C1092" w:rsidRDefault="008C1092">
      <w:pPr>
        <w:ind w:firstLine="0"/>
        <w:rPr>
          <w:i/>
        </w:rPr>
      </w:pPr>
      <w:r>
        <w:rPr>
          <w:i/>
        </w:rPr>
        <w:br w:type="page"/>
      </w:r>
    </w:p>
    <w:p w14:paraId="50A424E1" w14:textId="63766F54" w:rsidR="00511775" w:rsidRPr="00346128" w:rsidRDefault="00511775" w:rsidP="00346128">
      <w:pPr>
        <w:pStyle w:val="Ttulo1"/>
        <w:ind w:firstLine="0"/>
        <w:rPr>
          <w:sz w:val="40"/>
          <w:szCs w:val="40"/>
        </w:rPr>
      </w:pPr>
      <w:bookmarkStart w:id="1" w:name="_Toc535332579"/>
      <w:r w:rsidRPr="00346128">
        <w:rPr>
          <w:sz w:val="40"/>
          <w:szCs w:val="40"/>
        </w:rPr>
        <w:lastRenderedPageBreak/>
        <w:t>Actividades Realizadas</w:t>
      </w:r>
      <w:bookmarkEnd w:id="1"/>
    </w:p>
    <w:p w14:paraId="44279F95" w14:textId="77777777" w:rsidR="007C0E32" w:rsidRDefault="001D4789" w:rsidP="004E7A27">
      <w:pPr>
        <w:jc w:val="both"/>
        <w:rPr>
          <w:sz w:val="28"/>
          <w:szCs w:val="28"/>
        </w:rPr>
      </w:pPr>
      <w:r>
        <w:rPr>
          <w:sz w:val="28"/>
          <w:szCs w:val="28"/>
        </w:rPr>
        <w:t>Se abordará</w:t>
      </w:r>
      <w:r w:rsidR="00B72920">
        <w:rPr>
          <w:sz w:val="28"/>
          <w:szCs w:val="28"/>
        </w:rPr>
        <w:t xml:space="preserve"> el proyecto desde el t</w:t>
      </w:r>
      <w:r>
        <w:rPr>
          <w:sz w:val="28"/>
          <w:szCs w:val="28"/>
        </w:rPr>
        <w:t>erminal de MAC, que a diferencia de un terminal de Windows se tiene que crear un entorno virtual para poder trabajar cómodamente con Python.</w:t>
      </w:r>
      <w:r w:rsidR="00B72920">
        <w:rPr>
          <w:sz w:val="28"/>
          <w:szCs w:val="28"/>
        </w:rPr>
        <w:t xml:space="preserve"> </w:t>
      </w:r>
      <w:r w:rsidR="007C0E32">
        <w:rPr>
          <w:sz w:val="28"/>
          <w:szCs w:val="28"/>
        </w:rPr>
        <w:t>La idea principal es trabaja</w:t>
      </w:r>
      <w:r>
        <w:rPr>
          <w:sz w:val="28"/>
          <w:szCs w:val="28"/>
        </w:rPr>
        <w:t>r frame a frame con un vídeo determinado que se pasa por parámetro</w:t>
      </w:r>
      <w:r w:rsidR="007C0E32">
        <w:rPr>
          <w:sz w:val="28"/>
          <w:szCs w:val="28"/>
        </w:rPr>
        <w:t xml:space="preserve">. </w:t>
      </w:r>
      <w:r>
        <w:rPr>
          <w:sz w:val="28"/>
          <w:szCs w:val="28"/>
        </w:rPr>
        <w:t xml:space="preserve">Se realizan unos </w:t>
      </w:r>
      <w:r w:rsidR="007C0E32">
        <w:rPr>
          <w:sz w:val="28"/>
          <w:szCs w:val="28"/>
        </w:rPr>
        <w:t xml:space="preserve">toques </w:t>
      </w:r>
      <w:r w:rsidR="00E0374A">
        <w:rPr>
          <w:sz w:val="28"/>
          <w:szCs w:val="28"/>
        </w:rPr>
        <w:t>cara</w:t>
      </w:r>
      <w:r>
        <w:rPr>
          <w:sz w:val="28"/>
          <w:szCs w:val="28"/>
        </w:rPr>
        <w:t xml:space="preserve">cterísticos </w:t>
      </w:r>
      <w:r w:rsidR="007C0E32">
        <w:rPr>
          <w:sz w:val="28"/>
          <w:szCs w:val="28"/>
        </w:rPr>
        <w:t xml:space="preserve">a la imagen </w:t>
      </w:r>
      <w:r>
        <w:rPr>
          <w:sz w:val="28"/>
          <w:szCs w:val="28"/>
        </w:rPr>
        <w:t>y se van guardando cada una de las posibles luces o focos a tratar.</w:t>
      </w:r>
    </w:p>
    <w:p w14:paraId="3F21FAC9" w14:textId="27576454" w:rsidR="00CE5AA2" w:rsidRDefault="00E0374A" w:rsidP="004E7A27">
      <w:pPr>
        <w:jc w:val="both"/>
        <w:rPr>
          <w:sz w:val="28"/>
          <w:szCs w:val="28"/>
        </w:rPr>
      </w:pPr>
      <w:r>
        <w:rPr>
          <w:sz w:val="28"/>
          <w:szCs w:val="28"/>
        </w:rPr>
        <w:t xml:space="preserve">Los vídeos para tratar el sistema han sido grabados por mí mismo </w:t>
      </w:r>
      <w:r w:rsidR="00CE5AA2">
        <w:rPr>
          <w:sz w:val="28"/>
          <w:szCs w:val="28"/>
        </w:rPr>
        <w:t xml:space="preserve">ya que como se comentó antes no hay mucha información referente a los halos nocturnos en internet y encontrar uno bueno ha sido bastante difícil. En los primeros pasos de creación del sistema se trabajaba con imágenes y los resultados eran bastante exitosos, en cambio, en los vídeos debido a cualquier alteración durante la grabación de un foco de luz, un cartel muy luminoso </w:t>
      </w:r>
      <w:r w:rsidR="003D1649">
        <w:rPr>
          <w:sz w:val="28"/>
          <w:szCs w:val="28"/>
        </w:rPr>
        <w:t>u</w:t>
      </w:r>
      <w:r w:rsidR="00CE5AA2">
        <w:rPr>
          <w:sz w:val="28"/>
          <w:szCs w:val="28"/>
        </w:rPr>
        <w:t xml:space="preserve"> otros objetos se empezaban a ver los primeros fallos y debilidades del sistema.</w:t>
      </w:r>
    </w:p>
    <w:p w14:paraId="159EBAD4" w14:textId="77777777" w:rsidR="003E0F4A" w:rsidRDefault="001B4362" w:rsidP="004E7A27">
      <w:pPr>
        <w:jc w:val="both"/>
        <w:rPr>
          <w:sz w:val="28"/>
          <w:szCs w:val="28"/>
        </w:rPr>
      </w:pPr>
      <w:r>
        <w:rPr>
          <w:sz w:val="28"/>
          <w:szCs w:val="28"/>
        </w:rPr>
        <w:t>A continuación,</w:t>
      </w:r>
      <w:r w:rsidR="003E0F4A">
        <w:rPr>
          <w:sz w:val="28"/>
          <w:szCs w:val="28"/>
        </w:rPr>
        <w:t xml:space="preserve"> se comenta uno a uno los fragmentos má</w:t>
      </w:r>
      <w:r>
        <w:rPr>
          <w:sz w:val="28"/>
          <w:szCs w:val="28"/>
        </w:rPr>
        <w:t>s relev</w:t>
      </w:r>
      <w:r w:rsidR="003E0F4A">
        <w:rPr>
          <w:sz w:val="28"/>
          <w:szCs w:val="28"/>
        </w:rPr>
        <w:t xml:space="preserve">antes </w:t>
      </w:r>
      <w:r>
        <w:rPr>
          <w:sz w:val="28"/>
          <w:szCs w:val="28"/>
        </w:rPr>
        <w:t>del código en Python:</w:t>
      </w:r>
    </w:p>
    <w:p w14:paraId="05720746" w14:textId="77777777" w:rsidR="001B4362" w:rsidRDefault="001B4362" w:rsidP="004E7A27">
      <w:pPr>
        <w:jc w:val="both"/>
        <w:rPr>
          <w:sz w:val="28"/>
          <w:szCs w:val="28"/>
        </w:rPr>
      </w:pPr>
    </w:p>
    <w:p w14:paraId="028DBB03" w14:textId="77777777" w:rsidR="00CE5AA2" w:rsidRDefault="003E0F4A" w:rsidP="00F7275B">
      <w:pPr>
        <w:jc w:val="center"/>
        <w:rPr>
          <w:sz w:val="28"/>
          <w:szCs w:val="28"/>
        </w:rPr>
      </w:pPr>
      <w:r>
        <w:rPr>
          <w:noProof/>
          <w:sz w:val="28"/>
          <w:szCs w:val="28"/>
          <w:lang w:eastAsia="es-ES"/>
        </w:rPr>
        <w:drawing>
          <wp:inline distT="0" distB="0" distL="0" distR="0" wp14:anchorId="58B2C288" wp14:editId="5CDDD264">
            <wp:extent cx="2959100" cy="1244600"/>
            <wp:effectExtent l="0" t="0" r="1270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1-13 a las 18.30.35.png"/>
                    <pic:cNvPicPr/>
                  </pic:nvPicPr>
                  <pic:blipFill>
                    <a:blip r:embed="rId10">
                      <a:extLst>
                        <a:ext uri="{28A0092B-C50C-407E-A947-70E740481C1C}">
                          <a14:useLocalDpi xmlns:a14="http://schemas.microsoft.com/office/drawing/2010/main" val="0"/>
                        </a:ext>
                      </a:extLst>
                    </a:blip>
                    <a:stretch>
                      <a:fillRect/>
                    </a:stretch>
                  </pic:blipFill>
                  <pic:spPr>
                    <a:xfrm>
                      <a:off x="0" y="0"/>
                      <a:ext cx="2959100" cy="1244600"/>
                    </a:xfrm>
                    <a:prstGeom prst="rect">
                      <a:avLst/>
                    </a:prstGeom>
                  </pic:spPr>
                </pic:pic>
              </a:graphicData>
            </a:graphic>
          </wp:inline>
        </w:drawing>
      </w:r>
    </w:p>
    <w:p w14:paraId="124C0682" w14:textId="493F97E5" w:rsidR="003E0F4A" w:rsidRDefault="003E0F4A" w:rsidP="004E7A27">
      <w:pPr>
        <w:jc w:val="both"/>
        <w:rPr>
          <w:sz w:val="28"/>
          <w:szCs w:val="28"/>
        </w:rPr>
      </w:pPr>
      <w:r>
        <w:rPr>
          <w:sz w:val="28"/>
          <w:szCs w:val="28"/>
        </w:rPr>
        <w:t xml:space="preserve">Se utilizan librerías externas como es el caso de </w:t>
      </w:r>
      <w:r w:rsidRPr="003E0F4A">
        <w:rPr>
          <w:i/>
          <w:sz w:val="28"/>
          <w:szCs w:val="28"/>
        </w:rPr>
        <w:t>imutils</w:t>
      </w:r>
      <w:r>
        <w:rPr>
          <w:sz w:val="28"/>
          <w:szCs w:val="28"/>
        </w:rPr>
        <w:t>, que es u</w:t>
      </w:r>
      <w:r w:rsidRPr="003E0F4A">
        <w:rPr>
          <w:sz w:val="28"/>
          <w:szCs w:val="28"/>
        </w:rPr>
        <w:t>na serie de funciones de conveniencia para facilitar las operaciones básicas de procesamiento de imágenes, como la traducción, la ro</w:t>
      </w:r>
      <w:r w:rsidR="00FD2249">
        <w:rPr>
          <w:sz w:val="28"/>
          <w:szCs w:val="28"/>
        </w:rPr>
        <w:t xml:space="preserve">tación, el cambio de tamaño, el </w:t>
      </w:r>
      <w:r w:rsidRPr="003E0F4A">
        <w:rPr>
          <w:sz w:val="28"/>
          <w:szCs w:val="28"/>
        </w:rPr>
        <w:t>esqueleto y la visualización de imágenes de</w:t>
      </w:r>
      <w:r w:rsidR="00FD2249">
        <w:rPr>
          <w:sz w:val="28"/>
          <w:szCs w:val="28"/>
        </w:rPr>
        <w:t xml:space="preserve"> Matplotlib con OpenCV y Python</w:t>
      </w:r>
      <w:r w:rsidR="00D556CE">
        <w:rPr>
          <w:sz w:val="28"/>
          <w:szCs w:val="28"/>
        </w:rPr>
        <w:t xml:space="preserve"> y </w:t>
      </w:r>
      <w:r w:rsidR="00D556CE" w:rsidRPr="00D556CE">
        <w:rPr>
          <w:i/>
          <w:sz w:val="28"/>
          <w:szCs w:val="28"/>
        </w:rPr>
        <w:t>Scikit-I</w:t>
      </w:r>
      <w:r w:rsidR="001B4362" w:rsidRPr="00D556CE">
        <w:rPr>
          <w:i/>
          <w:sz w:val="28"/>
          <w:szCs w:val="28"/>
        </w:rPr>
        <w:t>mage</w:t>
      </w:r>
      <w:r w:rsidR="001B4362">
        <w:rPr>
          <w:sz w:val="28"/>
          <w:szCs w:val="28"/>
        </w:rPr>
        <w:t xml:space="preserve"> (skimage) que es una colección de algoritmos de procesamiento de imágenes. En las líneas 3-6 se importan otras librerías de uso común en Python.</w:t>
      </w:r>
    </w:p>
    <w:p w14:paraId="79ECC3F0" w14:textId="77777777" w:rsidR="00D13BF0" w:rsidRDefault="00D13BF0" w:rsidP="004E7A27">
      <w:pPr>
        <w:jc w:val="both"/>
        <w:rPr>
          <w:sz w:val="28"/>
          <w:szCs w:val="28"/>
        </w:rPr>
      </w:pPr>
    </w:p>
    <w:p w14:paraId="09A26759" w14:textId="77777777" w:rsidR="001B4362" w:rsidRDefault="001B4362" w:rsidP="004E7A27">
      <w:pPr>
        <w:jc w:val="both"/>
        <w:rPr>
          <w:sz w:val="28"/>
          <w:szCs w:val="28"/>
        </w:rPr>
      </w:pPr>
    </w:p>
    <w:p w14:paraId="36637BB4" w14:textId="77777777" w:rsidR="001B4362" w:rsidRDefault="008A5DCC" w:rsidP="004E7A27">
      <w:pPr>
        <w:jc w:val="both"/>
        <w:rPr>
          <w:sz w:val="28"/>
          <w:szCs w:val="28"/>
        </w:rPr>
      </w:pPr>
      <w:r>
        <w:rPr>
          <w:noProof/>
          <w:sz w:val="28"/>
          <w:szCs w:val="28"/>
          <w:lang w:eastAsia="es-ES"/>
        </w:rPr>
        <w:lastRenderedPageBreak/>
        <w:drawing>
          <wp:inline distT="0" distB="0" distL="0" distR="0" wp14:anchorId="44DD3140" wp14:editId="74B745CE">
            <wp:extent cx="5400040" cy="480060"/>
            <wp:effectExtent l="0" t="0" r="1016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1-13 a las 18.54.16.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80060"/>
                    </a:xfrm>
                    <a:prstGeom prst="rect">
                      <a:avLst/>
                    </a:prstGeom>
                  </pic:spPr>
                </pic:pic>
              </a:graphicData>
            </a:graphic>
          </wp:inline>
        </w:drawing>
      </w:r>
    </w:p>
    <w:p w14:paraId="218D6EFA" w14:textId="77777777" w:rsidR="008A5DCC" w:rsidRDefault="008A5DCC" w:rsidP="004E7A27">
      <w:pPr>
        <w:jc w:val="both"/>
        <w:rPr>
          <w:sz w:val="28"/>
          <w:szCs w:val="28"/>
        </w:rPr>
      </w:pPr>
      <w:r>
        <w:rPr>
          <w:sz w:val="28"/>
          <w:szCs w:val="28"/>
        </w:rPr>
        <w:t>En las líneas 9-11 se hace uso del argparse para poder pasarle el vídeo que nosotros queramos en vez de tener que modificar el código para ir viendo vídeo a vídeo. Escribiendo simplemente --v nombreVideo tras la llamada a Python funcionará correctamente.</w:t>
      </w:r>
    </w:p>
    <w:p w14:paraId="49E72458" w14:textId="77777777" w:rsidR="001D4789" w:rsidRDefault="0016592E" w:rsidP="004E7A27">
      <w:pPr>
        <w:jc w:val="both"/>
        <w:rPr>
          <w:sz w:val="28"/>
          <w:szCs w:val="28"/>
        </w:rPr>
      </w:pPr>
      <w:r>
        <w:rPr>
          <w:noProof/>
          <w:sz w:val="28"/>
          <w:szCs w:val="28"/>
          <w:lang w:eastAsia="es-ES"/>
        </w:rPr>
        <w:drawing>
          <wp:inline distT="0" distB="0" distL="0" distR="0" wp14:anchorId="35FDDCB5" wp14:editId="6708E2BE">
            <wp:extent cx="5400040" cy="2103755"/>
            <wp:effectExtent l="0" t="0" r="1016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1-13 a las 19.02.2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03755"/>
                    </a:xfrm>
                    <a:prstGeom prst="rect">
                      <a:avLst/>
                    </a:prstGeom>
                  </pic:spPr>
                </pic:pic>
              </a:graphicData>
            </a:graphic>
          </wp:inline>
        </w:drawing>
      </w:r>
    </w:p>
    <w:p w14:paraId="436A0E4C" w14:textId="77777777" w:rsidR="0016592E" w:rsidRDefault="00654DF0" w:rsidP="004E7A27">
      <w:pPr>
        <w:jc w:val="both"/>
        <w:rPr>
          <w:sz w:val="28"/>
          <w:szCs w:val="28"/>
        </w:rPr>
      </w:pPr>
      <w:r>
        <w:rPr>
          <w:noProof/>
          <w:sz w:val="28"/>
          <w:szCs w:val="28"/>
          <w:lang w:eastAsia="es-ES"/>
        </w:rPr>
        <w:drawing>
          <wp:anchor distT="0" distB="0" distL="114300" distR="114300" simplePos="0" relativeHeight="251660288" behindDoc="0" locked="0" layoutInCell="1" allowOverlap="1" wp14:anchorId="5AEF8ECE" wp14:editId="33465160">
            <wp:simplePos x="0" y="0"/>
            <wp:positionH relativeFrom="column">
              <wp:posOffset>-635</wp:posOffset>
            </wp:positionH>
            <wp:positionV relativeFrom="paragraph">
              <wp:posOffset>2247265</wp:posOffset>
            </wp:positionV>
            <wp:extent cx="2775585" cy="1833245"/>
            <wp:effectExtent l="0" t="0" r="0" b="0"/>
            <wp:wrapThrough wrapText="bothSides">
              <wp:wrapPolygon edited="0">
                <wp:start x="0" y="0"/>
                <wp:lineTo x="0" y="21248"/>
                <wp:lineTo x="21348" y="21248"/>
                <wp:lineTo x="2134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ueba5.jpg"/>
                    <pic:cNvPicPr/>
                  </pic:nvPicPr>
                  <pic:blipFill rotWithShape="1">
                    <a:blip r:embed="rId13" cstate="print">
                      <a:extLst>
                        <a:ext uri="{28A0092B-C50C-407E-A947-70E740481C1C}">
                          <a14:useLocalDpi xmlns:a14="http://schemas.microsoft.com/office/drawing/2010/main" val="0"/>
                        </a:ext>
                      </a:extLst>
                    </a:blip>
                    <a:srcRect t="-220" b="-220"/>
                    <a:stretch/>
                  </pic:blipFill>
                  <pic:spPr>
                    <a:xfrm>
                      <a:off x="0" y="0"/>
                      <a:ext cx="2775585" cy="183324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es-ES"/>
        </w:rPr>
        <w:drawing>
          <wp:anchor distT="0" distB="0" distL="114300" distR="114300" simplePos="0" relativeHeight="251661312" behindDoc="0" locked="0" layoutInCell="1" allowOverlap="1" wp14:anchorId="2BAC8FDE" wp14:editId="1617EFC6">
            <wp:simplePos x="0" y="0"/>
            <wp:positionH relativeFrom="column">
              <wp:posOffset>2740025</wp:posOffset>
            </wp:positionH>
            <wp:positionV relativeFrom="paragraph">
              <wp:posOffset>2251075</wp:posOffset>
            </wp:positionV>
            <wp:extent cx="2974340" cy="1824990"/>
            <wp:effectExtent l="0" t="0" r="0" b="3810"/>
            <wp:wrapThrough wrapText="bothSides">
              <wp:wrapPolygon edited="0">
                <wp:start x="184" y="0"/>
                <wp:lineTo x="184" y="21344"/>
                <wp:lineTo x="21213" y="21344"/>
                <wp:lineTo x="21213" y="0"/>
                <wp:lineTo x="184"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1-13 a las 19.18.33.png"/>
                    <pic:cNvPicPr/>
                  </pic:nvPicPr>
                  <pic:blipFill rotWithShape="1">
                    <a:blip r:embed="rId14" cstate="print">
                      <a:extLst>
                        <a:ext uri="{28A0092B-C50C-407E-A947-70E740481C1C}">
                          <a14:useLocalDpi xmlns:a14="http://schemas.microsoft.com/office/drawing/2010/main" val="0"/>
                        </a:ext>
                      </a:extLst>
                    </a:blip>
                    <a:srcRect l="-3650" r="-3650"/>
                    <a:stretch/>
                  </pic:blipFill>
                  <pic:spPr>
                    <a:xfrm>
                      <a:off x="0" y="0"/>
                      <a:ext cx="2974340" cy="1824990"/>
                    </a:xfrm>
                    <a:prstGeom prst="rect">
                      <a:avLst/>
                    </a:prstGeom>
                  </pic:spPr>
                </pic:pic>
              </a:graphicData>
            </a:graphic>
            <wp14:sizeRelH relativeFrom="page">
              <wp14:pctWidth>0</wp14:pctWidth>
            </wp14:sizeRelH>
            <wp14:sizeRelV relativeFrom="page">
              <wp14:pctHeight>0</wp14:pctHeight>
            </wp14:sizeRelV>
          </wp:anchor>
        </w:drawing>
      </w:r>
      <w:r w:rsidR="0016592E">
        <w:rPr>
          <w:sz w:val="28"/>
          <w:szCs w:val="28"/>
        </w:rPr>
        <w:t>En la línea 13 se coge el vídeo que pasamos por parámetro y lo guardamos en la variable “cap” para en la próxima línea abrir el bucle por toda la duración del vídeo. Lo más interesante de estas lí</w:t>
      </w:r>
      <w:r w:rsidR="00224FA9">
        <w:rPr>
          <w:sz w:val="28"/>
          <w:szCs w:val="28"/>
        </w:rPr>
        <w:t>neas es el tratamiento que le ha</w:t>
      </w:r>
      <w:r w:rsidR="00F95360">
        <w:rPr>
          <w:sz w:val="28"/>
          <w:szCs w:val="28"/>
        </w:rPr>
        <w:t>cemos a la imagen: le aplicamos gray, blur y threshold ya que así será mucho más sencillo obtener</w:t>
      </w:r>
      <w:r w:rsidR="004E7A27">
        <w:rPr>
          <w:sz w:val="28"/>
          <w:szCs w:val="28"/>
        </w:rPr>
        <w:t xml:space="preserve"> los foc</w:t>
      </w:r>
      <w:r w:rsidR="00714E25">
        <w:rPr>
          <w:sz w:val="28"/>
          <w:szCs w:val="28"/>
        </w:rPr>
        <w:t xml:space="preserve">os de luz de cada frame. Además de usar las funciones propias de la biblioteca </w:t>
      </w:r>
      <w:r w:rsidR="00714E25" w:rsidRPr="00D556CE">
        <w:rPr>
          <w:i/>
          <w:sz w:val="28"/>
          <w:szCs w:val="28"/>
        </w:rPr>
        <w:t>imutils</w:t>
      </w:r>
      <w:r w:rsidR="00714E25">
        <w:rPr>
          <w:sz w:val="28"/>
          <w:szCs w:val="28"/>
        </w:rPr>
        <w:t xml:space="preserve"> erode y dilate para así conseguir eliminar esos pequeños puntos y ruido innec</w:t>
      </w:r>
      <w:r>
        <w:rPr>
          <w:sz w:val="28"/>
          <w:szCs w:val="28"/>
        </w:rPr>
        <w:t>esario que podrí</w:t>
      </w:r>
      <w:r w:rsidR="00714E25">
        <w:rPr>
          <w:sz w:val="28"/>
          <w:szCs w:val="28"/>
        </w:rPr>
        <w:t>a quedar. Se puede observar un posible resultado en la imagen inferior.</w:t>
      </w:r>
    </w:p>
    <w:p w14:paraId="56B35AA4" w14:textId="77777777" w:rsidR="005A6114" w:rsidRDefault="005A6114" w:rsidP="004E7A27">
      <w:pPr>
        <w:jc w:val="both"/>
        <w:rPr>
          <w:sz w:val="28"/>
          <w:szCs w:val="28"/>
        </w:rPr>
      </w:pPr>
    </w:p>
    <w:p w14:paraId="39A92809" w14:textId="77777777" w:rsidR="001D4789" w:rsidRDefault="004E7A27" w:rsidP="004E7A27">
      <w:pPr>
        <w:jc w:val="center"/>
        <w:rPr>
          <w:sz w:val="28"/>
          <w:szCs w:val="28"/>
        </w:rPr>
      </w:pPr>
      <w:r>
        <w:rPr>
          <w:noProof/>
          <w:sz w:val="28"/>
          <w:szCs w:val="28"/>
          <w:lang w:eastAsia="es-ES"/>
        </w:rPr>
        <w:lastRenderedPageBreak/>
        <w:drawing>
          <wp:inline distT="0" distB="0" distL="0" distR="0" wp14:anchorId="2F563448" wp14:editId="19206E39">
            <wp:extent cx="4281159" cy="1989551"/>
            <wp:effectExtent l="0" t="0" r="1206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1-13 a las 20.08.41.png"/>
                    <pic:cNvPicPr/>
                  </pic:nvPicPr>
                  <pic:blipFill>
                    <a:blip r:embed="rId15">
                      <a:extLst>
                        <a:ext uri="{28A0092B-C50C-407E-A947-70E740481C1C}">
                          <a14:useLocalDpi xmlns:a14="http://schemas.microsoft.com/office/drawing/2010/main" val="0"/>
                        </a:ext>
                      </a:extLst>
                    </a:blip>
                    <a:stretch>
                      <a:fillRect/>
                    </a:stretch>
                  </pic:blipFill>
                  <pic:spPr>
                    <a:xfrm>
                      <a:off x="0" y="0"/>
                      <a:ext cx="4296609" cy="1996731"/>
                    </a:xfrm>
                    <a:prstGeom prst="rect">
                      <a:avLst/>
                    </a:prstGeom>
                  </pic:spPr>
                </pic:pic>
              </a:graphicData>
            </a:graphic>
          </wp:inline>
        </w:drawing>
      </w:r>
    </w:p>
    <w:p w14:paraId="2971AEAC" w14:textId="77777777" w:rsidR="001D4789" w:rsidRDefault="004E7A27" w:rsidP="004E7A27">
      <w:pPr>
        <w:jc w:val="both"/>
        <w:rPr>
          <w:sz w:val="28"/>
          <w:szCs w:val="28"/>
        </w:rPr>
      </w:pPr>
      <w:r>
        <w:rPr>
          <w:sz w:val="28"/>
          <w:szCs w:val="28"/>
        </w:rPr>
        <w:t>La línea 28</w:t>
      </w:r>
      <w:r w:rsidR="00D62F66" w:rsidRPr="00D62F66">
        <w:rPr>
          <w:sz w:val="28"/>
          <w:szCs w:val="28"/>
        </w:rPr>
        <w:t xml:space="preserve"> </w:t>
      </w:r>
      <w:r>
        <w:rPr>
          <w:sz w:val="28"/>
          <w:szCs w:val="28"/>
        </w:rPr>
        <w:t xml:space="preserve">se </w:t>
      </w:r>
      <w:r w:rsidR="00D62F66" w:rsidRPr="00D62F66">
        <w:rPr>
          <w:sz w:val="28"/>
          <w:szCs w:val="28"/>
        </w:rPr>
        <w:t>realiza el análisis real de los componentes conectados utilizan</w:t>
      </w:r>
      <w:r w:rsidR="00D62F66">
        <w:rPr>
          <w:sz w:val="28"/>
          <w:szCs w:val="28"/>
        </w:rPr>
        <w:t xml:space="preserve">do la biblioteca de imágenes </w:t>
      </w:r>
      <w:r w:rsidR="00D62F66" w:rsidRPr="00D556CE">
        <w:rPr>
          <w:i/>
          <w:sz w:val="28"/>
          <w:szCs w:val="28"/>
        </w:rPr>
        <w:t>SciKit</w:t>
      </w:r>
      <w:r w:rsidR="00D62F66" w:rsidRPr="00D62F66">
        <w:rPr>
          <w:sz w:val="28"/>
          <w:szCs w:val="28"/>
        </w:rPr>
        <w:t>. La variable de etiquetas devuelta desde measure.label tiene exactamente las mismas dimensio</w:t>
      </w:r>
      <w:r>
        <w:rPr>
          <w:sz w:val="28"/>
          <w:szCs w:val="28"/>
        </w:rPr>
        <w:t>nes que nuestra imagen,</w:t>
      </w:r>
      <w:r w:rsidR="00D62F66" w:rsidRPr="00D62F66">
        <w:rPr>
          <w:sz w:val="28"/>
          <w:szCs w:val="28"/>
        </w:rPr>
        <w:t xml:space="preserve"> la única diferencia es que las etiquetas a</w:t>
      </w:r>
      <w:r>
        <w:rPr>
          <w:sz w:val="28"/>
          <w:szCs w:val="28"/>
        </w:rPr>
        <w:t>lmacenan un único número entero para cada contorno del thresh. En la línea 29 se inicializa la máscara que guardará cada uno de los contornos. En las líneas 31-40 entramos en el bucle y si el label es 0 lo ignoramos pues es el fondo, si no lo vamos añadiendo si cumple las condiciones.</w:t>
      </w:r>
    </w:p>
    <w:p w14:paraId="6D02A8C6" w14:textId="77777777" w:rsidR="00400618" w:rsidRDefault="00400618" w:rsidP="004E7A27">
      <w:pPr>
        <w:jc w:val="both"/>
        <w:rPr>
          <w:sz w:val="28"/>
          <w:szCs w:val="28"/>
        </w:rPr>
      </w:pPr>
    </w:p>
    <w:p w14:paraId="0946C851" w14:textId="77777777" w:rsidR="00431C12" w:rsidRDefault="00431C12" w:rsidP="00431C12">
      <w:pPr>
        <w:jc w:val="center"/>
        <w:rPr>
          <w:sz w:val="28"/>
          <w:szCs w:val="28"/>
        </w:rPr>
      </w:pPr>
      <w:r>
        <w:rPr>
          <w:noProof/>
          <w:sz w:val="28"/>
          <w:szCs w:val="28"/>
          <w:lang w:eastAsia="es-ES"/>
        </w:rPr>
        <w:drawing>
          <wp:inline distT="0" distB="0" distL="0" distR="0" wp14:anchorId="7F2FA74C" wp14:editId="62320F2F">
            <wp:extent cx="4962720" cy="750477"/>
            <wp:effectExtent l="0" t="0" r="0" b="12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1-13 a las 20.11.05.png"/>
                    <pic:cNvPicPr/>
                  </pic:nvPicPr>
                  <pic:blipFill>
                    <a:blip r:embed="rId16">
                      <a:extLst>
                        <a:ext uri="{28A0092B-C50C-407E-A947-70E740481C1C}">
                          <a14:useLocalDpi xmlns:a14="http://schemas.microsoft.com/office/drawing/2010/main" val="0"/>
                        </a:ext>
                      </a:extLst>
                    </a:blip>
                    <a:stretch>
                      <a:fillRect/>
                    </a:stretch>
                  </pic:blipFill>
                  <pic:spPr>
                    <a:xfrm>
                      <a:off x="0" y="0"/>
                      <a:ext cx="5093165" cy="770203"/>
                    </a:xfrm>
                    <a:prstGeom prst="rect">
                      <a:avLst/>
                    </a:prstGeom>
                  </pic:spPr>
                </pic:pic>
              </a:graphicData>
            </a:graphic>
          </wp:inline>
        </w:drawing>
      </w:r>
    </w:p>
    <w:p w14:paraId="7B7F7801" w14:textId="350C2E60" w:rsidR="00431C12" w:rsidRDefault="00431C12" w:rsidP="00431C12">
      <w:pPr>
        <w:rPr>
          <w:sz w:val="28"/>
          <w:szCs w:val="28"/>
        </w:rPr>
      </w:pPr>
      <w:r>
        <w:rPr>
          <w:sz w:val="28"/>
          <w:szCs w:val="28"/>
        </w:rPr>
        <w:t xml:space="preserve">En la línea 42 se van detectando los contornos en la imagen de la máscara y </w:t>
      </w:r>
      <w:r w:rsidR="007C509E">
        <w:rPr>
          <w:sz w:val="28"/>
          <w:szCs w:val="28"/>
        </w:rPr>
        <w:t>se ordenan de izquierda a derecha como se muestra en la función vista en clase findContours.</w:t>
      </w:r>
      <w:r>
        <w:rPr>
          <w:sz w:val="28"/>
          <w:szCs w:val="28"/>
        </w:rPr>
        <w:t xml:space="preserve"> </w:t>
      </w:r>
    </w:p>
    <w:p w14:paraId="642BC17C" w14:textId="77777777" w:rsidR="004E7A27" w:rsidRDefault="004E7A27" w:rsidP="004E7A27">
      <w:pPr>
        <w:jc w:val="both"/>
        <w:rPr>
          <w:sz w:val="28"/>
          <w:szCs w:val="28"/>
        </w:rPr>
      </w:pPr>
    </w:p>
    <w:p w14:paraId="7DAAAD73" w14:textId="77777777" w:rsidR="004E7A27" w:rsidRDefault="00A52A37" w:rsidP="00A52A37">
      <w:pPr>
        <w:jc w:val="center"/>
        <w:rPr>
          <w:sz w:val="28"/>
          <w:szCs w:val="28"/>
        </w:rPr>
      </w:pPr>
      <w:r>
        <w:rPr>
          <w:noProof/>
          <w:sz w:val="28"/>
          <w:szCs w:val="28"/>
          <w:lang w:eastAsia="es-ES"/>
        </w:rPr>
        <w:drawing>
          <wp:inline distT="0" distB="0" distL="0" distR="0" wp14:anchorId="357D7297" wp14:editId="28A1CFA4">
            <wp:extent cx="5077020" cy="2300898"/>
            <wp:effectExtent l="0" t="0" r="3175" b="1079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1-13 a las 20.11.42.png"/>
                    <pic:cNvPicPr/>
                  </pic:nvPicPr>
                  <pic:blipFill>
                    <a:blip r:embed="rId17">
                      <a:extLst>
                        <a:ext uri="{28A0092B-C50C-407E-A947-70E740481C1C}">
                          <a14:useLocalDpi xmlns:a14="http://schemas.microsoft.com/office/drawing/2010/main" val="0"/>
                        </a:ext>
                      </a:extLst>
                    </a:blip>
                    <a:stretch>
                      <a:fillRect/>
                    </a:stretch>
                  </pic:blipFill>
                  <pic:spPr>
                    <a:xfrm>
                      <a:off x="0" y="0"/>
                      <a:ext cx="5104060" cy="2313153"/>
                    </a:xfrm>
                    <a:prstGeom prst="rect">
                      <a:avLst/>
                    </a:prstGeom>
                  </pic:spPr>
                </pic:pic>
              </a:graphicData>
            </a:graphic>
          </wp:inline>
        </w:drawing>
      </w:r>
    </w:p>
    <w:p w14:paraId="17CD1B34" w14:textId="77777777" w:rsidR="004E7A27" w:rsidRDefault="00431C12" w:rsidP="004E7A27">
      <w:pPr>
        <w:jc w:val="both"/>
        <w:rPr>
          <w:sz w:val="28"/>
          <w:szCs w:val="28"/>
        </w:rPr>
      </w:pPr>
      <w:r>
        <w:rPr>
          <w:sz w:val="28"/>
          <w:szCs w:val="28"/>
        </w:rPr>
        <w:lastRenderedPageBreak/>
        <w:t>Una vez los contornos están organizados, se accede a ellos uno a uno (línea 47). Para cada uno de estos contornos se utiliza la función de minEnclosingCircle que lo que hace es rodear con el menor radio posible el contorno que se le pasa.</w:t>
      </w:r>
    </w:p>
    <w:p w14:paraId="32994846" w14:textId="77777777" w:rsidR="001D4789" w:rsidRDefault="00A52A37" w:rsidP="00A52A37">
      <w:pPr>
        <w:jc w:val="center"/>
        <w:rPr>
          <w:sz w:val="28"/>
          <w:szCs w:val="28"/>
        </w:rPr>
      </w:pPr>
      <w:r>
        <w:rPr>
          <w:noProof/>
          <w:sz w:val="28"/>
          <w:szCs w:val="28"/>
          <w:lang w:eastAsia="es-ES"/>
        </w:rPr>
        <w:drawing>
          <wp:inline distT="0" distB="0" distL="0" distR="0" wp14:anchorId="62A796AD" wp14:editId="524C4B5B">
            <wp:extent cx="3359980" cy="10493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1-13 a las 20.12.04.png"/>
                    <pic:cNvPicPr/>
                  </pic:nvPicPr>
                  <pic:blipFill>
                    <a:blip r:embed="rId18">
                      <a:extLst>
                        <a:ext uri="{28A0092B-C50C-407E-A947-70E740481C1C}">
                          <a14:useLocalDpi xmlns:a14="http://schemas.microsoft.com/office/drawing/2010/main" val="0"/>
                        </a:ext>
                      </a:extLst>
                    </a:blip>
                    <a:stretch>
                      <a:fillRect/>
                    </a:stretch>
                  </pic:blipFill>
                  <pic:spPr>
                    <a:xfrm>
                      <a:off x="0" y="0"/>
                      <a:ext cx="3453497" cy="1078537"/>
                    </a:xfrm>
                    <a:prstGeom prst="rect">
                      <a:avLst/>
                    </a:prstGeom>
                  </pic:spPr>
                </pic:pic>
              </a:graphicData>
            </a:graphic>
          </wp:inline>
        </w:drawing>
      </w:r>
    </w:p>
    <w:p w14:paraId="41150E30" w14:textId="2A83359F" w:rsidR="00CC0BE9" w:rsidRDefault="00A52A37" w:rsidP="00CC0BE9">
      <w:pPr>
        <w:jc w:val="both"/>
        <w:rPr>
          <w:sz w:val="28"/>
          <w:szCs w:val="28"/>
        </w:rPr>
      </w:pPr>
      <w:r>
        <w:rPr>
          <w:sz w:val="28"/>
          <w:szCs w:val="28"/>
        </w:rPr>
        <w:t>En estas últimas líneas mostramos la imagen una vez hemos realizado todas las operaciones y ponemos la condición de que si se pulsa la letra “q” salimos del sistema.</w:t>
      </w:r>
    </w:p>
    <w:p w14:paraId="06ACE5D7" w14:textId="77777777" w:rsidR="00CC0BE9" w:rsidRDefault="00CC0BE9">
      <w:pPr>
        <w:ind w:firstLine="0"/>
        <w:rPr>
          <w:sz w:val="28"/>
          <w:szCs w:val="28"/>
        </w:rPr>
      </w:pPr>
      <w:r>
        <w:rPr>
          <w:sz w:val="28"/>
          <w:szCs w:val="28"/>
        </w:rPr>
        <w:br w:type="page"/>
      </w:r>
    </w:p>
    <w:p w14:paraId="62F9F6F0" w14:textId="02F694D7" w:rsidR="00CC0BE9" w:rsidRPr="00CC0BE9" w:rsidRDefault="00CC0BE9" w:rsidP="00CC0BE9">
      <w:pPr>
        <w:pStyle w:val="Ttulo1"/>
        <w:ind w:firstLine="0"/>
        <w:rPr>
          <w:sz w:val="40"/>
          <w:szCs w:val="40"/>
        </w:rPr>
      </w:pPr>
      <w:bookmarkStart w:id="2" w:name="_Toc535332580"/>
      <w:r w:rsidRPr="00CC0BE9">
        <w:rPr>
          <w:sz w:val="40"/>
          <w:szCs w:val="40"/>
        </w:rPr>
        <w:lastRenderedPageBreak/>
        <w:t>Pasos a Seguir para un Correcto Funcionamiento</w:t>
      </w:r>
      <w:bookmarkEnd w:id="2"/>
    </w:p>
    <w:p w14:paraId="0E71CF6B" w14:textId="529170E0" w:rsidR="00CC0BE9" w:rsidRDefault="00CC0BE9" w:rsidP="00CC0BE9">
      <w:pPr>
        <w:ind w:firstLine="0"/>
        <w:jc w:val="both"/>
        <w:rPr>
          <w:sz w:val="28"/>
          <w:szCs w:val="28"/>
        </w:rPr>
      </w:pPr>
      <w:r>
        <w:rPr>
          <w:sz w:val="28"/>
          <w:szCs w:val="28"/>
        </w:rPr>
        <w:tab/>
        <w:t xml:space="preserve">La práctica está compuesta por un conjunto de vídeos y un archivo tipo Python donde se recoge todo el código comentado anteriormente. Para un correcto funcionamiento del sistema es necesario tener instaladas dos bibliotecas externas ya comentadas anteriormente que son </w:t>
      </w:r>
      <w:r w:rsidRPr="00D556CE">
        <w:rPr>
          <w:i/>
          <w:sz w:val="28"/>
          <w:szCs w:val="28"/>
        </w:rPr>
        <w:t>Imutils</w:t>
      </w:r>
      <w:r>
        <w:rPr>
          <w:sz w:val="28"/>
          <w:szCs w:val="28"/>
        </w:rPr>
        <w:t xml:space="preserve"> y </w:t>
      </w:r>
      <w:r w:rsidRPr="00D556CE">
        <w:rPr>
          <w:i/>
          <w:sz w:val="28"/>
          <w:szCs w:val="28"/>
        </w:rPr>
        <w:t>SciKit-Image</w:t>
      </w:r>
      <w:r>
        <w:rPr>
          <w:sz w:val="28"/>
          <w:szCs w:val="28"/>
        </w:rPr>
        <w:t>, para su instalación solo es necesario escribir en el terminal los siguientes comandos:</w:t>
      </w:r>
    </w:p>
    <w:p w14:paraId="693C8A45" w14:textId="2022BE77" w:rsidR="00CC0BE9" w:rsidRDefault="000C0746" w:rsidP="00CC0BE9">
      <w:pPr>
        <w:pStyle w:val="Prrafodelista"/>
        <w:numPr>
          <w:ilvl w:val="0"/>
          <w:numId w:val="4"/>
        </w:numPr>
        <w:jc w:val="both"/>
        <w:rPr>
          <w:rFonts w:ascii="Courier New" w:hAnsi="Courier New" w:cs="Courier New"/>
          <w:sz w:val="28"/>
          <w:szCs w:val="28"/>
        </w:rPr>
      </w:pPr>
      <w:r w:rsidRPr="000C0746">
        <w:rPr>
          <w:rFonts w:ascii="Courier New" w:hAnsi="Courier New" w:cs="Courier New"/>
          <w:sz w:val="28"/>
          <w:szCs w:val="28"/>
        </w:rPr>
        <w:t>pip install imutils</w:t>
      </w:r>
    </w:p>
    <w:p w14:paraId="0B25D9EF" w14:textId="77777777" w:rsidR="00D13BF0" w:rsidRPr="000C0746" w:rsidRDefault="00D13BF0" w:rsidP="00D13BF0">
      <w:pPr>
        <w:pStyle w:val="Prrafodelista"/>
        <w:ind w:left="1060" w:firstLine="0"/>
        <w:jc w:val="both"/>
        <w:rPr>
          <w:rFonts w:ascii="Courier New" w:hAnsi="Courier New" w:cs="Courier New"/>
          <w:sz w:val="28"/>
          <w:szCs w:val="28"/>
        </w:rPr>
      </w:pPr>
    </w:p>
    <w:p w14:paraId="1BE9620C" w14:textId="77777777" w:rsidR="000C0746" w:rsidRDefault="000C0746" w:rsidP="00CC0BE9">
      <w:pPr>
        <w:pStyle w:val="Prrafodelista"/>
        <w:numPr>
          <w:ilvl w:val="0"/>
          <w:numId w:val="4"/>
        </w:numPr>
        <w:jc w:val="both"/>
        <w:rPr>
          <w:sz w:val="28"/>
          <w:szCs w:val="28"/>
        </w:rPr>
      </w:pPr>
      <w:r w:rsidRPr="000C0746">
        <w:rPr>
          <w:rFonts w:ascii="Courier New" w:hAnsi="Courier New" w:cs="Courier New"/>
          <w:sz w:val="28"/>
          <w:szCs w:val="28"/>
        </w:rPr>
        <w:t>conda install –c conda–forge scikit-image</w:t>
      </w:r>
      <w:r>
        <w:rPr>
          <w:sz w:val="28"/>
          <w:szCs w:val="28"/>
        </w:rPr>
        <w:t xml:space="preserve"> (para Anaconda, Miniconda)</w:t>
      </w:r>
    </w:p>
    <w:p w14:paraId="6FF192D3" w14:textId="0F1C0728" w:rsidR="000C0746" w:rsidRDefault="000C0746" w:rsidP="00CC0BE9">
      <w:pPr>
        <w:pStyle w:val="Prrafodelista"/>
        <w:numPr>
          <w:ilvl w:val="0"/>
          <w:numId w:val="4"/>
        </w:numPr>
        <w:jc w:val="both"/>
        <w:rPr>
          <w:sz w:val="28"/>
          <w:szCs w:val="28"/>
        </w:rPr>
      </w:pPr>
      <w:r w:rsidRPr="000C0746">
        <w:rPr>
          <w:rFonts w:ascii="Courier New" w:hAnsi="Courier New" w:cs="Courier New"/>
          <w:sz w:val="28"/>
          <w:szCs w:val="28"/>
        </w:rPr>
        <w:t>pip install –U scikit-image</w:t>
      </w:r>
      <w:r>
        <w:rPr>
          <w:sz w:val="28"/>
          <w:szCs w:val="28"/>
        </w:rPr>
        <w:t xml:space="preserve"> (para Linux y OSX)</w:t>
      </w:r>
    </w:p>
    <w:p w14:paraId="390C3CD0" w14:textId="367FF04F" w:rsidR="000C0746" w:rsidRDefault="000C0746" w:rsidP="000C0746">
      <w:pPr>
        <w:jc w:val="both"/>
        <w:rPr>
          <w:sz w:val="28"/>
          <w:szCs w:val="28"/>
        </w:rPr>
      </w:pPr>
      <w:r w:rsidRPr="000C0746">
        <w:rPr>
          <w:sz w:val="28"/>
          <w:szCs w:val="28"/>
        </w:rPr>
        <w:t>Una vez instaladas las librerías simplemente es necesario situarse en el directorio donde se encuentren nuestros archivos y lanzar el comando para abrir el archivo de Python. Como le pasamos por parámetro los vídeos habrá que añadir el nombre del vídeo en cuestión.</w:t>
      </w:r>
    </w:p>
    <w:p w14:paraId="6532CE07" w14:textId="51C31965" w:rsidR="000C0746" w:rsidRDefault="000C0746" w:rsidP="000C0746">
      <w:pPr>
        <w:pStyle w:val="Prrafodelista"/>
        <w:numPr>
          <w:ilvl w:val="0"/>
          <w:numId w:val="4"/>
        </w:numPr>
        <w:jc w:val="both"/>
        <w:rPr>
          <w:rFonts w:ascii="Courier New" w:hAnsi="Courier New" w:cs="Courier New"/>
          <w:sz w:val="28"/>
          <w:szCs w:val="28"/>
        </w:rPr>
      </w:pPr>
      <w:r w:rsidRPr="000C0746">
        <w:rPr>
          <w:rFonts w:ascii="Courier New" w:hAnsi="Courier New" w:cs="Courier New"/>
          <w:sz w:val="28"/>
          <w:szCs w:val="28"/>
        </w:rPr>
        <w:t>python haloLights.py --v nombreVideo</w:t>
      </w:r>
    </w:p>
    <w:p w14:paraId="04BDD5AF" w14:textId="77777777" w:rsidR="00F8075E" w:rsidRPr="00F8075E" w:rsidRDefault="00F8075E" w:rsidP="00F8075E">
      <w:pPr>
        <w:jc w:val="both"/>
        <w:rPr>
          <w:rFonts w:ascii="Courier New" w:hAnsi="Courier New" w:cs="Courier New"/>
          <w:sz w:val="28"/>
          <w:szCs w:val="28"/>
        </w:rPr>
      </w:pPr>
    </w:p>
    <w:p w14:paraId="4FBF28E1" w14:textId="1DAD9CE0" w:rsidR="00F8075E" w:rsidRDefault="00F8075E" w:rsidP="00F8075E">
      <w:pPr>
        <w:ind w:firstLine="0"/>
        <w:jc w:val="center"/>
        <w:rPr>
          <w:sz w:val="40"/>
          <w:szCs w:val="40"/>
        </w:rPr>
      </w:pPr>
      <w:r>
        <w:rPr>
          <w:noProof/>
          <w:sz w:val="40"/>
          <w:szCs w:val="40"/>
          <w:lang w:eastAsia="es-ES"/>
        </w:rPr>
        <w:drawing>
          <wp:inline distT="0" distB="0" distL="0" distR="0" wp14:anchorId="639A5604" wp14:editId="412403AB">
            <wp:extent cx="5400040" cy="2346325"/>
            <wp:effectExtent l="0" t="0" r="1016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9-01-15 a las 16.24.36.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346325"/>
                    </a:xfrm>
                    <a:prstGeom prst="rect">
                      <a:avLst/>
                    </a:prstGeom>
                  </pic:spPr>
                </pic:pic>
              </a:graphicData>
            </a:graphic>
          </wp:inline>
        </w:drawing>
      </w:r>
    </w:p>
    <w:p w14:paraId="0B91B118" w14:textId="26787CE5" w:rsidR="00F8075E" w:rsidRPr="00F8075E" w:rsidRDefault="00F8075E">
      <w:pPr>
        <w:ind w:firstLine="0"/>
        <w:rPr>
          <w:sz w:val="40"/>
          <w:szCs w:val="40"/>
        </w:rPr>
      </w:pPr>
      <w:r>
        <w:rPr>
          <w:sz w:val="40"/>
          <w:szCs w:val="40"/>
        </w:rPr>
        <w:br w:type="page"/>
      </w:r>
    </w:p>
    <w:p w14:paraId="14EC5E39" w14:textId="27D22E19" w:rsidR="00E20994" w:rsidRPr="00346128" w:rsidRDefault="00E20994" w:rsidP="00346128">
      <w:pPr>
        <w:pStyle w:val="Ttulo1"/>
        <w:ind w:firstLine="0"/>
        <w:rPr>
          <w:sz w:val="40"/>
          <w:szCs w:val="40"/>
        </w:rPr>
      </w:pPr>
      <w:bookmarkStart w:id="3" w:name="_Toc535332581"/>
      <w:r w:rsidRPr="00346128">
        <w:rPr>
          <w:sz w:val="40"/>
          <w:szCs w:val="40"/>
        </w:rPr>
        <w:lastRenderedPageBreak/>
        <w:t>Conclusiones y Futuras Mejoras</w:t>
      </w:r>
      <w:bookmarkEnd w:id="3"/>
    </w:p>
    <w:p w14:paraId="02BE911E" w14:textId="5F599C06" w:rsidR="001D4789" w:rsidRDefault="00E20994" w:rsidP="004E7A27">
      <w:pPr>
        <w:jc w:val="both"/>
        <w:rPr>
          <w:sz w:val="28"/>
          <w:szCs w:val="28"/>
        </w:rPr>
      </w:pPr>
      <w:r>
        <w:rPr>
          <w:sz w:val="28"/>
          <w:szCs w:val="28"/>
        </w:rPr>
        <w:t xml:space="preserve">En definitiva, estoy contento con el funcionamiento general del proyecto, desde su etapa inicial de captura de focos de luz en imágenes hasta este último punto de detección mejorada en los videos. </w:t>
      </w:r>
      <w:r w:rsidR="008B7B55">
        <w:rPr>
          <w:sz w:val="28"/>
          <w:szCs w:val="28"/>
        </w:rPr>
        <w:t>Me ha servido para hacer ver a la gente un ápice de lo que se siente y se ve tras una operación oftalmológica, que era mi objetivo principal con este trabajo. También mi conocimiento en la percepción computacional ha mejorado drásticamente</w:t>
      </w:r>
      <w:r w:rsidR="00532F57">
        <w:rPr>
          <w:sz w:val="28"/>
          <w:szCs w:val="28"/>
        </w:rPr>
        <w:t xml:space="preserve">, </w:t>
      </w:r>
      <w:r w:rsidR="008B7B55">
        <w:rPr>
          <w:sz w:val="28"/>
          <w:szCs w:val="28"/>
        </w:rPr>
        <w:t>me</w:t>
      </w:r>
      <w:r w:rsidR="00532F57">
        <w:rPr>
          <w:sz w:val="28"/>
          <w:szCs w:val="28"/>
        </w:rPr>
        <w:t xml:space="preserve"> ha hecho ver el funcionamiento de diversos </w:t>
      </w:r>
      <w:r w:rsidR="008B7B55">
        <w:rPr>
          <w:sz w:val="28"/>
          <w:szCs w:val="28"/>
        </w:rPr>
        <w:t>programas desde un punto de vista más té</w:t>
      </w:r>
      <w:r w:rsidR="00532F57">
        <w:rPr>
          <w:sz w:val="28"/>
          <w:szCs w:val="28"/>
        </w:rPr>
        <w:t>cnico, como puede ser el reconocimiento facial de cualquier sistema de seguridad y su futuro prometedor en nuestra sociedad.</w:t>
      </w:r>
    </w:p>
    <w:p w14:paraId="205C5B0F" w14:textId="116B5CB0" w:rsidR="003D1649" w:rsidRDefault="00532F57" w:rsidP="00346128">
      <w:pPr>
        <w:jc w:val="both"/>
        <w:rPr>
          <w:sz w:val="28"/>
          <w:szCs w:val="28"/>
        </w:rPr>
      </w:pPr>
      <w:r>
        <w:rPr>
          <w:sz w:val="28"/>
          <w:szCs w:val="28"/>
        </w:rPr>
        <w:t xml:space="preserve">Considero que </w:t>
      </w:r>
      <w:r w:rsidRPr="007704C6">
        <w:rPr>
          <w:i/>
          <w:sz w:val="28"/>
          <w:szCs w:val="28"/>
        </w:rPr>
        <w:t>HaloLights</w:t>
      </w:r>
      <w:r>
        <w:rPr>
          <w:sz w:val="28"/>
          <w:szCs w:val="28"/>
        </w:rPr>
        <w:t xml:space="preserve"> </w:t>
      </w:r>
      <w:r w:rsidR="007704C6">
        <w:rPr>
          <w:sz w:val="28"/>
          <w:szCs w:val="28"/>
        </w:rPr>
        <w:t>se encuentra en una etapa inicial y se le pueden aplicar grandes mejoras para un mejor funcionamiento. Un posible ejemplo es que cuando estoy detectando los contornos crear un filtro para analizar si realmente ese foco de luz debe ser rodeado con un cí</w:t>
      </w:r>
      <w:r w:rsidR="00C34B79">
        <w:rPr>
          <w:sz w:val="28"/>
          <w:szCs w:val="28"/>
        </w:rPr>
        <w:t>rculo o ignorarlo.</w:t>
      </w:r>
    </w:p>
    <w:p w14:paraId="5ECF82A2" w14:textId="77777777" w:rsidR="003D1649" w:rsidRDefault="003D1649">
      <w:pPr>
        <w:ind w:firstLine="0"/>
        <w:rPr>
          <w:sz w:val="28"/>
          <w:szCs w:val="28"/>
        </w:rPr>
      </w:pPr>
      <w:r>
        <w:rPr>
          <w:sz w:val="28"/>
          <w:szCs w:val="28"/>
        </w:rPr>
        <w:br w:type="page"/>
      </w:r>
    </w:p>
    <w:p w14:paraId="4826BE9D" w14:textId="77777777" w:rsidR="007704C6" w:rsidRDefault="007704C6" w:rsidP="00346128">
      <w:pPr>
        <w:jc w:val="both"/>
        <w:rPr>
          <w:sz w:val="28"/>
          <w:szCs w:val="28"/>
        </w:rPr>
      </w:pPr>
    </w:p>
    <w:p w14:paraId="59D3719E" w14:textId="1FBAA267" w:rsidR="003D1649" w:rsidRDefault="001D4789" w:rsidP="003D1649">
      <w:pPr>
        <w:pStyle w:val="Ttulo1"/>
        <w:rPr>
          <w:sz w:val="40"/>
          <w:szCs w:val="40"/>
        </w:rPr>
      </w:pPr>
      <w:bookmarkStart w:id="4" w:name="_Toc535332582"/>
      <w:r w:rsidRPr="003D1649">
        <w:rPr>
          <w:sz w:val="40"/>
          <w:szCs w:val="40"/>
        </w:rPr>
        <w:t>Bibliografía y Referencias</w:t>
      </w:r>
      <w:bookmarkEnd w:id="4"/>
    </w:p>
    <w:p w14:paraId="55F50163" w14:textId="77777777" w:rsidR="003D1649" w:rsidRPr="003D1649" w:rsidRDefault="003D1649" w:rsidP="003D1649"/>
    <w:p w14:paraId="26EAA068" w14:textId="3574AA93" w:rsidR="001D4789" w:rsidRPr="00C76E52" w:rsidRDefault="001D4789" w:rsidP="004E7A27">
      <w:pPr>
        <w:jc w:val="both"/>
        <w:rPr>
          <w:sz w:val="24"/>
          <w:szCs w:val="24"/>
        </w:rPr>
      </w:pPr>
      <w:r w:rsidRPr="00C76E52">
        <w:rPr>
          <w:sz w:val="24"/>
          <w:szCs w:val="24"/>
        </w:rPr>
        <w:t>[1]</w:t>
      </w:r>
      <w:r w:rsidR="001B4362" w:rsidRPr="00C76E52">
        <w:rPr>
          <w:sz w:val="24"/>
          <w:szCs w:val="24"/>
        </w:rPr>
        <w:t xml:space="preserve"> </w:t>
      </w:r>
      <w:hyperlink r:id="rId20" w:history="1">
        <w:r w:rsidR="001B4362" w:rsidRPr="00C76E52">
          <w:rPr>
            <w:rStyle w:val="Hipervnculo"/>
            <w:sz w:val="24"/>
            <w:szCs w:val="24"/>
          </w:rPr>
          <w:t>https://github.com/jrosebr1/imutils</w:t>
        </w:r>
      </w:hyperlink>
      <w:r w:rsidR="001B4362" w:rsidRPr="00C76E52">
        <w:rPr>
          <w:sz w:val="24"/>
          <w:szCs w:val="24"/>
        </w:rPr>
        <w:t xml:space="preserve"> - </w:t>
      </w:r>
      <w:r w:rsidR="00C76E52">
        <w:rPr>
          <w:sz w:val="24"/>
          <w:szCs w:val="24"/>
        </w:rPr>
        <w:t xml:space="preserve"> </w:t>
      </w:r>
      <w:r w:rsidR="001B4362" w:rsidRPr="00C76E52">
        <w:rPr>
          <w:sz w:val="24"/>
          <w:szCs w:val="24"/>
        </w:rPr>
        <w:t xml:space="preserve">Librería </w:t>
      </w:r>
      <w:r w:rsidR="001B4362" w:rsidRPr="00C76E52">
        <w:rPr>
          <w:i/>
          <w:sz w:val="24"/>
          <w:szCs w:val="24"/>
        </w:rPr>
        <w:t>Imutils</w:t>
      </w:r>
    </w:p>
    <w:p w14:paraId="12186C68" w14:textId="53E04F23" w:rsidR="001D4789" w:rsidRPr="00C76E52" w:rsidRDefault="001D4789" w:rsidP="004E7A27">
      <w:pPr>
        <w:jc w:val="both"/>
        <w:rPr>
          <w:i/>
          <w:sz w:val="24"/>
          <w:szCs w:val="24"/>
        </w:rPr>
      </w:pPr>
      <w:r w:rsidRPr="00C76E52">
        <w:rPr>
          <w:sz w:val="24"/>
          <w:szCs w:val="24"/>
        </w:rPr>
        <w:t>[2]</w:t>
      </w:r>
      <w:r w:rsidR="00D13BF0" w:rsidRPr="00C76E52">
        <w:rPr>
          <w:sz w:val="24"/>
          <w:szCs w:val="24"/>
        </w:rPr>
        <w:t xml:space="preserve"> </w:t>
      </w:r>
      <w:hyperlink r:id="rId21" w:history="1">
        <w:r w:rsidR="001B4362" w:rsidRPr="00C76E52">
          <w:rPr>
            <w:rStyle w:val="Hipervnculo"/>
            <w:sz w:val="24"/>
            <w:szCs w:val="24"/>
          </w:rPr>
          <w:t>https://scikit-image.org/</w:t>
        </w:r>
      </w:hyperlink>
      <w:r w:rsidR="001B4362" w:rsidRPr="00C76E52">
        <w:rPr>
          <w:sz w:val="24"/>
          <w:szCs w:val="24"/>
        </w:rPr>
        <w:t xml:space="preserve"> - Librería </w:t>
      </w:r>
      <w:r w:rsidR="001B4362" w:rsidRPr="00C76E52">
        <w:rPr>
          <w:i/>
          <w:sz w:val="24"/>
          <w:szCs w:val="24"/>
        </w:rPr>
        <w:t>SciKit-Image</w:t>
      </w:r>
    </w:p>
    <w:p w14:paraId="5F48E39B" w14:textId="5D377C08" w:rsidR="00B374B8" w:rsidRPr="00C76E52" w:rsidRDefault="00B374B8" w:rsidP="00C76E52">
      <w:pPr>
        <w:ind w:left="397" w:firstLine="0"/>
        <w:jc w:val="both"/>
        <w:rPr>
          <w:sz w:val="24"/>
          <w:szCs w:val="24"/>
        </w:rPr>
      </w:pPr>
      <w:r w:rsidRPr="00C76E52">
        <w:rPr>
          <w:sz w:val="24"/>
          <w:szCs w:val="24"/>
        </w:rPr>
        <w:t xml:space="preserve">[3] </w:t>
      </w:r>
      <w:hyperlink r:id="rId22" w:history="1">
        <w:r w:rsidRPr="00C76E52">
          <w:rPr>
            <w:rStyle w:val="Hipervnculo"/>
            <w:sz w:val="24"/>
            <w:szCs w:val="24"/>
          </w:rPr>
          <w:t>https://docs.opencv.org/3.3.1/d4/d73/tutorial_py_contours_begin.html</w:t>
        </w:r>
      </w:hyperlink>
      <w:r w:rsidR="00C76E52">
        <w:rPr>
          <w:sz w:val="24"/>
          <w:szCs w:val="24"/>
        </w:rPr>
        <w:t xml:space="preserve"> </w:t>
      </w:r>
      <w:r w:rsidRPr="00C76E52">
        <w:rPr>
          <w:sz w:val="24"/>
          <w:szCs w:val="24"/>
        </w:rPr>
        <w:t xml:space="preserve">– </w:t>
      </w:r>
      <w:r w:rsidR="00C76E52">
        <w:rPr>
          <w:sz w:val="24"/>
          <w:szCs w:val="24"/>
        </w:rPr>
        <w:t xml:space="preserve">    </w:t>
      </w:r>
      <w:r w:rsidRPr="00C76E52">
        <w:rPr>
          <w:sz w:val="24"/>
          <w:szCs w:val="24"/>
        </w:rPr>
        <w:t>OpenCV funciones</w:t>
      </w:r>
    </w:p>
    <w:p w14:paraId="38EA98EB" w14:textId="64D6C5D0" w:rsidR="001D4789" w:rsidRPr="00C76E52" w:rsidRDefault="00B374B8" w:rsidP="00B374B8">
      <w:pPr>
        <w:ind w:left="397" w:firstLine="0"/>
        <w:rPr>
          <w:sz w:val="24"/>
          <w:szCs w:val="24"/>
        </w:rPr>
      </w:pPr>
      <w:r w:rsidRPr="00C76E52">
        <w:rPr>
          <w:sz w:val="24"/>
          <w:szCs w:val="24"/>
        </w:rPr>
        <w:t>[4</w:t>
      </w:r>
      <w:r w:rsidR="00D13BF0" w:rsidRPr="00C76E52">
        <w:rPr>
          <w:sz w:val="24"/>
          <w:szCs w:val="24"/>
        </w:rPr>
        <w:t xml:space="preserve">] </w:t>
      </w:r>
      <w:hyperlink r:id="rId23" w:history="1">
        <w:r w:rsidR="00D13BF0" w:rsidRPr="00C76E52">
          <w:rPr>
            <w:rStyle w:val="Hipervnculo"/>
            <w:sz w:val="24"/>
            <w:szCs w:val="24"/>
          </w:rPr>
          <w:t>https://www.vista-laser.com/halos-destellos-deslumbramiento-  tras-cirugia-laser-ocular/</w:t>
        </w:r>
      </w:hyperlink>
      <w:r w:rsidR="00BE163B" w:rsidRPr="00C76E52">
        <w:rPr>
          <w:sz w:val="24"/>
          <w:szCs w:val="24"/>
        </w:rPr>
        <w:t xml:space="preserve"> </w:t>
      </w:r>
      <w:r w:rsidR="00C76E52">
        <w:rPr>
          <w:sz w:val="24"/>
          <w:szCs w:val="24"/>
        </w:rPr>
        <w:t xml:space="preserve"> </w:t>
      </w:r>
      <w:r w:rsidR="00D13BF0" w:rsidRPr="00C76E52">
        <w:rPr>
          <w:sz w:val="24"/>
          <w:szCs w:val="24"/>
        </w:rPr>
        <w:t>-</w:t>
      </w:r>
      <w:r w:rsidR="00C76E52">
        <w:rPr>
          <w:sz w:val="24"/>
          <w:szCs w:val="24"/>
        </w:rPr>
        <w:t xml:space="preserve"> </w:t>
      </w:r>
      <w:r w:rsidR="00D13BF0" w:rsidRPr="00C76E52">
        <w:rPr>
          <w:sz w:val="24"/>
          <w:szCs w:val="24"/>
        </w:rPr>
        <w:t>Información Hal</w:t>
      </w:r>
      <w:bookmarkStart w:id="5" w:name="_GoBack"/>
      <w:bookmarkEnd w:id="5"/>
      <w:r w:rsidR="00D13BF0" w:rsidRPr="00C76E52">
        <w:rPr>
          <w:sz w:val="24"/>
          <w:szCs w:val="24"/>
        </w:rPr>
        <w:t>os Nocturnos</w:t>
      </w:r>
    </w:p>
    <w:sectPr w:rsidR="001D4789" w:rsidRPr="00C76E52" w:rsidSect="00AB6F73">
      <w:headerReference w:type="default" r:id="rId24"/>
      <w:footerReference w:type="even" r:id="rId25"/>
      <w:footerReference w:type="default" r:id="rId26"/>
      <w:head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9E1BD" w14:textId="77777777" w:rsidR="006611D1" w:rsidRDefault="006611D1" w:rsidP="00E46525">
      <w:pPr>
        <w:spacing w:after="0" w:line="240" w:lineRule="auto"/>
      </w:pPr>
      <w:r>
        <w:separator/>
      </w:r>
    </w:p>
  </w:endnote>
  <w:endnote w:type="continuationSeparator" w:id="0">
    <w:p w14:paraId="0ED3778A" w14:textId="77777777" w:rsidR="006611D1" w:rsidRDefault="006611D1" w:rsidP="00E4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DAC2C" w14:textId="77777777" w:rsidR="00E46525" w:rsidRDefault="00E46525" w:rsidP="00AB6F73">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DF9AAD" w14:textId="77777777" w:rsidR="00E46525" w:rsidRDefault="00E46525" w:rsidP="00E4652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5E50C" w14:textId="414C7D1C" w:rsidR="00E46525" w:rsidRDefault="00E46525" w:rsidP="00AB6F73">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52604">
      <w:rPr>
        <w:rStyle w:val="Nmerodepgina"/>
        <w:noProof/>
      </w:rPr>
      <w:t>9</w:t>
    </w:r>
    <w:r>
      <w:rPr>
        <w:rStyle w:val="Nmerodepgina"/>
      </w:rPr>
      <w:fldChar w:fldCharType="end"/>
    </w:r>
  </w:p>
  <w:p w14:paraId="40056B65" w14:textId="77777777" w:rsidR="00E46525" w:rsidRDefault="00E46525" w:rsidP="00E46525">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B163C" w14:textId="77777777" w:rsidR="006611D1" w:rsidRDefault="006611D1" w:rsidP="00E46525">
      <w:pPr>
        <w:spacing w:after="0" w:line="240" w:lineRule="auto"/>
      </w:pPr>
      <w:r>
        <w:separator/>
      </w:r>
    </w:p>
  </w:footnote>
  <w:footnote w:type="continuationSeparator" w:id="0">
    <w:p w14:paraId="29E10776" w14:textId="77777777" w:rsidR="006611D1" w:rsidRDefault="006611D1" w:rsidP="00E46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2767" w14:textId="61CEE6EB" w:rsidR="00AB6F73" w:rsidRDefault="00AB6F73">
    <w:pPr>
      <w:pStyle w:val="Encabezado"/>
    </w:pPr>
    <w:r>
      <w:tab/>
    </w:r>
    <w:r>
      <w:tab/>
      <w:t xml:space="preserve">Sistemas Inteligentes – </w:t>
    </w:r>
    <w:r w:rsidRPr="007704C6">
      <w:rPr>
        <w:i/>
      </w:rPr>
      <w:t>HaloLights</w:t>
    </w:r>
  </w:p>
  <w:p w14:paraId="48F9AEA1" w14:textId="77777777" w:rsidR="00AB6F73" w:rsidRDefault="00AB6F7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5EBDF" w14:textId="2D7BF1C0" w:rsidR="00AB6F73" w:rsidRDefault="00AB6F73">
    <w:pPr>
      <w:pStyle w:val="Encabezado"/>
    </w:pPr>
  </w:p>
  <w:p w14:paraId="38FDC653" w14:textId="77777777" w:rsidR="00AB6F73" w:rsidRDefault="00AB6F7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10C39"/>
    <w:multiLevelType w:val="hybridMultilevel"/>
    <w:tmpl w:val="BD5C01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F69401B"/>
    <w:multiLevelType w:val="hybridMultilevel"/>
    <w:tmpl w:val="D866444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83D6DA3"/>
    <w:multiLevelType w:val="hybridMultilevel"/>
    <w:tmpl w:val="789A165A"/>
    <w:lvl w:ilvl="0" w:tplc="B9E8A37C">
      <w:start w:val="5"/>
      <w:numFmt w:val="bullet"/>
      <w:lvlText w:val="-"/>
      <w:lvlJc w:val="left"/>
      <w:pPr>
        <w:ind w:left="1060" w:hanging="360"/>
      </w:pPr>
      <w:rPr>
        <w:rFonts w:ascii="Calibri" w:eastAsiaTheme="minorHAnsi" w:hAnsi="Calibri" w:cstheme="minorBid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3" w15:restartNumberingAfterBreak="0">
    <w:nsid w:val="64D4741F"/>
    <w:multiLevelType w:val="hybridMultilevel"/>
    <w:tmpl w:val="747A052A"/>
    <w:lvl w:ilvl="0" w:tplc="250ED75C">
      <w:start w:val="5"/>
      <w:numFmt w:val="bullet"/>
      <w:lvlText w:val="-"/>
      <w:lvlJc w:val="left"/>
      <w:pPr>
        <w:ind w:left="1060" w:hanging="360"/>
      </w:pPr>
      <w:rPr>
        <w:rFonts w:ascii="Calibri" w:eastAsiaTheme="minorHAnsi" w:hAnsi="Calibri" w:cstheme="minorBid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E5"/>
    <w:rsid w:val="00012AB3"/>
    <w:rsid w:val="000C0746"/>
    <w:rsid w:val="0016592E"/>
    <w:rsid w:val="001B4362"/>
    <w:rsid w:val="001D4789"/>
    <w:rsid w:val="00224FA9"/>
    <w:rsid w:val="00346128"/>
    <w:rsid w:val="003679D4"/>
    <w:rsid w:val="003D1649"/>
    <w:rsid w:val="003E0F4A"/>
    <w:rsid w:val="00400618"/>
    <w:rsid w:val="00431C12"/>
    <w:rsid w:val="004765BB"/>
    <w:rsid w:val="004A2961"/>
    <w:rsid w:val="004E7A27"/>
    <w:rsid w:val="00511775"/>
    <w:rsid w:val="00532F57"/>
    <w:rsid w:val="00552604"/>
    <w:rsid w:val="005A6114"/>
    <w:rsid w:val="005E7F38"/>
    <w:rsid w:val="00654DF0"/>
    <w:rsid w:val="006611D1"/>
    <w:rsid w:val="006E694A"/>
    <w:rsid w:val="00714E25"/>
    <w:rsid w:val="007704C6"/>
    <w:rsid w:val="007C0E32"/>
    <w:rsid w:val="007C509E"/>
    <w:rsid w:val="008A5DCC"/>
    <w:rsid w:val="008B7B55"/>
    <w:rsid w:val="008C1092"/>
    <w:rsid w:val="008E50E5"/>
    <w:rsid w:val="00923379"/>
    <w:rsid w:val="00A52A37"/>
    <w:rsid w:val="00AB6F73"/>
    <w:rsid w:val="00B374B8"/>
    <w:rsid w:val="00B72920"/>
    <w:rsid w:val="00BE163B"/>
    <w:rsid w:val="00C34B79"/>
    <w:rsid w:val="00C76E52"/>
    <w:rsid w:val="00CC0BE9"/>
    <w:rsid w:val="00CC2C92"/>
    <w:rsid w:val="00CD5134"/>
    <w:rsid w:val="00CE5AA2"/>
    <w:rsid w:val="00D13BF0"/>
    <w:rsid w:val="00D556CE"/>
    <w:rsid w:val="00D62F66"/>
    <w:rsid w:val="00E0374A"/>
    <w:rsid w:val="00E20994"/>
    <w:rsid w:val="00E46525"/>
    <w:rsid w:val="00E9351F"/>
    <w:rsid w:val="00F50C2E"/>
    <w:rsid w:val="00F7275B"/>
    <w:rsid w:val="00F8075E"/>
    <w:rsid w:val="00F95360"/>
    <w:rsid w:val="00FD2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4CB3"/>
  <w15:chartTrackingRefBased/>
  <w15:docId w15:val="{88C5366F-07F6-401E-8D99-32236726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F4A"/>
    <w:pPr>
      <w:ind w:firstLine="397"/>
    </w:pPr>
  </w:style>
  <w:style w:type="paragraph" w:styleId="Ttulo1">
    <w:name w:val="heading 1"/>
    <w:basedOn w:val="Normal"/>
    <w:next w:val="Normal"/>
    <w:link w:val="Ttulo1Car"/>
    <w:uiPriority w:val="9"/>
    <w:qFormat/>
    <w:rsid w:val="0077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694A"/>
    <w:pPr>
      <w:ind w:left="720"/>
      <w:contextualSpacing/>
    </w:pPr>
  </w:style>
  <w:style w:type="character" w:styleId="Hipervnculo">
    <w:name w:val="Hyperlink"/>
    <w:basedOn w:val="Fuentedeprrafopredeter"/>
    <w:uiPriority w:val="99"/>
    <w:unhideWhenUsed/>
    <w:rsid w:val="001B4362"/>
    <w:rPr>
      <w:color w:val="0563C1" w:themeColor="hyperlink"/>
      <w:u w:val="single"/>
    </w:rPr>
  </w:style>
  <w:style w:type="paragraph" w:styleId="Piedepgina">
    <w:name w:val="footer"/>
    <w:basedOn w:val="Normal"/>
    <w:link w:val="PiedepginaCar"/>
    <w:uiPriority w:val="99"/>
    <w:unhideWhenUsed/>
    <w:rsid w:val="00E465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525"/>
  </w:style>
  <w:style w:type="character" w:styleId="Nmerodepgina">
    <w:name w:val="page number"/>
    <w:basedOn w:val="Fuentedeprrafopredeter"/>
    <w:uiPriority w:val="99"/>
    <w:semiHidden/>
    <w:unhideWhenUsed/>
    <w:rsid w:val="00E46525"/>
  </w:style>
  <w:style w:type="paragraph" w:styleId="Encabezado">
    <w:name w:val="header"/>
    <w:basedOn w:val="Normal"/>
    <w:link w:val="EncabezadoCar"/>
    <w:uiPriority w:val="99"/>
    <w:unhideWhenUsed/>
    <w:rsid w:val="00AB6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F73"/>
  </w:style>
  <w:style w:type="character" w:customStyle="1" w:styleId="Ttulo1Car">
    <w:name w:val="Título 1 Car"/>
    <w:basedOn w:val="Fuentedeprrafopredeter"/>
    <w:link w:val="Ttulo1"/>
    <w:uiPriority w:val="9"/>
    <w:rsid w:val="007704C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04C6"/>
    <w:pPr>
      <w:spacing w:before="480" w:line="276" w:lineRule="auto"/>
      <w:ind w:firstLine="0"/>
      <w:outlineLvl w:val="9"/>
    </w:pPr>
    <w:rPr>
      <w:b/>
      <w:bCs/>
      <w:sz w:val="28"/>
      <w:szCs w:val="28"/>
      <w:lang w:val="es-ES_tradnl" w:eastAsia="es-ES_tradnl"/>
    </w:rPr>
  </w:style>
  <w:style w:type="paragraph" w:styleId="TDC1">
    <w:name w:val="toc 1"/>
    <w:basedOn w:val="Normal"/>
    <w:next w:val="Normal"/>
    <w:autoRedefine/>
    <w:uiPriority w:val="39"/>
    <w:unhideWhenUsed/>
    <w:rsid w:val="007704C6"/>
    <w:pPr>
      <w:spacing w:before="120" w:after="0"/>
    </w:pPr>
    <w:rPr>
      <w:b/>
      <w:bCs/>
      <w:sz w:val="24"/>
      <w:szCs w:val="24"/>
    </w:rPr>
  </w:style>
  <w:style w:type="paragraph" w:styleId="TDC2">
    <w:name w:val="toc 2"/>
    <w:basedOn w:val="Normal"/>
    <w:next w:val="Normal"/>
    <w:autoRedefine/>
    <w:uiPriority w:val="39"/>
    <w:semiHidden/>
    <w:unhideWhenUsed/>
    <w:rsid w:val="007704C6"/>
    <w:pPr>
      <w:spacing w:after="0"/>
      <w:ind w:left="220"/>
    </w:pPr>
    <w:rPr>
      <w:b/>
      <w:bCs/>
    </w:rPr>
  </w:style>
  <w:style w:type="paragraph" w:styleId="TDC3">
    <w:name w:val="toc 3"/>
    <w:basedOn w:val="Normal"/>
    <w:next w:val="Normal"/>
    <w:autoRedefine/>
    <w:uiPriority w:val="39"/>
    <w:semiHidden/>
    <w:unhideWhenUsed/>
    <w:rsid w:val="007704C6"/>
    <w:pPr>
      <w:spacing w:after="0"/>
      <w:ind w:left="440"/>
    </w:pPr>
  </w:style>
  <w:style w:type="paragraph" w:styleId="TDC4">
    <w:name w:val="toc 4"/>
    <w:basedOn w:val="Normal"/>
    <w:next w:val="Normal"/>
    <w:autoRedefine/>
    <w:uiPriority w:val="39"/>
    <w:semiHidden/>
    <w:unhideWhenUsed/>
    <w:rsid w:val="007704C6"/>
    <w:pPr>
      <w:spacing w:after="0"/>
      <w:ind w:left="660"/>
    </w:pPr>
    <w:rPr>
      <w:sz w:val="20"/>
      <w:szCs w:val="20"/>
    </w:rPr>
  </w:style>
  <w:style w:type="paragraph" w:styleId="TDC5">
    <w:name w:val="toc 5"/>
    <w:basedOn w:val="Normal"/>
    <w:next w:val="Normal"/>
    <w:autoRedefine/>
    <w:uiPriority w:val="39"/>
    <w:semiHidden/>
    <w:unhideWhenUsed/>
    <w:rsid w:val="007704C6"/>
    <w:pPr>
      <w:spacing w:after="0"/>
      <w:ind w:left="880"/>
    </w:pPr>
    <w:rPr>
      <w:sz w:val="20"/>
      <w:szCs w:val="20"/>
    </w:rPr>
  </w:style>
  <w:style w:type="paragraph" w:styleId="TDC6">
    <w:name w:val="toc 6"/>
    <w:basedOn w:val="Normal"/>
    <w:next w:val="Normal"/>
    <w:autoRedefine/>
    <w:uiPriority w:val="39"/>
    <w:semiHidden/>
    <w:unhideWhenUsed/>
    <w:rsid w:val="007704C6"/>
    <w:pPr>
      <w:spacing w:after="0"/>
      <w:ind w:left="1100"/>
    </w:pPr>
    <w:rPr>
      <w:sz w:val="20"/>
      <w:szCs w:val="20"/>
    </w:rPr>
  </w:style>
  <w:style w:type="paragraph" w:styleId="TDC7">
    <w:name w:val="toc 7"/>
    <w:basedOn w:val="Normal"/>
    <w:next w:val="Normal"/>
    <w:autoRedefine/>
    <w:uiPriority w:val="39"/>
    <w:semiHidden/>
    <w:unhideWhenUsed/>
    <w:rsid w:val="007704C6"/>
    <w:pPr>
      <w:spacing w:after="0"/>
      <w:ind w:left="1320"/>
    </w:pPr>
    <w:rPr>
      <w:sz w:val="20"/>
      <w:szCs w:val="20"/>
    </w:rPr>
  </w:style>
  <w:style w:type="paragraph" w:styleId="TDC8">
    <w:name w:val="toc 8"/>
    <w:basedOn w:val="Normal"/>
    <w:next w:val="Normal"/>
    <w:autoRedefine/>
    <w:uiPriority w:val="39"/>
    <w:semiHidden/>
    <w:unhideWhenUsed/>
    <w:rsid w:val="007704C6"/>
    <w:pPr>
      <w:spacing w:after="0"/>
      <w:ind w:left="1540"/>
    </w:pPr>
    <w:rPr>
      <w:sz w:val="20"/>
      <w:szCs w:val="20"/>
    </w:rPr>
  </w:style>
  <w:style w:type="paragraph" w:styleId="TDC9">
    <w:name w:val="toc 9"/>
    <w:basedOn w:val="Normal"/>
    <w:next w:val="Normal"/>
    <w:autoRedefine/>
    <w:uiPriority w:val="39"/>
    <w:semiHidden/>
    <w:unhideWhenUsed/>
    <w:rsid w:val="007704C6"/>
    <w:pPr>
      <w:spacing w:after="0"/>
      <w:ind w:left="1760"/>
    </w:pPr>
    <w:rPr>
      <w:sz w:val="20"/>
      <w:szCs w:val="20"/>
    </w:rPr>
  </w:style>
  <w:style w:type="paragraph" w:styleId="Ttulo">
    <w:name w:val="Title"/>
    <w:basedOn w:val="Normal"/>
    <w:next w:val="Normal"/>
    <w:link w:val="TtuloCar"/>
    <w:uiPriority w:val="10"/>
    <w:qFormat/>
    <w:rsid w:val="00770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04C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704C6"/>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C0BE9"/>
    <w:rPr>
      <w:color w:val="954F72" w:themeColor="followedHyperlink"/>
      <w:u w:val="single"/>
    </w:rPr>
  </w:style>
  <w:style w:type="paragraph" w:styleId="HTMLconformatoprevio">
    <w:name w:val="HTML Preformatted"/>
    <w:basedOn w:val="Normal"/>
    <w:link w:val="HTMLconformatoprevioCar"/>
    <w:uiPriority w:val="99"/>
    <w:semiHidden/>
    <w:unhideWhenUsed/>
    <w:rsid w:val="00CC0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CC0BE9"/>
    <w:rPr>
      <w:rFonts w:ascii="Courier New" w:hAnsi="Courier New" w:cs="Courier New"/>
      <w:sz w:val="20"/>
      <w:szCs w:val="20"/>
      <w:lang w:val="es-ES_tradnl" w:eastAsia="es-ES_tradnl"/>
    </w:rPr>
  </w:style>
  <w:style w:type="paragraph" w:styleId="Textonotaalfinal">
    <w:name w:val="endnote text"/>
    <w:basedOn w:val="Normal"/>
    <w:link w:val="TextonotaalfinalCar"/>
    <w:uiPriority w:val="99"/>
    <w:semiHidden/>
    <w:unhideWhenUsed/>
    <w:rsid w:val="00B374B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374B8"/>
    <w:rPr>
      <w:sz w:val="20"/>
      <w:szCs w:val="20"/>
    </w:rPr>
  </w:style>
  <w:style w:type="character" w:styleId="Refdenotaalfinal">
    <w:name w:val="endnote reference"/>
    <w:basedOn w:val="Fuentedeprrafopredeter"/>
    <w:uiPriority w:val="99"/>
    <w:semiHidden/>
    <w:unhideWhenUsed/>
    <w:rsid w:val="00B374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15335">
      <w:bodyDiv w:val="1"/>
      <w:marLeft w:val="0"/>
      <w:marRight w:val="0"/>
      <w:marTop w:val="0"/>
      <w:marBottom w:val="0"/>
      <w:divBdr>
        <w:top w:val="none" w:sz="0" w:space="0" w:color="auto"/>
        <w:left w:val="none" w:sz="0" w:space="0" w:color="auto"/>
        <w:bottom w:val="none" w:sz="0" w:space="0" w:color="auto"/>
        <w:right w:val="none" w:sz="0" w:space="0" w:color="auto"/>
      </w:divBdr>
    </w:div>
    <w:div w:id="876551232">
      <w:bodyDiv w:val="1"/>
      <w:marLeft w:val="0"/>
      <w:marRight w:val="0"/>
      <w:marTop w:val="0"/>
      <w:marBottom w:val="0"/>
      <w:divBdr>
        <w:top w:val="none" w:sz="0" w:space="0" w:color="auto"/>
        <w:left w:val="none" w:sz="0" w:space="0" w:color="auto"/>
        <w:bottom w:val="none" w:sz="0" w:space="0" w:color="auto"/>
        <w:right w:val="none" w:sz="0" w:space="0" w:color="auto"/>
      </w:divBdr>
    </w:div>
    <w:div w:id="897932169">
      <w:bodyDiv w:val="1"/>
      <w:marLeft w:val="0"/>
      <w:marRight w:val="0"/>
      <w:marTop w:val="0"/>
      <w:marBottom w:val="0"/>
      <w:divBdr>
        <w:top w:val="none" w:sz="0" w:space="0" w:color="auto"/>
        <w:left w:val="none" w:sz="0" w:space="0" w:color="auto"/>
        <w:bottom w:val="none" w:sz="0" w:space="0" w:color="auto"/>
        <w:right w:val="none" w:sz="0" w:space="0" w:color="auto"/>
      </w:divBdr>
      <w:divsChild>
        <w:div w:id="1444763759">
          <w:marLeft w:val="0"/>
          <w:marRight w:val="0"/>
          <w:marTop w:val="0"/>
          <w:marBottom w:val="0"/>
          <w:divBdr>
            <w:top w:val="none" w:sz="0" w:space="0" w:color="auto"/>
            <w:left w:val="none" w:sz="0" w:space="0" w:color="auto"/>
            <w:bottom w:val="none" w:sz="0" w:space="0" w:color="auto"/>
            <w:right w:val="none" w:sz="0" w:space="0" w:color="auto"/>
          </w:divBdr>
          <w:divsChild>
            <w:div w:id="775364669">
              <w:marLeft w:val="0"/>
              <w:marRight w:val="0"/>
              <w:marTop w:val="0"/>
              <w:marBottom w:val="0"/>
              <w:divBdr>
                <w:top w:val="none" w:sz="0" w:space="0" w:color="auto"/>
                <w:left w:val="none" w:sz="0" w:space="0" w:color="auto"/>
                <w:bottom w:val="none" w:sz="0" w:space="0" w:color="auto"/>
                <w:right w:val="none" w:sz="0" w:space="0" w:color="auto"/>
              </w:divBdr>
              <w:divsChild>
                <w:div w:id="10153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4860">
          <w:marLeft w:val="0"/>
          <w:marRight w:val="0"/>
          <w:marTop w:val="0"/>
          <w:marBottom w:val="0"/>
          <w:divBdr>
            <w:top w:val="none" w:sz="0" w:space="0" w:color="auto"/>
            <w:left w:val="none" w:sz="0" w:space="0" w:color="auto"/>
            <w:bottom w:val="none" w:sz="0" w:space="0" w:color="auto"/>
            <w:right w:val="none" w:sz="0" w:space="0" w:color="auto"/>
          </w:divBdr>
        </w:div>
      </w:divsChild>
    </w:div>
    <w:div w:id="1427188248">
      <w:bodyDiv w:val="1"/>
      <w:marLeft w:val="0"/>
      <w:marRight w:val="0"/>
      <w:marTop w:val="0"/>
      <w:marBottom w:val="0"/>
      <w:divBdr>
        <w:top w:val="none" w:sz="0" w:space="0" w:color="auto"/>
        <w:left w:val="none" w:sz="0" w:space="0" w:color="auto"/>
        <w:bottom w:val="none" w:sz="0" w:space="0" w:color="auto"/>
        <w:right w:val="none" w:sz="0" w:space="0" w:color="auto"/>
      </w:divBdr>
    </w:div>
    <w:div w:id="1813402405">
      <w:bodyDiv w:val="1"/>
      <w:marLeft w:val="0"/>
      <w:marRight w:val="0"/>
      <w:marTop w:val="0"/>
      <w:marBottom w:val="0"/>
      <w:divBdr>
        <w:top w:val="none" w:sz="0" w:space="0" w:color="auto"/>
        <w:left w:val="none" w:sz="0" w:space="0" w:color="auto"/>
        <w:bottom w:val="none" w:sz="0" w:space="0" w:color="auto"/>
        <w:right w:val="none" w:sz="0" w:space="0" w:color="auto"/>
      </w:divBdr>
    </w:div>
    <w:div w:id="1884171273">
      <w:bodyDiv w:val="1"/>
      <w:marLeft w:val="0"/>
      <w:marRight w:val="0"/>
      <w:marTop w:val="0"/>
      <w:marBottom w:val="0"/>
      <w:divBdr>
        <w:top w:val="none" w:sz="0" w:space="0" w:color="auto"/>
        <w:left w:val="none" w:sz="0" w:space="0" w:color="auto"/>
        <w:bottom w:val="none" w:sz="0" w:space="0" w:color="auto"/>
        <w:right w:val="none" w:sz="0" w:space="0" w:color="auto"/>
      </w:divBdr>
      <w:divsChild>
        <w:div w:id="732578447">
          <w:marLeft w:val="0"/>
          <w:marRight w:val="0"/>
          <w:marTop w:val="0"/>
          <w:marBottom w:val="0"/>
          <w:divBdr>
            <w:top w:val="none" w:sz="0" w:space="0" w:color="auto"/>
            <w:left w:val="none" w:sz="0" w:space="0" w:color="auto"/>
            <w:bottom w:val="none" w:sz="0" w:space="0" w:color="auto"/>
            <w:right w:val="none" w:sz="0" w:space="0" w:color="auto"/>
          </w:divBdr>
          <w:divsChild>
            <w:div w:id="414546623">
              <w:marLeft w:val="0"/>
              <w:marRight w:val="0"/>
              <w:marTop w:val="0"/>
              <w:marBottom w:val="0"/>
              <w:divBdr>
                <w:top w:val="none" w:sz="0" w:space="0" w:color="auto"/>
                <w:left w:val="none" w:sz="0" w:space="0" w:color="auto"/>
                <w:bottom w:val="none" w:sz="0" w:space="0" w:color="auto"/>
                <w:right w:val="none" w:sz="0" w:space="0" w:color="auto"/>
              </w:divBdr>
              <w:divsChild>
                <w:div w:id="21243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3650">
          <w:marLeft w:val="0"/>
          <w:marRight w:val="0"/>
          <w:marTop w:val="0"/>
          <w:marBottom w:val="0"/>
          <w:divBdr>
            <w:top w:val="none" w:sz="0" w:space="0" w:color="auto"/>
            <w:left w:val="none" w:sz="0" w:space="0" w:color="auto"/>
            <w:bottom w:val="none" w:sz="0" w:space="0" w:color="auto"/>
            <w:right w:val="none" w:sz="0" w:space="0" w:color="auto"/>
          </w:divBdr>
        </w:div>
      </w:divsChild>
    </w:div>
    <w:div w:id="2033142186">
      <w:bodyDiv w:val="1"/>
      <w:marLeft w:val="0"/>
      <w:marRight w:val="0"/>
      <w:marTop w:val="0"/>
      <w:marBottom w:val="0"/>
      <w:divBdr>
        <w:top w:val="none" w:sz="0" w:space="0" w:color="auto"/>
        <w:left w:val="none" w:sz="0" w:space="0" w:color="auto"/>
        <w:bottom w:val="none" w:sz="0" w:space="0" w:color="auto"/>
        <w:right w:val="none" w:sz="0" w:space="0" w:color="auto"/>
      </w:divBdr>
      <w:divsChild>
        <w:div w:id="367796808">
          <w:marLeft w:val="0"/>
          <w:marRight w:val="0"/>
          <w:marTop w:val="0"/>
          <w:marBottom w:val="0"/>
          <w:divBdr>
            <w:top w:val="none" w:sz="0" w:space="0" w:color="auto"/>
            <w:left w:val="none" w:sz="0" w:space="0" w:color="auto"/>
            <w:bottom w:val="none" w:sz="0" w:space="0" w:color="auto"/>
            <w:right w:val="none" w:sz="0" w:space="0" w:color="auto"/>
          </w:divBdr>
          <w:divsChild>
            <w:div w:id="354775165">
              <w:marLeft w:val="0"/>
              <w:marRight w:val="0"/>
              <w:marTop w:val="0"/>
              <w:marBottom w:val="0"/>
              <w:divBdr>
                <w:top w:val="none" w:sz="0" w:space="0" w:color="auto"/>
                <w:left w:val="none" w:sz="0" w:space="0" w:color="auto"/>
                <w:bottom w:val="none" w:sz="0" w:space="0" w:color="auto"/>
                <w:right w:val="none" w:sz="0" w:space="0" w:color="auto"/>
              </w:divBdr>
              <w:divsChild>
                <w:div w:id="2166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cikit-imag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jrosebr1/imuti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vista-laser.com/halos-destellos-deslumbramiento-%20%20tras-cirugia-laser-ocula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opencv.org/3.3.1/d4/d73/tutorial_py_contours_begin.html"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file>

<file path=customXml/itemProps1.xml><?xml version="1.0" encoding="utf-8"?>
<ds:datastoreItem xmlns:ds="http://schemas.openxmlformats.org/officeDocument/2006/customXml" ds:itemID="{46233C1B-61A7-4065-92BC-FF99ECD2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Pages>
  <Words>1387</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Gonzalez dos reis</dc:creator>
  <cp:keywords/>
  <dc:description/>
  <cp:lastModifiedBy>Julian Gonzalez dos reis</cp:lastModifiedBy>
  <cp:revision>7</cp:revision>
  <dcterms:created xsi:type="dcterms:W3CDTF">2018-12-07T14:07:00Z</dcterms:created>
  <dcterms:modified xsi:type="dcterms:W3CDTF">2019-01-20T23:50:00Z</dcterms:modified>
</cp:coreProperties>
</file>