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711644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43158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5ACB6EA9B19B4C219C8099467B925D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</w:tcPr>
                  <w:p w:rsidR="00431584" w:rsidRDefault="00263B9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计算机科学与技术系</w:t>
                    </w:r>
                  </w:p>
                </w:tc>
              </w:sdtContent>
            </w:sdt>
            <w:bookmarkStart w:id="0" w:name="_GoBack"/>
            <w:bookmarkEnd w:id="0"/>
          </w:tr>
          <w:tr w:rsidR="0043158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79DA2AF70CD9448E82987A534AFB98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31584" w:rsidRDefault="0043158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3158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实习作业二</w:t>
                    </w:r>
                    <w:r w:rsidRPr="0043158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</w:t>
                    </w:r>
                    <w:r w:rsidRPr="0043158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在线词典</w:t>
                    </w:r>
                  </w:p>
                </w:tc>
              </w:sdtContent>
            </w:sdt>
          </w:tr>
          <w:tr w:rsidR="0043158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C5993322840D4BB7ADCAA1326B8A90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431584" w:rsidRDefault="0043158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萌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娆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词典</w:t>
                    </w:r>
                  </w:p>
                </w:tc>
              </w:sdtContent>
            </w:sdt>
          </w:tr>
          <w:tr w:rsidR="0043158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31584" w:rsidRDefault="00431584">
                <w:pPr>
                  <w:pStyle w:val="a3"/>
                  <w:jc w:val="center"/>
                </w:pPr>
              </w:p>
            </w:tc>
          </w:tr>
          <w:tr w:rsidR="0043158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CC79FAF11AFC44BCBAD7803BAFA6D6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31584" w:rsidRDefault="00431584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141220077 </w:t>
                    </w:r>
                    <w:r>
                      <w:rPr>
                        <w:rFonts w:hint="eastAsia"/>
                        <w:b/>
                        <w:bCs/>
                      </w:rPr>
                      <w:t>马</w:t>
                    </w: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娆</w:t>
                    </w:r>
                    <w:proofErr w:type="gramEnd"/>
                  </w:p>
                </w:tc>
              </w:sdtContent>
            </w:sdt>
          </w:tr>
          <w:tr w:rsidR="0043158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D39DEAA919754593A118FB95A3FF20F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31584" w:rsidRDefault="00431584" w:rsidP="00431584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141220161 </w:t>
                    </w:r>
                    <w:proofErr w:type="gramStart"/>
                    <w:r>
                      <w:rPr>
                        <w:b/>
                        <w:bCs/>
                      </w:rPr>
                      <w:t>周心萌</w:t>
                    </w:r>
                    <w:proofErr w:type="gramEnd"/>
                  </w:p>
                </w:tc>
              </w:sdtContent>
            </w:sdt>
          </w:tr>
        </w:tbl>
        <w:p w:rsidR="00431584" w:rsidRDefault="00431584"/>
        <w:p w:rsidR="00431584" w:rsidRDefault="0043158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431584">
            <w:sdt>
              <w:sdtPr>
                <w:alias w:val="摘要"/>
                <w:id w:val="8276291"/>
                <w:placeholder>
                  <w:docPart w:val="2C3394A00E9C43708EFC98A2B8A6A45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31584" w:rsidRDefault="00431584">
                    <w:pPr>
                      <w:pStyle w:val="a3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431584" w:rsidRDefault="00431584"/>
        <w:p w:rsidR="00431584" w:rsidRDefault="00431584">
          <w:pPr>
            <w:widowControl/>
            <w:jc w:val="left"/>
            <w:rPr>
              <w:kern w:val="0"/>
              <w:sz w:val="28"/>
              <w:szCs w:val="28"/>
            </w:rPr>
          </w:pPr>
          <w:r>
            <w:rPr>
              <w:b/>
              <w:bCs/>
              <w:kern w:val="0"/>
              <w:sz w:val="28"/>
              <w:szCs w:val="28"/>
            </w:rPr>
            <w:br w:type="page"/>
          </w:r>
        </w:p>
      </w:sdtContent>
    </w:sdt>
    <w:p w:rsidR="00264623" w:rsidRDefault="00A45DB2" w:rsidP="00A45DB2">
      <w:pPr>
        <w:pStyle w:val="1"/>
      </w:pPr>
      <w:r>
        <w:lastRenderedPageBreak/>
        <w:t>引言</w:t>
      </w:r>
    </w:p>
    <w:p w:rsidR="00134501" w:rsidRDefault="00134501" w:rsidP="00134501">
      <w:pPr>
        <w:pStyle w:val="2"/>
      </w:pPr>
      <w:r>
        <w:t>背景</w:t>
      </w:r>
    </w:p>
    <w:p w:rsidR="00134501" w:rsidRDefault="00134501" w:rsidP="00134501">
      <w:pPr>
        <w:pStyle w:val="2"/>
      </w:pPr>
      <w:r>
        <w:t>性能</w:t>
      </w:r>
    </w:p>
    <w:p w:rsidR="00134501" w:rsidRPr="00134501" w:rsidRDefault="00134501" w:rsidP="00134501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:rsidR="00134501" w:rsidRPr="00134501" w:rsidRDefault="00134501" w:rsidP="00134501">
      <w:pPr>
        <w:pStyle w:val="2"/>
        <w:rPr>
          <w:rFonts w:hint="eastAsia"/>
        </w:rPr>
      </w:pPr>
      <w:r>
        <w:t>功能模块</w:t>
      </w:r>
    </w:p>
    <w:p w:rsidR="00A45DB2" w:rsidRDefault="00A45DB2" w:rsidP="00A45DB2">
      <w:pPr>
        <w:pStyle w:val="1"/>
      </w:pPr>
      <w:r>
        <w:rPr>
          <w:rFonts w:hint="eastAsia"/>
        </w:rPr>
        <w:t>需求分析</w:t>
      </w:r>
    </w:p>
    <w:p w:rsidR="00431584" w:rsidRPr="00431584" w:rsidRDefault="00431584" w:rsidP="00431584">
      <w:pPr>
        <w:pStyle w:val="1"/>
        <w:rPr>
          <w:rFonts w:hint="eastAsia"/>
        </w:rPr>
      </w:pPr>
      <w:r>
        <w:t>系统简介</w:t>
      </w:r>
    </w:p>
    <w:p w:rsidR="00A45DB2" w:rsidRDefault="00A45DB2" w:rsidP="00A45DB2">
      <w:pPr>
        <w:pStyle w:val="1"/>
      </w:pPr>
      <w:r>
        <w:rPr>
          <w:rFonts w:hint="eastAsia"/>
        </w:rPr>
        <w:t>系统设计</w:t>
      </w:r>
    </w:p>
    <w:p w:rsidR="00366B8D" w:rsidRDefault="00366B8D" w:rsidP="00366B8D">
      <w:pPr>
        <w:pStyle w:val="2"/>
      </w:pPr>
      <w:r>
        <w:rPr>
          <w:rFonts w:hint="eastAsia"/>
        </w:rPr>
        <w:t>客户端</w:t>
      </w:r>
    </w:p>
    <w:p w:rsidR="00366B8D" w:rsidRDefault="00366B8D" w:rsidP="00366B8D">
      <w:pPr>
        <w:pStyle w:val="2"/>
      </w:pPr>
      <w:r>
        <w:t>服务器端</w:t>
      </w:r>
    </w:p>
    <w:p w:rsidR="00366B8D" w:rsidRPr="00366B8D" w:rsidRDefault="00366B8D" w:rsidP="00366B8D">
      <w:pPr>
        <w:pStyle w:val="1"/>
        <w:rPr>
          <w:rFonts w:hint="eastAsia"/>
        </w:rPr>
      </w:pPr>
      <w:r>
        <w:t>数据库模型设计</w:t>
      </w:r>
    </w:p>
    <w:p w:rsidR="00A45DB2" w:rsidRDefault="00A45DB2" w:rsidP="00A45DB2">
      <w:pPr>
        <w:pStyle w:val="1"/>
      </w:pPr>
      <w:r>
        <w:rPr>
          <w:rFonts w:hint="eastAsia"/>
        </w:rPr>
        <w:t>功能的实现</w:t>
      </w:r>
    </w:p>
    <w:p w:rsidR="00A45DB2" w:rsidRDefault="00A45DB2" w:rsidP="00A45DB2">
      <w:pPr>
        <w:pStyle w:val="1"/>
      </w:pPr>
      <w:r>
        <w:t>问题及解决方案</w:t>
      </w:r>
    </w:p>
    <w:p w:rsidR="00366B8D" w:rsidRPr="00366B8D" w:rsidRDefault="00366B8D" w:rsidP="00366B8D">
      <w:pPr>
        <w:pStyle w:val="1"/>
        <w:rPr>
          <w:rFonts w:hint="eastAsia"/>
        </w:rPr>
      </w:pPr>
      <w:r>
        <w:rPr>
          <w:rFonts w:hint="eastAsia"/>
        </w:rPr>
        <w:t>项目分工</w:t>
      </w:r>
    </w:p>
    <w:p w:rsidR="00A45DB2" w:rsidRPr="00A45DB2" w:rsidRDefault="00A45DB2" w:rsidP="00A45DB2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sectPr w:rsidR="00A45DB2" w:rsidRPr="00A45DB2" w:rsidSect="00431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3D"/>
    <w:rsid w:val="00134501"/>
    <w:rsid w:val="00263B97"/>
    <w:rsid w:val="00264623"/>
    <w:rsid w:val="0029477D"/>
    <w:rsid w:val="00366B8D"/>
    <w:rsid w:val="00431584"/>
    <w:rsid w:val="005A551A"/>
    <w:rsid w:val="0095122D"/>
    <w:rsid w:val="00A45DB2"/>
    <w:rsid w:val="00C77A3D"/>
    <w:rsid w:val="00C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C9EB1-EF65-4B64-A8FF-F671055E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B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D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B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43158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3158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CB6EA9B19B4C219C8099467B925D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00A524-E8F2-4BB4-858A-DD4511D55B82}"/>
      </w:docPartPr>
      <w:docPartBody>
        <w:p w:rsidR="00000000" w:rsidRDefault="00176C2A" w:rsidP="00176C2A">
          <w:pPr>
            <w:pStyle w:val="5ACB6EA9B19B4C219C8099467B925DE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79DA2AF70CD9448E82987A534AFB98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7887F6-AF3B-4A3E-9607-9BC841928C8C}"/>
      </w:docPartPr>
      <w:docPartBody>
        <w:p w:rsidR="00000000" w:rsidRDefault="00176C2A" w:rsidP="00176C2A">
          <w:pPr>
            <w:pStyle w:val="79DA2AF70CD9448E82987A534AFB981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5993322840D4BB7ADCAA1326B8A9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DC36C7-875D-450C-9187-7D218BD19A5A}"/>
      </w:docPartPr>
      <w:docPartBody>
        <w:p w:rsidR="00000000" w:rsidRDefault="00176C2A" w:rsidP="00176C2A">
          <w:pPr>
            <w:pStyle w:val="C5993322840D4BB7ADCAA1326B8A906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CC79FAF11AFC44BCBAD7803BAFA6D6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83E2A7-7D3D-4085-9DF4-9B184B3CB526}"/>
      </w:docPartPr>
      <w:docPartBody>
        <w:p w:rsidR="00000000" w:rsidRDefault="00176C2A" w:rsidP="00176C2A">
          <w:pPr>
            <w:pStyle w:val="CC79FAF11AFC44BCBAD7803BAFA6D69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D39DEAA919754593A118FB95A3FF20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C15E5-42F1-43BF-982E-80C4FD6C37DC}"/>
      </w:docPartPr>
      <w:docPartBody>
        <w:p w:rsidR="00000000" w:rsidRDefault="00176C2A" w:rsidP="00176C2A">
          <w:pPr>
            <w:pStyle w:val="D39DEAA919754593A118FB95A3FF20F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2C3394A00E9C43708EFC98A2B8A6A4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00B812-83EC-471C-87EB-2E42839321ED}"/>
      </w:docPartPr>
      <w:docPartBody>
        <w:p w:rsidR="00000000" w:rsidRDefault="00176C2A" w:rsidP="00176C2A">
          <w:pPr>
            <w:pStyle w:val="2C3394A00E9C43708EFC98A2B8A6A45F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2A"/>
    <w:rsid w:val="00176C2A"/>
    <w:rsid w:val="009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753259D4AE49EC95CEF46F4350A9B9">
    <w:name w:val="EA753259D4AE49EC95CEF46F4350A9B9"/>
    <w:rsid w:val="00176C2A"/>
    <w:pPr>
      <w:widowControl w:val="0"/>
      <w:jc w:val="both"/>
    </w:pPr>
  </w:style>
  <w:style w:type="paragraph" w:customStyle="1" w:styleId="AE943B5B1DC84DF29A781D816B6F86A8">
    <w:name w:val="AE943B5B1DC84DF29A781D816B6F86A8"/>
    <w:rsid w:val="00176C2A"/>
    <w:pPr>
      <w:widowControl w:val="0"/>
      <w:jc w:val="both"/>
    </w:pPr>
  </w:style>
  <w:style w:type="paragraph" w:customStyle="1" w:styleId="FCBA732D8E724BAEBA8DA350C8539BD9">
    <w:name w:val="FCBA732D8E724BAEBA8DA350C8539BD9"/>
    <w:rsid w:val="00176C2A"/>
    <w:pPr>
      <w:widowControl w:val="0"/>
      <w:jc w:val="both"/>
    </w:pPr>
  </w:style>
  <w:style w:type="paragraph" w:customStyle="1" w:styleId="A33E31091E954D6E99B92C2B2CC53121">
    <w:name w:val="A33E31091E954D6E99B92C2B2CC53121"/>
    <w:rsid w:val="00176C2A"/>
    <w:pPr>
      <w:widowControl w:val="0"/>
      <w:jc w:val="both"/>
    </w:pPr>
  </w:style>
  <w:style w:type="paragraph" w:customStyle="1" w:styleId="420344216C7842C2BD3FF5A6B8D150A8">
    <w:name w:val="420344216C7842C2BD3FF5A6B8D150A8"/>
    <w:rsid w:val="00176C2A"/>
    <w:pPr>
      <w:widowControl w:val="0"/>
      <w:jc w:val="both"/>
    </w:pPr>
  </w:style>
  <w:style w:type="paragraph" w:customStyle="1" w:styleId="DDBCBAB6D37E4586986E10DAF6DF4CB4">
    <w:name w:val="DDBCBAB6D37E4586986E10DAF6DF4CB4"/>
    <w:rsid w:val="00176C2A"/>
    <w:pPr>
      <w:widowControl w:val="0"/>
      <w:jc w:val="both"/>
    </w:pPr>
  </w:style>
  <w:style w:type="paragraph" w:customStyle="1" w:styleId="C6E7F1AA0960463EBFE25A7940FCDBB1">
    <w:name w:val="C6E7F1AA0960463EBFE25A7940FCDBB1"/>
    <w:rsid w:val="00176C2A"/>
    <w:pPr>
      <w:widowControl w:val="0"/>
      <w:jc w:val="both"/>
    </w:pPr>
  </w:style>
  <w:style w:type="paragraph" w:customStyle="1" w:styleId="5D16FBF9562E4AF6A0554014408D21EA">
    <w:name w:val="5D16FBF9562E4AF6A0554014408D21EA"/>
    <w:rsid w:val="00176C2A"/>
    <w:pPr>
      <w:widowControl w:val="0"/>
      <w:jc w:val="both"/>
    </w:pPr>
  </w:style>
  <w:style w:type="paragraph" w:customStyle="1" w:styleId="5ACB6EA9B19B4C219C8099467B925DEB">
    <w:name w:val="5ACB6EA9B19B4C219C8099467B925DEB"/>
    <w:rsid w:val="00176C2A"/>
    <w:pPr>
      <w:widowControl w:val="0"/>
      <w:jc w:val="both"/>
    </w:pPr>
  </w:style>
  <w:style w:type="paragraph" w:customStyle="1" w:styleId="79DA2AF70CD9448E82987A534AFB9810">
    <w:name w:val="79DA2AF70CD9448E82987A534AFB9810"/>
    <w:rsid w:val="00176C2A"/>
    <w:pPr>
      <w:widowControl w:val="0"/>
      <w:jc w:val="both"/>
    </w:pPr>
  </w:style>
  <w:style w:type="paragraph" w:customStyle="1" w:styleId="C5993322840D4BB7ADCAA1326B8A9066">
    <w:name w:val="C5993322840D4BB7ADCAA1326B8A9066"/>
    <w:rsid w:val="00176C2A"/>
    <w:pPr>
      <w:widowControl w:val="0"/>
      <w:jc w:val="both"/>
    </w:pPr>
  </w:style>
  <w:style w:type="paragraph" w:customStyle="1" w:styleId="CC79FAF11AFC44BCBAD7803BAFA6D698">
    <w:name w:val="CC79FAF11AFC44BCBAD7803BAFA6D698"/>
    <w:rsid w:val="00176C2A"/>
    <w:pPr>
      <w:widowControl w:val="0"/>
      <w:jc w:val="both"/>
    </w:pPr>
  </w:style>
  <w:style w:type="paragraph" w:customStyle="1" w:styleId="D39DEAA919754593A118FB95A3FF20F1">
    <w:name w:val="D39DEAA919754593A118FB95A3FF20F1"/>
    <w:rsid w:val="00176C2A"/>
    <w:pPr>
      <w:widowControl w:val="0"/>
      <w:jc w:val="both"/>
    </w:pPr>
  </w:style>
  <w:style w:type="paragraph" w:customStyle="1" w:styleId="2C3394A00E9C43708EFC98A2B8A6A45F">
    <w:name w:val="2C3394A00E9C43708EFC98A2B8A6A45F"/>
    <w:rsid w:val="00176C2A"/>
    <w:pPr>
      <w:widowControl w:val="0"/>
      <w:jc w:val="both"/>
    </w:pPr>
  </w:style>
  <w:style w:type="paragraph" w:customStyle="1" w:styleId="34423681A3FE4AF780FF012D99AE89C8">
    <w:name w:val="34423681A3FE4AF780FF012D99AE89C8"/>
    <w:rsid w:val="00176C2A"/>
    <w:pPr>
      <w:widowControl w:val="0"/>
      <w:jc w:val="both"/>
    </w:pPr>
  </w:style>
  <w:style w:type="paragraph" w:customStyle="1" w:styleId="318A445DE7A244E380B1C3C01F49488A">
    <w:name w:val="318A445DE7A244E380B1C3C01F49488A"/>
    <w:rsid w:val="00176C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141220161 周心萌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AD61D-2AA6-4A1C-8319-753F0BA1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</Words>
  <Characters>182</Characters>
  <Application>Microsoft Office Word</Application>
  <DocSecurity>0</DocSecurity>
  <Lines>1</Lines>
  <Paragraphs>1</Paragraphs>
  <ScaleCrop>false</ScaleCrop>
  <Company>计算机科学与技术系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实习作业二  在线词典</dc:title>
  <dc:subject>萌娆词典</dc:subject>
  <dc:creator>141220077 马娆</dc:creator>
  <cp:keywords/>
  <dc:description/>
  <cp:lastModifiedBy>马娆</cp:lastModifiedBy>
  <cp:revision>6</cp:revision>
  <dcterms:created xsi:type="dcterms:W3CDTF">2016-12-19T03:05:00Z</dcterms:created>
  <dcterms:modified xsi:type="dcterms:W3CDTF">2016-12-19T03:22:00Z</dcterms:modified>
</cp:coreProperties>
</file>