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8AD" w:rsidRDefault="00B31195" w:rsidP="00B31195">
      <w:pPr>
        <w:jc w:val="center"/>
        <w:rPr>
          <w:sz w:val="56"/>
          <w:szCs w:val="56"/>
          <w:u w:val="single"/>
        </w:rPr>
      </w:pPr>
      <w:r w:rsidRPr="00B31195">
        <w:rPr>
          <w:sz w:val="56"/>
          <w:szCs w:val="56"/>
          <w:u w:val="single"/>
        </w:rPr>
        <w:t>Presupuesto de pintura</w:t>
      </w:r>
    </w:p>
    <w:p w:rsidR="00B31195" w:rsidRDefault="00B31195" w:rsidP="00B31195">
      <w:pPr>
        <w:rPr>
          <w:u w:val="single"/>
        </w:rPr>
      </w:pPr>
    </w:p>
    <w:p w:rsidR="00B31195" w:rsidRDefault="00B31195" w:rsidP="00B31195">
      <w:pPr>
        <w:ind w:right="-234"/>
        <w:rPr>
          <w:sz w:val="28"/>
          <w:szCs w:val="28"/>
        </w:rPr>
      </w:pPr>
      <w:r w:rsidRPr="00B31195">
        <w:rPr>
          <w:sz w:val="28"/>
          <w:szCs w:val="28"/>
        </w:rPr>
        <w:t xml:space="preserve">Barrio “La </w:t>
      </w:r>
      <w:bookmarkStart w:id="0" w:name="_GoBack"/>
      <w:bookmarkEnd w:id="0"/>
      <w:proofErr w:type="gramStart"/>
      <w:r w:rsidR="00F86B94" w:rsidRPr="00B31195">
        <w:rPr>
          <w:sz w:val="28"/>
          <w:szCs w:val="28"/>
        </w:rPr>
        <w:t xml:space="preserve">Agustina”  </w:t>
      </w:r>
      <w:r w:rsidRPr="00B31195">
        <w:rPr>
          <w:sz w:val="28"/>
          <w:szCs w:val="28"/>
        </w:rPr>
        <w:t xml:space="preserve"> </w:t>
      </w:r>
      <w:proofErr w:type="gramEnd"/>
      <w:r w:rsidRPr="00B31195">
        <w:rPr>
          <w:sz w:val="28"/>
          <w:szCs w:val="28"/>
        </w:rPr>
        <w:t xml:space="preserve">                                           Pilar, 30 de Septiem</w:t>
      </w:r>
      <w:r>
        <w:rPr>
          <w:sz w:val="28"/>
          <w:szCs w:val="28"/>
        </w:rPr>
        <w:t>b</w:t>
      </w:r>
      <w:r w:rsidRPr="00B31195">
        <w:rPr>
          <w:sz w:val="28"/>
          <w:szCs w:val="28"/>
        </w:rPr>
        <w:t>re de 2021</w:t>
      </w:r>
    </w:p>
    <w:p w:rsidR="00B31195" w:rsidRDefault="00B31195" w:rsidP="00B31195">
      <w:pPr>
        <w:ind w:right="-234"/>
        <w:rPr>
          <w:sz w:val="28"/>
          <w:szCs w:val="28"/>
        </w:rPr>
      </w:pPr>
    </w:p>
    <w:p w:rsidR="004C44BA" w:rsidRDefault="00B31195" w:rsidP="00B31195">
      <w:pPr>
        <w:ind w:right="-234"/>
        <w:rPr>
          <w:sz w:val="28"/>
          <w:szCs w:val="28"/>
        </w:rPr>
      </w:pPr>
      <w:r>
        <w:rPr>
          <w:sz w:val="28"/>
          <w:szCs w:val="28"/>
        </w:rPr>
        <w:t xml:space="preserve">Este presupuesto de pintura es por los siguientes trabajos que a continuación se detallan: </w:t>
      </w:r>
      <w:r w:rsidRPr="00B31195">
        <w:rPr>
          <w:b/>
          <w:bCs/>
          <w:sz w:val="28"/>
          <w:szCs w:val="28"/>
        </w:rPr>
        <w:t>Interior</w:t>
      </w:r>
      <w:r>
        <w:rPr>
          <w:b/>
          <w:bCs/>
          <w:sz w:val="28"/>
          <w:szCs w:val="28"/>
        </w:rPr>
        <w:t xml:space="preserve">, </w:t>
      </w:r>
      <w:r w:rsidR="00DE40BF">
        <w:rPr>
          <w:sz w:val="28"/>
          <w:szCs w:val="28"/>
        </w:rPr>
        <w:t xml:space="preserve">cielorraso y </w:t>
      </w:r>
      <w:r>
        <w:rPr>
          <w:sz w:val="28"/>
          <w:szCs w:val="28"/>
        </w:rPr>
        <w:t>paredes en general se lijaran y se</w:t>
      </w:r>
      <w:r w:rsidR="00C0671A">
        <w:rPr>
          <w:sz w:val="28"/>
          <w:szCs w:val="28"/>
        </w:rPr>
        <w:t xml:space="preserve"> pasara fijador al agua luego se pasara mínimo dos manos de enduido</w:t>
      </w:r>
      <w:r w:rsidR="00DE40BF">
        <w:rPr>
          <w:sz w:val="28"/>
          <w:szCs w:val="28"/>
        </w:rPr>
        <w:t xml:space="preserve"> </w:t>
      </w:r>
      <w:r w:rsidR="00F86B94">
        <w:rPr>
          <w:sz w:val="28"/>
          <w:szCs w:val="28"/>
        </w:rPr>
        <w:t xml:space="preserve">y fijador al agua entre mano y mano de enduido y </w:t>
      </w:r>
      <w:r w:rsidR="00DE40BF">
        <w:rPr>
          <w:sz w:val="28"/>
          <w:szCs w:val="28"/>
        </w:rPr>
        <w:t xml:space="preserve">se terminara con </w:t>
      </w:r>
      <w:r w:rsidR="00246D7B">
        <w:rPr>
          <w:sz w:val="28"/>
          <w:szCs w:val="28"/>
        </w:rPr>
        <w:t>látex</w:t>
      </w:r>
      <w:r w:rsidR="00DE40BF">
        <w:rPr>
          <w:sz w:val="28"/>
          <w:szCs w:val="28"/>
        </w:rPr>
        <w:t xml:space="preserve"> mate color a </w:t>
      </w:r>
      <w:r w:rsidR="00246D7B">
        <w:rPr>
          <w:sz w:val="28"/>
          <w:szCs w:val="28"/>
        </w:rPr>
        <w:t xml:space="preserve">elección. Puertas placas y sócalos se </w:t>
      </w:r>
      <w:r w:rsidR="00F86B94">
        <w:rPr>
          <w:sz w:val="28"/>
          <w:szCs w:val="28"/>
        </w:rPr>
        <w:t>pintarán</w:t>
      </w:r>
      <w:r w:rsidR="00246D7B">
        <w:rPr>
          <w:sz w:val="28"/>
          <w:szCs w:val="28"/>
        </w:rPr>
        <w:t xml:space="preserve"> con hidro esmalte satinado blanco las manos que sean necesarias</w:t>
      </w:r>
      <w:r w:rsidR="00246D7B" w:rsidRPr="00246D7B">
        <w:rPr>
          <w:b/>
          <w:bCs/>
          <w:sz w:val="28"/>
          <w:szCs w:val="28"/>
        </w:rPr>
        <w:t>.</w:t>
      </w:r>
      <w:r w:rsidR="00F86B94">
        <w:rPr>
          <w:b/>
          <w:bCs/>
          <w:sz w:val="28"/>
          <w:szCs w:val="28"/>
        </w:rPr>
        <w:t xml:space="preserve"> </w:t>
      </w:r>
      <w:r w:rsidR="002E7503">
        <w:rPr>
          <w:sz w:val="28"/>
          <w:szCs w:val="28"/>
        </w:rPr>
        <w:t>Puerta de entrada y baranda de escalera se pintaran con esmalte sintético color a elección.</w:t>
      </w:r>
      <w:r w:rsidR="00246D7B" w:rsidRPr="00246D7B">
        <w:rPr>
          <w:b/>
          <w:bCs/>
          <w:sz w:val="28"/>
          <w:szCs w:val="28"/>
        </w:rPr>
        <w:t xml:space="preserve"> </w:t>
      </w:r>
      <w:r w:rsidR="002E7503" w:rsidRPr="00246D7B">
        <w:rPr>
          <w:b/>
          <w:bCs/>
          <w:sz w:val="28"/>
          <w:szCs w:val="28"/>
        </w:rPr>
        <w:t>Exterior</w:t>
      </w:r>
      <w:r w:rsidR="002E7503">
        <w:rPr>
          <w:b/>
          <w:bCs/>
          <w:sz w:val="28"/>
          <w:szCs w:val="28"/>
        </w:rPr>
        <w:t>,</w:t>
      </w:r>
      <w:r w:rsidR="002E7503">
        <w:rPr>
          <w:sz w:val="28"/>
          <w:szCs w:val="28"/>
        </w:rPr>
        <w:t xml:space="preserve"> se</w:t>
      </w:r>
      <w:r w:rsidR="00246D7B">
        <w:rPr>
          <w:sz w:val="28"/>
          <w:szCs w:val="28"/>
        </w:rPr>
        <w:t xml:space="preserve"> </w:t>
      </w:r>
      <w:r w:rsidR="00F86B94">
        <w:rPr>
          <w:sz w:val="28"/>
          <w:szCs w:val="28"/>
        </w:rPr>
        <w:t>pintarán</w:t>
      </w:r>
      <w:r w:rsidR="00246D7B">
        <w:rPr>
          <w:sz w:val="28"/>
          <w:szCs w:val="28"/>
        </w:rPr>
        <w:t xml:space="preserve"> cielorraso de galería y hall de entrada</w:t>
      </w:r>
      <w:r w:rsidR="002E7503">
        <w:rPr>
          <w:sz w:val="28"/>
          <w:szCs w:val="28"/>
        </w:rPr>
        <w:t xml:space="preserve"> con látex blanco mate. </w:t>
      </w:r>
    </w:p>
    <w:p w:rsidR="004C44BA" w:rsidRDefault="004C44BA" w:rsidP="00B31195">
      <w:pPr>
        <w:ind w:right="-234"/>
        <w:rPr>
          <w:sz w:val="28"/>
          <w:szCs w:val="28"/>
        </w:rPr>
      </w:pPr>
      <w:r>
        <w:rPr>
          <w:sz w:val="28"/>
          <w:szCs w:val="28"/>
        </w:rPr>
        <w:t>Tiempo estimado aproximado cinco semanas.</w:t>
      </w:r>
    </w:p>
    <w:p w:rsidR="004C44BA" w:rsidRPr="00246D7B" w:rsidRDefault="004C44BA" w:rsidP="00B31195">
      <w:pPr>
        <w:ind w:right="-234"/>
        <w:rPr>
          <w:sz w:val="28"/>
          <w:szCs w:val="28"/>
        </w:rPr>
      </w:pPr>
      <w:r>
        <w:rPr>
          <w:sz w:val="28"/>
          <w:szCs w:val="28"/>
        </w:rPr>
        <w:t>Presupuesto mano de obra:</w:t>
      </w:r>
      <w:r w:rsidR="00F86B94">
        <w:rPr>
          <w:sz w:val="28"/>
          <w:szCs w:val="28"/>
        </w:rPr>
        <w:t xml:space="preserve"> </w:t>
      </w:r>
      <w:r>
        <w:rPr>
          <w:sz w:val="28"/>
          <w:szCs w:val="28"/>
        </w:rPr>
        <w:t>$340.000</w:t>
      </w:r>
    </w:p>
    <w:sectPr w:rsidR="004C44BA" w:rsidRPr="00246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1C"/>
    <w:rsid w:val="00246D7B"/>
    <w:rsid w:val="002E7503"/>
    <w:rsid w:val="004668AD"/>
    <w:rsid w:val="004C44BA"/>
    <w:rsid w:val="0078531C"/>
    <w:rsid w:val="00B31195"/>
    <w:rsid w:val="00C0671A"/>
    <w:rsid w:val="00DE40BF"/>
    <w:rsid w:val="00F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21405"/>
  <w15:chartTrackingRefBased/>
  <w15:docId w15:val="{6EE1AEF9-71CC-4CFF-A73C-B486A2DC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2021-09-30T02:17:00Z</dcterms:created>
  <dcterms:modified xsi:type="dcterms:W3CDTF">2021-10-04T20:27:00Z</dcterms:modified>
</cp:coreProperties>
</file>