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BD6B2" w14:textId="77777777" w:rsidR="007A75EB" w:rsidRDefault="00D708EC" w:rsidP="00A01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>Р</w:t>
      </w:r>
      <w:r w:rsidR="00A014B1" w:rsidRPr="00A014B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>асчет машино-мест по 945-ПП</w:t>
      </w:r>
      <w:r w:rsidR="007C41BD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 xml:space="preserve"> </w:t>
      </w:r>
    </w:p>
    <w:p w14:paraId="536E430B" w14:textId="38543D2E" w:rsidR="00A014B1" w:rsidRPr="00A014B1" w:rsidRDefault="007C41BD" w:rsidP="00A01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>по объекту</w:t>
      </w:r>
      <w:r w:rsidR="007A75E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>«Молодогвардейская»</w:t>
      </w:r>
      <w:r w:rsidR="00A014B1" w:rsidRPr="00A014B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>.</w:t>
      </w:r>
    </w:p>
    <w:p w14:paraId="0B6B88D8" w14:textId="71BBF9E2" w:rsidR="00A014B1" w:rsidRPr="00A014B1" w:rsidRDefault="00A014B1" w:rsidP="00A01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изменения в методике расчета</w:t>
      </w:r>
    </w:p>
    <w:p w14:paraId="376D724D" w14:textId="77777777" w:rsidR="00A014B1" w:rsidRPr="00A014B1" w:rsidRDefault="00A014B1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Новая система расчета</w:t>
      </w: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АГР и проектной документации теперь базируется на квартирографии, а не на общей площади квартир:</w:t>
      </w:r>
    </w:p>
    <w:p w14:paraId="7CC6D7C6" w14:textId="77777777" w:rsidR="00A014B1" w:rsidRPr="00A014B1" w:rsidRDefault="00A014B1" w:rsidP="00A01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Квартиры до 70 м²</w:t>
      </w: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: 0,8 машино-места на квартиру</w:t>
      </w:r>
    </w:p>
    <w:p w14:paraId="7350C508" w14:textId="77777777" w:rsidR="00A014B1" w:rsidRPr="00A014B1" w:rsidRDefault="00A014B1" w:rsidP="00A01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Квартиры 70–100 м²</w:t>
      </w: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: 1,2 машино-места на квартиру</w:t>
      </w:r>
    </w:p>
    <w:p w14:paraId="7CA3B8B7" w14:textId="77777777" w:rsidR="00A014B1" w:rsidRPr="00A014B1" w:rsidRDefault="00A014B1" w:rsidP="00A01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Квартиры более 100 м²</w:t>
      </w: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: 1,6 машино-места на квартиру</w:t>
      </w:r>
    </w:p>
    <w:p w14:paraId="2FF24B94" w14:textId="561AF28D" w:rsidR="00A014B1" w:rsidRPr="00A014B1" w:rsidRDefault="0007619D" w:rsidP="00A01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</w:t>
      </w:r>
      <w:r w:rsidR="00A014B1" w:rsidRPr="00A01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асчет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="00A014B1" w:rsidRPr="00A01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 конкретных данных</w:t>
      </w:r>
      <w:r w:rsidR="007C41B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="007C41BD" w:rsidRPr="007C41BD">
        <w:rPr>
          <w:rFonts w:ascii="Times New Roman" w:eastAsia="Times New Roman" w:hAnsi="Times New Roman" w:cs="Times New Roman"/>
          <w:sz w:val="27"/>
          <w:szCs w:val="27"/>
          <w:lang w:eastAsia="ru-RU"/>
        </w:rPr>
        <w:t>(</w:t>
      </w:r>
      <w:r w:rsidR="007C41B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исходя из квартирографии «</w:t>
      </w:r>
      <w:proofErr w:type="gramStart"/>
      <w:r w:rsidR="007C41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APEX</w:t>
      </w:r>
      <w:r w:rsidR="007C41BD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B736FD">
        <w:rPr>
          <w:rFonts w:ascii="Times New Roman" w:eastAsia="Times New Roman" w:hAnsi="Times New Roman" w:cs="Times New Roman"/>
          <w:sz w:val="24"/>
          <w:szCs w:val="24"/>
          <w:lang w:eastAsia="ru-RU"/>
        </w:rPr>
        <w:t>+</w:t>
      </w:r>
      <w:proofErr w:type="gramEnd"/>
      <w:r w:rsidR="00B736F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согласованные ТЭП</w:t>
      </w:r>
      <w:r w:rsidR="007C41BD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7D4A336B" w14:textId="77777777" w:rsidR="00A014B1" w:rsidRPr="00D708EC" w:rsidRDefault="00A014B1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eastAsia="ru-RU"/>
        </w:rPr>
      </w:pPr>
      <w:r w:rsidRPr="00D708EC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eastAsia="ru-RU"/>
        </w:rPr>
        <w:t>Исходные данные:</w:t>
      </w:r>
    </w:p>
    <w:p w14:paraId="22A39B17" w14:textId="19456111" w:rsidR="00A014B1" w:rsidRPr="00A014B1" w:rsidRDefault="00D708EC" w:rsidP="00A01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8EC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32</w:t>
      </w:r>
      <w:r w:rsidR="00B736FD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7</w:t>
      </w:r>
      <w:r w:rsidR="00A014B1"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квартиры до 70 м²</w:t>
      </w:r>
    </w:p>
    <w:p w14:paraId="798187B6" w14:textId="48094B61" w:rsidR="00A014B1" w:rsidRPr="00A014B1" w:rsidRDefault="00A014B1" w:rsidP="00A01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6FD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17</w:t>
      </w:r>
      <w:r w:rsidR="00B736FD" w:rsidRPr="00B736FD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7</w:t>
      </w: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квартиры 70–100 м²</w:t>
      </w:r>
    </w:p>
    <w:p w14:paraId="79404075" w14:textId="65192C02" w:rsidR="00A014B1" w:rsidRDefault="00A014B1" w:rsidP="00A01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114 квартир более 100 м²</w:t>
      </w:r>
    </w:p>
    <w:p w14:paraId="52A147C2" w14:textId="32B71FD0" w:rsidR="00270506" w:rsidRPr="00270506" w:rsidRDefault="00270506" w:rsidP="007C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32</w:t>
      </w:r>
      <w:r w:rsidR="00B736FD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7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+17</w:t>
      </w:r>
      <w:r w:rsidR="007B7892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7</w:t>
      </w:r>
      <w:r w:rsidRPr="00B736FD">
        <w:rPr>
          <w:rFonts w:ascii="Times New Roman" w:eastAsia="Times New Roman" w:hAnsi="Times New Roman" w:cs="Times New Roman"/>
          <w:sz w:val="24"/>
          <w:szCs w:val="24"/>
          <w:lang w:eastAsia="ru-RU"/>
        </w:rPr>
        <w:t>+114=6</w:t>
      </w:r>
      <w:r w:rsidR="007B7892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B736FD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</w:p>
    <w:p w14:paraId="30F5C5B6" w14:textId="6E711540" w:rsidR="00A014B1" w:rsidRDefault="00A014B1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 постоянных мест:</w:t>
      </w:r>
    </w:p>
    <w:p w14:paraId="490A183B" w14:textId="360A845D" w:rsidR="00A014B1" w:rsidRPr="00D708EC" w:rsidRDefault="00270506" w:rsidP="00D70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32</w:t>
      </w:r>
      <w:r w:rsidR="00B736FD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7</w:t>
      </w:r>
      <w:r w:rsidRPr="0027050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×0,8+17</w:t>
      </w:r>
      <w:r w:rsidR="00B736FD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7</w:t>
      </w:r>
      <w:r w:rsidRPr="0027050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×1,2+114×1,6=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6</w:t>
      </w:r>
      <w:r w:rsidR="00B736FD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56,4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= 6</w:t>
      </w:r>
      <w:r w:rsidR="00B736FD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7</w:t>
      </w:r>
      <w:r w:rsidRPr="0027050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машино-мест</w:t>
      </w:r>
    </w:p>
    <w:p w14:paraId="235070EB" w14:textId="0F0052F7" w:rsidR="00A014B1" w:rsidRPr="00A014B1" w:rsidRDefault="00A014B1" w:rsidP="00117BD2">
      <w:pPr>
        <w:spacing w:before="100" w:beforeAutospacing="1" w:after="100" w:afterAutospacing="1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Итоговый расчет зависит от распределения квартир по категориям</w:t>
      </w:r>
      <w:r w:rsidR="000761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новой квартирографии.</w:t>
      </w:r>
    </w:p>
    <w:p w14:paraId="7FDD71EE" w14:textId="6D68B856" w:rsidR="007C41BD" w:rsidRPr="00A014B1" w:rsidRDefault="00A014B1" w:rsidP="00A01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Полный расчет с учетом всех компонентов</w:t>
      </w:r>
    </w:p>
    <w:p w14:paraId="46F813AF" w14:textId="6574A544" w:rsidR="00A014B1" w:rsidRPr="003960CB" w:rsidRDefault="00A014B1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Дополнительные составляющие</w:t>
      </w:r>
      <w:r w:rsidRPr="003960C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</w:p>
    <w:p w14:paraId="3617EEA7" w14:textId="77777777" w:rsidR="00A014B1" w:rsidRPr="003960CB" w:rsidRDefault="00A014B1" w:rsidP="00A01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Гостевая парковка: 10% от постоянных мест</w:t>
      </w:r>
    </w:p>
    <w:p w14:paraId="4F2B3A7C" w14:textId="77777777" w:rsidR="00A014B1" w:rsidRPr="003960CB" w:rsidRDefault="00A014B1" w:rsidP="00A01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3960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Приобъектная</w:t>
      </w:r>
      <w:proofErr w:type="spellEnd"/>
      <w:r w:rsidRPr="003960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парковка БКФН</w:t>
      </w:r>
    </w:p>
    <w:p w14:paraId="486F7B44" w14:textId="56526DEE" w:rsidR="00A014B1" w:rsidRPr="003960CB" w:rsidRDefault="00A014B1" w:rsidP="00A01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Места для МГН и М4</w:t>
      </w:r>
    </w:p>
    <w:p w14:paraId="6A8F13D4" w14:textId="57E2A266" w:rsidR="003960CB" w:rsidRPr="003960CB" w:rsidRDefault="003960CB" w:rsidP="003960CB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всех стоянках общего пользования нужно выделять </w:t>
      </w: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не менее 10% машино-мест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для людей с инвалидностью (но не менее одного места).</w:t>
      </w:r>
    </w:p>
    <w:p w14:paraId="0DF89658" w14:textId="73D2628C" w:rsidR="003960CB" w:rsidRPr="003960CB" w:rsidRDefault="003960CB" w:rsidP="003960CB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Расчёт: </w:t>
      </w:r>
      <w:r w:rsidRPr="00B736FD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6</w:t>
      </w:r>
      <w:r w:rsidR="00B736FD" w:rsidRPr="00B736FD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5</w:t>
      </w:r>
      <w:r w:rsidRPr="00B736FD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7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× 10% = 6</w:t>
      </w:r>
      <w:r w:rsidR="00B736F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→ округляем в большую сторону → </w:t>
      </w:r>
      <w:r w:rsidRPr="00B736F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6</w:t>
      </w:r>
      <w:r w:rsidR="00B736FD" w:rsidRPr="00B736F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6</w:t>
      </w: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мест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4AC57C8" w14:textId="5F9D364D" w:rsidR="003960CB" w:rsidRPr="003960CB" w:rsidRDefault="003960CB" w:rsidP="003960CB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 этих 6</w:t>
      </w:r>
      <w:r w:rsidR="00B736F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мест часть должна быть </w:t>
      </w: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специализированными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(для инвалидов на креслах-колясках). Их количество считается отдельно по специальной формуле в зависимости от общего числа мест:</w:t>
      </w:r>
    </w:p>
    <w:p w14:paraId="32B054C5" w14:textId="77777777" w:rsidR="003960CB" w:rsidRPr="003960CB" w:rsidRDefault="003960CB" w:rsidP="003960CB">
      <w:pPr>
        <w:numPr>
          <w:ilvl w:val="0"/>
          <w:numId w:val="10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 100 мест — 5% (но не менее 1);</w:t>
      </w:r>
    </w:p>
    <w:p w14:paraId="31B0DD7D" w14:textId="77777777" w:rsidR="003960CB" w:rsidRPr="003960CB" w:rsidRDefault="003960CB" w:rsidP="003960CB">
      <w:pPr>
        <w:numPr>
          <w:ilvl w:val="0"/>
          <w:numId w:val="10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от 101 до 200 — 5 мест + 3% от числа мест свыше 100;</w:t>
      </w:r>
    </w:p>
    <w:p w14:paraId="692DC8AB" w14:textId="77777777" w:rsidR="003960CB" w:rsidRPr="003960CB" w:rsidRDefault="003960CB" w:rsidP="003960CB">
      <w:pPr>
        <w:numPr>
          <w:ilvl w:val="0"/>
          <w:numId w:val="10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 201 до 500 — 8 мест + 2% от числа мест свыше 200;</w:t>
      </w:r>
    </w:p>
    <w:p w14:paraId="1C78342C" w14:textId="0EAB3523" w:rsidR="003960CB" w:rsidRPr="003960CB" w:rsidRDefault="003960CB" w:rsidP="003960CB">
      <w:pPr>
        <w:numPr>
          <w:ilvl w:val="0"/>
          <w:numId w:val="10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 501 и более — 14 мест + 1% от числа мест свыше 500. </w:t>
      </w:r>
    </w:p>
    <w:p w14:paraId="6945D20D" w14:textId="77777777" w:rsidR="007B7892" w:rsidRDefault="003960CB" w:rsidP="003960CB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6</w:t>
      </w:r>
      <w:r w:rsidR="00B736F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мест</w:t>
      </w:r>
      <w:r w:rsidR="007B7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07F07296" w14:textId="14DBF71D" w:rsidR="007B7892" w:rsidRDefault="007B7892" w:rsidP="003960CB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B7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мест свыше 500: 657−500=157;</w:t>
      </w:r>
    </w:p>
    <w:p w14:paraId="71731574" w14:textId="77777777" w:rsidR="007B7892" w:rsidRPr="007B7892" w:rsidRDefault="007B7892" w:rsidP="003960CB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B7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1 % от 157: 157×0,01=1,57</w:t>
      </w:r>
    </w:p>
    <w:p w14:paraId="4A762C9D" w14:textId="1C9B93F0" w:rsidR="003960CB" w:rsidRPr="003960CB" w:rsidRDefault="003960CB" w:rsidP="003960CB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14 + 1,</w:t>
      </w:r>
      <w:r w:rsidR="007B7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B7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 15,57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→ округляем → </w:t>
      </w: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16 специализированных мест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29A5874" w14:textId="371EB181" w:rsidR="003960CB" w:rsidRPr="003960CB" w:rsidRDefault="003960CB" w:rsidP="003960CB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Итог по МГН: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6</w:t>
      </w:r>
      <w:r w:rsidR="007B7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мест для инвалидов, из них 16 — специализированные (расширенные, например, 6,0 × 3,6 м или 6,8 м вдоль проезжей части).</w:t>
      </w:r>
    </w:p>
    <w:p w14:paraId="335032BB" w14:textId="77777777" w:rsidR="003960CB" w:rsidRPr="00A014B1" w:rsidRDefault="003960CB" w:rsidP="0039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D8BFD5" w14:textId="2664A79F" w:rsidR="00A014B1" w:rsidRPr="003960CB" w:rsidRDefault="00A014B1" w:rsidP="00A01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Зарядная инфраструктура</w:t>
      </w:r>
    </w:p>
    <w:p w14:paraId="49182A65" w14:textId="0DCD829F" w:rsidR="003960CB" w:rsidRPr="003960CB" w:rsidRDefault="003960CB" w:rsidP="003960CB">
      <w:pPr>
        <w:pStyle w:val="a5"/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машино-мест </w:t>
      </w: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 гаражах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действует норма: </w:t>
      </w: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10% от числа всех машино-мест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должны быть оборудованы зарядными станциями</w:t>
      </w:r>
      <w:r w:rsidR="00492C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F1F462C" w14:textId="46E94813" w:rsidR="003960CB" w:rsidRPr="003960CB" w:rsidRDefault="003960CB" w:rsidP="003960CB">
      <w:pPr>
        <w:pStyle w:val="a5"/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Расчёт: 6</w:t>
      </w:r>
      <w:r w:rsidR="007B7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× 10% </w:t>
      </w:r>
      <w:r w:rsidR="007B7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≈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</w:t>
      </w:r>
      <w:r w:rsidR="007B789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</w:t>
      </w: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мест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с зарядными станциями.</w:t>
      </w:r>
    </w:p>
    <w:p w14:paraId="7E7F4770" w14:textId="4B281AFE" w:rsidR="003960CB" w:rsidRPr="007A75EB" w:rsidRDefault="003960CB" w:rsidP="007A75EB">
      <w:pPr>
        <w:pStyle w:val="a5"/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Важное инженерное требование: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одновременно с количеством мест нужно заложить инженерную инфраструктуру — кабель-каналы или пространства для </w:t>
      </w:r>
      <w:proofErr w:type="spellStart"/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шинопроводов</w:t>
      </w:r>
      <w:proofErr w:type="spellEnd"/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 </w:t>
      </w: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100% машино-мест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(даже если зарядка нужна не на каждом). Это часто упускают, а без этого физически невозможно установить станцию там, где она понадобится.</w:t>
      </w:r>
    </w:p>
    <w:p w14:paraId="5144504E" w14:textId="66189FFC" w:rsidR="00A014B1" w:rsidRPr="00D3466B" w:rsidRDefault="00117BD2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D3466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</w:t>
      </w:r>
      <w:r w:rsidR="00A014B1" w:rsidRPr="00D3466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асчет для 6</w:t>
      </w:r>
      <w:r w:rsidR="007B789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5</w:t>
      </w:r>
      <w:r w:rsidRPr="00D3466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7</w:t>
      </w:r>
      <w:r w:rsidR="00A014B1" w:rsidRPr="00D3466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квартир:</w:t>
      </w:r>
    </w:p>
    <w:p w14:paraId="765BF73F" w14:textId="25D61C5C" w:rsidR="00270506" w:rsidRPr="003960CB" w:rsidRDefault="00270506" w:rsidP="002705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50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6</w:t>
      </w:r>
      <w:r w:rsidR="007B7892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5</w:t>
      </w:r>
      <w:r w:rsidRPr="0027050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7 постоянных +65 гостевых +34 </w:t>
      </w:r>
      <w:proofErr w:type="spellStart"/>
      <w:r w:rsidRPr="0027050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приобъектных</w:t>
      </w:r>
      <w:proofErr w:type="spellEnd"/>
      <w:r w:rsidRPr="0027050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= 7</w:t>
      </w:r>
      <w:r w:rsidR="007B7892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5</w:t>
      </w:r>
      <w:r w:rsidRPr="0027050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6</w:t>
      </w:r>
      <w:r w:rsidR="00B7592A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r w:rsidR="00B7592A" w:rsidRPr="00B7592A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мест</w:t>
      </w:r>
    </w:p>
    <w:p w14:paraId="13292CE9" w14:textId="60A3AF4C" w:rsidR="003960CB" w:rsidRDefault="003960CB" w:rsidP="003960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Из них: 6</w:t>
      </w:r>
      <w:r w:rsidR="007B7892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- с зарядной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инфроструктурой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, 6</w:t>
      </w:r>
      <w:r w:rsidR="007B7892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для </w:t>
      </w: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МГН </w:t>
      </w:r>
      <w:r w:rsidRPr="003960CB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 (</w:t>
      </w:r>
      <w:proofErr w:type="gramEnd"/>
      <w:r w:rsidRPr="003960CB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из них 16</w:t>
      </w:r>
      <w:r w:rsidR="00492C0A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r w:rsidRPr="003960CB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специализированных)</w:t>
      </w:r>
      <w:r w:rsidR="00492C0A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.</w:t>
      </w:r>
    </w:p>
    <w:p w14:paraId="2867DAD9" w14:textId="26D4A522" w:rsidR="00D3466B" w:rsidRDefault="00D3466B" w:rsidP="00D34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466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По плану</w:t>
      </w:r>
      <w:r w:rsidR="005410A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(на данный момент)</w:t>
      </w:r>
      <w:r w:rsidRPr="00D3466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0F3BB0C" w14:textId="12C7B28C" w:rsidR="003960CB" w:rsidRPr="00A84051" w:rsidRDefault="00D3466B" w:rsidP="00D34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A84051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На 1 этаж: в 1 очереди – 98 м/м,</w:t>
      </w:r>
      <w:r w:rsidR="005410AC" w:rsidRPr="00A84051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во 2 очереди – 175 м/м. Итого – 273 м/м.</w:t>
      </w:r>
    </w:p>
    <w:p w14:paraId="5073E779" w14:textId="10116C3F" w:rsidR="007B7892" w:rsidRPr="00A84051" w:rsidRDefault="007B7892" w:rsidP="007B7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A84051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На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3</w:t>
      </w:r>
      <w:r w:rsidRPr="00A84051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этаж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а</w:t>
      </w:r>
      <w:r w:rsidRPr="00A84051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: в 1 очереди – 98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*3=294 </w:t>
      </w:r>
      <w:r w:rsidRPr="00A84051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м/м, во 2 очереди – 175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*3=</w:t>
      </w:r>
      <w:r w:rsidR="008E3D47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525</w:t>
      </w:r>
      <w:r w:rsidRPr="00A84051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м/м. Итого – </w:t>
      </w:r>
      <w:r w:rsidR="008E3D47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819</w:t>
      </w:r>
      <w:r w:rsidRPr="00A84051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м/м.</w:t>
      </w:r>
    </w:p>
    <w:p w14:paraId="29AC9FAA" w14:textId="77777777" w:rsidR="00D708EC" w:rsidRPr="00270506" w:rsidRDefault="00D708EC" w:rsidP="00D70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985744" w14:textId="59CBB7F3" w:rsidR="00A014B1" w:rsidRPr="00A014B1" w:rsidRDefault="00A014B1" w:rsidP="00A01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ru-RU"/>
        </w:rPr>
        <w:t>Выводы</w:t>
      </w:r>
      <w:r w:rsidR="001345D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ru-RU"/>
        </w:rPr>
        <w:t>:</w:t>
      </w:r>
    </w:p>
    <w:p w14:paraId="0266F0B7" w14:textId="7619EB22" w:rsidR="006D4E86" w:rsidRDefault="007C5AC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A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 данный момент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7C5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этаж всей парковки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(две очереди) </w:t>
      </w:r>
      <w:r w:rsidR="00D25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плану </w:t>
      </w:r>
      <w:r w:rsidRPr="007C5AC2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вмещает в себя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C5AC2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5410AC">
        <w:rPr>
          <w:rFonts w:ascii="Times New Roman" w:eastAsia="Times New Roman" w:hAnsi="Times New Roman" w:cs="Times New Roman"/>
          <w:sz w:val="24"/>
          <w:szCs w:val="24"/>
          <w:lang w:eastAsia="ru-RU"/>
        </w:rPr>
        <w:t>73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м/м</w:t>
      </w:r>
      <w:r w:rsidR="00134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345D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увеличить количество </w:t>
      </w:r>
      <w:r w:rsidR="00134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машино-мест до </w:t>
      </w:r>
      <w:r w:rsidR="00270506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7B7892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2705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 </w:t>
      </w:r>
      <w:r w:rsidR="001345DB" w:rsidRPr="00A84051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требуется 3 </w:t>
      </w:r>
      <w:r w:rsidRPr="00A84051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этаж</w:t>
      </w:r>
      <w:r w:rsidR="001345DB" w:rsidRPr="00A84051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а парковки.</w:t>
      </w:r>
      <w:r w:rsidRPr="00A84051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</w:p>
    <w:p w14:paraId="777B0E40" w14:textId="46DE9A32" w:rsidR="007A75EB" w:rsidRDefault="007A75EB"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Окончательная цифра будет зависеть от детальной квартирографии.</w:t>
      </w:r>
    </w:p>
    <w:sectPr w:rsidR="007A75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164C2"/>
    <w:multiLevelType w:val="multilevel"/>
    <w:tmpl w:val="6A42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00C5C"/>
    <w:multiLevelType w:val="multilevel"/>
    <w:tmpl w:val="8AB0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54326"/>
    <w:multiLevelType w:val="hybridMultilevel"/>
    <w:tmpl w:val="915C1F9E"/>
    <w:lvl w:ilvl="0" w:tplc="3EBC14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ADA73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B080D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5F0079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2F0390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CCA39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FA43BA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C8E215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35CFE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973E0"/>
    <w:multiLevelType w:val="multilevel"/>
    <w:tmpl w:val="2DEC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F42E7"/>
    <w:multiLevelType w:val="multilevel"/>
    <w:tmpl w:val="950C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A5EFC"/>
    <w:multiLevelType w:val="multilevel"/>
    <w:tmpl w:val="630C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74B96"/>
    <w:multiLevelType w:val="multilevel"/>
    <w:tmpl w:val="007E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25D89"/>
    <w:multiLevelType w:val="multilevel"/>
    <w:tmpl w:val="4BFC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2552B4"/>
    <w:multiLevelType w:val="hybridMultilevel"/>
    <w:tmpl w:val="042EC062"/>
    <w:lvl w:ilvl="0" w:tplc="1DB87F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5D21C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2D43C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278E08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AA6C01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840D2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6E2CB5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2F64C3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676B9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FE7FAD"/>
    <w:multiLevelType w:val="multilevel"/>
    <w:tmpl w:val="A2DA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5"/>
  </w:num>
  <w:num w:numId="5">
    <w:abstractNumId w:val="7"/>
  </w:num>
  <w:num w:numId="6">
    <w:abstractNumId w:val="0"/>
  </w:num>
  <w:num w:numId="7">
    <w:abstractNumId w:val="1"/>
  </w:num>
  <w:num w:numId="8">
    <w:abstractNumId w:val="8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B1"/>
    <w:rsid w:val="0007619D"/>
    <w:rsid w:val="00117BD2"/>
    <w:rsid w:val="001345DB"/>
    <w:rsid w:val="00270506"/>
    <w:rsid w:val="003960CB"/>
    <w:rsid w:val="00420E10"/>
    <w:rsid w:val="00492C0A"/>
    <w:rsid w:val="005410AC"/>
    <w:rsid w:val="006D4E86"/>
    <w:rsid w:val="007A75EB"/>
    <w:rsid w:val="007B7892"/>
    <w:rsid w:val="007C41BD"/>
    <w:rsid w:val="007C5AC2"/>
    <w:rsid w:val="008E3D47"/>
    <w:rsid w:val="00A014B1"/>
    <w:rsid w:val="00A84051"/>
    <w:rsid w:val="00B736FD"/>
    <w:rsid w:val="00B7592A"/>
    <w:rsid w:val="00D204EB"/>
    <w:rsid w:val="00D250C2"/>
    <w:rsid w:val="00D3466B"/>
    <w:rsid w:val="00D708EC"/>
    <w:rsid w:val="00F9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FBC23"/>
  <w15:chartTrackingRefBased/>
  <w15:docId w15:val="{5487C849-8700-4242-8559-5A85C6A4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014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014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01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014B1"/>
    <w:rPr>
      <w:b/>
      <w:bCs/>
    </w:rPr>
  </w:style>
  <w:style w:type="character" w:customStyle="1" w:styleId="katex-mathml">
    <w:name w:val="katex-mathml"/>
    <w:basedOn w:val="a0"/>
    <w:rsid w:val="00A014B1"/>
  </w:style>
  <w:style w:type="character" w:customStyle="1" w:styleId="mord">
    <w:name w:val="mord"/>
    <w:basedOn w:val="a0"/>
    <w:rsid w:val="00A014B1"/>
  </w:style>
  <w:style w:type="character" w:customStyle="1" w:styleId="mbin">
    <w:name w:val="mbin"/>
    <w:basedOn w:val="a0"/>
    <w:rsid w:val="00A014B1"/>
  </w:style>
  <w:style w:type="character" w:customStyle="1" w:styleId="mpunct">
    <w:name w:val="mpunct"/>
    <w:basedOn w:val="a0"/>
    <w:rsid w:val="00A014B1"/>
  </w:style>
  <w:style w:type="character" w:customStyle="1" w:styleId="mrel">
    <w:name w:val="mrel"/>
    <w:basedOn w:val="a0"/>
    <w:rsid w:val="00A014B1"/>
  </w:style>
  <w:style w:type="character" w:customStyle="1" w:styleId="vlist-s">
    <w:name w:val="vlist-s"/>
    <w:basedOn w:val="a0"/>
    <w:rsid w:val="00A014B1"/>
  </w:style>
  <w:style w:type="character" w:customStyle="1" w:styleId="mopen">
    <w:name w:val="mopen"/>
    <w:basedOn w:val="a0"/>
    <w:rsid w:val="00A014B1"/>
  </w:style>
  <w:style w:type="character" w:customStyle="1" w:styleId="mclose">
    <w:name w:val="mclose"/>
    <w:basedOn w:val="a0"/>
    <w:rsid w:val="00A014B1"/>
  </w:style>
  <w:style w:type="paragraph" w:styleId="a5">
    <w:name w:val="List Paragraph"/>
    <w:basedOn w:val="a"/>
    <w:uiPriority w:val="34"/>
    <w:qFormat/>
    <w:rsid w:val="007C41BD"/>
    <w:pPr>
      <w:ind w:left="720"/>
      <w:contextualSpacing/>
    </w:pPr>
  </w:style>
  <w:style w:type="character" w:customStyle="1" w:styleId="futurisfootnotegroup">
    <w:name w:val="futurisfootnotegroup"/>
    <w:basedOn w:val="a0"/>
    <w:rsid w:val="00396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Баранова Юлия</dc:creator>
  <cp:keywords/>
  <dc:description/>
  <cp:lastModifiedBy>Баранова Юлия</cp:lastModifiedBy>
  <cp:revision>3</cp:revision>
  <dcterms:created xsi:type="dcterms:W3CDTF">2026-08-21T13:36:00Z</dcterms:created>
  <dcterms:modified xsi:type="dcterms:W3CDTF">2026-08-21T13:59:00Z</dcterms:modified>
</cp:coreProperties>
</file>