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2219E" w14:textId="49080E52" w:rsidR="00700AA9" w:rsidRPr="005670F0" w:rsidRDefault="005670F0" w:rsidP="005670F0">
      <w:pPr>
        <w:pStyle w:val="a3"/>
        <w:rPr>
          <w:rStyle w:val="a5"/>
          <w:sz w:val="40"/>
          <w:szCs w:val="40"/>
        </w:rPr>
      </w:pPr>
      <w:r w:rsidRPr="005670F0">
        <w:rPr>
          <w:rStyle w:val="a5"/>
          <w:sz w:val="40"/>
          <w:szCs w:val="40"/>
        </w:rPr>
        <w:t xml:space="preserve">Анализ уклонов прямолинейной рампы под машины типа </w:t>
      </w:r>
      <w:proofErr w:type="spellStart"/>
      <w:r w:rsidRPr="005670F0">
        <w:rPr>
          <w:rStyle w:val="a5"/>
          <w:sz w:val="40"/>
          <w:szCs w:val="40"/>
        </w:rPr>
        <w:t>Aurus</w:t>
      </w:r>
      <w:proofErr w:type="spellEnd"/>
      <w:r w:rsidRPr="005670F0">
        <w:rPr>
          <w:rStyle w:val="a5"/>
          <w:sz w:val="40"/>
          <w:szCs w:val="40"/>
        </w:rPr>
        <w:t xml:space="preserve"> </w:t>
      </w:r>
      <w:proofErr w:type="spellStart"/>
      <w:r w:rsidRPr="005670F0">
        <w:rPr>
          <w:rStyle w:val="a5"/>
          <w:sz w:val="40"/>
          <w:szCs w:val="40"/>
        </w:rPr>
        <w:t>Senat</w:t>
      </w:r>
      <w:proofErr w:type="spellEnd"/>
      <w:r w:rsidRPr="005670F0">
        <w:rPr>
          <w:rStyle w:val="a5"/>
          <w:sz w:val="40"/>
          <w:szCs w:val="40"/>
        </w:rPr>
        <w:t>:</w:t>
      </w:r>
    </w:p>
    <w:p w14:paraId="158B55F6" w14:textId="551A2C24" w:rsidR="005670F0" w:rsidRDefault="005670F0"/>
    <w:p w14:paraId="1F482C22" w14:textId="77777777" w:rsidR="005670F0" w:rsidRPr="005670F0" w:rsidRDefault="005670F0" w:rsidP="00567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Размеры автомобиля </w:t>
      </w:r>
      <w:proofErr w:type="spellStart"/>
      <w:r w:rsidRPr="005670F0">
        <w:rPr>
          <w:rFonts w:ascii="Times New Roman" w:eastAsia="Times New Roman" w:hAnsi="Times New Roman" w:cs="Times New Roman"/>
          <w:sz w:val="24"/>
          <w:szCs w:val="24"/>
          <w:lang w:eastAsia="ru-RU"/>
        </w:rPr>
        <w:t>Aurus</w:t>
      </w:r>
      <w:proofErr w:type="spellEnd"/>
      <w:r w:rsidRPr="00567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670F0">
        <w:rPr>
          <w:rFonts w:ascii="Times New Roman" w:eastAsia="Times New Roman" w:hAnsi="Times New Roman" w:cs="Times New Roman"/>
          <w:sz w:val="24"/>
          <w:szCs w:val="24"/>
          <w:lang w:eastAsia="ru-RU"/>
        </w:rPr>
        <w:t>Senat</w:t>
      </w:r>
      <w:proofErr w:type="spellEnd"/>
      <w:r w:rsidRPr="00567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зависят от типа кузова:</w:t>
      </w:r>
    </w:p>
    <w:p w14:paraId="2ED1DB76" w14:textId="77777777" w:rsidR="005670F0" w:rsidRPr="005670F0" w:rsidRDefault="005670F0" w:rsidP="0056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Седан</w:t>
      </w:r>
      <w:r w:rsidRPr="005670F0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длина — 5630 мм, ширина — 2020 мм, высота — 1685 мм, колёсная база — 3300 мм.</w:t>
      </w:r>
    </w:p>
    <w:p w14:paraId="43DCFFCE" w14:textId="77777777" w:rsidR="005670F0" w:rsidRPr="005670F0" w:rsidRDefault="005670F0" w:rsidP="0056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Лимузин</w:t>
      </w:r>
      <w:r w:rsidRPr="005670F0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длина — 6630 мм, колёсная база — 4300 мм.</w:t>
      </w:r>
    </w:p>
    <w:p w14:paraId="0CB2518A" w14:textId="77777777" w:rsidR="005670F0" w:rsidRPr="005670F0" w:rsidRDefault="005670F0" w:rsidP="005670F0">
      <w:pPr>
        <w:pStyle w:val="a8"/>
        <w:numPr>
          <w:ilvl w:val="0"/>
          <w:numId w:val="1"/>
        </w:num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5670F0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Седан (S600)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2"/>
        <w:gridCol w:w="3188"/>
      </w:tblGrid>
      <w:tr w:rsidR="005670F0" w:rsidRPr="005670F0" w14:paraId="5F8F73AC" w14:textId="77777777" w:rsidTr="005670F0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FEED282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0E819E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Значение</w:t>
            </w:r>
          </w:p>
        </w:tc>
      </w:tr>
      <w:tr w:rsidR="005670F0" w:rsidRPr="005670F0" w14:paraId="4A3FCC74" w14:textId="77777777" w:rsidTr="005670F0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D556F45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Минимальный радиус разворота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9A5F1D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6,7 м</w:t>
            </w:r>
            <w:r w:rsidRPr="005670F0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 </w:t>
            </w:r>
          </w:p>
        </w:tc>
      </w:tr>
      <w:tr w:rsidR="005670F0" w:rsidRPr="005670F0" w14:paraId="7355AED1" w14:textId="77777777" w:rsidTr="005670F0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C934DCB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Диаметр разворота</w:t>
            </w:r>
            <w:r w:rsidRPr="005670F0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 (полный круг)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A1C1B73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13,4 м</w:t>
            </w:r>
          </w:p>
        </w:tc>
      </w:tr>
      <w:tr w:rsidR="005670F0" w:rsidRPr="005670F0" w14:paraId="47A7311A" w14:textId="77777777" w:rsidTr="005670F0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9206FED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Требуемая ширина для разворота на 180°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C72B56F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~13,4 м</w:t>
            </w:r>
          </w:p>
        </w:tc>
      </w:tr>
      <w:tr w:rsidR="005670F0" w:rsidRPr="005670F0" w14:paraId="32D9CCC7" w14:textId="77777777" w:rsidTr="005670F0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4137AC0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Ширина кузова (без зеркал)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58FC75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2,02 м</w:t>
            </w:r>
          </w:p>
        </w:tc>
      </w:tr>
      <w:tr w:rsidR="005670F0" w:rsidRPr="005670F0" w14:paraId="639F487A" w14:textId="77777777" w:rsidTr="005670F0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891B194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Ширина с зеркалами (оценочно)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85658F4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~2,30 м</w:t>
            </w:r>
          </w:p>
        </w:tc>
      </w:tr>
      <w:tr w:rsidR="005670F0" w:rsidRPr="005670F0" w14:paraId="442A89CB" w14:textId="77777777" w:rsidTr="005670F0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0AC673B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Длина / колёсная база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012664" w14:textId="77777777" w:rsidR="005670F0" w:rsidRPr="005670F0" w:rsidRDefault="005670F0" w:rsidP="005670F0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5670F0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5,63 / 3,30 м</w:t>
            </w:r>
          </w:p>
        </w:tc>
      </w:tr>
    </w:tbl>
    <w:p w14:paraId="681C3E70" w14:textId="4750D8A3" w:rsidR="005670F0" w:rsidRDefault="005670F0">
      <w:pPr>
        <w:rPr>
          <w:rFonts w:ascii="Arial" w:hAnsi="Arial" w:cs="Arial"/>
          <w:spacing w:val="3"/>
          <w:shd w:val="clear" w:color="auto" w:fill="FFFFFF"/>
        </w:rPr>
      </w:pPr>
      <w:r>
        <w:rPr>
          <w:rFonts w:ascii="Arial" w:hAnsi="Arial" w:cs="Arial"/>
          <w:spacing w:val="3"/>
          <w:shd w:val="clear" w:color="auto" w:fill="FFFFFF"/>
        </w:rPr>
        <w:t>радиус разворота</w:t>
      </w:r>
      <w:r>
        <w:rPr>
          <w:rFonts w:ascii="Arial" w:hAnsi="Arial" w:cs="Arial"/>
          <w:spacing w:val="3"/>
          <w:shd w:val="clear" w:color="auto" w:fill="FFFFFF"/>
        </w:rPr>
        <w:t xml:space="preserve"> </w:t>
      </w:r>
      <w:r>
        <w:rPr>
          <w:rFonts w:ascii="Arial" w:hAnsi="Arial" w:cs="Arial"/>
          <w:spacing w:val="3"/>
          <w:shd w:val="clear" w:color="auto" w:fill="FFFFFF"/>
        </w:rPr>
        <w:t>10,5–11,25 м</w:t>
      </w:r>
    </w:p>
    <w:p w14:paraId="785EDC5E" w14:textId="77777777" w:rsidR="00543D46" w:rsidRPr="00543D46" w:rsidRDefault="00543D46" w:rsidP="0054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43D4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543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Клиренс</w:t>
      </w:r>
      <w:proofErr w:type="gramEnd"/>
      <w:r w:rsidRPr="00543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(дорожный просвет)</w:t>
      </w: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200 мм (0,2 м) — типовой для </w:t>
      </w:r>
      <w:proofErr w:type="spellStart"/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>Senat</w:t>
      </w:r>
      <w:proofErr w:type="spellEnd"/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A38F0AA" w14:textId="77777777" w:rsidR="00543D46" w:rsidRPr="00543D46" w:rsidRDefault="00543D46" w:rsidP="0054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43D4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543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Колёсная</w:t>
      </w:r>
      <w:proofErr w:type="gramEnd"/>
      <w:r w:rsidRPr="00543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база</w:t>
      </w: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3300 мм (3,3 м). </w:t>
      </w:r>
    </w:p>
    <w:p w14:paraId="2575A6F7" w14:textId="10A1064D" w:rsidR="00543D46" w:rsidRPr="00543D46" w:rsidRDefault="00543D46" w:rsidP="0054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43D4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543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Передний</w:t>
      </w:r>
      <w:proofErr w:type="gramEnd"/>
      <w:r w:rsidRPr="00543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свес</w:t>
      </w: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>: ~1150 мм (1,15 м) — оценочно (длина 5,63 м минус база 3,3 м, пополам на передний/задний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 по 1,17м</w:t>
      </w: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14:paraId="2D931937" w14:textId="77777777" w:rsidR="00543D46" w:rsidRPr="00543D46" w:rsidRDefault="00543D46" w:rsidP="0054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43D4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543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Задний</w:t>
      </w:r>
      <w:proofErr w:type="gramEnd"/>
      <w:r w:rsidRPr="00543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свес</w:t>
      </w: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~1180 мм (1,18 м). </w:t>
      </w:r>
    </w:p>
    <w:p w14:paraId="7F3B1164" w14:textId="77777777" w:rsidR="00543D46" w:rsidRPr="00543D46" w:rsidRDefault="00543D46" w:rsidP="0054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43D4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543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Углы</w:t>
      </w:r>
      <w:proofErr w:type="gramEnd"/>
      <w:r w:rsidRPr="00543D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геометрической проходимости</w:t>
      </w: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(расчётные, т. к. в открытых спецификациях не публикуются): </w:t>
      </w:r>
    </w:p>
    <w:p w14:paraId="1817354C" w14:textId="77777777" w:rsidR="00543D46" w:rsidRPr="00543D46" w:rsidRDefault="00543D46" w:rsidP="00543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>угол въезда ≈ 14–16°,</w:t>
      </w:r>
    </w:p>
    <w:p w14:paraId="4D6463C6" w14:textId="77777777" w:rsidR="00543D46" w:rsidRPr="00543D46" w:rsidRDefault="00543D46" w:rsidP="00543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>угол съезда ≈ 13–15°,</w:t>
      </w:r>
    </w:p>
    <w:p w14:paraId="1F54817E" w14:textId="77777777" w:rsidR="00543D46" w:rsidRPr="00543D46" w:rsidRDefault="00543D46" w:rsidP="00543D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D4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продольный угол рампы (угол переката) ≈ 12–14°.</w:t>
      </w:r>
    </w:p>
    <w:p w14:paraId="0393C01B" w14:textId="563D8BF2" w:rsidR="001D0A7B" w:rsidRDefault="001D0A7B">
      <w:pPr>
        <w:rPr>
          <w:rFonts w:ascii="Arial" w:hAnsi="Arial" w:cs="Arial"/>
          <w:spacing w:val="3"/>
          <w:shd w:val="clear" w:color="auto" w:fill="FFFFFF"/>
        </w:rPr>
      </w:pPr>
    </w:p>
    <w:p w14:paraId="3735AB1E" w14:textId="77777777" w:rsidR="001D0A7B" w:rsidRPr="001D0A7B" w:rsidRDefault="001D0A7B" w:rsidP="001D0A7B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1D0A7B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lastRenderedPageBreak/>
        <w:t>Лимузин (L700)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2"/>
        <w:gridCol w:w="3188"/>
      </w:tblGrid>
      <w:tr w:rsidR="001D0A7B" w:rsidRPr="001D0A7B" w14:paraId="18A1604F" w14:textId="77777777" w:rsidTr="001D0A7B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0F26695" w14:textId="77777777" w:rsidR="001D0A7B" w:rsidRPr="001D0A7B" w:rsidRDefault="001D0A7B" w:rsidP="001D0A7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1D0A7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E561CF3" w14:textId="77777777" w:rsidR="001D0A7B" w:rsidRPr="001D0A7B" w:rsidRDefault="001D0A7B" w:rsidP="001D0A7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1D0A7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Значение</w:t>
            </w:r>
          </w:p>
        </w:tc>
      </w:tr>
      <w:tr w:rsidR="001D0A7B" w:rsidRPr="001D0A7B" w14:paraId="09BFC169" w14:textId="77777777" w:rsidTr="001D0A7B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1F87BDD" w14:textId="77777777" w:rsidR="001D0A7B" w:rsidRPr="001D0A7B" w:rsidRDefault="001D0A7B" w:rsidP="001D0A7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1D0A7B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Диаметр разворота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B47380" w14:textId="77777777" w:rsidR="001D0A7B" w:rsidRPr="001D0A7B" w:rsidRDefault="001D0A7B" w:rsidP="001D0A7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1D0A7B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15,2 м</w:t>
            </w:r>
            <w:r w:rsidRPr="001D0A7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 </w:t>
            </w:r>
          </w:p>
        </w:tc>
      </w:tr>
      <w:tr w:rsidR="001D0A7B" w:rsidRPr="001D0A7B" w14:paraId="329BF705" w14:textId="77777777" w:rsidTr="001D0A7B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C6B7D56" w14:textId="77777777" w:rsidR="001D0A7B" w:rsidRPr="001D0A7B" w:rsidRDefault="001D0A7B" w:rsidP="001D0A7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1D0A7B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Минимальный радиус разворота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B41BD0" w14:textId="77777777" w:rsidR="001D0A7B" w:rsidRPr="001D0A7B" w:rsidRDefault="001D0A7B" w:rsidP="001D0A7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1D0A7B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~7,6 м</w:t>
            </w:r>
          </w:p>
        </w:tc>
      </w:tr>
      <w:tr w:rsidR="001D0A7B" w:rsidRPr="001D0A7B" w14:paraId="69C6974A" w14:textId="77777777" w:rsidTr="001D0A7B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4604958" w14:textId="77777777" w:rsidR="001D0A7B" w:rsidRPr="001D0A7B" w:rsidRDefault="001D0A7B" w:rsidP="001D0A7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1D0A7B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Требуемая ширина для разворота на 180°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CEA763C" w14:textId="77777777" w:rsidR="001D0A7B" w:rsidRPr="001D0A7B" w:rsidRDefault="001D0A7B" w:rsidP="001D0A7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1D0A7B">
              <w:rPr>
                <w:rFonts w:ascii="Arial" w:eastAsia="Times New Roman" w:hAnsi="Arial" w:cs="Arial"/>
                <w:b/>
                <w:bCs/>
                <w:spacing w:val="3"/>
                <w:sz w:val="21"/>
                <w:szCs w:val="21"/>
                <w:lang w:eastAsia="ru-RU"/>
              </w:rPr>
              <w:t>~15,2 м</w:t>
            </w:r>
          </w:p>
        </w:tc>
      </w:tr>
      <w:tr w:rsidR="001D0A7B" w:rsidRPr="001D0A7B" w14:paraId="46943DAA" w14:textId="77777777" w:rsidTr="001D0A7B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2A6D445" w14:textId="77777777" w:rsidR="001D0A7B" w:rsidRPr="001D0A7B" w:rsidRDefault="001D0A7B" w:rsidP="001D0A7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1D0A7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Длина / колёсная база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29FB22" w14:textId="77777777" w:rsidR="001D0A7B" w:rsidRPr="001D0A7B" w:rsidRDefault="001D0A7B" w:rsidP="001D0A7B">
            <w:pPr>
              <w:spacing w:before="120" w:after="120" w:line="420" w:lineRule="atLeast"/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</w:pPr>
            <w:r w:rsidRPr="001D0A7B">
              <w:rPr>
                <w:rFonts w:ascii="Arial" w:eastAsia="Times New Roman" w:hAnsi="Arial" w:cs="Arial"/>
                <w:spacing w:val="3"/>
                <w:sz w:val="21"/>
                <w:szCs w:val="21"/>
                <w:lang w:eastAsia="ru-RU"/>
              </w:rPr>
              <w:t>6,63 / 4,30 м</w:t>
            </w:r>
          </w:p>
        </w:tc>
      </w:tr>
    </w:tbl>
    <w:p w14:paraId="135DB24C" w14:textId="1BE4C7DD" w:rsidR="001D0A7B" w:rsidRDefault="001D0A7B"/>
    <w:p w14:paraId="32D42BD3" w14:textId="10A1FC85" w:rsidR="001D0A7B" w:rsidRDefault="001D0A7B"/>
    <w:p w14:paraId="49F804C5" w14:textId="77777777" w:rsidR="001D0A7B" w:rsidRPr="001D0A7B" w:rsidRDefault="001D0A7B" w:rsidP="001D0A7B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1D0A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Прямолинейный проезд</w:t>
      </w:r>
      <w:r w:rsidRPr="001D0A7B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минимальная ширина проёма — ширина автомобиля с зеркалами (~2,3 м) + запас по 0,3–0,5 м с каждой стороны. Итого </w:t>
      </w:r>
      <w:r w:rsidRPr="001D0A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~3,0–3,3 м</w:t>
      </w:r>
      <w:r w:rsidRPr="001D0A7B">
        <w:rPr>
          <w:rFonts w:ascii="Arial" w:eastAsia="Times New Roman" w:hAnsi="Arial" w:cs="Arial"/>
          <w:spacing w:val="3"/>
          <w:sz w:val="24"/>
          <w:szCs w:val="24"/>
          <w:lang w:eastAsia="ru-RU"/>
        </w:rPr>
        <w:t>. Для бронированных версий стоит закладывать больше из-за увеличенной массы и меньшей манёвренности.</w:t>
      </w:r>
    </w:p>
    <w:p w14:paraId="4ADBC7DE" w14:textId="77777777" w:rsidR="001D0A7B" w:rsidRPr="001D0A7B" w:rsidRDefault="001D0A7B" w:rsidP="001D0A7B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1D0A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Проезд с поворотом (90°)</w:t>
      </w:r>
      <w:r w:rsidRPr="001D0A7B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при повороте в узкий коридор внешний габарит «заметает» дугу радиусом ~6,7 м (седан) или ~7,6 м (лимузин). Минимальная ширина коридора для такого манёвра — порядка </w:t>
      </w:r>
      <w:r w:rsidRPr="001D0A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5,5–6,5 м</w:t>
      </w:r>
      <w:r w:rsidRPr="001D0A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(седан) и </w:t>
      </w:r>
      <w:r w:rsidRPr="001D0A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6,5–7,5 м</w:t>
      </w:r>
      <w:r w:rsidRPr="001D0A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(лимузин), в зависимости от угла и конфигурации.</w:t>
      </w:r>
    </w:p>
    <w:p w14:paraId="6C8F625E" w14:textId="77777777" w:rsidR="001D0A7B" w:rsidRPr="001D0A7B" w:rsidRDefault="001D0A7B" w:rsidP="001D0A7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1D0A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Важно</w:t>
      </w:r>
      <w:r w:rsidRPr="001D0A7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: официальные спецификации </w:t>
      </w:r>
      <w:proofErr w:type="spellStart"/>
      <w:r w:rsidRPr="001D0A7B">
        <w:rPr>
          <w:rFonts w:ascii="Arial" w:eastAsia="Times New Roman" w:hAnsi="Arial" w:cs="Arial"/>
          <w:spacing w:val="3"/>
          <w:sz w:val="24"/>
          <w:szCs w:val="24"/>
          <w:lang w:eastAsia="ru-RU"/>
        </w:rPr>
        <w:t>Aurus</w:t>
      </w:r>
      <w:proofErr w:type="spellEnd"/>
      <w:r w:rsidRPr="001D0A7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не публикуют подробные графики поворотных габаритов (</w:t>
      </w:r>
      <w:proofErr w:type="spellStart"/>
      <w:r w:rsidRPr="001D0A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керб-керб</w:t>
      </w:r>
      <w:proofErr w:type="spellEnd"/>
      <w:r w:rsidRPr="001D0A7B">
        <w:rPr>
          <w:rFonts w:ascii="Arial" w:eastAsia="Times New Roman" w:hAnsi="Arial" w:cs="Arial"/>
          <w:spacing w:val="3"/>
          <w:sz w:val="24"/>
          <w:szCs w:val="24"/>
          <w:lang w:eastAsia="ru-RU"/>
        </w:rPr>
        <w:t>, стена-стена, радиус по внутреннему колесу). Приведённые цифры разворота взяты из каталогов и тест-драйвов. Для бронированных версий масса и подвеска могут влиять на реальную манёвренность — лучше закладывать дополнительные 10–15% к расчётным значениям.</w:t>
      </w:r>
    </w:p>
    <w:p w14:paraId="31613D01" w14:textId="2F2CD2B9" w:rsidR="001D0A7B" w:rsidRDefault="001D0A7B"/>
    <w:p w14:paraId="659CD267" w14:textId="4C40B965" w:rsidR="003558AD" w:rsidRDefault="003558AD">
      <w:r>
        <w:br w:type="page"/>
      </w:r>
    </w:p>
    <w:p w14:paraId="18FAB5C5" w14:textId="77777777" w:rsidR="003558AD" w:rsidRDefault="003558AD" w:rsidP="003558AD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pacing w:val="3"/>
          <w:sz w:val="30"/>
          <w:szCs w:val="30"/>
        </w:rPr>
      </w:pPr>
      <w:r>
        <w:rPr>
          <w:rFonts w:ascii="Arial" w:hAnsi="Arial" w:cs="Arial"/>
          <w:spacing w:val="3"/>
          <w:sz w:val="30"/>
          <w:szCs w:val="30"/>
        </w:rPr>
        <w:lastRenderedPageBreak/>
        <w:t>Расчёт по участкам</w:t>
      </w:r>
    </w:p>
    <w:p w14:paraId="651C15C4" w14:textId="77777777" w:rsidR="003558AD" w:rsidRDefault="003558AD" w:rsidP="003558AD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Участки 1–5 и 7–11 зафиксированы по </w:t>
      </w:r>
      <w:r>
        <w:rPr>
          <w:rStyle w:val="a7"/>
          <w:rFonts w:ascii="Arial" w:hAnsi="Arial" w:cs="Arial"/>
          <w:spacing w:val="3"/>
        </w:rPr>
        <w:t>2,5 м</w:t>
      </w:r>
      <w:r>
        <w:rPr>
          <w:rFonts w:ascii="Arial" w:hAnsi="Arial" w:cs="Arial"/>
          <w:spacing w:val="3"/>
        </w:rPr>
        <w:t>. Их суммарный набор высоты — </w:t>
      </w:r>
      <w:r>
        <w:rPr>
          <w:rStyle w:val="a7"/>
          <w:rFonts w:ascii="Arial" w:hAnsi="Arial" w:cs="Arial"/>
          <w:spacing w:val="3"/>
        </w:rPr>
        <w:t>2350 мм</w:t>
      </w:r>
      <w:r>
        <w:rPr>
          <w:rFonts w:ascii="Arial" w:hAnsi="Arial" w:cs="Arial"/>
          <w:spacing w:val="3"/>
        </w:rPr>
        <w:t>. Остаток </w:t>
      </w:r>
      <w:r>
        <w:rPr>
          <w:rStyle w:val="a7"/>
          <w:rFonts w:ascii="Arial" w:hAnsi="Arial" w:cs="Arial"/>
          <w:spacing w:val="3"/>
        </w:rPr>
        <w:t>2470 мм</w:t>
      </w:r>
      <w:r>
        <w:rPr>
          <w:rFonts w:ascii="Arial" w:hAnsi="Arial" w:cs="Arial"/>
          <w:spacing w:val="3"/>
        </w:rPr>
        <w:t> уходит на участок 6 с уклоном 18%.</w:t>
      </w:r>
    </w:p>
    <w:tbl>
      <w:tblPr>
        <w:tblW w:w="9890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316"/>
        <w:gridCol w:w="1228"/>
        <w:gridCol w:w="1200"/>
        <w:gridCol w:w="1200"/>
        <w:gridCol w:w="1436"/>
        <w:gridCol w:w="1457"/>
        <w:gridCol w:w="1382"/>
      </w:tblGrid>
      <w:tr w:rsidR="003558AD" w14:paraId="5E5251DB" w14:textId="77777777" w:rsidTr="003558AD">
        <w:trPr>
          <w:tblHeader/>
        </w:trPr>
        <w:tc>
          <w:tcPr>
            <w:tcW w:w="671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17BD9D2" w14:textId="77777777" w:rsidR="003558AD" w:rsidRDefault="003558AD" w:rsidP="003558AD">
            <w:pPr>
              <w:spacing w:before="120" w:after="120" w:line="420" w:lineRule="atLeast"/>
              <w:jc w:val="center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Уч.</w:t>
            </w:r>
          </w:p>
        </w:tc>
        <w:tc>
          <w:tcPr>
            <w:tcW w:w="131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600A0F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Уклон</w:t>
            </w:r>
          </w:p>
        </w:tc>
        <w:tc>
          <w:tcPr>
            <w:tcW w:w="122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A6EA0D8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Угол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11D30B5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pacing w:val="3"/>
                <w:sz w:val="21"/>
                <w:szCs w:val="21"/>
              </w:rPr>
              <w:t>Δh</w:t>
            </w:r>
            <w:proofErr w:type="spellEnd"/>
            <w:r>
              <w:rPr>
                <w:rFonts w:ascii="Arial" w:hAnsi="Arial" w:cs="Arial"/>
                <w:spacing w:val="3"/>
                <w:sz w:val="21"/>
                <w:szCs w:val="21"/>
              </w:rPr>
              <w:t>, мм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E274B8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pacing w:val="3"/>
                <w:sz w:val="21"/>
                <w:szCs w:val="21"/>
              </w:rPr>
              <w:t>Σh</w:t>
            </w:r>
            <w:proofErr w:type="spellEnd"/>
            <w:r>
              <w:rPr>
                <w:rFonts w:ascii="Arial" w:hAnsi="Arial" w:cs="Arial"/>
                <w:spacing w:val="3"/>
                <w:sz w:val="21"/>
                <w:szCs w:val="21"/>
              </w:rPr>
              <w:t>, мм</w:t>
            </w:r>
          </w:p>
        </w:tc>
        <w:tc>
          <w:tcPr>
            <w:tcW w:w="143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5A49AA5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 xml:space="preserve">L </w:t>
            </w:r>
            <w:proofErr w:type="spellStart"/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гориз</w:t>
            </w:r>
            <w:proofErr w:type="spellEnd"/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., м</w:t>
            </w:r>
          </w:p>
        </w:tc>
        <w:tc>
          <w:tcPr>
            <w:tcW w:w="145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CDAA0C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L по склону, м</w:t>
            </w:r>
          </w:p>
        </w:tc>
        <w:tc>
          <w:tcPr>
            <w:tcW w:w="138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B015CCF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 xml:space="preserve">ΣL </w:t>
            </w:r>
            <w:proofErr w:type="spellStart"/>
            <w:r>
              <w:rPr>
                <w:rFonts w:ascii="Arial" w:hAnsi="Arial" w:cs="Arial"/>
                <w:spacing w:val="3"/>
                <w:sz w:val="21"/>
                <w:szCs w:val="21"/>
              </w:rPr>
              <w:t>гориз</w:t>
            </w:r>
            <w:proofErr w:type="spellEnd"/>
            <w:r>
              <w:rPr>
                <w:rFonts w:ascii="Arial" w:hAnsi="Arial" w:cs="Arial"/>
                <w:spacing w:val="3"/>
                <w:sz w:val="21"/>
                <w:szCs w:val="21"/>
              </w:rPr>
              <w:t>., м</w:t>
            </w:r>
          </w:p>
        </w:tc>
      </w:tr>
      <w:tr w:rsidR="003558AD" w14:paraId="237E5681" w14:textId="77777777" w:rsidTr="003558AD">
        <w:tc>
          <w:tcPr>
            <w:tcW w:w="671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71B248A" w14:textId="77777777" w:rsidR="003558AD" w:rsidRDefault="003558AD" w:rsidP="003558AD">
            <w:pPr>
              <w:spacing w:before="120" w:after="120" w:line="420" w:lineRule="atLeast"/>
              <w:jc w:val="center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</w:t>
            </w:r>
          </w:p>
        </w:tc>
        <w:tc>
          <w:tcPr>
            <w:tcW w:w="131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557DC8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3%</w:t>
            </w:r>
          </w:p>
        </w:tc>
        <w:tc>
          <w:tcPr>
            <w:tcW w:w="122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5C7053F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1,7°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212670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75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CC8DE5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75</w:t>
            </w:r>
          </w:p>
        </w:tc>
        <w:tc>
          <w:tcPr>
            <w:tcW w:w="143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36C8A17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45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5FA96E2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38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97B1FC4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</w:tr>
      <w:tr w:rsidR="003558AD" w14:paraId="3F1943DE" w14:textId="77777777" w:rsidTr="003558AD">
        <w:tc>
          <w:tcPr>
            <w:tcW w:w="671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0C96476" w14:textId="77777777" w:rsidR="003558AD" w:rsidRDefault="003558AD" w:rsidP="003558AD">
            <w:pPr>
              <w:spacing w:before="120" w:after="120" w:line="420" w:lineRule="atLeast"/>
              <w:jc w:val="center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</w:t>
            </w:r>
          </w:p>
        </w:tc>
        <w:tc>
          <w:tcPr>
            <w:tcW w:w="131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91FD54B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6%</w:t>
            </w:r>
          </w:p>
        </w:tc>
        <w:tc>
          <w:tcPr>
            <w:tcW w:w="122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5464A3B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3,4°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49A84D0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150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E5EF11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225</w:t>
            </w:r>
          </w:p>
        </w:tc>
        <w:tc>
          <w:tcPr>
            <w:tcW w:w="143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E1107F0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45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E6A54D6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38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04556A1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5,00</w:t>
            </w:r>
          </w:p>
        </w:tc>
      </w:tr>
      <w:tr w:rsidR="003558AD" w14:paraId="4E9DA7A4" w14:textId="77777777" w:rsidTr="003558AD">
        <w:tc>
          <w:tcPr>
            <w:tcW w:w="671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74D6C45" w14:textId="77777777" w:rsidR="003558AD" w:rsidRDefault="003558AD" w:rsidP="003558AD">
            <w:pPr>
              <w:spacing w:before="120" w:after="120" w:line="420" w:lineRule="atLeast"/>
              <w:jc w:val="center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</w:t>
            </w:r>
          </w:p>
        </w:tc>
        <w:tc>
          <w:tcPr>
            <w:tcW w:w="131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3F7DFE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9%</w:t>
            </w:r>
          </w:p>
        </w:tc>
        <w:tc>
          <w:tcPr>
            <w:tcW w:w="122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ED13478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5,1°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D6A61A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225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AF18BF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450</w:t>
            </w:r>
          </w:p>
        </w:tc>
        <w:tc>
          <w:tcPr>
            <w:tcW w:w="143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3554768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45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A12989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2,51</w:t>
            </w:r>
          </w:p>
        </w:tc>
        <w:tc>
          <w:tcPr>
            <w:tcW w:w="138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C354EB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7,50</w:t>
            </w:r>
          </w:p>
        </w:tc>
      </w:tr>
      <w:tr w:rsidR="003558AD" w14:paraId="6EB0BCFE" w14:textId="77777777" w:rsidTr="003558AD">
        <w:tc>
          <w:tcPr>
            <w:tcW w:w="671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1352A7A" w14:textId="77777777" w:rsidR="003558AD" w:rsidRDefault="003558AD" w:rsidP="003558AD">
            <w:pPr>
              <w:spacing w:before="120" w:after="120" w:line="420" w:lineRule="atLeast"/>
              <w:jc w:val="center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4</w:t>
            </w:r>
          </w:p>
        </w:tc>
        <w:tc>
          <w:tcPr>
            <w:tcW w:w="131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FAB5360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12%</w:t>
            </w:r>
          </w:p>
        </w:tc>
        <w:tc>
          <w:tcPr>
            <w:tcW w:w="122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AA6789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6,8°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652CE8E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300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CB0AFC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750</w:t>
            </w:r>
          </w:p>
        </w:tc>
        <w:tc>
          <w:tcPr>
            <w:tcW w:w="143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5712084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45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F93FEB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2,52</w:t>
            </w:r>
          </w:p>
        </w:tc>
        <w:tc>
          <w:tcPr>
            <w:tcW w:w="138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15FDA7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10,00</w:t>
            </w:r>
          </w:p>
        </w:tc>
      </w:tr>
      <w:tr w:rsidR="003558AD" w14:paraId="431F9C93" w14:textId="77777777" w:rsidTr="003558AD">
        <w:tc>
          <w:tcPr>
            <w:tcW w:w="671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D4F4780" w14:textId="77777777" w:rsidR="003558AD" w:rsidRDefault="003558AD" w:rsidP="003558AD">
            <w:pPr>
              <w:spacing w:before="120" w:after="120" w:line="420" w:lineRule="atLeast"/>
              <w:jc w:val="center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5</w:t>
            </w:r>
          </w:p>
        </w:tc>
        <w:tc>
          <w:tcPr>
            <w:tcW w:w="131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576AA47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15%</w:t>
            </w:r>
          </w:p>
        </w:tc>
        <w:tc>
          <w:tcPr>
            <w:tcW w:w="122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46F4926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8,5°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C560B19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375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F4A52E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1125</w:t>
            </w:r>
          </w:p>
        </w:tc>
        <w:tc>
          <w:tcPr>
            <w:tcW w:w="143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371D385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45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0CC47E4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2,53</w:t>
            </w:r>
          </w:p>
        </w:tc>
        <w:tc>
          <w:tcPr>
            <w:tcW w:w="138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7EEE6F9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12,50</w:t>
            </w:r>
          </w:p>
        </w:tc>
      </w:tr>
      <w:tr w:rsidR="003558AD" w14:paraId="06A4A9B4" w14:textId="77777777" w:rsidTr="003558AD">
        <w:tc>
          <w:tcPr>
            <w:tcW w:w="671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EC67D22" w14:textId="77777777" w:rsidR="003558AD" w:rsidRDefault="003558AD" w:rsidP="003558AD">
            <w:pPr>
              <w:spacing w:before="120" w:after="120" w:line="420" w:lineRule="atLeast"/>
              <w:jc w:val="center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6</w:t>
            </w:r>
          </w:p>
        </w:tc>
        <w:tc>
          <w:tcPr>
            <w:tcW w:w="131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FBB5101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18%</w:t>
            </w:r>
          </w:p>
        </w:tc>
        <w:tc>
          <w:tcPr>
            <w:tcW w:w="122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1F4A10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10,2°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691237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2470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8ECAFFB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3595</w:t>
            </w:r>
          </w:p>
        </w:tc>
        <w:tc>
          <w:tcPr>
            <w:tcW w:w="143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280E84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13,72</w:t>
            </w:r>
          </w:p>
        </w:tc>
        <w:tc>
          <w:tcPr>
            <w:tcW w:w="145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AC1D217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13,94</w:t>
            </w:r>
          </w:p>
        </w:tc>
        <w:tc>
          <w:tcPr>
            <w:tcW w:w="138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A5AB2C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26,22</w:t>
            </w:r>
          </w:p>
        </w:tc>
      </w:tr>
      <w:tr w:rsidR="003558AD" w14:paraId="119C9663" w14:textId="77777777" w:rsidTr="003558AD">
        <w:tc>
          <w:tcPr>
            <w:tcW w:w="671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60F1576" w14:textId="77777777" w:rsidR="003558AD" w:rsidRDefault="003558AD" w:rsidP="003558AD">
            <w:pPr>
              <w:spacing w:before="120" w:after="120" w:line="420" w:lineRule="atLeast"/>
              <w:jc w:val="center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7</w:t>
            </w:r>
          </w:p>
        </w:tc>
        <w:tc>
          <w:tcPr>
            <w:tcW w:w="131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BB73D1D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16%</w:t>
            </w:r>
          </w:p>
        </w:tc>
        <w:tc>
          <w:tcPr>
            <w:tcW w:w="122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FB05514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9,1°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BCCE69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400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476C96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3995</w:t>
            </w:r>
          </w:p>
        </w:tc>
        <w:tc>
          <w:tcPr>
            <w:tcW w:w="143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71D732F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45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FD8B0DC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2,53</w:t>
            </w:r>
          </w:p>
        </w:tc>
        <w:tc>
          <w:tcPr>
            <w:tcW w:w="138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705B925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28,72</w:t>
            </w:r>
          </w:p>
        </w:tc>
      </w:tr>
      <w:tr w:rsidR="003558AD" w14:paraId="59A2E11C" w14:textId="77777777" w:rsidTr="003558AD">
        <w:tc>
          <w:tcPr>
            <w:tcW w:w="671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F42148E" w14:textId="77777777" w:rsidR="003558AD" w:rsidRDefault="003558AD" w:rsidP="003558AD">
            <w:pPr>
              <w:spacing w:before="120" w:after="120" w:line="420" w:lineRule="atLeast"/>
              <w:jc w:val="center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8</w:t>
            </w:r>
          </w:p>
        </w:tc>
        <w:tc>
          <w:tcPr>
            <w:tcW w:w="131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1B5517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14%</w:t>
            </w:r>
          </w:p>
        </w:tc>
        <w:tc>
          <w:tcPr>
            <w:tcW w:w="122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49C3476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8,0°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7957C4A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350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CCE1287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4345</w:t>
            </w:r>
          </w:p>
        </w:tc>
        <w:tc>
          <w:tcPr>
            <w:tcW w:w="143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A9913F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45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C35ED50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2,52</w:t>
            </w:r>
          </w:p>
        </w:tc>
        <w:tc>
          <w:tcPr>
            <w:tcW w:w="138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BDDDE39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31,22</w:t>
            </w:r>
          </w:p>
        </w:tc>
      </w:tr>
      <w:tr w:rsidR="003558AD" w14:paraId="1C9B2B0B" w14:textId="77777777" w:rsidTr="003558AD">
        <w:tc>
          <w:tcPr>
            <w:tcW w:w="671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8A2D60C" w14:textId="77777777" w:rsidR="003558AD" w:rsidRDefault="003558AD" w:rsidP="003558AD">
            <w:pPr>
              <w:spacing w:before="120" w:after="120" w:line="420" w:lineRule="atLeast"/>
              <w:jc w:val="center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9</w:t>
            </w:r>
          </w:p>
        </w:tc>
        <w:tc>
          <w:tcPr>
            <w:tcW w:w="131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9FA7341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10%</w:t>
            </w:r>
          </w:p>
        </w:tc>
        <w:tc>
          <w:tcPr>
            <w:tcW w:w="122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8249035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5,7°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DBD0404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250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4FE139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4595</w:t>
            </w:r>
          </w:p>
        </w:tc>
        <w:tc>
          <w:tcPr>
            <w:tcW w:w="143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E802464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45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501049F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2,51</w:t>
            </w:r>
          </w:p>
        </w:tc>
        <w:tc>
          <w:tcPr>
            <w:tcW w:w="138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1AF7A4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33,72</w:t>
            </w:r>
          </w:p>
        </w:tc>
      </w:tr>
      <w:tr w:rsidR="003558AD" w14:paraId="0CC68D91" w14:textId="77777777" w:rsidTr="003558AD">
        <w:tc>
          <w:tcPr>
            <w:tcW w:w="671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7CEFE05" w14:textId="77777777" w:rsidR="003558AD" w:rsidRDefault="003558AD" w:rsidP="003558AD">
            <w:pPr>
              <w:spacing w:before="120" w:after="120" w:line="420" w:lineRule="atLeast"/>
              <w:jc w:val="center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10</w:t>
            </w:r>
          </w:p>
        </w:tc>
        <w:tc>
          <w:tcPr>
            <w:tcW w:w="131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F3C20F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6%</w:t>
            </w:r>
          </w:p>
        </w:tc>
        <w:tc>
          <w:tcPr>
            <w:tcW w:w="122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46894C9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3,4°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20CCF9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150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46419CA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4745</w:t>
            </w:r>
          </w:p>
        </w:tc>
        <w:tc>
          <w:tcPr>
            <w:tcW w:w="143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F3E301A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45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FC8277E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38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C9FE2A5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36,22</w:t>
            </w:r>
          </w:p>
        </w:tc>
      </w:tr>
      <w:tr w:rsidR="003558AD" w14:paraId="7CB67AE7" w14:textId="77777777" w:rsidTr="003558AD">
        <w:tc>
          <w:tcPr>
            <w:tcW w:w="671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8319AF0" w14:textId="77777777" w:rsidR="003558AD" w:rsidRDefault="003558AD" w:rsidP="003558AD">
            <w:pPr>
              <w:spacing w:before="120" w:after="120" w:line="420" w:lineRule="atLeast"/>
              <w:jc w:val="center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11</w:t>
            </w:r>
          </w:p>
        </w:tc>
        <w:tc>
          <w:tcPr>
            <w:tcW w:w="131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11C9EB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3%</w:t>
            </w:r>
          </w:p>
        </w:tc>
        <w:tc>
          <w:tcPr>
            <w:tcW w:w="122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F7C2951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1,7°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949E650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75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155564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4820</w:t>
            </w:r>
          </w:p>
        </w:tc>
        <w:tc>
          <w:tcPr>
            <w:tcW w:w="143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479BE5C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45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D88B1E2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2,50</w:t>
            </w:r>
          </w:p>
        </w:tc>
        <w:tc>
          <w:tcPr>
            <w:tcW w:w="138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01CD223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Fonts w:ascii="Arial" w:hAnsi="Arial" w:cs="Arial"/>
                <w:spacing w:val="3"/>
                <w:sz w:val="21"/>
                <w:szCs w:val="21"/>
              </w:rPr>
              <w:t>38,72</w:t>
            </w:r>
          </w:p>
        </w:tc>
      </w:tr>
      <w:tr w:rsidR="003558AD" w14:paraId="6E79C7BF" w14:textId="77777777" w:rsidTr="003558AD">
        <w:tc>
          <w:tcPr>
            <w:tcW w:w="671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F95E939" w14:textId="77777777" w:rsidR="003558AD" w:rsidRDefault="003558AD" w:rsidP="003558AD">
            <w:pPr>
              <w:spacing w:before="120" w:after="120" w:line="420" w:lineRule="atLeast"/>
              <w:jc w:val="center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Σ</w:t>
            </w:r>
          </w:p>
        </w:tc>
        <w:tc>
          <w:tcPr>
            <w:tcW w:w="131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52132E8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</w:p>
        </w:tc>
        <w:tc>
          <w:tcPr>
            <w:tcW w:w="1228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AACA38" w14:textId="77777777" w:rsidR="003558AD" w:rsidRDefault="003558AD">
            <w:pPr>
              <w:spacing w:before="120" w:after="120" w:line="420" w:lineRule="atLeast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41C9B51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4820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7F2527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4820</w:t>
            </w:r>
          </w:p>
        </w:tc>
        <w:tc>
          <w:tcPr>
            <w:tcW w:w="1436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0C121E2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38,72</w:t>
            </w:r>
          </w:p>
        </w:tc>
        <w:tc>
          <w:tcPr>
            <w:tcW w:w="145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3DB756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  <w:r>
              <w:rPr>
                <w:rStyle w:val="a7"/>
                <w:rFonts w:ascii="Arial" w:hAnsi="Arial" w:cs="Arial"/>
                <w:spacing w:val="3"/>
                <w:sz w:val="21"/>
                <w:szCs w:val="21"/>
              </w:rPr>
              <w:t>39,08</w:t>
            </w:r>
          </w:p>
        </w:tc>
        <w:tc>
          <w:tcPr>
            <w:tcW w:w="138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6AF4F15" w14:textId="77777777" w:rsidR="003558AD" w:rsidRDefault="003558AD">
            <w:pPr>
              <w:spacing w:before="120" w:after="120" w:line="420" w:lineRule="atLeast"/>
              <w:rPr>
                <w:rFonts w:ascii="Arial" w:hAnsi="Arial" w:cs="Arial"/>
                <w:spacing w:val="3"/>
                <w:sz w:val="21"/>
                <w:szCs w:val="21"/>
              </w:rPr>
            </w:pPr>
          </w:p>
        </w:tc>
      </w:tr>
    </w:tbl>
    <w:p w14:paraId="6A153AD2" w14:textId="4C9D2319" w:rsidR="003558AD" w:rsidRDefault="003558AD"/>
    <w:sectPr w:rsidR="00355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E7281"/>
    <w:multiLevelType w:val="multilevel"/>
    <w:tmpl w:val="0C10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D7A88"/>
    <w:multiLevelType w:val="multilevel"/>
    <w:tmpl w:val="05E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B211F"/>
    <w:multiLevelType w:val="multilevel"/>
    <w:tmpl w:val="C15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F0"/>
    <w:rsid w:val="001D0A7B"/>
    <w:rsid w:val="003558AD"/>
    <w:rsid w:val="00543D46"/>
    <w:rsid w:val="005670F0"/>
    <w:rsid w:val="0070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B39CC"/>
  <w15:chartTrackingRefBased/>
  <w15:docId w15:val="{C487E0DA-5572-4A01-A028-8E5EAEC9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70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670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Book Title"/>
    <w:basedOn w:val="a0"/>
    <w:uiPriority w:val="33"/>
    <w:qFormat/>
    <w:rsid w:val="005670F0"/>
    <w:rPr>
      <w:b/>
      <w:bCs/>
      <w:i/>
      <w:iCs/>
      <w:spacing w:val="5"/>
    </w:rPr>
  </w:style>
  <w:style w:type="paragraph" w:styleId="a6">
    <w:name w:val="Normal (Web)"/>
    <w:basedOn w:val="a"/>
    <w:uiPriority w:val="99"/>
    <w:semiHidden/>
    <w:unhideWhenUsed/>
    <w:rsid w:val="00567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670F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5670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8">
    <w:name w:val="List Paragraph"/>
    <w:basedOn w:val="a"/>
    <w:uiPriority w:val="34"/>
    <w:qFormat/>
    <w:rsid w:val="00567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7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1</cp:revision>
  <dcterms:created xsi:type="dcterms:W3CDTF">2026-09-04T15:19:00Z</dcterms:created>
  <dcterms:modified xsi:type="dcterms:W3CDTF">2026-09-04T16:28:00Z</dcterms:modified>
</cp:coreProperties>
</file>