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"/>
          <w:shd w:fill="FFFFFF" w:val="clear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"/>
          <w:shd w:fill="FFFFFF" w:val="clear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"/>
                <w:shd w:fill="FFFFFF" w:val="clear"/>
              </w:rPr>
            </w:pPr>
          </w:p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C00000"/>
                <w:spacing w:val="0"/>
                <w:position w:val="0"/>
                <w:sz w:val="22"/>
                <w:shd w:fill="FFFFFF" w:val="clear"/>
              </w:rPr>
              <w:t xml:space="preserve">Etec Profª Ilza Nascimento Pintus - São José dos Campos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2"/>
                <w:shd w:fill="FFFFFF" w:val="clear"/>
              </w:rPr>
              <w:t xml:space="preserve"> </w:t>
            </w:r>
          </w:p>
        </w:tc>
      </w:tr>
    </w:tbl>
    <w:p>
      <w:pPr>
        <w:spacing w:before="0" w:after="160" w:line="240"/>
        <w:ind w:right="0" w:left="0" w:firstLine="0"/>
        <w:jc w:val="center"/>
        <w:rPr>
          <w:rFonts w:ascii="Arial" w:hAnsi="Arial" w:cs="Arial" w:eastAsia="Arial"/>
          <w:color w:val="C00000"/>
          <w:spacing w:val="0"/>
          <w:position w:val="0"/>
          <w:sz w:val="12"/>
          <w:shd w:fill="FFFFFF" w:val="clear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0"/>
          <w:shd w:fill="FFFFFF" w:val="clear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Referente a: ADVERTÊNCIAS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 advertência ao Aluno (a):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NomeAluno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matriculado (a) na turma: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SerieAluno CursoAluno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Descrição da Advertência: Aluno(a) com mais de 2 atrasos no mês. (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AtrasosAluno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atrasos)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0"/>
          <w:shd w:fill="FFFFFF" w:val="clear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Artigo 113 - São deveres dos alunos: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0"/>
          <w:shd w:fill="FFFFFF" w:val="clear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São José dos Campos, DATA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______________________________________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Assinatura do Diretor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FFFFFF" w:val="clear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00000"/>
            <w:spacing w:val="0"/>
            <w:position w:val="0"/>
            <w:sz w:val="14"/>
            <w:u w:val="single"/>
            <w:shd w:fill="FFFFFF" w:val="clear"/>
          </w:rPr>
          <w:t xml:space="preserve">www.etecsjcampos.com.br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  <w:t xml:space="preserve">Av Salmão 570, Parque Residencial Aquarius, CEP 12246-260, São José dos Campos, SP </w:t>
      </w:r>
    </w:p>
    <w:p>
      <w:pPr>
        <w:spacing w:before="0" w:after="16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4"/>
          <w:shd w:fill="FFFFFF" w:val="clear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