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593" w:type="dxa"/>
        <w:tblInd w:w="-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285"/>
        <w:gridCol w:w="286"/>
        <w:gridCol w:w="287"/>
        <w:gridCol w:w="285"/>
        <w:gridCol w:w="307"/>
        <w:gridCol w:w="288"/>
        <w:gridCol w:w="285"/>
        <w:gridCol w:w="285"/>
        <w:gridCol w:w="285"/>
        <w:gridCol w:w="307"/>
        <w:gridCol w:w="283"/>
        <w:gridCol w:w="285"/>
        <w:gridCol w:w="283"/>
        <w:gridCol w:w="285"/>
        <w:gridCol w:w="309"/>
        <w:gridCol w:w="285"/>
        <w:gridCol w:w="285"/>
        <w:gridCol w:w="286"/>
        <w:gridCol w:w="285"/>
        <w:gridCol w:w="290"/>
        <w:gridCol w:w="290"/>
        <w:gridCol w:w="285"/>
        <w:gridCol w:w="285"/>
        <w:gridCol w:w="286"/>
        <w:gridCol w:w="285"/>
        <w:gridCol w:w="289"/>
        <w:gridCol w:w="287"/>
        <w:gridCol w:w="286"/>
        <w:gridCol w:w="285"/>
        <w:gridCol w:w="286"/>
        <w:gridCol w:w="287"/>
        <w:gridCol w:w="286"/>
        <w:gridCol w:w="287"/>
        <w:gridCol w:w="285"/>
        <w:gridCol w:w="285"/>
        <w:gridCol w:w="287"/>
        <w:gridCol w:w="286"/>
        <w:gridCol w:w="286"/>
        <w:gridCol w:w="286"/>
        <w:gridCol w:w="290"/>
        <w:gridCol w:w="289"/>
        <w:gridCol w:w="287"/>
        <w:gridCol w:w="286"/>
        <w:gridCol w:w="285"/>
        <w:gridCol w:w="326"/>
        <w:gridCol w:w="287"/>
        <w:gridCol w:w="285"/>
        <w:gridCol w:w="286"/>
        <w:gridCol w:w="285"/>
        <w:gridCol w:w="537"/>
      </w:tblGrid>
      <w:tr w:rsidR="0077194B" w:rsidTr="00FD4742">
        <w:trPr>
          <w:trHeight w:val="267"/>
        </w:trPr>
        <w:tc>
          <w:tcPr>
            <w:tcW w:w="935" w:type="dxa"/>
          </w:tcPr>
          <w:p w:rsidR="00B7744F" w:rsidRPr="007D6D77" w:rsidRDefault="00B7744F" w:rsidP="00591D2E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t>Mês</w:t>
            </w:r>
          </w:p>
        </w:tc>
        <w:tc>
          <w:tcPr>
            <w:tcW w:w="1450" w:type="dxa"/>
            <w:gridSpan w:val="5"/>
          </w:tcPr>
          <w:p w:rsidR="00B7744F" w:rsidRPr="004325EC" w:rsidRDefault="00B7744F" w:rsidP="00B7744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JAN</w:t>
            </w:r>
          </w:p>
        </w:tc>
        <w:tc>
          <w:tcPr>
            <w:tcW w:w="145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JAN</w:t>
            </w:r>
          </w:p>
        </w:tc>
        <w:tc>
          <w:tcPr>
            <w:tcW w:w="1445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1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1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3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3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35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73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68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ABR</w:t>
            </w:r>
          </w:p>
        </w:tc>
      </w:tr>
      <w:tr w:rsidR="0077194B" w:rsidTr="00FD4742">
        <w:trPr>
          <w:trHeight w:val="267"/>
        </w:trPr>
        <w:tc>
          <w:tcPr>
            <w:tcW w:w="935" w:type="dxa"/>
          </w:tcPr>
          <w:p w:rsidR="00B7744F" w:rsidRPr="007D6D77" w:rsidRDefault="00B7744F" w:rsidP="00591D2E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t>Dia</w:t>
            </w:r>
          </w:p>
        </w:tc>
        <w:tc>
          <w:tcPr>
            <w:tcW w:w="1450" w:type="dxa"/>
            <w:gridSpan w:val="5"/>
          </w:tcPr>
          <w:p w:rsidR="00B7744F" w:rsidRPr="004325EC" w:rsidRDefault="00B7744F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23</w:t>
            </w:r>
          </w:p>
        </w:tc>
        <w:tc>
          <w:tcPr>
            <w:tcW w:w="145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30</w:t>
            </w:r>
          </w:p>
        </w:tc>
        <w:tc>
          <w:tcPr>
            <w:tcW w:w="1445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6</w:t>
            </w:r>
          </w:p>
        </w:tc>
        <w:tc>
          <w:tcPr>
            <w:tcW w:w="1431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20</w:t>
            </w:r>
          </w:p>
        </w:tc>
        <w:tc>
          <w:tcPr>
            <w:tcW w:w="1431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27</w:t>
            </w:r>
          </w:p>
        </w:tc>
        <w:tc>
          <w:tcPr>
            <w:tcW w:w="1433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5</w:t>
            </w:r>
          </w:p>
        </w:tc>
        <w:tc>
          <w:tcPr>
            <w:tcW w:w="143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12</w:t>
            </w:r>
          </w:p>
        </w:tc>
        <w:tc>
          <w:tcPr>
            <w:tcW w:w="1435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19</w:t>
            </w:r>
          </w:p>
        </w:tc>
        <w:tc>
          <w:tcPr>
            <w:tcW w:w="1473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26</w:t>
            </w:r>
          </w:p>
        </w:tc>
        <w:tc>
          <w:tcPr>
            <w:tcW w:w="1680" w:type="dxa"/>
            <w:gridSpan w:val="5"/>
          </w:tcPr>
          <w:p w:rsidR="00B7744F" w:rsidRPr="004325EC" w:rsidRDefault="004325EC" w:rsidP="004325EC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</w:t>
            </w:r>
          </w:p>
        </w:tc>
      </w:tr>
      <w:tr w:rsidR="0077194B" w:rsidTr="00FD4742">
        <w:trPr>
          <w:trHeight w:val="267"/>
        </w:trPr>
        <w:tc>
          <w:tcPr>
            <w:tcW w:w="935" w:type="dxa"/>
          </w:tcPr>
          <w:p w:rsidR="00591D2E" w:rsidRPr="007D6D77" w:rsidRDefault="00591D2E" w:rsidP="00591D2E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t>Nº.</w:t>
            </w:r>
            <w:r w:rsidR="007B0A2D">
              <w:rPr>
                <w:b/>
                <w:sz w:val="16"/>
              </w:rPr>
              <w:t xml:space="preserve"> </w:t>
            </w:r>
            <w:r w:rsidRPr="007D6D77">
              <w:rPr>
                <w:b/>
                <w:sz w:val="16"/>
              </w:rPr>
              <w:t>aula</w:t>
            </w: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jc w:val="center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8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3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3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9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9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9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2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537" w:type="dxa"/>
          </w:tcPr>
          <w:p w:rsidR="00591D2E" w:rsidRPr="00591D2E" w:rsidRDefault="00591D2E" w:rsidP="0077194B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</w:tr>
      <w:tr w:rsidR="0077194B" w:rsidTr="00FD4742">
        <w:trPr>
          <w:cantSplit/>
          <w:trHeight w:val="5958"/>
        </w:trPr>
        <w:tc>
          <w:tcPr>
            <w:tcW w:w="935" w:type="dxa"/>
            <w:textDirection w:val="btLr"/>
          </w:tcPr>
          <w:p w:rsidR="00B86E74" w:rsidRDefault="00B86E74" w:rsidP="00B86E74">
            <w:pPr>
              <w:ind w:left="113" w:right="113"/>
            </w:pPr>
          </w:p>
          <w:p w:rsidR="00B86E74" w:rsidRPr="004325EC" w:rsidRDefault="00B86E74" w:rsidP="00B86E74">
            <w:pPr>
              <w:ind w:left="113" w:right="113"/>
              <w:jc w:val="center"/>
              <w:rPr>
                <w:b/>
                <w:sz w:val="20"/>
              </w:rPr>
            </w:pPr>
            <w:r w:rsidRPr="004325EC">
              <w:rPr>
                <w:b/>
                <w:sz w:val="20"/>
              </w:rPr>
              <w:t>CONTEÚDO FORMATIVO</w:t>
            </w:r>
          </w:p>
          <w:p w:rsidR="00B86E74" w:rsidRDefault="00B86E74" w:rsidP="00B86E74">
            <w:pPr>
              <w:ind w:left="113" w:right="113"/>
              <w:jc w:val="center"/>
            </w:pPr>
          </w:p>
          <w:p w:rsidR="00B86E74" w:rsidRPr="004325EC" w:rsidRDefault="00B86E74" w:rsidP="00B86E74">
            <w:pPr>
              <w:ind w:left="113" w:right="113"/>
            </w:pPr>
          </w:p>
        </w:tc>
        <w:tc>
          <w:tcPr>
            <w:tcW w:w="1450" w:type="dxa"/>
            <w:gridSpan w:val="5"/>
            <w:textDirection w:val="btLr"/>
          </w:tcPr>
          <w:p w:rsidR="00B86E74" w:rsidRPr="00B86E74" w:rsidRDefault="00B86E74" w:rsidP="00B86E74">
            <w:r w:rsidRPr="00B86E74">
              <w:t>1. Dispositivos</w:t>
            </w:r>
            <w:r w:rsidRPr="00B86E74">
              <w:t xml:space="preserve"> móveis</w:t>
            </w:r>
          </w:p>
          <w:p w:rsidR="00B86E74" w:rsidRPr="00B86E74" w:rsidRDefault="00B86E74" w:rsidP="00B86E74">
            <w:r w:rsidRPr="00B86E74">
              <w:t xml:space="preserve">1.1. Definição </w:t>
            </w:r>
          </w:p>
          <w:p w:rsidR="00B86E74" w:rsidRPr="00B86E74" w:rsidRDefault="00B86E74" w:rsidP="00B86E74">
            <w:r w:rsidRPr="00B86E74">
              <w:t>1.2. Histórico</w:t>
            </w:r>
          </w:p>
          <w:p w:rsidR="00B86E74" w:rsidRPr="00B86E74" w:rsidRDefault="00B86E74" w:rsidP="00B86E74">
            <w:pPr>
              <w:ind w:left="113" w:right="113"/>
            </w:pPr>
          </w:p>
        </w:tc>
        <w:tc>
          <w:tcPr>
            <w:tcW w:w="1450" w:type="dxa"/>
            <w:gridSpan w:val="5"/>
            <w:textDirection w:val="btLr"/>
          </w:tcPr>
          <w:p w:rsidR="00B86E74" w:rsidRPr="00B86E74" w:rsidRDefault="00B86E74" w:rsidP="00B86E74">
            <w:r w:rsidRPr="00B86E74">
              <w:t xml:space="preserve">1.3. Características </w:t>
            </w:r>
          </w:p>
          <w:p w:rsidR="00B86E74" w:rsidRPr="00B86E74" w:rsidRDefault="00B86E74" w:rsidP="00B86E74">
            <w:r w:rsidRPr="00B86E74">
              <w:t xml:space="preserve">1.4. Arquitetura </w:t>
            </w:r>
          </w:p>
          <w:p w:rsidR="00B86E74" w:rsidRPr="00B86E74" w:rsidRDefault="00B86E74" w:rsidP="00B86E74">
            <w:pPr>
              <w:ind w:firstLine="708"/>
            </w:pPr>
            <w:r w:rsidRPr="00B86E74">
              <w:t xml:space="preserve">1.5. Ambiente de desenvolvimento </w:t>
            </w:r>
          </w:p>
          <w:p w:rsidR="00B86E74" w:rsidRPr="00B86E74" w:rsidRDefault="00B86E74" w:rsidP="00B86E74">
            <w:pPr>
              <w:ind w:left="113" w:right="113"/>
            </w:pPr>
          </w:p>
          <w:p w:rsidR="00B86E74" w:rsidRPr="00B86E74" w:rsidRDefault="00B86E74" w:rsidP="00B86E74">
            <w:pPr>
              <w:pStyle w:val="PargrafodaLista"/>
              <w:ind w:left="360" w:right="113"/>
            </w:pPr>
          </w:p>
        </w:tc>
        <w:tc>
          <w:tcPr>
            <w:tcW w:w="1445" w:type="dxa"/>
            <w:gridSpan w:val="5"/>
            <w:textDirection w:val="btLr"/>
          </w:tcPr>
          <w:p w:rsidR="00B86E74" w:rsidRPr="00B86E74" w:rsidRDefault="00B86E74" w:rsidP="00B86E74">
            <w:r w:rsidRPr="00B86E74">
              <w:t xml:space="preserve">1.5.1. Instalação e configuração </w:t>
            </w:r>
          </w:p>
          <w:p w:rsidR="00B86E74" w:rsidRPr="00B86E74" w:rsidRDefault="00B86E74" w:rsidP="00B86E74">
            <w:r w:rsidRPr="00B86E74">
              <w:t xml:space="preserve">1.5.2. Gerenciamento de dependências </w:t>
            </w:r>
          </w:p>
          <w:p w:rsidR="00B86E74" w:rsidRPr="00B86E74" w:rsidRDefault="00B86E74" w:rsidP="00B86E74">
            <w:pPr>
              <w:ind w:firstLine="708"/>
            </w:pPr>
            <w:r w:rsidRPr="00B86E74">
              <w:t xml:space="preserve">1.5.3. Recursos e interfaces </w:t>
            </w:r>
          </w:p>
          <w:p w:rsidR="00B86E74" w:rsidRPr="00B86E74" w:rsidRDefault="00B86E74" w:rsidP="00B86E74">
            <w:pPr>
              <w:ind w:left="113" w:right="113"/>
            </w:pPr>
          </w:p>
        </w:tc>
        <w:tc>
          <w:tcPr>
            <w:tcW w:w="1431" w:type="dxa"/>
            <w:gridSpan w:val="5"/>
            <w:textDirection w:val="btLr"/>
          </w:tcPr>
          <w:p w:rsidR="00B86E74" w:rsidRDefault="00B86E74" w:rsidP="00B86E74">
            <w:pPr>
              <w:ind w:left="113" w:right="113"/>
            </w:pPr>
            <w:r>
              <w:t xml:space="preserve">1.5.1. Instalação e configuração </w:t>
            </w:r>
          </w:p>
          <w:p w:rsidR="00B86E74" w:rsidRDefault="00B86E74" w:rsidP="00B86E74">
            <w:pPr>
              <w:ind w:left="113" w:right="113"/>
            </w:pPr>
            <w:r>
              <w:t xml:space="preserve">1.5.2. Gerenciamento de dependências </w:t>
            </w:r>
          </w:p>
          <w:p w:rsidR="00B86E74" w:rsidRPr="00C816A0" w:rsidRDefault="00B86E74" w:rsidP="00B86E74">
            <w:pPr>
              <w:ind w:left="708" w:right="113"/>
            </w:pPr>
            <w:r>
              <w:t>1.5.3.</w:t>
            </w:r>
            <w:r>
              <w:t xml:space="preserve"> </w:t>
            </w:r>
            <w:r>
              <w:t>Recursos e interfaces</w:t>
            </w:r>
          </w:p>
        </w:tc>
        <w:tc>
          <w:tcPr>
            <w:tcW w:w="1431" w:type="dxa"/>
            <w:gridSpan w:val="5"/>
            <w:textDirection w:val="btLr"/>
          </w:tcPr>
          <w:p w:rsidR="00B86E74" w:rsidRPr="0077194B" w:rsidRDefault="00B86E74" w:rsidP="00B86E74">
            <w:r w:rsidRPr="0077194B">
              <w:t xml:space="preserve">2. Criação de interface </w:t>
            </w:r>
          </w:p>
          <w:p w:rsidR="00B86E74" w:rsidRPr="0077194B" w:rsidRDefault="00B86E74" w:rsidP="00B86E74">
            <w:r w:rsidRPr="0077194B">
              <w:t xml:space="preserve">2.1. Leiaute de tela </w:t>
            </w:r>
          </w:p>
          <w:p w:rsidR="00B86E74" w:rsidRPr="0077194B" w:rsidRDefault="00B86E74" w:rsidP="00B86E74">
            <w:pPr>
              <w:ind w:left="113" w:right="113"/>
            </w:pPr>
            <w:r w:rsidRPr="0077194B">
              <w:t>2.1.1. Estrutura</w:t>
            </w:r>
          </w:p>
        </w:tc>
        <w:tc>
          <w:tcPr>
            <w:tcW w:w="1433" w:type="dxa"/>
            <w:gridSpan w:val="5"/>
            <w:textDirection w:val="btLr"/>
          </w:tcPr>
          <w:p w:rsidR="0077194B" w:rsidRPr="0077194B" w:rsidRDefault="0077194B" w:rsidP="0077194B">
            <w:r w:rsidRPr="0077194B">
              <w:t xml:space="preserve">2. Criação de interface </w:t>
            </w:r>
          </w:p>
          <w:p w:rsidR="0077194B" w:rsidRPr="0077194B" w:rsidRDefault="0077194B" w:rsidP="0077194B">
            <w:r w:rsidRPr="0077194B">
              <w:t xml:space="preserve">2.1. Leiaute de tela </w:t>
            </w:r>
          </w:p>
          <w:p w:rsidR="0077194B" w:rsidRPr="0077194B" w:rsidRDefault="0077194B" w:rsidP="0077194B">
            <w:r w:rsidRPr="0077194B">
              <w:t xml:space="preserve">2.1.1. Estrutura </w:t>
            </w:r>
          </w:p>
          <w:p w:rsidR="00B86E74" w:rsidRPr="0077194B" w:rsidRDefault="00B86E74" w:rsidP="00B86E74">
            <w:pPr>
              <w:ind w:left="113" w:right="113"/>
            </w:pPr>
          </w:p>
        </w:tc>
        <w:tc>
          <w:tcPr>
            <w:tcW w:w="1430" w:type="dxa"/>
            <w:gridSpan w:val="5"/>
            <w:textDirection w:val="btLr"/>
          </w:tcPr>
          <w:p w:rsidR="0077194B" w:rsidRPr="0077194B" w:rsidRDefault="0077194B" w:rsidP="0077194B">
            <w:r w:rsidRPr="0077194B">
              <w:t xml:space="preserve">2.1.2. Tipos </w:t>
            </w:r>
          </w:p>
          <w:p w:rsidR="0077194B" w:rsidRDefault="0077194B" w:rsidP="0077194B">
            <w:r w:rsidRPr="0077194B">
              <w:t>2.1.3. Gerenciadores</w:t>
            </w:r>
          </w:p>
          <w:p w:rsidR="00B86E74" w:rsidRPr="00C816A0" w:rsidRDefault="0077194B" w:rsidP="0077194B">
            <w:r w:rsidRPr="0077194B">
              <w:t>2.1.4. Componentes de tela</w:t>
            </w:r>
          </w:p>
        </w:tc>
        <w:tc>
          <w:tcPr>
            <w:tcW w:w="1435" w:type="dxa"/>
            <w:gridSpan w:val="5"/>
            <w:textDirection w:val="btLr"/>
          </w:tcPr>
          <w:p w:rsidR="0077194B" w:rsidRPr="0077194B" w:rsidRDefault="0077194B" w:rsidP="0077194B">
            <w:r w:rsidRPr="0077194B">
              <w:t xml:space="preserve">2.1.5. Menu </w:t>
            </w:r>
          </w:p>
          <w:p w:rsidR="0077194B" w:rsidRPr="0077194B" w:rsidRDefault="0077194B" w:rsidP="0077194B">
            <w:r w:rsidRPr="0077194B">
              <w:t xml:space="preserve">2.1.6. Diálogos </w:t>
            </w:r>
          </w:p>
          <w:p w:rsidR="0077194B" w:rsidRPr="0077194B" w:rsidRDefault="0077194B" w:rsidP="0077194B">
            <w:r w:rsidRPr="0077194B">
              <w:t xml:space="preserve">2.1.7. Barra de ação </w:t>
            </w:r>
          </w:p>
          <w:p w:rsidR="00B86E74" w:rsidRPr="00C816A0" w:rsidRDefault="00B86E74" w:rsidP="00B86E74">
            <w:pPr>
              <w:ind w:left="113" w:right="113"/>
            </w:pPr>
          </w:p>
        </w:tc>
        <w:tc>
          <w:tcPr>
            <w:tcW w:w="1473" w:type="dxa"/>
            <w:gridSpan w:val="5"/>
            <w:textDirection w:val="btLr"/>
          </w:tcPr>
          <w:p w:rsidR="0077194B" w:rsidRPr="0077194B" w:rsidRDefault="0077194B" w:rsidP="0077194B">
            <w:r w:rsidRPr="0077194B">
              <w:t xml:space="preserve">2.2. Controle dos elementos de tela </w:t>
            </w:r>
          </w:p>
          <w:p w:rsidR="0077194B" w:rsidRDefault="0077194B" w:rsidP="0077194B">
            <w:r w:rsidRPr="0077194B">
              <w:t xml:space="preserve">2.2.1. Tratamento de eventos e exceções </w:t>
            </w:r>
          </w:p>
          <w:p w:rsidR="00B86E74" w:rsidRPr="00C816A0" w:rsidRDefault="0077194B" w:rsidP="0077194B">
            <w:r w:rsidRPr="0077194B">
              <w:t>2.2.2. Manipulação de listas na interface</w:t>
            </w:r>
          </w:p>
        </w:tc>
        <w:tc>
          <w:tcPr>
            <w:tcW w:w="1680" w:type="dxa"/>
            <w:gridSpan w:val="5"/>
            <w:textDirection w:val="btLr"/>
          </w:tcPr>
          <w:p w:rsidR="0077194B" w:rsidRPr="0077194B" w:rsidRDefault="0077194B" w:rsidP="0077194B">
            <w:r w:rsidRPr="0077194B">
              <w:t xml:space="preserve">2.2. Controle dos elementos de tela </w:t>
            </w:r>
          </w:p>
          <w:p w:rsidR="0077194B" w:rsidRPr="0077194B" w:rsidRDefault="0077194B" w:rsidP="0077194B">
            <w:r w:rsidRPr="0077194B">
              <w:t xml:space="preserve">2.2.1. Tratamento de eventos e exceções </w:t>
            </w:r>
          </w:p>
          <w:p w:rsidR="0077194B" w:rsidRPr="0077194B" w:rsidRDefault="0077194B" w:rsidP="0077194B">
            <w:r w:rsidRPr="0077194B">
              <w:t>2.2.2. Manipulação de listas na interface</w:t>
            </w:r>
          </w:p>
          <w:p w:rsidR="00B86E74" w:rsidRPr="0077194B" w:rsidRDefault="00B86E74" w:rsidP="00B86E74">
            <w:pPr>
              <w:ind w:left="113" w:right="113"/>
            </w:pPr>
          </w:p>
        </w:tc>
      </w:tr>
      <w:tr w:rsidR="0077194B" w:rsidTr="00FD4742">
        <w:trPr>
          <w:trHeight w:val="264"/>
        </w:trPr>
        <w:tc>
          <w:tcPr>
            <w:tcW w:w="935" w:type="dxa"/>
          </w:tcPr>
          <w:p w:rsidR="00B86E74" w:rsidRPr="004325EC" w:rsidRDefault="00B86E74" w:rsidP="00B86E74">
            <w:pPr>
              <w:jc w:val="center"/>
              <w:rPr>
                <w:b/>
              </w:rPr>
            </w:pPr>
            <w:r w:rsidRPr="004325EC">
              <w:rPr>
                <w:b/>
                <w:sz w:val="16"/>
              </w:rPr>
              <w:t>Tempo Real</w:t>
            </w: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8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3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3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9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9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9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2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537" w:type="dxa"/>
          </w:tcPr>
          <w:p w:rsidR="00B86E74" w:rsidRPr="004D12B6" w:rsidRDefault="00B86E74" w:rsidP="0077194B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</w:tr>
      <w:tr w:rsidR="0077194B" w:rsidTr="00FD4742">
        <w:trPr>
          <w:trHeight w:val="264"/>
        </w:trPr>
        <w:tc>
          <w:tcPr>
            <w:tcW w:w="935" w:type="dxa"/>
          </w:tcPr>
          <w:p w:rsidR="00B86E74" w:rsidRPr="004325EC" w:rsidRDefault="00B86E74" w:rsidP="00B86E74">
            <w:pPr>
              <w:jc w:val="center"/>
              <w:rPr>
                <w:b/>
              </w:rPr>
            </w:pPr>
            <w:r w:rsidRPr="004325EC">
              <w:rPr>
                <w:b/>
                <w:sz w:val="18"/>
              </w:rPr>
              <w:t>Obs.</w:t>
            </w:r>
          </w:p>
        </w:tc>
        <w:tc>
          <w:tcPr>
            <w:tcW w:w="1450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50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45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31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31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33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30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35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473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  <w:tc>
          <w:tcPr>
            <w:tcW w:w="1680" w:type="dxa"/>
            <w:gridSpan w:val="5"/>
          </w:tcPr>
          <w:p w:rsidR="00B86E74" w:rsidRDefault="00B86E74" w:rsidP="00B86E74">
            <w:pPr>
              <w:rPr>
                <w:b/>
              </w:rPr>
            </w:pPr>
          </w:p>
        </w:tc>
      </w:tr>
    </w:tbl>
    <w:tbl>
      <w:tblPr>
        <w:tblStyle w:val="Tabelacomgrade1"/>
        <w:tblW w:w="15593" w:type="dxa"/>
        <w:tblInd w:w="-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285"/>
        <w:gridCol w:w="286"/>
        <w:gridCol w:w="287"/>
        <w:gridCol w:w="285"/>
        <w:gridCol w:w="307"/>
        <w:gridCol w:w="288"/>
        <w:gridCol w:w="285"/>
        <w:gridCol w:w="285"/>
        <w:gridCol w:w="285"/>
        <w:gridCol w:w="307"/>
        <w:gridCol w:w="283"/>
        <w:gridCol w:w="285"/>
        <w:gridCol w:w="283"/>
        <w:gridCol w:w="285"/>
        <w:gridCol w:w="309"/>
        <w:gridCol w:w="285"/>
        <w:gridCol w:w="285"/>
        <w:gridCol w:w="286"/>
        <w:gridCol w:w="285"/>
        <w:gridCol w:w="290"/>
        <w:gridCol w:w="290"/>
        <w:gridCol w:w="285"/>
        <w:gridCol w:w="285"/>
        <w:gridCol w:w="286"/>
        <w:gridCol w:w="285"/>
        <w:gridCol w:w="289"/>
        <w:gridCol w:w="287"/>
        <w:gridCol w:w="286"/>
        <w:gridCol w:w="285"/>
        <w:gridCol w:w="286"/>
        <w:gridCol w:w="287"/>
        <w:gridCol w:w="286"/>
        <w:gridCol w:w="287"/>
        <w:gridCol w:w="285"/>
        <w:gridCol w:w="285"/>
        <w:gridCol w:w="287"/>
        <w:gridCol w:w="286"/>
        <w:gridCol w:w="286"/>
        <w:gridCol w:w="286"/>
        <w:gridCol w:w="290"/>
        <w:gridCol w:w="289"/>
        <w:gridCol w:w="287"/>
        <w:gridCol w:w="286"/>
        <w:gridCol w:w="285"/>
        <w:gridCol w:w="326"/>
        <w:gridCol w:w="287"/>
        <w:gridCol w:w="285"/>
        <w:gridCol w:w="286"/>
        <w:gridCol w:w="285"/>
        <w:gridCol w:w="537"/>
      </w:tblGrid>
      <w:tr w:rsidR="00FD4742" w:rsidRPr="004325EC" w:rsidTr="000220BF">
        <w:trPr>
          <w:trHeight w:val="267"/>
        </w:trPr>
        <w:tc>
          <w:tcPr>
            <w:tcW w:w="935" w:type="dxa"/>
          </w:tcPr>
          <w:p w:rsidR="00FD4742" w:rsidRPr="007D6D77" w:rsidRDefault="00FD4742" w:rsidP="000220BF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lastRenderedPageBreak/>
              <w:t>Mês</w:t>
            </w:r>
          </w:p>
        </w:tc>
        <w:tc>
          <w:tcPr>
            <w:tcW w:w="145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JAN</w:t>
            </w:r>
          </w:p>
        </w:tc>
        <w:tc>
          <w:tcPr>
            <w:tcW w:w="145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JAN</w:t>
            </w:r>
          </w:p>
        </w:tc>
        <w:tc>
          <w:tcPr>
            <w:tcW w:w="1445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1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1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FEV</w:t>
            </w:r>
          </w:p>
        </w:tc>
        <w:tc>
          <w:tcPr>
            <w:tcW w:w="1433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3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35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473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MAR</w:t>
            </w:r>
          </w:p>
        </w:tc>
        <w:tc>
          <w:tcPr>
            <w:tcW w:w="168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ABR</w:t>
            </w:r>
          </w:p>
        </w:tc>
      </w:tr>
      <w:tr w:rsidR="00FD4742" w:rsidRPr="004325EC" w:rsidTr="000220BF">
        <w:trPr>
          <w:trHeight w:val="267"/>
        </w:trPr>
        <w:tc>
          <w:tcPr>
            <w:tcW w:w="935" w:type="dxa"/>
          </w:tcPr>
          <w:p w:rsidR="00FD4742" w:rsidRPr="007D6D77" w:rsidRDefault="00FD4742" w:rsidP="000220BF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t>Dia</w:t>
            </w:r>
          </w:p>
        </w:tc>
        <w:tc>
          <w:tcPr>
            <w:tcW w:w="145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23</w:t>
            </w:r>
          </w:p>
        </w:tc>
        <w:tc>
          <w:tcPr>
            <w:tcW w:w="145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30</w:t>
            </w:r>
          </w:p>
        </w:tc>
        <w:tc>
          <w:tcPr>
            <w:tcW w:w="1445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6</w:t>
            </w:r>
          </w:p>
        </w:tc>
        <w:tc>
          <w:tcPr>
            <w:tcW w:w="1431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20</w:t>
            </w:r>
          </w:p>
        </w:tc>
        <w:tc>
          <w:tcPr>
            <w:tcW w:w="1431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27</w:t>
            </w:r>
          </w:p>
        </w:tc>
        <w:tc>
          <w:tcPr>
            <w:tcW w:w="1433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5</w:t>
            </w:r>
          </w:p>
        </w:tc>
        <w:tc>
          <w:tcPr>
            <w:tcW w:w="143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12</w:t>
            </w:r>
          </w:p>
        </w:tc>
        <w:tc>
          <w:tcPr>
            <w:tcW w:w="1435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19</w:t>
            </w:r>
          </w:p>
        </w:tc>
        <w:tc>
          <w:tcPr>
            <w:tcW w:w="1473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26</w:t>
            </w:r>
          </w:p>
        </w:tc>
        <w:tc>
          <w:tcPr>
            <w:tcW w:w="1680" w:type="dxa"/>
            <w:gridSpan w:val="5"/>
          </w:tcPr>
          <w:p w:rsidR="00FD4742" w:rsidRPr="004325EC" w:rsidRDefault="00FD4742" w:rsidP="000220BF">
            <w:pPr>
              <w:jc w:val="center"/>
              <w:rPr>
                <w:sz w:val="18"/>
              </w:rPr>
            </w:pPr>
            <w:r w:rsidRPr="004325EC">
              <w:rPr>
                <w:sz w:val="18"/>
              </w:rPr>
              <w:t>2</w:t>
            </w:r>
          </w:p>
        </w:tc>
      </w:tr>
      <w:tr w:rsidR="00FD4742" w:rsidRPr="00591D2E" w:rsidTr="000220BF">
        <w:trPr>
          <w:trHeight w:val="267"/>
        </w:trPr>
        <w:tc>
          <w:tcPr>
            <w:tcW w:w="935" w:type="dxa"/>
          </w:tcPr>
          <w:p w:rsidR="00FD4742" w:rsidRPr="007D6D77" w:rsidRDefault="00FD4742" w:rsidP="000220BF">
            <w:pPr>
              <w:jc w:val="center"/>
              <w:rPr>
                <w:b/>
                <w:sz w:val="16"/>
              </w:rPr>
            </w:pPr>
            <w:r w:rsidRPr="007D6D77">
              <w:rPr>
                <w:b/>
                <w:sz w:val="16"/>
              </w:rPr>
              <w:t>Nº.</w:t>
            </w:r>
            <w:r w:rsidR="007B0A2D">
              <w:rPr>
                <w:b/>
                <w:sz w:val="16"/>
              </w:rPr>
              <w:t xml:space="preserve"> </w:t>
            </w:r>
            <w:r w:rsidRPr="007D6D77">
              <w:rPr>
                <w:b/>
                <w:sz w:val="16"/>
              </w:rPr>
              <w:t>a</w:t>
            </w:r>
            <w:bookmarkStart w:id="0" w:name="_GoBack"/>
            <w:bookmarkEnd w:id="0"/>
            <w:r w:rsidRPr="007D6D77">
              <w:rPr>
                <w:b/>
                <w:sz w:val="16"/>
              </w:rPr>
              <w:t>ula</w:t>
            </w: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jc w:val="center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8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3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3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09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9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90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9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32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6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285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  <w:tc>
          <w:tcPr>
            <w:tcW w:w="537" w:type="dxa"/>
          </w:tcPr>
          <w:p w:rsidR="00FD4742" w:rsidRPr="00591D2E" w:rsidRDefault="00FD4742" w:rsidP="00FD4742">
            <w:pPr>
              <w:pStyle w:val="PargrafodaLista"/>
              <w:numPr>
                <w:ilvl w:val="0"/>
                <w:numId w:val="2"/>
              </w:numPr>
              <w:ind w:left="417"/>
              <w:rPr>
                <w:b/>
              </w:rPr>
            </w:pPr>
          </w:p>
        </w:tc>
      </w:tr>
      <w:tr w:rsidR="007B0A2D" w:rsidRPr="0077194B" w:rsidTr="007B0A2D">
        <w:trPr>
          <w:cantSplit/>
          <w:trHeight w:val="5846"/>
        </w:trPr>
        <w:tc>
          <w:tcPr>
            <w:tcW w:w="935" w:type="dxa"/>
            <w:textDirection w:val="btLr"/>
          </w:tcPr>
          <w:p w:rsidR="007B0A2D" w:rsidRDefault="007B0A2D" w:rsidP="007B0A2D">
            <w:pPr>
              <w:ind w:left="113" w:right="113"/>
            </w:pPr>
          </w:p>
          <w:p w:rsidR="007B0A2D" w:rsidRPr="004325EC" w:rsidRDefault="007B0A2D" w:rsidP="007B0A2D">
            <w:pPr>
              <w:ind w:left="113" w:right="113"/>
              <w:jc w:val="center"/>
              <w:rPr>
                <w:b/>
                <w:sz w:val="20"/>
              </w:rPr>
            </w:pPr>
            <w:r w:rsidRPr="004325EC">
              <w:rPr>
                <w:b/>
                <w:sz w:val="20"/>
              </w:rPr>
              <w:t>CONTEÚDO FORMATIVO</w:t>
            </w:r>
          </w:p>
          <w:p w:rsidR="007B0A2D" w:rsidRDefault="007B0A2D" w:rsidP="007B0A2D">
            <w:pPr>
              <w:ind w:left="113" w:right="113"/>
              <w:jc w:val="center"/>
            </w:pPr>
          </w:p>
          <w:p w:rsidR="007B0A2D" w:rsidRPr="004325EC" w:rsidRDefault="007B0A2D" w:rsidP="007B0A2D">
            <w:pPr>
              <w:ind w:left="113" w:right="113"/>
            </w:pPr>
          </w:p>
        </w:tc>
        <w:tc>
          <w:tcPr>
            <w:tcW w:w="1450" w:type="dxa"/>
            <w:gridSpan w:val="5"/>
            <w:textDirection w:val="btLr"/>
            <w:vAlign w:val="center"/>
          </w:tcPr>
          <w:p w:rsidR="007B0A2D" w:rsidRDefault="007B0A2D" w:rsidP="007B0A2D">
            <w:r>
              <w:t xml:space="preserve">2.2.3. Entrada, processamento e saída de dados </w:t>
            </w:r>
          </w:p>
          <w:p w:rsidR="007B0A2D" w:rsidRDefault="007B0A2D" w:rsidP="007B0A2D">
            <w:r>
              <w:t>2.2.</w:t>
            </w:r>
            <w:r>
              <w:t>4. Navegação</w:t>
            </w:r>
            <w:r>
              <w:t xml:space="preserve"> entre telas </w:t>
            </w:r>
          </w:p>
          <w:p w:rsidR="007B0A2D" w:rsidRPr="00B86E74" w:rsidRDefault="007B0A2D" w:rsidP="007B0A2D">
            <w:r>
              <w:t>2.2.</w:t>
            </w:r>
            <w:r>
              <w:t>5. Passagem</w:t>
            </w:r>
            <w:r>
              <w:t xml:space="preserve"> de parâmetros entre telas</w:t>
            </w:r>
          </w:p>
        </w:tc>
        <w:tc>
          <w:tcPr>
            <w:tcW w:w="1450" w:type="dxa"/>
            <w:gridSpan w:val="5"/>
            <w:textDirection w:val="btLr"/>
            <w:vAlign w:val="center"/>
          </w:tcPr>
          <w:p w:rsidR="007B0A2D" w:rsidRDefault="007B0A2D" w:rsidP="007B0A2D">
            <w:r>
              <w:t xml:space="preserve">2.2.3. Entrada, processamento e saída de dados </w:t>
            </w:r>
          </w:p>
          <w:p w:rsidR="007B0A2D" w:rsidRDefault="007B0A2D" w:rsidP="007B0A2D">
            <w:r>
              <w:t xml:space="preserve">2.2.4. Navegação entre telas </w:t>
            </w:r>
          </w:p>
          <w:p w:rsidR="007B0A2D" w:rsidRPr="00B86E74" w:rsidRDefault="007B0A2D" w:rsidP="007B0A2D">
            <w:r>
              <w:t>2.2.5. Passagem de parâmetros entre telas</w:t>
            </w:r>
          </w:p>
        </w:tc>
        <w:tc>
          <w:tcPr>
            <w:tcW w:w="1445" w:type="dxa"/>
            <w:gridSpan w:val="5"/>
            <w:textDirection w:val="btLr"/>
            <w:vAlign w:val="center"/>
          </w:tcPr>
          <w:p w:rsidR="007B0A2D" w:rsidRPr="00B86E74" w:rsidRDefault="007B0A2D" w:rsidP="007B0A2D">
            <w:r w:rsidRPr="007B0A2D">
              <w:t>2.2.6. Tratamento gestual</w:t>
            </w:r>
          </w:p>
        </w:tc>
        <w:tc>
          <w:tcPr>
            <w:tcW w:w="1431" w:type="dxa"/>
            <w:gridSpan w:val="5"/>
            <w:textDirection w:val="btLr"/>
            <w:vAlign w:val="center"/>
          </w:tcPr>
          <w:p w:rsidR="007B0A2D" w:rsidRPr="00B86E74" w:rsidRDefault="007B0A2D" w:rsidP="007B0A2D">
            <w:r w:rsidRPr="007B0A2D">
              <w:t>3. Recursos de hardware</w:t>
            </w:r>
          </w:p>
        </w:tc>
        <w:tc>
          <w:tcPr>
            <w:tcW w:w="1431" w:type="dxa"/>
            <w:gridSpan w:val="5"/>
            <w:textDirection w:val="btLr"/>
            <w:vAlign w:val="center"/>
          </w:tcPr>
          <w:p w:rsidR="007B0A2D" w:rsidRPr="00B86E74" w:rsidRDefault="007B0A2D" w:rsidP="007B0A2D">
            <w:r w:rsidRPr="007B0A2D">
              <w:t>3.1. Bluetooth</w:t>
            </w:r>
          </w:p>
        </w:tc>
        <w:tc>
          <w:tcPr>
            <w:tcW w:w="1433" w:type="dxa"/>
            <w:gridSpan w:val="5"/>
            <w:textDirection w:val="btLr"/>
            <w:vAlign w:val="center"/>
          </w:tcPr>
          <w:p w:rsidR="007B0A2D" w:rsidRPr="00B86E74" w:rsidRDefault="007B0A2D" w:rsidP="007B0A2D">
            <w:r w:rsidRPr="007B0A2D">
              <w:t>3.2. GPS</w:t>
            </w:r>
          </w:p>
          <w:p w:rsidR="007B0A2D" w:rsidRPr="00B86E74" w:rsidRDefault="007B0A2D" w:rsidP="007B0A2D"/>
        </w:tc>
        <w:tc>
          <w:tcPr>
            <w:tcW w:w="1430" w:type="dxa"/>
            <w:gridSpan w:val="5"/>
            <w:textDirection w:val="btLr"/>
            <w:vAlign w:val="center"/>
          </w:tcPr>
          <w:p w:rsidR="007B0A2D" w:rsidRPr="00B86E74" w:rsidRDefault="007B0A2D" w:rsidP="007B0A2D">
            <w:r>
              <w:t>SOMATIVA</w:t>
            </w:r>
          </w:p>
        </w:tc>
        <w:tc>
          <w:tcPr>
            <w:tcW w:w="1435" w:type="dxa"/>
            <w:gridSpan w:val="5"/>
            <w:textDirection w:val="btLr"/>
            <w:vAlign w:val="center"/>
          </w:tcPr>
          <w:p w:rsidR="007B0A2D" w:rsidRPr="00B86E74" w:rsidRDefault="007B0A2D" w:rsidP="007B0A2D">
            <w:r>
              <w:t>SOMATIVA</w:t>
            </w:r>
          </w:p>
        </w:tc>
        <w:tc>
          <w:tcPr>
            <w:tcW w:w="1473" w:type="dxa"/>
            <w:gridSpan w:val="5"/>
            <w:textDirection w:val="btLr"/>
            <w:vAlign w:val="center"/>
          </w:tcPr>
          <w:p w:rsidR="007B0A2D" w:rsidRPr="00B86E74" w:rsidRDefault="007B0A2D" w:rsidP="007B0A2D">
            <w:r>
              <w:t>SOMATIVA</w:t>
            </w:r>
          </w:p>
          <w:p w:rsidR="007B0A2D" w:rsidRPr="00B86E74" w:rsidRDefault="007B0A2D" w:rsidP="007B0A2D"/>
        </w:tc>
        <w:tc>
          <w:tcPr>
            <w:tcW w:w="1680" w:type="dxa"/>
            <w:gridSpan w:val="5"/>
            <w:textDirection w:val="btLr"/>
            <w:vAlign w:val="center"/>
          </w:tcPr>
          <w:p w:rsidR="007B0A2D" w:rsidRPr="00B86E74" w:rsidRDefault="007B0A2D" w:rsidP="007B0A2D">
            <w:r>
              <w:t>SOMATIVA</w:t>
            </w:r>
          </w:p>
        </w:tc>
      </w:tr>
      <w:tr w:rsidR="007B0A2D" w:rsidRPr="004D12B6" w:rsidTr="000220BF">
        <w:trPr>
          <w:trHeight w:val="264"/>
        </w:trPr>
        <w:tc>
          <w:tcPr>
            <w:tcW w:w="935" w:type="dxa"/>
          </w:tcPr>
          <w:p w:rsidR="007B0A2D" w:rsidRPr="004325EC" w:rsidRDefault="007B0A2D" w:rsidP="007B0A2D">
            <w:pPr>
              <w:jc w:val="center"/>
              <w:rPr>
                <w:b/>
              </w:rPr>
            </w:pPr>
            <w:r w:rsidRPr="004325EC">
              <w:rPr>
                <w:b/>
                <w:sz w:val="16"/>
              </w:rPr>
              <w:t>Tempo Real</w:t>
            </w: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8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3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3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09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9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90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9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32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6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285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  <w:tc>
          <w:tcPr>
            <w:tcW w:w="537" w:type="dxa"/>
          </w:tcPr>
          <w:p w:rsidR="007B0A2D" w:rsidRPr="004D12B6" w:rsidRDefault="007B0A2D" w:rsidP="007B0A2D">
            <w:pPr>
              <w:pStyle w:val="PargrafodaLista"/>
              <w:numPr>
                <w:ilvl w:val="0"/>
                <w:numId w:val="13"/>
              </w:numPr>
              <w:ind w:left="417"/>
            </w:pPr>
          </w:p>
        </w:tc>
      </w:tr>
      <w:tr w:rsidR="007B0A2D" w:rsidTr="000220BF">
        <w:trPr>
          <w:trHeight w:val="264"/>
        </w:trPr>
        <w:tc>
          <w:tcPr>
            <w:tcW w:w="935" w:type="dxa"/>
          </w:tcPr>
          <w:p w:rsidR="007B0A2D" w:rsidRPr="004325EC" w:rsidRDefault="007B0A2D" w:rsidP="007B0A2D">
            <w:pPr>
              <w:jc w:val="center"/>
              <w:rPr>
                <w:b/>
              </w:rPr>
            </w:pPr>
            <w:r w:rsidRPr="004325EC">
              <w:rPr>
                <w:b/>
                <w:sz w:val="18"/>
              </w:rPr>
              <w:t>Obs.</w:t>
            </w:r>
          </w:p>
        </w:tc>
        <w:tc>
          <w:tcPr>
            <w:tcW w:w="1450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50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45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31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31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33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30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35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473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  <w:tc>
          <w:tcPr>
            <w:tcW w:w="1680" w:type="dxa"/>
            <w:gridSpan w:val="5"/>
          </w:tcPr>
          <w:p w:rsidR="007B0A2D" w:rsidRDefault="007B0A2D" w:rsidP="007B0A2D">
            <w:pPr>
              <w:rPr>
                <w:b/>
              </w:rPr>
            </w:pPr>
          </w:p>
        </w:tc>
      </w:tr>
    </w:tbl>
    <w:p w:rsidR="00B7744F" w:rsidRPr="00F8586D" w:rsidRDefault="00B7744F" w:rsidP="00B86E74">
      <w:pPr>
        <w:rPr>
          <w:b/>
        </w:rPr>
      </w:pPr>
    </w:p>
    <w:sectPr w:rsidR="00B7744F" w:rsidRPr="00F8586D" w:rsidSect="00F8586D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DF6" w:rsidRDefault="00D80DF6" w:rsidP="00F8586D">
      <w:pPr>
        <w:spacing w:after="0" w:line="240" w:lineRule="auto"/>
      </w:pPr>
      <w:r>
        <w:separator/>
      </w:r>
    </w:p>
  </w:endnote>
  <w:endnote w:type="continuationSeparator" w:id="0">
    <w:p w:rsidR="00D80DF6" w:rsidRDefault="00D80DF6" w:rsidP="00F8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DF6" w:rsidRDefault="00D80DF6" w:rsidP="00F8586D">
      <w:pPr>
        <w:spacing w:after="0" w:line="240" w:lineRule="auto"/>
      </w:pPr>
      <w:r>
        <w:separator/>
      </w:r>
    </w:p>
  </w:footnote>
  <w:footnote w:type="continuationSeparator" w:id="0">
    <w:p w:rsidR="00D80DF6" w:rsidRDefault="00D80DF6" w:rsidP="00F8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86D" w:rsidRDefault="00643A94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17B73C63" wp14:editId="6B94676C">
          <wp:simplePos x="0" y="0"/>
          <wp:positionH relativeFrom="margin">
            <wp:posOffset>-457200</wp:posOffset>
          </wp:positionH>
          <wp:positionV relativeFrom="page">
            <wp:posOffset>246882</wp:posOffset>
          </wp:positionV>
          <wp:extent cx="1815083" cy="455675"/>
          <wp:effectExtent l="0" t="0" r="0" b="1905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083" cy="455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2E9">
      <w:rPr>
        <w:noProof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>
              <wp:simplePos x="0" y="0"/>
              <wp:positionH relativeFrom="margin">
                <wp:posOffset>6744970</wp:posOffset>
              </wp:positionH>
              <wp:positionV relativeFrom="paragraph">
                <wp:posOffset>-162560</wp:posOffset>
              </wp:positionV>
              <wp:extent cx="2743200" cy="637540"/>
              <wp:effectExtent l="0" t="0" r="0" b="0"/>
              <wp:wrapTight wrapText="bothSides">
                <wp:wrapPolygon edited="0">
                  <wp:start x="300" y="0"/>
                  <wp:lineTo x="300" y="20653"/>
                  <wp:lineTo x="21150" y="20653"/>
                  <wp:lineTo x="21150" y="0"/>
                  <wp:lineTo x="300" y="0"/>
                </wp:wrapPolygon>
              </wp:wrapTight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637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42E9" w:rsidRPr="006242E9" w:rsidRDefault="00F8586D" w:rsidP="006242E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</w:pPr>
                          <w:r w:rsidRPr="006242E9"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  <w:t>Escola e Faculdade de Tecnologia</w:t>
                          </w:r>
                        </w:p>
                        <w:p w:rsidR="00F8586D" w:rsidRPr="006242E9" w:rsidRDefault="00F8586D" w:rsidP="006242E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</w:pPr>
                          <w:r w:rsidRPr="006242E9"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  <w:t>SENAI 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31.1pt;margin-top:-12.8pt;width:3in;height:50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" filled="f" stroked="f">
              <v:textbox>
                <w:txbxContent>
                  <w:p w:rsidR="006242E9" w:rsidRPr="006242E9" w:rsidRDefault="00F8586D" w:rsidP="006242E9">
                    <w:pPr>
                      <w:jc w:val="center"/>
                      <w:rPr>
                        <w:rFonts w:ascii="Arial" w:hAnsi="Arial" w:cs="Arial"/>
                        <w:b/>
                        <w:i/>
                        <w:sz w:val="24"/>
                      </w:rPr>
                    </w:pPr>
                    <w:r w:rsidRPr="006242E9">
                      <w:rPr>
                        <w:rFonts w:ascii="Arial" w:hAnsi="Arial" w:cs="Arial"/>
                        <w:b/>
                        <w:i/>
                        <w:sz w:val="24"/>
                      </w:rPr>
                      <w:t>Escola e Faculdade de Tecnologia</w:t>
                    </w:r>
                  </w:p>
                  <w:p w:rsidR="00F8586D" w:rsidRPr="006242E9" w:rsidRDefault="00F8586D" w:rsidP="006242E9">
                    <w:pPr>
                      <w:jc w:val="center"/>
                      <w:rPr>
                        <w:rFonts w:ascii="Arial" w:hAnsi="Arial" w:cs="Arial"/>
                        <w:b/>
                        <w:i/>
                        <w:sz w:val="24"/>
                      </w:rPr>
                    </w:pPr>
                    <w:r w:rsidRPr="006242E9">
                      <w:rPr>
                        <w:rFonts w:ascii="Arial" w:hAnsi="Arial" w:cs="Arial"/>
                        <w:b/>
                        <w:i/>
                        <w:sz w:val="24"/>
                      </w:rPr>
                      <w:t>SENAI Roberto Mange”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="00F8586D"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-130810</wp:posOffset>
              </wp:positionV>
              <wp:extent cx="1849755" cy="393065"/>
              <wp:effectExtent l="19050" t="19050" r="17145" b="26035"/>
              <wp:wrapTight wrapText="bothSides">
                <wp:wrapPolygon edited="0">
                  <wp:start x="-222" y="-1047"/>
                  <wp:lineTo x="-222" y="21984"/>
                  <wp:lineTo x="21578" y="21984"/>
                  <wp:lineTo x="21578" y="-1047"/>
                  <wp:lineTo x="-222" y="-1047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755" cy="39306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586D" w:rsidRPr="00F8586D" w:rsidRDefault="00F8586D" w:rsidP="00F85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F8586D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Previsão Modular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0;margin-top:-10.3pt;width:145.65pt;height:30.9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" filled="f" strokecolor="black [3200]" strokeweight="2.25pt">
              <v:stroke joinstyle="round"/>
              <v:textbox>
                <w:txbxContent>
                  <w:p w:rsidR="00F8586D" w:rsidRPr="00F8586D" w:rsidRDefault="00F8586D" w:rsidP="00F8586D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</w:rPr>
                    </w:pPr>
                    <w:r w:rsidRPr="00F8586D">
                      <w:rPr>
                        <w:rFonts w:ascii="Arial" w:hAnsi="Arial" w:cs="Arial"/>
                        <w:b/>
                        <w:sz w:val="28"/>
                      </w:rPr>
                      <w:t>Previsão Modular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</w:p>
  <w:tbl>
    <w:tblPr>
      <w:tblStyle w:val="Tabelacomgrade"/>
      <w:tblW w:w="15873" w:type="dxa"/>
      <w:tblInd w:w="-714" w:type="dxa"/>
      <w:tblLook w:val="04A0" w:firstRow="1" w:lastRow="0" w:firstColumn="1" w:lastColumn="0" w:noHBand="0" w:noVBand="1"/>
    </w:tblPr>
    <w:tblGrid>
      <w:gridCol w:w="3145"/>
      <w:gridCol w:w="3417"/>
      <w:gridCol w:w="946"/>
      <w:gridCol w:w="452"/>
      <w:gridCol w:w="424"/>
      <w:gridCol w:w="568"/>
      <w:gridCol w:w="426"/>
      <w:gridCol w:w="568"/>
      <w:gridCol w:w="274"/>
      <w:gridCol w:w="152"/>
      <w:gridCol w:w="568"/>
      <w:gridCol w:w="427"/>
      <w:gridCol w:w="568"/>
      <w:gridCol w:w="398"/>
      <w:gridCol w:w="850"/>
      <w:gridCol w:w="556"/>
      <w:gridCol w:w="2127"/>
      <w:gridCol w:w="7"/>
    </w:tblGrid>
    <w:tr w:rsidR="001964EB" w:rsidRPr="00591D2E" w:rsidTr="0077194B">
      <w:trPr>
        <w:trHeight w:val="358"/>
      </w:trPr>
      <w:tc>
        <w:tcPr>
          <w:tcW w:w="10220" w:type="dxa"/>
          <w:gridSpan w:val="9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Curso: </w:t>
          </w:r>
          <w:r w:rsidRPr="0077194B">
            <w:rPr>
              <w:b/>
              <w:sz w:val="18"/>
            </w:rPr>
            <w:t>Técnico Desenvolvimento de Sistemas</w:t>
          </w:r>
        </w:p>
      </w:tc>
      <w:tc>
        <w:tcPr>
          <w:tcW w:w="3519" w:type="dxa"/>
          <w:gridSpan w:val="7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Turma: </w:t>
          </w:r>
          <w:r w:rsidRPr="0077194B">
            <w:rPr>
              <w:b/>
              <w:sz w:val="18"/>
            </w:rPr>
            <w:t>2DES-TB</w:t>
          </w:r>
        </w:p>
      </w:tc>
      <w:tc>
        <w:tcPr>
          <w:tcW w:w="2134" w:type="dxa"/>
          <w:gridSpan w:val="2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Página: </w:t>
          </w:r>
          <w:r w:rsidR="007B0A2D">
            <w:rPr>
              <w:sz w:val="18"/>
            </w:rPr>
            <w:t>2</w:t>
          </w:r>
        </w:p>
      </w:tc>
    </w:tr>
    <w:tr w:rsidR="001964EB" w:rsidRPr="00591D2E" w:rsidTr="0077194B">
      <w:trPr>
        <w:trHeight w:val="334"/>
      </w:trPr>
      <w:tc>
        <w:tcPr>
          <w:tcW w:w="8384" w:type="dxa"/>
          <w:gridSpan w:val="5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Unidade Curricular: </w:t>
          </w:r>
          <w:r w:rsidRPr="0077194B">
            <w:rPr>
              <w:b/>
              <w:sz w:val="18"/>
            </w:rPr>
            <w:t>Interface para Dispositivos Móveis</w:t>
          </w:r>
        </w:p>
      </w:tc>
      <w:tc>
        <w:tcPr>
          <w:tcW w:w="5355" w:type="dxa"/>
          <w:gridSpan w:val="11"/>
        </w:tcPr>
        <w:p w:rsidR="001964EB" w:rsidRPr="00591D2E" w:rsidRDefault="0077194B">
          <w:pPr>
            <w:pStyle w:val="Cabealho"/>
            <w:rPr>
              <w:sz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284480</wp:posOffset>
                    </wp:positionH>
                    <wp:positionV relativeFrom="paragraph">
                      <wp:posOffset>216154</wp:posOffset>
                    </wp:positionV>
                    <wp:extent cx="277978" cy="200177"/>
                    <wp:effectExtent l="0" t="0" r="27305" b="28575"/>
                    <wp:wrapNone/>
                    <wp:docPr id="4" name="Conector re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77978" cy="2001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0ED05F" id="Conector re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7pt" to="44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" strokecolor="black [3200]" strokeweight=".5pt">
                    <v:stroke joinstyle="miter"/>
                  </v:line>
                </w:pict>
              </mc:Fallback>
            </mc:AlternateContent>
          </w:r>
          <w:r w:rsidR="001964EB" w:rsidRPr="00591D2E">
            <w:rPr>
              <w:sz w:val="18"/>
            </w:rPr>
            <w:t xml:space="preserve">Docente: </w:t>
          </w:r>
          <w:r w:rsidR="001964EB" w:rsidRPr="0077194B">
            <w:rPr>
              <w:b/>
              <w:sz w:val="18"/>
            </w:rPr>
            <w:t>Lindomar José Batistão</w:t>
          </w:r>
        </w:p>
      </w:tc>
      <w:tc>
        <w:tcPr>
          <w:tcW w:w="2134" w:type="dxa"/>
          <w:gridSpan w:val="2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Semestre</w:t>
          </w:r>
          <w:r w:rsidR="0077194B">
            <w:rPr>
              <w:sz w:val="18"/>
            </w:rPr>
            <w:t>/Ano</w:t>
          </w:r>
          <w:r w:rsidRPr="00591D2E">
            <w:rPr>
              <w:sz w:val="18"/>
            </w:rPr>
            <w:t xml:space="preserve">: </w:t>
          </w:r>
          <w:r w:rsidRPr="0077194B">
            <w:rPr>
              <w:b/>
              <w:sz w:val="18"/>
            </w:rPr>
            <w:t>1</w:t>
          </w:r>
          <w:r w:rsidR="0077194B" w:rsidRPr="0077194B">
            <w:rPr>
              <w:b/>
              <w:sz w:val="18"/>
            </w:rPr>
            <w:t>°</w:t>
          </w:r>
          <w:r w:rsidRPr="0077194B">
            <w:rPr>
              <w:b/>
              <w:sz w:val="18"/>
            </w:rPr>
            <w:t xml:space="preserve"> / 2024</w:t>
          </w:r>
        </w:p>
      </w:tc>
    </w:tr>
    <w:tr w:rsidR="007D6D77" w:rsidRPr="00591D2E" w:rsidTr="0077194B">
      <w:trPr>
        <w:gridAfter w:val="1"/>
        <w:wAfter w:w="7" w:type="dxa"/>
        <w:trHeight w:val="312"/>
      </w:trPr>
      <w:tc>
        <w:tcPr>
          <w:tcW w:w="3145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Início do semestre: </w:t>
          </w:r>
          <w:r w:rsidRPr="0077194B">
            <w:rPr>
              <w:b/>
              <w:sz w:val="18"/>
            </w:rPr>
            <w:t>22 / 01 / 2024</w:t>
          </w:r>
        </w:p>
      </w:tc>
      <w:tc>
        <w:tcPr>
          <w:tcW w:w="3417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Término do semestre: </w:t>
          </w:r>
          <w:r w:rsidRPr="0077194B">
            <w:rPr>
              <w:b/>
              <w:sz w:val="18"/>
            </w:rPr>
            <w:t>21 / 06 / 2024</w:t>
          </w:r>
        </w:p>
      </w:tc>
      <w:tc>
        <w:tcPr>
          <w:tcW w:w="946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Horário: </w:t>
          </w:r>
        </w:p>
      </w:tc>
      <w:tc>
        <w:tcPr>
          <w:tcW w:w="452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2ª.</w:t>
          </w:r>
        </w:p>
      </w:tc>
      <w:tc>
        <w:tcPr>
          <w:tcW w:w="424" w:type="dxa"/>
        </w:tcPr>
        <w:p w:rsidR="001964EB" w:rsidRPr="00591D2E" w:rsidRDefault="001964EB">
          <w:pPr>
            <w:pStyle w:val="Cabealho"/>
            <w:rPr>
              <w:sz w:val="18"/>
            </w:rPr>
          </w:pPr>
        </w:p>
      </w:tc>
      <w:tc>
        <w:tcPr>
          <w:tcW w:w="568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3ª.</w:t>
          </w:r>
        </w:p>
      </w:tc>
      <w:tc>
        <w:tcPr>
          <w:tcW w:w="426" w:type="dxa"/>
        </w:tcPr>
        <w:p w:rsidR="001964EB" w:rsidRPr="00591D2E" w:rsidRDefault="007D6D77">
          <w:pPr>
            <w:pStyle w:val="Cabealho"/>
            <w:rPr>
              <w:sz w:val="18"/>
            </w:rPr>
          </w:pPr>
          <w:r w:rsidRPr="00591D2E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-63623</wp:posOffset>
                    </wp:positionH>
                    <wp:positionV relativeFrom="paragraph">
                      <wp:posOffset>-4801</wp:posOffset>
                    </wp:positionV>
                    <wp:extent cx="254944" cy="203955"/>
                    <wp:effectExtent l="0" t="0" r="31115" b="24765"/>
                    <wp:wrapNone/>
                    <wp:docPr id="2" name="Conector re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4944" cy="2039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89137EC" id="Conector re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.4pt" to="15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68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4ª.</w:t>
          </w:r>
        </w:p>
      </w:tc>
      <w:tc>
        <w:tcPr>
          <w:tcW w:w="426" w:type="dxa"/>
          <w:gridSpan w:val="2"/>
        </w:tcPr>
        <w:p w:rsidR="001964EB" w:rsidRPr="00591D2E" w:rsidRDefault="001964EB">
          <w:pPr>
            <w:pStyle w:val="Cabealho"/>
            <w:rPr>
              <w:sz w:val="18"/>
            </w:rPr>
          </w:pPr>
        </w:p>
      </w:tc>
      <w:tc>
        <w:tcPr>
          <w:tcW w:w="568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5ª.</w:t>
          </w:r>
        </w:p>
      </w:tc>
      <w:tc>
        <w:tcPr>
          <w:tcW w:w="427" w:type="dxa"/>
        </w:tcPr>
        <w:p w:rsidR="001964EB" w:rsidRPr="00591D2E" w:rsidRDefault="001964EB">
          <w:pPr>
            <w:pStyle w:val="Cabealho"/>
            <w:rPr>
              <w:sz w:val="18"/>
            </w:rPr>
          </w:pPr>
        </w:p>
      </w:tc>
      <w:tc>
        <w:tcPr>
          <w:tcW w:w="568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6ª.</w:t>
          </w:r>
        </w:p>
      </w:tc>
      <w:tc>
        <w:tcPr>
          <w:tcW w:w="398" w:type="dxa"/>
        </w:tcPr>
        <w:p w:rsidR="001964EB" w:rsidRPr="00591D2E" w:rsidRDefault="001964EB">
          <w:pPr>
            <w:pStyle w:val="Cabealho"/>
            <w:rPr>
              <w:sz w:val="18"/>
            </w:rPr>
          </w:pPr>
        </w:p>
      </w:tc>
      <w:tc>
        <w:tcPr>
          <w:tcW w:w="850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>Sábado</w:t>
          </w:r>
        </w:p>
      </w:tc>
      <w:tc>
        <w:tcPr>
          <w:tcW w:w="556" w:type="dxa"/>
        </w:tcPr>
        <w:p w:rsidR="001964EB" w:rsidRPr="00591D2E" w:rsidRDefault="001964EB">
          <w:pPr>
            <w:pStyle w:val="Cabealho"/>
            <w:rPr>
              <w:sz w:val="18"/>
            </w:rPr>
          </w:pPr>
        </w:p>
      </w:tc>
      <w:tc>
        <w:tcPr>
          <w:tcW w:w="2127" w:type="dxa"/>
        </w:tcPr>
        <w:p w:rsidR="001964EB" w:rsidRPr="00591D2E" w:rsidRDefault="001964EB">
          <w:pPr>
            <w:pStyle w:val="Cabealho"/>
            <w:rPr>
              <w:sz w:val="18"/>
            </w:rPr>
          </w:pPr>
          <w:r w:rsidRPr="00591D2E">
            <w:rPr>
              <w:sz w:val="18"/>
            </w:rPr>
            <w:t xml:space="preserve">Carga Horária: </w:t>
          </w:r>
          <w:r w:rsidRPr="0077194B">
            <w:rPr>
              <w:b/>
              <w:sz w:val="18"/>
            </w:rPr>
            <w:t>100</w:t>
          </w:r>
        </w:p>
      </w:tc>
    </w:tr>
  </w:tbl>
  <w:p w:rsidR="00F8586D" w:rsidRPr="00591D2E" w:rsidRDefault="00F8586D">
    <w:pPr>
      <w:pStyle w:val="Cabealh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7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90F6C"/>
    <w:multiLevelType w:val="hybridMultilevel"/>
    <w:tmpl w:val="A0741F32"/>
    <w:lvl w:ilvl="0" w:tplc="1608AA78">
      <w:start w:val="1"/>
      <w:numFmt w:val="decimal"/>
      <w:lvlText w:val="%1"/>
      <w:lvlJc w:val="left"/>
      <w:pPr>
        <w:ind w:left="644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3A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6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546146"/>
    <w:multiLevelType w:val="hybridMultilevel"/>
    <w:tmpl w:val="100864AC"/>
    <w:lvl w:ilvl="0" w:tplc="B5A0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81DCF"/>
    <w:multiLevelType w:val="multilevel"/>
    <w:tmpl w:val="E2DE1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1C5DC1"/>
    <w:multiLevelType w:val="hybridMultilevel"/>
    <w:tmpl w:val="85243D80"/>
    <w:lvl w:ilvl="0" w:tplc="B8AA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10E01"/>
    <w:multiLevelType w:val="hybridMultilevel"/>
    <w:tmpl w:val="5F8AC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071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BB2B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C3449"/>
    <w:multiLevelType w:val="hybridMultilevel"/>
    <w:tmpl w:val="22FCA882"/>
    <w:lvl w:ilvl="0" w:tplc="7D883E8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57906"/>
    <w:multiLevelType w:val="hybridMultilevel"/>
    <w:tmpl w:val="512C6A6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8D95C5D"/>
    <w:multiLevelType w:val="hybridMultilevel"/>
    <w:tmpl w:val="6728BF32"/>
    <w:lvl w:ilvl="0" w:tplc="742C1894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799218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E82EE2"/>
    <w:multiLevelType w:val="hybridMultilevel"/>
    <w:tmpl w:val="17F6A512"/>
    <w:lvl w:ilvl="0" w:tplc="D124E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6D"/>
    <w:rsid w:val="001964EB"/>
    <w:rsid w:val="004325EC"/>
    <w:rsid w:val="004D12B6"/>
    <w:rsid w:val="00591D2E"/>
    <w:rsid w:val="006242E9"/>
    <w:rsid w:val="00643A94"/>
    <w:rsid w:val="0077194B"/>
    <w:rsid w:val="007B0A2D"/>
    <w:rsid w:val="007D6D77"/>
    <w:rsid w:val="00B4528B"/>
    <w:rsid w:val="00B7744F"/>
    <w:rsid w:val="00B86E74"/>
    <w:rsid w:val="00C816A0"/>
    <w:rsid w:val="00D80DF6"/>
    <w:rsid w:val="00F8586D"/>
    <w:rsid w:val="00F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3E23E"/>
  <w15:chartTrackingRefBased/>
  <w15:docId w15:val="{52C6B80A-17EA-4717-9BE8-211039F4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86D"/>
  </w:style>
  <w:style w:type="paragraph" w:styleId="Rodap">
    <w:name w:val="footer"/>
    <w:basedOn w:val="Normal"/>
    <w:link w:val="RodapChar"/>
    <w:uiPriority w:val="99"/>
    <w:unhideWhenUsed/>
    <w:rsid w:val="00F85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86D"/>
  </w:style>
  <w:style w:type="table" w:styleId="Tabelacomgrade">
    <w:name w:val="Table Grid"/>
    <w:basedOn w:val="Tabelanormal"/>
    <w:uiPriority w:val="39"/>
    <w:rsid w:val="0062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1D2E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39"/>
    <w:rsid w:val="00FD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RODRIGUES SIQUEIRA</dc:creator>
  <cp:keywords/>
  <dc:description/>
  <cp:lastModifiedBy>JÚLIA RODRIGUES SIQUEIRA</cp:lastModifiedBy>
  <cp:revision>1</cp:revision>
  <dcterms:created xsi:type="dcterms:W3CDTF">2024-03-25T11:09:00Z</dcterms:created>
  <dcterms:modified xsi:type="dcterms:W3CDTF">2024-03-25T13:51:00Z</dcterms:modified>
</cp:coreProperties>
</file>