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D4" w:rsidRPr="001B1969" w:rsidRDefault="00EA75D4" w:rsidP="00EA75D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149600" cy="965200"/>
            <wp:effectExtent l="0" t="0" r="0" b="0"/>
            <wp:docPr id="1" name="Bild 1" descr="Logo_SaR_NEU_sw_55mm_3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R_NEU_sw_55mm_300d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D4" w:rsidRPr="001B1969" w:rsidRDefault="00EA75D4" w:rsidP="00EA75D4">
      <w:pPr>
        <w:jc w:val="both"/>
        <w:rPr>
          <w:rFonts w:ascii="Calibri" w:hAnsi="Calibri"/>
          <w:noProof/>
          <w:sz w:val="26"/>
          <w:szCs w:val="26"/>
        </w:rPr>
      </w:pPr>
    </w:p>
    <w:p w:rsidR="00EA75D4" w:rsidRDefault="00EA75D4" w:rsidP="00EA75D4">
      <w:pPr>
        <w:jc w:val="right"/>
        <w:rPr>
          <w:rFonts w:ascii="Calibri" w:hAnsi="Calibri"/>
          <w:noProof/>
          <w:sz w:val="26"/>
          <w:szCs w:val="26"/>
        </w:rPr>
      </w:pPr>
    </w:p>
    <w:p w:rsidR="00EA75D4" w:rsidRDefault="00EA75D4" w:rsidP="00EA75D4">
      <w:pPr>
        <w:rPr>
          <w:rFonts w:ascii="Calibri" w:hAnsi="Calibri"/>
          <w:noProof/>
          <w:sz w:val="26"/>
          <w:szCs w:val="26"/>
        </w:rPr>
      </w:pPr>
    </w:p>
    <w:p w:rsidR="00EA75D4" w:rsidRDefault="00EA75D4" w:rsidP="00EA75D4">
      <w:pPr>
        <w:jc w:val="right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t>Frankfurt, den 22.01.24</w:t>
      </w:r>
    </w:p>
    <w:p w:rsidR="00EA75D4" w:rsidRDefault="00EA75D4" w:rsidP="00EA75D4">
      <w:pPr>
        <w:rPr>
          <w:rFonts w:ascii="Calibri" w:hAnsi="Calibri"/>
          <w:b/>
          <w:noProof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t>Besuch Märchenerzählerin am 18. März 2024</w:t>
      </w:r>
    </w:p>
    <w:p w:rsidR="00EA75D4" w:rsidRDefault="00EA75D4" w:rsidP="00EA75D4">
      <w:pPr>
        <w:rPr>
          <w:rFonts w:ascii="Calibri" w:hAnsi="Calibri"/>
          <w:b/>
          <w:noProof/>
          <w:sz w:val="22"/>
          <w:szCs w:val="22"/>
        </w:rPr>
      </w:pPr>
    </w:p>
    <w:p w:rsidR="00EA75D4" w:rsidRDefault="00EA75D4" w:rsidP="00EA75D4">
      <w:pPr>
        <w:rPr>
          <w:rFonts w:ascii="Calibri" w:hAnsi="Calibri"/>
          <w:b/>
          <w:noProof/>
          <w:sz w:val="22"/>
          <w:szCs w:val="22"/>
        </w:rPr>
      </w:pPr>
    </w:p>
    <w:p w:rsidR="00EA75D4" w:rsidRDefault="00EA75D4" w:rsidP="00EA75D4">
      <w:pPr>
        <w:rPr>
          <w:rFonts w:ascii="Calibri" w:hAnsi="Calibri"/>
          <w:b/>
          <w:noProof/>
          <w:sz w:val="22"/>
          <w:szCs w:val="22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Liebe Eltern,</w:t>
      </w: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 xml:space="preserve">im zweiten Halbjahr werden wir uns im Deutschunterricht u.a. mit dem Thema „Märchen“ beschäftigen. </w:t>
      </w: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Dazu wird uns am 18.3. eine professionelle Märchenerzählerin in der Schulbibliothek besuchen und eine Doppelstunde lang für die Kinder einige Märchen sehr anschaulich präsentieren.</w:t>
      </w: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An diesem Vortrag werden alle 5. Klassen des Gymnasialzweiges teilnehmen.</w:t>
      </w: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 xml:space="preserve">Bitte geben Sie dazu Ihrem Kind </w:t>
      </w:r>
      <w:r w:rsidRPr="00EA75D4">
        <w:rPr>
          <w:rFonts w:ascii="Calibri" w:hAnsi="Calibri"/>
          <w:b/>
          <w:noProof/>
          <w:sz w:val="24"/>
          <w:szCs w:val="24"/>
        </w:rPr>
        <w:t>bis zum 2.2.24 3 Euro</w:t>
      </w:r>
      <w:r>
        <w:rPr>
          <w:rFonts w:ascii="Calibri" w:hAnsi="Calibri"/>
          <w:noProof/>
          <w:sz w:val="24"/>
          <w:szCs w:val="24"/>
        </w:rPr>
        <w:t xml:space="preserve"> mit in die Schule. </w:t>
      </w: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Herzlichen Dank im Voraus.</w:t>
      </w: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Mit freundlichen Grüßen</w:t>
      </w: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</w:p>
    <w:p w:rsidR="00EA75D4" w:rsidRDefault="00EA75D4" w:rsidP="00EA75D4">
      <w:pPr>
        <w:rPr>
          <w:rFonts w:ascii="Calibri" w:hAnsi="Calibri"/>
          <w:noProof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t>_________________________</w:t>
      </w:r>
    </w:p>
    <w:p w:rsidR="00EA75D4" w:rsidRPr="00EA75D4" w:rsidRDefault="00EA75D4" w:rsidP="00EA75D4">
      <w:pPr>
        <w:rPr>
          <w:rFonts w:ascii="Calibri" w:hAnsi="Calibri"/>
          <w:noProof/>
          <w:sz w:val="24"/>
          <w:szCs w:val="24"/>
        </w:rPr>
      </w:pPr>
      <w:bookmarkStart w:id="0" w:name="_GoBack"/>
      <w:bookmarkEnd w:id="0"/>
    </w:p>
    <w:p w:rsidR="005038B6" w:rsidRDefault="005038B6"/>
    <w:sectPr w:rsidR="005038B6" w:rsidSect="005038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D4"/>
    <w:rsid w:val="005038B6"/>
    <w:rsid w:val="00EA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40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75D4"/>
    <w:rPr>
      <w:rFonts w:ascii="Times New Roman" w:eastAsia="Times New Roman" w:hAnsi="Times New Roman" w:cs="Times New Roman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A75D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A75D4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75D4"/>
    <w:rPr>
      <w:rFonts w:ascii="Times New Roman" w:eastAsia="Times New Roman" w:hAnsi="Times New Roman" w:cs="Times New Roman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A75D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A75D4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Erbrecht</dc:creator>
  <cp:keywords/>
  <dc:description/>
  <cp:lastModifiedBy>Laura Erbrecht</cp:lastModifiedBy>
  <cp:revision>1</cp:revision>
  <dcterms:created xsi:type="dcterms:W3CDTF">2024-01-22T10:23:00Z</dcterms:created>
  <dcterms:modified xsi:type="dcterms:W3CDTF">2024-01-22T10:30:00Z</dcterms:modified>
</cp:coreProperties>
</file>