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32F9" w14:textId="67DA87A5" w:rsidR="0085081D" w:rsidRPr="004412EE" w:rsidRDefault="00EB02B7" w:rsidP="004412EE">
      <w:pPr>
        <w:spacing w:after="40" w:line="259" w:lineRule="auto"/>
        <w:rPr>
          <w:iCs/>
        </w:rPr>
      </w:pPr>
      <w:r w:rsidRPr="004412EE">
        <w:rPr>
          <w:b/>
          <w:iCs/>
          <w:sz w:val="28"/>
        </w:rPr>
        <w:t>EXERCÍCIOS</w:t>
      </w:r>
    </w:p>
    <w:p w14:paraId="121CA9C4" w14:textId="19CDC044" w:rsidR="0085081D" w:rsidRDefault="0085081D" w:rsidP="004412EE">
      <w:pPr>
        <w:spacing w:after="38" w:line="259" w:lineRule="auto"/>
        <w:ind w:left="0" w:firstLine="0"/>
      </w:pPr>
    </w:p>
    <w:p w14:paraId="70A97B6C" w14:textId="77777777" w:rsidR="0085081D" w:rsidRDefault="00EB02B7">
      <w:pPr>
        <w:spacing w:after="240" w:line="259" w:lineRule="auto"/>
        <w:ind w:left="-5"/>
      </w:pPr>
      <w:r>
        <w:rPr>
          <w:b/>
        </w:rPr>
        <w:t>TEÓRICA</w:t>
      </w:r>
      <w:r>
        <w:t xml:space="preserve">  </w:t>
      </w:r>
    </w:p>
    <w:p w14:paraId="30F0D96B" w14:textId="77777777" w:rsidR="0085081D" w:rsidRDefault="00EB02B7">
      <w:pPr>
        <w:numPr>
          <w:ilvl w:val="0"/>
          <w:numId w:val="1"/>
        </w:numPr>
        <w:ind w:right="673" w:hanging="360"/>
      </w:pPr>
      <w:r>
        <w:t xml:space="preserve">Ha um resultado matemático surpreendente chamado “paradoxo do aniversário” que ´ afirma que, se há mais de 23 pessoas em uma sala, há mais de 50% de chance de que duas pessoas façam aniversario no mesmo dia. Explique porque este paradoxo é um exemplo do maior problema do </w:t>
      </w:r>
      <w:proofErr w:type="spellStart"/>
      <w:r>
        <w:t>hash</w:t>
      </w:r>
      <w:proofErr w:type="spellEnd"/>
      <w:r>
        <w:t xml:space="preserve">.  </w:t>
      </w:r>
    </w:p>
    <w:p w14:paraId="22D1A907" w14:textId="77777777" w:rsidR="0085081D" w:rsidRDefault="00EB02B7">
      <w:pPr>
        <w:spacing w:after="0" w:line="259" w:lineRule="auto"/>
        <w:ind w:left="720" w:firstLine="0"/>
      </w:pPr>
      <w:r>
        <w:t xml:space="preserve">  </w:t>
      </w:r>
    </w:p>
    <w:p w14:paraId="48609A6A" w14:textId="41E293C3" w:rsidR="0085081D" w:rsidRDefault="004412EE" w:rsidP="004412EE">
      <w:pPr>
        <w:spacing w:after="1"/>
        <w:ind w:left="14" w:right="745" w:firstLine="0"/>
        <w:jc w:val="center"/>
      </w:pPr>
      <w:r>
        <w:rPr>
          <w:b/>
        </w:rPr>
        <w:t xml:space="preserve">R: </w:t>
      </w:r>
      <w:r w:rsidR="00EB02B7">
        <w:rPr>
          <w:color w:val="000000"/>
        </w:rPr>
        <w:t>Por</w:t>
      </w:r>
      <w:r>
        <w:rPr>
          <w:color w:val="000000"/>
        </w:rPr>
        <w:t>q</w:t>
      </w:r>
      <w:r w:rsidR="00EB02B7">
        <w:rPr>
          <w:color w:val="000000"/>
        </w:rPr>
        <w:t xml:space="preserve">ue no </w:t>
      </w:r>
      <w:proofErr w:type="spellStart"/>
      <w:r w:rsidR="00EB02B7">
        <w:rPr>
          <w:color w:val="000000"/>
        </w:rPr>
        <w:t>Hash</w:t>
      </w:r>
      <w:proofErr w:type="spellEnd"/>
      <w:r w:rsidR="00EB02B7">
        <w:rPr>
          <w:color w:val="000000"/>
        </w:rPr>
        <w:t xml:space="preserve"> nós temos colisões que acontecem quando duas chaves diferentes têm o mesmo valor </w:t>
      </w:r>
      <w:proofErr w:type="spellStart"/>
      <w:r w:rsidR="00EB02B7">
        <w:rPr>
          <w:color w:val="000000"/>
        </w:rPr>
        <w:t>hash</w:t>
      </w:r>
      <w:proofErr w:type="spellEnd"/>
      <w:r w:rsidR="00EB02B7">
        <w:rPr>
          <w:color w:val="000000"/>
        </w:rPr>
        <w:t xml:space="preserve"> e consequentemente são levadas na mesma posição da tabela de </w:t>
      </w:r>
      <w:proofErr w:type="spellStart"/>
      <w:r w:rsidR="00EB02B7">
        <w:rPr>
          <w:color w:val="000000"/>
        </w:rPr>
        <w:t>hash</w:t>
      </w:r>
      <w:proofErr w:type="spellEnd"/>
      <w:r w:rsidR="00EB02B7">
        <w:rPr>
          <w:color w:val="000000"/>
        </w:rPr>
        <w:t>.</w:t>
      </w:r>
    </w:p>
    <w:p w14:paraId="3D109FF6" w14:textId="77777777" w:rsidR="0085081D" w:rsidRDefault="00EB02B7">
      <w:pPr>
        <w:spacing w:after="64" w:line="259" w:lineRule="auto"/>
        <w:ind w:left="720" w:firstLine="0"/>
      </w:pPr>
      <w:r>
        <w:t xml:space="preserve">  </w:t>
      </w:r>
    </w:p>
    <w:p w14:paraId="41D576D6" w14:textId="77777777" w:rsidR="0085081D" w:rsidRDefault="00EB02B7">
      <w:pPr>
        <w:numPr>
          <w:ilvl w:val="0"/>
          <w:numId w:val="1"/>
        </w:numPr>
        <w:ind w:right="673" w:hanging="360"/>
      </w:pPr>
      <w:r>
        <w:t xml:space="preserve">Cite duas características desejáveis quando definimos uma função de </w:t>
      </w:r>
      <w:proofErr w:type="spellStart"/>
      <w:r>
        <w:t>Hash</w:t>
      </w:r>
      <w:proofErr w:type="spellEnd"/>
      <w:r>
        <w:t xml:space="preserve">.  </w:t>
      </w:r>
    </w:p>
    <w:p w14:paraId="0816ED84" w14:textId="2C4B79FB" w:rsidR="0085081D" w:rsidRDefault="00EB02B7" w:rsidP="004412EE">
      <w:pPr>
        <w:spacing w:after="0" w:line="259" w:lineRule="auto"/>
        <w:ind w:left="360" w:firstLine="0"/>
      </w:pPr>
      <w:r>
        <w:t xml:space="preserve">  </w:t>
      </w:r>
      <w:r>
        <w:rPr>
          <w:b/>
        </w:rPr>
        <w:t xml:space="preserve"> </w:t>
      </w:r>
      <w:r>
        <w:t xml:space="preserve"> </w:t>
      </w:r>
    </w:p>
    <w:p w14:paraId="72A28B6F" w14:textId="391EB20C" w:rsidR="0085081D" w:rsidRDefault="004412EE" w:rsidP="004412EE">
      <w:pPr>
        <w:ind w:left="0" w:right="673" w:firstLine="0"/>
      </w:pPr>
      <w:r>
        <w:t xml:space="preserve">    </w:t>
      </w:r>
      <w:r w:rsidRPr="004412EE">
        <w:rPr>
          <w:b/>
          <w:bCs/>
        </w:rPr>
        <w:t>R:</w:t>
      </w:r>
      <w:r>
        <w:t xml:space="preserve"> </w:t>
      </w:r>
      <w:r w:rsidR="00EB02B7">
        <w:t>Seu cálculo deve ser rápido e deve gerar poucas colisões</w:t>
      </w:r>
      <w:r w:rsidR="00EB02B7">
        <w:rPr>
          <w:b/>
        </w:rPr>
        <w:t>.</w:t>
      </w:r>
    </w:p>
    <w:p w14:paraId="60CC2126" w14:textId="77777777" w:rsidR="0085081D" w:rsidRDefault="00EB02B7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1220AA84" w14:textId="77777777" w:rsidR="0085081D" w:rsidRDefault="00EB02B7">
      <w:pPr>
        <w:ind w:left="370" w:right="673"/>
      </w:pPr>
      <w:r>
        <w:t xml:space="preserve">3.  </w:t>
      </w:r>
    </w:p>
    <w:p w14:paraId="0A3A3929" w14:textId="77777777" w:rsidR="0085081D" w:rsidRDefault="00EB02B7">
      <w:pPr>
        <w:spacing w:after="0" w:line="259" w:lineRule="auto"/>
        <w:ind w:left="0" w:right="430" w:firstLine="0"/>
        <w:jc w:val="right"/>
      </w:pPr>
      <w:r>
        <w:rPr>
          <w:noProof/>
        </w:rPr>
        <w:drawing>
          <wp:inline distT="0" distB="0" distL="0" distR="0" wp14:anchorId="0F74D7A4" wp14:editId="108173E4">
            <wp:extent cx="5353685" cy="73406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A4D6A79" w14:textId="2B42B8C5" w:rsidR="0085081D" w:rsidRDefault="00EB02B7" w:rsidP="004412EE">
      <w:pPr>
        <w:spacing w:after="19" w:line="259" w:lineRule="auto"/>
        <w:ind w:left="360" w:firstLine="0"/>
      </w:pPr>
      <w:r>
        <w:t xml:space="preserve">  </w:t>
      </w:r>
    </w:p>
    <w:p w14:paraId="16FA8332" w14:textId="77777777" w:rsidR="0085081D" w:rsidRDefault="00EB02B7">
      <w:pPr>
        <w:ind w:left="370" w:right="673"/>
      </w:pPr>
      <w:r>
        <w:t xml:space="preserve">4.  </w:t>
      </w:r>
    </w:p>
    <w:p w14:paraId="2387C379" w14:textId="77777777" w:rsidR="0085081D" w:rsidRDefault="00EB02B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147A5FA" wp14:editId="44B751D8">
            <wp:extent cx="5400041" cy="165100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A62B62D" w14:textId="77777777" w:rsidR="0085081D" w:rsidRDefault="00EB02B7">
      <w:pPr>
        <w:spacing w:after="1" w:line="259" w:lineRule="auto"/>
        <w:ind w:left="14" w:firstLine="0"/>
      </w:pPr>
      <w:r>
        <w:rPr>
          <w:b/>
          <w:sz w:val="28"/>
        </w:rPr>
        <w:t>Prática:</w:t>
      </w:r>
      <w:r>
        <w:t xml:space="preserve">  </w:t>
      </w:r>
    </w:p>
    <w:p w14:paraId="27F39F2F" w14:textId="77777777" w:rsidR="0085081D" w:rsidRDefault="00EB02B7">
      <w:pPr>
        <w:ind w:left="720" w:right="673" w:hanging="360"/>
      </w:pPr>
      <w:r>
        <w:t xml:space="preserve">1) Em sala implementamos o algoritmo de </w:t>
      </w:r>
      <w:proofErr w:type="spellStart"/>
      <w:r>
        <w:t>hashing</w:t>
      </w:r>
      <w:proofErr w:type="spellEnd"/>
      <w:r>
        <w:t xml:space="preserve"> clássico h(k) = i % M que resolve as colisões procurando a próxima posição vazia.  </w:t>
      </w:r>
    </w:p>
    <w:p w14:paraId="482EA8D0" w14:textId="77777777" w:rsidR="0085081D" w:rsidRDefault="00EB02B7">
      <w:pPr>
        <w:spacing w:after="289"/>
        <w:ind w:left="715" w:right="673"/>
      </w:pPr>
      <w:r>
        <w:t xml:space="preserve">Descreve como funciona o algoritmo de inserção e busca e como foi implementado destacando sobre as vantagens e </w:t>
      </w:r>
      <w:proofErr w:type="spellStart"/>
      <w:r>
        <w:t>desvatangens</w:t>
      </w:r>
      <w:proofErr w:type="spellEnd"/>
      <w:r>
        <w:t xml:space="preserve">.  </w:t>
      </w:r>
    </w:p>
    <w:p w14:paraId="79511C49" w14:textId="78C608C5" w:rsidR="0085081D" w:rsidRDefault="004412EE">
      <w:pPr>
        <w:spacing w:after="292"/>
        <w:ind w:left="715" w:right="673"/>
      </w:pPr>
      <w:r w:rsidRPr="004412EE">
        <w:rPr>
          <w:b/>
          <w:bCs/>
        </w:rPr>
        <w:t>R:</w:t>
      </w:r>
      <w:r>
        <w:t xml:space="preserve"> </w:t>
      </w:r>
      <w:r w:rsidR="00EB02B7">
        <w:t xml:space="preserve">Funciona da seguinte forma, nós temos dados de entrada que são inseridos e após passar pela criptografia, eles apresentam valores de saída “padronizados”, ou seja, as </w:t>
      </w:r>
      <w:r w:rsidR="00EB02B7">
        <w:lastRenderedPageBreak/>
        <w:t xml:space="preserve">saídas devem possuir o mesmo tamanho e o mesmo número de caracteres alfanuméricos.  </w:t>
      </w:r>
    </w:p>
    <w:p w14:paraId="37B7159B" w14:textId="77777777" w:rsidR="0085081D" w:rsidRDefault="00EB02B7">
      <w:pPr>
        <w:spacing w:after="368"/>
        <w:ind w:left="715" w:right="673"/>
      </w:pPr>
      <w:r>
        <w:t xml:space="preserve">Vantagem:  </w:t>
      </w:r>
    </w:p>
    <w:p w14:paraId="05C4A32B" w14:textId="77777777" w:rsidR="0085081D" w:rsidRDefault="00EB02B7">
      <w:pPr>
        <w:numPr>
          <w:ilvl w:val="0"/>
          <w:numId w:val="2"/>
        </w:numPr>
        <w:spacing w:after="262"/>
        <w:ind w:right="673" w:hanging="360"/>
      </w:pPr>
      <w:r>
        <w:t xml:space="preserve">Algoritmo simples e eficiente para inserção, retirada e busca.  </w:t>
      </w:r>
    </w:p>
    <w:p w14:paraId="63B46383" w14:textId="77777777" w:rsidR="0085081D" w:rsidRDefault="00EB02B7">
      <w:pPr>
        <w:spacing w:after="368"/>
        <w:ind w:left="715" w:right="673"/>
      </w:pPr>
      <w:r>
        <w:t xml:space="preserve">Desvantagens:   </w:t>
      </w:r>
    </w:p>
    <w:p w14:paraId="1A5A8FF4" w14:textId="77777777" w:rsidR="0085081D" w:rsidRDefault="00EB02B7">
      <w:pPr>
        <w:numPr>
          <w:ilvl w:val="0"/>
          <w:numId w:val="2"/>
        </w:numPr>
        <w:spacing w:after="37"/>
        <w:ind w:right="673" w:hanging="360"/>
      </w:pPr>
      <w:r>
        <w:t xml:space="preserve">Não possui nenhuma garantia de balanceamento   </w:t>
      </w:r>
    </w:p>
    <w:p w14:paraId="1F5144AE" w14:textId="77777777" w:rsidR="0085081D" w:rsidRDefault="00EB02B7">
      <w:pPr>
        <w:numPr>
          <w:ilvl w:val="0"/>
          <w:numId w:val="2"/>
        </w:numPr>
        <w:spacing w:after="35"/>
        <w:ind w:right="673" w:hanging="360"/>
      </w:pPr>
      <w:r>
        <w:t xml:space="preserve">Espaço </w:t>
      </w:r>
      <w:proofErr w:type="spellStart"/>
      <w:r>
        <w:t>sub-utilizado</w:t>
      </w:r>
      <w:proofErr w:type="spellEnd"/>
      <w:r>
        <w:t xml:space="preserve"> nas tabelas   </w:t>
      </w:r>
    </w:p>
    <w:p w14:paraId="0BC4942A" w14:textId="77777777" w:rsidR="0085081D" w:rsidRDefault="00EB02B7">
      <w:pPr>
        <w:numPr>
          <w:ilvl w:val="0"/>
          <w:numId w:val="2"/>
        </w:numPr>
        <w:ind w:right="673" w:hanging="360"/>
      </w:pPr>
      <w:r>
        <w:t xml:space="preserve">O grau de espalhamento é sensível à função de </w:t>
      </w:r>
      <w:proofErr w:type="spellStart"/>
      <w:r>
        <w:t>hashing</w:t>
      </w:r>
      <w:proofErr w:type="spellEnd"/>
      <w:r>
        <w:t xml:space="preserve"> utilizada e ao tipo de informação usada como chave.  </w:t>
      </w:r>
    </w:p>
    <w:sectPr w:rsidR="0085081D">
      <w:pgSz w:w="11899" w:h="16841"/>
      <w:pgMar w:top="1539" w:right="819" w:bottom="2922" w:left="1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00477"/>
    <w:multiLevelType w:val="hybridMultilevel"/>
    <w:tmpl w:val="F8AC9362"/>
    <w:lvl w:ilvl="0" w:tplc="BC6AE6B8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BCF94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87D1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3662B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0B110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47956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AEB2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34D5A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D032C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6C5B6C"/>
    <w:multiLevelType w:val="hybridMultilevel"/>
    <w:tmpl w:val="11E85E24"/>
    <w:lvl w:ilvl="0" w:tplc="FF54C32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4AF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547C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52D6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8A6D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BAEF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C82D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E2DF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A5D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9351572">
    <w:abstractNumId w:val="1"/>
  </w:num>
  <w:num w:numId="2" w16cid:durableId="156575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81D"/>
    <w:rsid w:val="004412EE"/>
    <w:rsid w:val="0085081D"/>
    <w:rsid w:val="00E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37F2"/>
  <w15:docId w15:val="{A0071124-F4A5-4F46-A51D-87B14EF3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24" w:hanging="10"/>
    </w:pPr>
    <w:rPr>
      <w:rFonts w:ascii="Calibri" w:eastAsia="Calibri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cp:lastModifiedBy>Julia Afonsoo Rocha</cp:lastModifiedBy>
  <cp:revision>2</cp:revision>
  <dcterms:created xsi:type="dcterms:W3CDTF">2022-11-30T20:37:00Z</dcterms:created>
  <dcterms:modified xsi:type="dcterms:W3CDTF">2022-11-30T20:37:00Z</dcterms:modified>
</cp:coreProperties>
</file>