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576A3" w14:textId="4E7E7D04" w:rsidR="00003359" w:rsidRDefault="00B830CD">
      <w:hyperlink r:id="rId4" w:anchor=":~:text=Un%20stent%20(endopr%C3%B3tesis%20vascular)%20de,arteria%20se%20cierre%20de%20nuevo" w:history="1">
        <w:r w:rsidRPr="00F76C16">
          <w:rPr>
            <w:rStyle w:val="Hipervnculo"/>
          </w:rPr>
          <w:t>https://medlineplus.gov/spanish/ency/article/007473.htm#:~:text=Un%20stent%20(endopr%C3%B3tesis%20vascular)%20de,arteria%20se%20cierre%20de%20nuevo</w:t>
        </w:r>
      </w:hyperlink>
      <w:r w:rsidRPr="00B830CD">
        <w:t>.</w:t>
      </w:r>
      <w:r>
        <w:t xml:space="preserve"> </w:t>
      </w:r>
    </w:p>
    <w:p w14:paraId="0B1D2128" w14:textId="00F3C378" w:rsidR="00C445DF" w:rsidRDefault="00C445DF">
      <w:hyperlink r:id="rId5" w:history="1">
        <w:r w:rsidRPr="00F76C16">
          <w:rPr>
            <w:rStyle w:val="Hipervnculo"/>
          </w:rPr>
          <w:t>https://www.quironsalud.com/blogs/es/corazon/stent-coronario</w:t>
        </w:r>
      </w:hyperlink>
      <w:r>
        <w:t xml:space="preserve"> </w:t>
      </w:r>
    </w:p>
    <w:p w14:paraId="38E940CF" w14:textId="425828C8" w:rsidR="00C445DF" w:rsidRDefault="00C445DF">
      <w:hyperlink r:id="rId6" w:history="1">
        <w:r w:rsidRPr="00F76C16">
          <w:rPr>
            <w:rStyle w:val="Hipervnculo"/>
          </w:rPr>
          <w:t>https://www.texasheart.org/heart-health/womens-heart-health/straight-talk-newsletter/quien-necesita-un-stent-y-por-que-2/</w:t>
        </w:r>
      </w:hyperlink>
      <w:r>
        <w:t xml:space="preserve"> </w:t>
      </w:r>
    </w:p>
    <w:p w14:paraId="183E4CF4" w14:textId="0B9E9F13" w:rsidR="00C445DF" w:rsidRDefault="00C445DF">
      <w:hyperlink r:id="rId7" w:history="1">
        <w:r w:rsidRPr="00F76C16">
          <w:rPr>
            <w:rStyle w:val="Hipervnculo"/>
          </w:rPr>
          <w:t>https://centromedicoabc.com/revista-digital/como-funciona-un-stent-coronario/</w:t>
        </w:r>
      </w:hyperlink>
      <w:r>
        <w:t xml:space="preserve"> </w:t>
      </w:r>
    </w:p>
    <w:p w14:paraId="6444FEC1" w14:textId="5F3D40B7" w:rsidR="00C445DF" w:rsidRDefault="00C445DF">
      <w:hyperlink r:id="rId8" w:history="1">
        <w:r w:rsidRPr="00F76C16">
          <w:rPr>
            <w:rStyle w:val="Hipervnculo"/>
          </w:rPr>
          <w:t>https://medlineplus.gov/spanish/ency/article/007473.htm</w:t>
        </w:r>
      </w:hyperlink>
      <w:r>
        <w:t xml:space="preserve"> </w:t>
      </w:r>
    </w:p>
    <w:p w14:paraId="0CE1545B" w14:textId="5B6CC7B0" w:rsidR="00C445DF" w:rsidRDefault="00C445DF">
      <w:hyperlink r:id="rId9" w:history="1">
        <w:r w:rsidRPr="00F76C16">
          <w:rPr>
            <w:rStyle w:val="Hipervnculo"/>
          </w:rPr>
          <w:t>file:///C:/Users/julia/Downloads/TFG-I-525.pdf</w:t>
        </w:r>
      </w:hyperlink>
      <w:r>
        <w:t xml:space="preserve"> </w:t>
      </w:r>
    </w:p>
    <w:p w14:paraId="3EB20CA5" w14:textId="05B87C8D" w:rsidR="00C445DF" w:rsidRDefault="00C445DF">
      <w:hyperlink r:id="rId10" w:history="1">
        <w:r w:rsidRPr="00F76C16">
          <w:rPr>
            <w:rStyle w:val="Hipervnculo"/>
          </w:rPr>
          <w:t>https://repositorio.unican.es/xmlui/handle/10902/11375</w:t>
        </w:r>
      </w:hyperlink>
      <w:r>
        <w:t xml:space="preserve"> </w:t>
      </w:r>
    </w:p>
    <w:p w14:paraId="3B2ABD25" w14:textId="7BBF40CB" w:rsidR="002978E9" w:rsidRDefault="002978E9">
      <w:hyperlink r:id="rId11" w:history="1">
        <w:r w:rsidRPr="00F76C16">
          <w:rPr>
            <w:rStyle w:val="Hipervnculo"/>
          </w:rPr>
          <w:t>file:///C:/Users/julia/Downloads/Tesis%20JAMD.pdf</w:t>
        </w:r>
      </w:hyperlink>
      <w:r>
        <w:t xml:space="preserve"> </w:t>
      </w:r>
    </w:p>
    <w:p w14:paraId="6D231E3B" w14:textId="0C51826C" w:rsidR="002978E9" w:rsidRDefault="002978E9">
      <w:hyperlink r:id="rId12" w:history="1">
        <w:r w:rsidRPr="00F76C16">
          <w:rPr>
            <w:rStyle w:val="Hipervnculo"/>
          </w:rPr>
          <w:t>https://www.hospimedica.es/tecnicas-quirurgicas/articles/294792934/stent-inteligente-para-monitorizacion-hemodinamica-podria-eliminar-la-necesidad-de-angiogramas.html</w:t>
        </w:r>
      </w:hyperlink>
      <w:r>
        <w:t xml:space="preserve"> </w:t>
      </w:r>
    </w:p>
    <w:p w14:paraId="22D5FD5C" w14:textId="77777777" w:rsidR="00E72DD9" w:rsidRDefault="00E72DD9"/>
    <w:p w14:paraId="7B817488" w14:textId="77777777" w:rsidR="00E72DD9" w:rsidRDefault="00E72DD9"/>
    <w:p w14:paraId="0373B218" w14:textId="77777777" w:rsidR="00E72DD9" w:rsidRDefault="00E72DD9"/>
    <w:p w14:paraId="483E1CB5" w14:textId="195B1554" w:rsidR="00E72DD9" w:rsidRDefault="00E72DD9">
      <w:r>
        <w:t>FECHA: 13/02/2025</w:t>
      </w:r>
    </w:p>
    <w:p w14:paraId="0708FAC4" w14:textId="45ED7839" w:rsidR="00E72DD9" w:rsidRDefault="00E72DD9" w:rsidP="00E72DD9">
      <w:hyperlink r:id="rId13" w:anchor=":~:text=En%20Espa%C3%B1a%2C%20una%20de%20cada,3%2C0%25%20m%C3%A1s" w:history="1">
        <w:r w:rsidRPr="0087226A">
          <w:rPr>
            <w:rStyle w:val="Hipervnculo"/>
          </w:rPr>
          <w:t>https://cardioalianza.org/el-27-de-las-muertes-en-espana-siguen-debiendose-a-enfermedades-del-sistema-circulatorio/#:~:text=En%20Espa%C3%B1a%2C%20una%20de%20cada,3%2C0%25%20m%C3%A1s</w:t>
        </w:r>
      </w:hyperlink>
      <w:r w:rsidRPr="00E72DD9">
        <w:t>).</w:t>
      </w:r>
      <w:r>
        <w:t xml:space="preserve"> </w:t>
      </w:r>
    </w:p>
    <w:p w14:paraId="5FAC73FB" w14:textId="77777777" w:rsidR="00DC4069" w:rsidRDefault="00DC4069" w:rsidP="00E72DD9"/>
    <w:p w14:paraId="75155AD7" w14:textId="2987BF28" w:rsidR="00E72DD9" w:rsidRDefault="00DC4069" w:rsidP="00E72DD9">
      <w:r>
        <w:t>FECHA:14/02/2025</w:t>
      </w:r>
    </w:p>
    <w:p w14:paraId="0E9E839D" w14:textId="5AAD722A" w:rsidR="00DC4069" w:rsidRDefault="00DC4069" w:rsidP="00E72DD9">
      <w:hyperlink r:id="rId14" w:anchor="bib0200" w:history="1">
        <w:r w:rsidRPr="007E3526">
          <w:rPr>
            <w:rStyle w:val="Hipervnculo"/>
          </w:rPr>
          <w:t>https://www.revespcardiol.org/es-breve-historia-stents-coronarios-articulo-S0300893217307443#bib0200</w:t>
        </w:r>
      </w:hyperlink>
      <w:r>
        <w:t xml:space="preserve"> </w:t>
      </w:r>
    </w:p>
    <w:p w14:paraId="3CAD712E" w14:textId="1690D4D2" w:rsidR="00170608" w:rsidRDefault="00170608" w:rsidP="00E72DD9">
      <w:r>
        <w:t>FECHA : 15/02/2025</w:t>
      </w:r>
    </w:p>
    <w:p w14:paraId="5B4207CF" w14:textId="484F7EF8" w:rsidR="00170608" w:rsidRDefault="00170608" w:rsidP="00E72DD9">
      <w:pPr>
        <w:rPr>
          <w:u w:val="single"/>
        </w:rPr>
      </w:pPr>
      <w:hyperlink r:id="rId15" w:history="1">
        <w:r w:rsidRPr="004F0239">
          <w:rPr>
            <w:rStyle w:val="Hipervnculo"/>
          </w:rPr>
          <w:t>https://www.uv.es/materomo/resources/g6.pdf</w:t>
        </w:r>
      </w:hyperlink>
      <w:r>
        <w:rPr>
          <w:u w:val="single"/>
        </w:rPr>
        <w:t xml:space="preserve"> </w:t>
      </w:r>
    </w:p>
    <w:p w14:paraId="116E77D1" w14:textId="34428B66" w:rsidR="00E66F42" w:rsidRDefault="00E66F42" w:rsidP="00E72DD9">
      <w:pPr>
        <w:rPr>
          <w:u w:val="single"/>
        </w:rPr>
      </w:pPr>
      <w:r>
        <w:rPr>
          <w:u w:val="single"/>
        </w:rPr>
        <w:t>FECHA: 16/02/2025</w:t>
      </w:r>
    </w:p>
    <w:p w14:paraId="7D2C9890" w14:textId="4B11B637" w:rsidR="00E66F42" w:rsidRPr="00DC4069" w:rsidRDefault="00E66F42" w:rsidP="00E72DD9">
      <w:pPr>
        <w:rPr>
          <w:u w:val="single"/>
        </w:rPr>
      </w:pPr>
      <w:hyperlink r:id="rId16" w:history="1">
        <w:r w:rsidRPr="00FA6AFB">
          <w:rPr>
            <w:rStyle w:val="Hipervnculo"/>
          </w:rPr>
          <w:t>https://noticiasdelaciencia.com/art/51152/el-futuro-de-los-materiales-inteligentes</w:t>
        </w:r>
      </w:hyperlink>
      <w:r>
        <w:rPr>
          <w:u w:val="single"/>
        </w:rPr>
        <w:t xml:space="preserve"> </w:t>
      </w:r>
    </w:p>
    <w:sectPr w:rsidR="00E66F42" w:rsidRPr="00DC4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07"/>
    <w:rsid w:val="00003359"/>
    <w:rsid w:val="0000574D"/>
    <w:rsid w:val="0005461D"/>
    <w:rsid w:val="00170608"/>
    <w:rsid w:val="0028367E"/>
    <w:rsid w:val="002978E9"/>
    <w:rsid w:val="00353822"/>
    <w:rsid w:val="00412D16"/>
    <w:rsid w:val="00741207"/>
    <w:rsid w:val="008F5FD8"/>
    <w:rsid w:val="00942C40"/>
    <w:rsid w:val="00B830CD"/>
    <w:rsid w:val="00BD0E42"/>
    <w:rsid w:val="00C445DF"/>
    <w:rsid w:val="00DC4069"/>
    <w:rsid w:val="00E66F42"/>
    <w:rsid w:val="00E7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8D9D"/>
  <w15:chartTrackingRefBased/>
  <w15:docId w15:val="{496DBD28-AC90-4DF2-9C91-E9D86149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before="92"/>
        <w:ind w:left="533" w:right="170" w:hanging="36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1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1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1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1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1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12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12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1207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1207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1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1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1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12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12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12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12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12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12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1207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1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1207"/>
    <w:pPr>
      <w:numPr>
        <w:ilvl w:val="1"/>
      </w:numPr>
      <w:spacing w:after="160"/>
      <w:ind w:left="533" w:hanging="36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1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12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12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12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12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1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12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120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830C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30C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060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lineplus.gov/spanish/ency/article/007473.htm" TargetMode="External"/><Relationship Id="rId13" Type="http://schemas.openxmlformats.org/officeDocument/2006/relationships/hyperlink" Target="https://cardioalianza.org/el-27-de-las-muertes-en-espana-siguen-debiendose-a-enfermedades-del-sistema-circulatorio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entromedicoabc.com/revista-digital/como-funciona-un-stent-coronario/" TargetMode="External"/><Relationship Id="rId12" Type="http://schemas.openxmlformats.org/officeDocument/2006/relationships/hyperlink" Target="https://www.hospimedica.es/tecnicas-quirurgicas/articles/294792934/stent-inteligente-para-monitorizacion-hemodinamica-podria-eliminar-la-necesidad-de-angiogramas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noticiasdelaciencia.com/art/51152/el-futuro-de-los-materiales-inteligente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exasheart.org/heart-health/womens-heart-health/straight-talk-newsletter/quien-necesita-un-stent-y-por-que-2/" TargetMode="External"/><Relationship Id="rId11" Type="http://schemas.openxmlformats.org/officeDocument/2006/relationships/hyperlink" Target="file:///C:/Users/julia/Downloads/Tesis%20JAMD.pdf" TargetMode="External"/><Relationship Id="rId5" Type="http://schemas.openxmlformats.org/officeDocument/2006/relationships/hyperlink" Target="https://www.quironsalud.com/blogs/es/corazon/stent-coronario" TargetMode="External"/><Relationship Id="rId15" Type="http://schemas.openxmlformats.org/officeDocument/2006/relationships/hyperlink" Target="https://www.uv.es/materomo/resources/g6.pdf" TargetMode="External"/><Relationship Id="rId10" Type="http://schemas.openxmlformats.org/officeDocument/2006/relationships/hyperlink" Target="https://repositorio.unican.es/xmlui/handle/10902/11375" TargetMode="External"/><Relationship Id="rId4" Type="http://schemas.openxmlformats.org/officeDocument/2006/relationships/hyperlink" Target="https://medlineplus.gov/spanish/ency/article/007473.htm" TargetMode="External"/><Relationship Id="rId9" Type="http://schemas.openxmlformats.org/officeDocument/2006/relationships/hyperlink" Target="file:///C:/Users/julia/Downloads/TFG-I-525.pdf" TargetMode="External"/><Relationship Id="rId14" Type="http://schemas.openxmlformats.org/officeDocument/2006/relationships/hyperlink" Target="https://www.revespcardiol.org/es-breve-historia-stents-coronarios-articulo-S030089321730744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Arellano Atienza</dc:creator>
  <cp:keywords/>
  <dc:description/>
  <cp:lastModifiedBy>Julia Arellano Atienza</cp:lastModifiedBy>
  <cp:revision>7</cp:revision>
  <dcterms:created xsi:type="dcterms:W3CDTF">2025-02-08T11:16:00Z</dcterms:created>
  <dcterms:modified xsi:type="dcterms:W3CDTF">2025-02-16T12:00:00Z</dcterms:modified>
</cp:coreProperties>
</file>