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47C7A" w14:textId="77777777" w:rsidR="00EC6C1F" w:rsidRPr="00EC6C1F" w:rsidRDefault="00EC6C1F" w:rsidP="00EC6C1F">
      <w:pPr>
        <w:rPr>
          <w:rFonts w:ascii="Times New Roman" w:hAnsi="Times New Roman" w:cs="Times New Roman"/>
          <w:b/>
          <w:bCs/>
          <w:sz w:val="24"/>
          <w:szCs w:val="24"/>
        </w:rPr>
      </w:pPr>
      <w:r w:rsidRPr="00EC6C1F">
        <w:rPr>
          <w:rFonts w:ascii="Times New Roman" w:hAnsi="Times New Roman" w:cs="Times New Roman"/>
          <w:b/>
          <w:bCs/>
          <w:sz w:val="24"/>
          <w:szCs w:val="24"/>
        </w:rPr>
        <w:t>Supplemental figures</w:t>
      </w:r>
    </w:p>
    <w:p w14:paraId="75881CD9" w14:textId="17735596" w:rsidR="00EC6C1F" w:rsidRPr="00EC6C1F" w:rsidRDefault="00EC6C1F" w:rsidP="00EC6C1F">
      <w:pPr>
        <w:jc w:val="center"/>
        <w:rPr>
          <w:rFonts w:ascii="Times New Roman" w:hAnsi="Times New Roman" w:cs="Times New Roman"/>
          <w:sz w:val="24"/>
          <w:szCs w:val="24"/>
        </w:rPr>
      </w:pPr>
      <w:r w:rsidRPr="00EC6C1F">
        <w:rPr>
          <w:rFonts w:ascii="Times New Roman" w:hAnsi="Times New Roman" w:cs="Times New Roman"/>
          <w:noProof/>
          <w:sz w:val="24"/>
          <w:szCs w:val="24"/>
        </w:rPr>
        <w:drawing>
          <wp:inline distT="0" distB="0" distL="0" distR="0" wp14:anchorId="2A9875A6" wp14:editId="0FA0B15B">
            <wp:extent cx="4756150" cy="4756150"/>
            <wp:effectExtent l="0" t="0" r="6350" b="6350"/>
            <wp:docPr id="481382961" name="Picture 12" descr="A collage of photos of pla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82961" name="Picture 12" descr="A collage of photos of plant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56150" cy="4756150"/>
                    </a:xfrm>
                    <a:prstGeom prst="rect">
                      <a:avLst/>
                    </a:prstGeom>
                    <a:noFill/>
                    <a:ln>
                      <a:noFill/>
                    </a:ln>
                  </pic:spPr>
                </pic:pic>
              </a:graphicData>
            </a:graphic>
          </wp:inline>
        </w:drawing>
      </w:r>
    </w:p>
    <w:p w14:paraId="01C7AA72" w14:textId="3FB13924" w:rsidR="00EC6C1F" w:rsidRPr="00EC6C1F" w:rsidRDefault="00EC6C1F" w:rsidP="00EC6C1F">
      <w:pPr>
        <w:rPr>
          <w:rFonts w:ascii="Times New Roman" w:hAnsi="Times New Roman" w:cs="Times New Roman"/>
          <w:sz w:val="24"/>
          <w:szCs w:val="24"/>
        </w:rPr>
      </w:pPr>
      <w:r w:rsidRPr="00EC6C1F">
        <w:rPr>
          <w:rFonts w:ascii="Times New Roman" w:hAnsi="Times New Roman" w:cs="Times New Roman"/>
          <w:sz w:val="24"/>
          <w:szCs w:val="24"/>
        </w:rPr>
        <w:t>Figure S1. White trillium at the Koffler Scientific Reserve and methods used to sample. White trillium is a common spring ephemeral at the field station (A). We placed sticky traps for trapping and sequencing leafhopper vectors (B). We sampled 1 m</w:t>
      </w:r>
      <w:r w:rsidRPr="00EC6C1F">
        <w:rPr>
          <w:rFonts w:ascii="Times New Roman" w:hAnsi="Times New Roman" w:cs="Times New Roman"/>
          <w:sz w:val="24"/>
          <w:szCs w:val="24"/>
          <w:vertAlign w:val="superscript"/>
        </w:rPr>
        <w:t>2</w:t>
      </w:r>
      <w:r w:rsidRPr="00EC6C1F">
        <w:rPr>
          <w:rFonts w:ascii="Times New Roman" w:hAnsi="Times New Roman" w:cs="Times New Roman"/>
          <w:sz w:val="24"/>
          <w:szCs w:val="24"/>
        </w:rPr>
        <w:t xml:space="preserve"> plots of varying trillium density (C, D). Photos taken by </w:t>
      </w:r>
      <w:r w:rsidR="00CC38CE">
        <w:rPr>
          <w:rFonts w:ascii="Times New Roman" w:hAnsi="Times New Roman" w:cs="Times New Roman"/>
          <w:sz w:val="24"/>
          <w:szCs w:val="24"/>
        </w:rPr>
        <w:t>authors</w:t>
      </w:r>
      <w:r w:rsidRPr="00EC6C1F">
        <w:rPr>
          <w:rFonts w:ascii="Times New Roman" w:hAnsi="Times New Roman" w:cs="Times New Roman"/>
          <w:sz w:val="24"/>
          <w:szCs w:val="24"/>
        </w:rPr>
        <w:t xml:space="preserve"> in 2023. </w:t>
      </w:r>
    </w:p>
    <w:p w14:paraId="63E28365" w14:textId="2F53F179" w:rsidR="00EC6C1F" w:rsidRPr="00EC6C1F" w:rsidRDefault="00EC6C1F" w:rsidP="00EC6C1F">
      <w:pPr>
        <w:rPr>
          <w:rFonts w:ascii="Times New Roman" w:hAnsi="Times New Roman" w:cs="Times New Roman"/>
          <w:sz w:val="24"/>
          <w:szCs w:val="24"/>
        </w:rPr>
      </w:pPr>
      <w:r w:rsidRPr="00EC6C1F">
        <w:rPr>
          <w:rFonts w:ascii="Times New Roman" w:hAnsi="Times New Roman" w:cs="Times New Roman"/>
          <w:noProof/>
          <w:sz w:val="24"/>
          <w:szCs w:val="24"/>
        </w:rPr>
        <w:lastRenderedPageBreak/>
        <w:drawing>
          <wp:inline distT="0" distB="0" distL="0" distR="0" wp14:anchorId="35E63A2C" wp14:editId="7265B846">
            <wp:extent cx="8432800" cy="3937109"/>
            <wp:effectExtent l="0" t="0" r="6350" b="6350"/>
            <wp:docPr id="246559693" name="Picture 11" descr="A map of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59693" name="Picture 11" descr="A map of a fores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443407" cy="3942061"/>
                    </a:xfrm>
                    <a:prstGeom prst="rect">
                      <a:avLst/>
                    </a:prstGeom>
                    <a:noFill/>
                    <a:ln>
                      <a:noFill/>
                    </a:ln>
                  </pic:spPr>
                </pic:pic>
              </a:graphicData>
            </a:graphic>
          </wp:inline>
        </w:drawing>
      </w:r>
    </w:p>
    <w:p w14:paraId="03D7AB70" w14:textId="77777777" w:rsidR="00EC6C1F" w:rsidRPr="00EC6C1F" w:rsidRDefault="00EC6C1F" w:rsidP="00EC6C1F">
      <w:pPr>
        <w:rPr>
          <w:rFonts w:ascii="Times New Roman" w:hAnsi="Times New Roman" w:cs="Times New Roman"/>
          <w:sz w:val="24"/>
          <w:szCs w:val="24"/>
        </w:rPr>
      </w:pPr>
      <w:r w:rsidRPr="00EC6C1F">
        <w:rPr>
          <w:rFonts w:ascii="Times New Roman" w:hAnsi="Times New Roman" w:cs="Times New Roman"/>
          <w:sz w:val="24"/>
          <w:szCs w:val="24"/>
        </w:rPr>
        <w:t>Figure S2. General sampling areas of white trillium at the Koffler Scientific Reserve are indicated within the red rectangles. Marked grid lines display latitude and longitude, and a scale bar is in the lower right-hand corner. </w:t>
      </w:r>
    </w:p>
    <w:p w14:paraId="28464A60" w14:textId="77777777" w:rsidR="00EC6C1F" w:rsidRPr="00EC6C1F" w:rsidRDefault="00EC6C1F" w:rsidP="00EC6C1F">
      <w:pPr>
        <w:rPr>
          <w:rFonts w:ascii="Times New Roman" w:hAnsi="Times New Roman" w:cs="Times New Roman"/>
          <w:sz w:val="24"/>
          <w:szCs w:val="24"/>
        </w:rPr>
      </w:pPr>
    </w:p>
    <w:p w14:paraId="2BA005B1" w14:textId="6B93DBE3" w:rsidR="00EC6C1F" w:rsidRPr="00EC6C1F" w:rsidRDefault="00EC6C1F" w:rsidP="00EC6C1F">
      <w:pPr>
        <w:jc w:val="center"/>
        <w:rPr>
          <w:rFonts w:ascii="Times New Roman" w:hAnsi="Times New Roman" w:cs="Times New Roman"/>
          <w:sz w:val="24"/>
          <w:szCs w:val="24"/>
        </w:rPr>
      </w:pPr>
      <w:r w:rsidRPr="00EC6C1F">
        <w:rPr>
          <w:rFonts w:ascii="Times New Roman" w:hAnsi="Times New Roman" w:cs="Times New Roman"/>
          <w:noProof/>
          <w:sz w:val="24"/>
          <w:szCs w:val="24"/>
        </w:rPr>
        <w:lastRenderedPageBreak/>
        <w:drawing>
          <wp:inline distT="0" distB="0" distL="0" distR="0" wp14:anchorId="614AED58" wp14:editId="79208B47">
            <wp:extent cx="7679256" cy="4730750"/>
            <wp:effectExtent l="0" t="0" r="0" b="0"/>
            <wp:docPr id="1870837811" name="Picture 9" descr="A diagram of a leaf leng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37811" name="Picture 9" descr="A diagram of a leaf length&#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83397" cy="4733301"/>
                    </a:xfrm>
                    <a:prstGeom prst="rect">
                      <a:avLst/>
                    </a:prstGeom>
                    <a:noFill/>
                    <a:ln>
                      <a:noFill/>
                    </a:ln>
                  </pic:spPr>
                </pic:pic>
              </a:graphicData>
            </a:graphic>
          </wp:inline>
        </w:drawing>
      </w:r>
    </w:p>
    <w:p w14:paraId="35070F59" w14:textId="484CAE3C" w:rsidR="00EC6C1F" w:rsidRPr="00EC6C1F" w:rsidRDefault="00EC6C1F" w:rsidP="00EC6C1F">
      <w:pPr>
        <w:rPr>
          <w:rFonts w:ascii="Times New Roman" w:hAnsi="Times New Roman" w:cs="Times New Roman"/>
          <w:sz w:val="24"/>
          <w:szCs w:val="24"/>
        </w:rPr>
      </w:pPr>
      <w:r w:rsidRPr="00EC6C1F">
        <w:rPr>
          <w:rFonts w:ascii="Times New Roman" w:hAnsi="Times New Roman" w:cs="Times New Roman"/>
          <w:sz w:val="24"/>
          <w:szCs w:val="24"/>
        </w:rPr>
        <w:t>Figure S</w:t>
      </w:r>
      <w:r w:rsidR="006F592C">
        <w:rPr>
          <w:rFonts w:ascii="Times New Roman" w:hAnsi="Times New Roman" w:cs="Times New Roman"/>
          <w:sz w:val="24"/>
          <w:szCs w:val="24"/>
        </w:rPr>
        <w:t>3</w:t>
      </w:r>
      <w:r w:rsidRPr="00EC6C1F">
        <w:rPr>
          <w:rFonts w:ascii="Times New Roman" w:hAnsi="Times New Roman" w:cs="Times New Roman"/>
          <w:sz w:val="24"/>
          <w:szCs w:val="24"/>
        </w:rPr>
        <w:t xml:space="preserve">. Phenotypic traits of </w:t>
      </w:r>
      <w:r w:rsidRPr="00EC6C1F">
        <w:rPr>
          <w:rFonts w:ascii="Times New Roman" w:hAnsi="Times New Roman" w:cs="Times New Roman"/>
          <w:i/>
          <w:iCs/>
          <w:sz w:val="24"/>
          <w:szCs w:val="24"/>
        </w:rPr>
        <w:t>T. grandiflorum</w:t>
      </w:r>
      <w:r w:rsidRPr="00EC6C1F">
        <w:rPr>
          <w:rFonts w:ascii="Times New Roman" w:hAnsi="Times New Roman" w:cs="Times New Roman"/>
          <w:sz w:val="24"/>
          <w:szCs w:val="24"/>
        </w:rPr>
        <w:t xml:space="preserve"> are altered when infected with phytoplasma. Height was significantly reduced and sepal length was significantly increased in infected individuals. Leaf length was not significantly different. Data from 2023 surveys (asymptomatic n = 30, symptomatic n = 32).</w:t>
      </w:r>
    </w:p>
    <w:p w14:paraId="6AE49E13" w14:textId="77777777" w:rsidR="00EC6C1F" w:rsidRPr="00EC6C1F" w:rsidRDefault="00EC6C1F" w:rsidP="00EC6C1F">
      <w:pPr>
        <w:rPr>
          <w:rFonts w:ascii="Times New Roman" w:hAnsi="Times New Roman" w:cs="Times New Roman"/>
          <w:sz w:val="24"/>
          <w:szCs w:val="24"/>
        </w:rPr>
      </w:pPr>
    </w:p>
    <w:p w14:paraId="5F912973" w14:textId="624BBE71" w:rsidR="00EC6C1F" w:rsidRPr="00EC6C1F" w:rsidRDefault="00EC6C1F" w:rsidP="00EC6C1F">
      <w:pPr>
        <w:jc w:val="center"/>
        <w:rPr>
          <w:rFonts w:ascii="Times New Roman" w:hAnsi="Times New Roman" w:cs="Times New Roman"/>
          <w:sz w:val="24"/>
          <w:szCs w:val="24"/>
        </w:rPr>
      </w:pPr>
      <w:r w:rsidRPr="00EC6C1F">
        <w:rPr>
          <w:rFonts w:ascii="Times New Roman" w:hAnsi="Times New Roman" w:cs="Times New Roman"/>
          <w:noProof/>
          <w:sz w:val="24"/>
          <w:szCs w:val="24"/>
        </w:rPr>
        <w:lastRenderedPageBreak/>
        <w:drawing>
          <wp:inline distT="0" distB="0" distL="0" distR="0" wp14:anchorId="128038B1" wp14:editId="049989F8">
            <wp:extent cx="7517889" cy="4921250"/>
            <wp:effectExtent l="0" t="0" r="6985" b="0"/>
            <wp:docPr id="72540025" name="Picture 8" descr="A yellow liqui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0025" name="Picture 8" descr="A yellow liquid with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0"/>
                      <a:ext cx="7527919" cy="4927816"/>
                    </a:xfrm>
                    <a:prstGeom prst="rect">
                      <a:avLst/>
                    </a:prstGeom>
                    <a:noFill/>
                    <a:ln>
                      <a:noFill/>
                    </a:ln>
                  </pic:spPr>
                </pic:pic>
              </a:graphicData>
            </a:graphic>
          </wp:inline>
        </w:drawing>
      </w:r>
    </w:p>
    <w:p w14:paraId="5EF00601" w14:textId="65831709" w:rsidR="00EC6C1F" w:rsidRPr="00EC6C1F" w:rsidRDefault="00EC6C1F" w:rsidP="00EC6C1F">
      <w:pPr>
        <w:rPr>
          <w:rFonts w:ascii="Times New Roman" w:hAnsi="Times New Roman" w:cs="Times New Roman"/>
          <w:sz w:val="24"/>
          <w:szCs w:val="24"/>
        </w:rPr>
      </w:pPr>
      <w:r w:rsidRPr="00EC6C1F">
        <w:rPr>
          <w:rFonts w:ascii="Times New Roman" w:hAnsi="Times New Roman" w:cs="Times New Roman"/>
          <w:sz w:val="24"/>
          <w:szCs w:val="24"/>
        </w:rPr>
        <w:t>Figure S</w:t>
      </w:r>
      <w:r w:rsidR="006F592C">
        <w:rPr>
          <w:rFonts w:ascii="Times New Roman" w:hAnsi="Times New Roman" w:cs="Times New Roman"/>
          <w:sz w:val="24"/>
          <w:szCs w:val="24"/>
        </w:rPr>
        <w:t>4</w:t>
      </w:r>
      <w:r w:rsidRPr="00EC6C1F">
        <w:rPr>
          <w:rFonts w:ascii="Times New Roman" w:hAnsi="Times New Roman" w:cs="Times New Roman"/>
          <w:sz w:val="24"/>
          <w:szCs w:val="24"/>
        </w:rPr>
        <w:t>. Subset of tested insect samples, containing all positive samples. LH = Leaf hopper. The number after LH is the morphotype; we determined morphotypes 1 and 3 were the same after data collection. P# denotes the plot the insect was collected from (all insects also have unique individual numbers, not included here for brevity). There appears to be two bands amplified for phytoplasma. </w:t>
      </w:r>
    </w:p>
    <w:p w14:paraId="39233D6A" w14:textId="77777777" w:rsidR="00EC6C1F" w:rsidRPr="00EC6C1F" w:rsidRDefault="00EC6C1F" w:rsidP="00EC6C1F">
      <w:pPr>
        <w:rPr>
          <w:rFonts w:ascii="Times New Roman" w:hAnsi="Times New Roman" w:cs="Times New Roman"/>
          <w:sz w:val="24"/>
          <w:szCs w:val="24"/>
        </w:rPr>
      </w:pPr>
    </w:p>
    <w:p w14:paraId="17F7D850" w14:textId="41B3959B" w:rsidR="00EC6C1F" w:rsidRPr="00EC6C1F" w:rsidRDefault="00363AD7" w:rsidP="00EC6C1F">
      <w:pPr>
        <w:rPr>
          <w:rFonts w:ascii="Times New Roman" w:hAnsi="Times New Roman" w:cs="Times New Roman"/>
          <w:sz w:val="24"/>
          <w:szCs w:val="24"/>
        </w:rPr>
      </w:pPr>
      <w:r w:rsidRPr="00363AD7">
        <w:rPr>
          <w:rFonts w:ascii="Times New Roman" w:hAnsi="Times New Roman" w:cs="Times New Roman"/>
          <w:sz w:val="24"/>
          <w:szCs w:val="24"/>
        </w:rPr>
        <w:drawing>
          <wp:inline distT="0" distB="0" distL="0" distR="0" wp14:anchorId="217F3AFF" wp14:editId="2F10856F">
            <wp:extent cx="8229600" cy="3173730"/>
            <wp:effectExtent l="0" t="0" r="0" b="7620"/>
            <wp:docPr id="570036913" name="Picture 1" descr="A close-up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36913" name="Picture 1" descr="A close-up of a map&#10;&#10;AI-generated content may be incorrect."/>
                    <pic:cNvPicPr/>
                  </pic:nvPicPr>
                  <pic:blipFill>
                    <a:blip r:embed="rId9"/>
                    <a:stretch>
                      <a:fillRect/>
                    </a:stretch>
                  </pic:blipFill>
                  <pic:spPr>
                    <a:xfrm>
                      <a:off x="0" y="0"/>
                      <a:ext cx="8229600" cy="3173730"/>
                    </a:xfrm>
                    <a:prstGeom prst="rect">
                      <a:avLst/>
                    </a:prstGeom>
                  </pic:spPr>
                </pic:pic>
              </a:graphicData>
            </a:graphic>
          </wp:inline>
        </w:drawing>
      </w:r>
    </w:p>
    <w:p w14:paraId="1A322F82" w14:textId="33BE6B4A" w:rsidR="00EC6C1F" w:rsidRPr="00EC6C1F" w:rsidRDefault="00EC6C1F" w:rsidP="00EC6C1F">
      <w:pPr>
        <w:rPr>
          <w:rFonts w:ascii="Times New Roman" w:hAnsi="Times New Roman" w:cs="Times New Roman"/>
          <w:sz w:val="24"/>
          <w:szCs w:val="24"/>
        </w:rPr>
      </w:pPr>
      <w:r w:rsidRPr="00EC6C1F">
        <w:rPr>
          <w:rFonts w:ascii="Times New Roman" w:hAnsi="Times New Roman" w:cs="Times New Roman"/>
          <w:sz w:val="24"/>
          <w:szCs w:val="24"/>
        </w:rPr>
        <w:t>Figure S</w:t>
      </w:r>
      <w:r w:rsidR="006F592C">
        <w:rPr>
          <w:rFonts w:ascii="Times New Roman" w:hAnsi="Times New Roman" w:cs="Times New Roman"/>
          <w:sz w:val="24"/>
          <w:szCs w:val="24"/>
        </w:rPr>
        <w:t>5</w:t>
      </w:r>
      <w:r w:rsidRPr="00EC6C1F">
        <w:rPr>
          <w:rFonts w:ascii="Times New Roman" w:hAnsi="Times New Roman" w:cs="Times New Roman"/>
          <w:sz w:val="24"/>
          <w:szCs w:val="24"/>
        </w:rPr>
        <w:t>. Spatial field mean (A) and standard deviation (B), estimated from the INLA model. Spatial fields represent marginal posterior effects of the random effects of space. Values are shown across the mesh.</w:t>
      </w:r>
    </w:p>
    <w:p w14:paraId="13661E30" w14:textId="77777777" w:rsidR="00EC6C1F" w:rsidRDefault="00EC6C1F">
      <w:pPr>
        <w:rPr>
          <w:rFonts w:ascii="Times New Roman" w:hAnsi="Times New Roman" w:cs="Times New Roman"/>
          <w:sz w:val="24"/>
          <w:szCs w:val="24"/>
        </w:rPr>
      </w:pPr>
      <w:r>
        <w:rPr>
          <w:rFonts w:ascii="Times New Roman" w:hAnsi="Times New Roman" w:cs="Times New Roman"/>
          <w:sz w:val="24"/>
          <w:szCs w:val="24"/>
        </w:rPr>
        <w:br w:type="page"/>
      </w:r>
    </w:p>
    <w:p w14:paraId="322E20A9" w14:textId="02585FF6" w:rsidR="00772A63" w:rsidRPr="00772A63" w:rsidRDefault="00772A63" w:rsidP="00772A63">
      <w:pPr>
        <w:rPr>
          <w:rFonts w:ascii="Times New Roman" w:hAnsi="Times New Roman" w:cs="Times New Roman"/>
          <w:sz w:val="24"/>
          <w:szCs w:val="24"/>
        </w:rPr>
      </w:pPr>
      <w:r w:rsidRPr="00772A63">
        <w:rPr>
          <w:rFonts w:ascii="Times New Roman" w:hAnsi="Times New Roman" w:cs="Times New Roman"/>
          <w:sz w:val="24"/>
          <w:szCs w:val="24"/>
        </w:rPr>
        <w:lastRenderedPageBreak/>
        <w:t>Table S1. Phenotypic response of trillium to phytoplasma infection. Data from 2023 surveys (asymptomatic n = 30, symptomatic n = 32). Estimates are relative to asymptomatic plants.</w:t>
      </w:r>
    </w:p>
    <w:tbl>
      <w:tblPr>
        <w:tblW w:w="12940" w:type="dxa"/>
        <w:tblCellMar>
          <w:top w:w="15" w:type="dxa"/>
          <w:left w:w="15" w:type="dxa"/>
          <w:bottom w:w="15" w:type="dxa"/>
          <w:right w:w="15" w:type="dxa"/>
        </w:tblCellMar>
        <w:tblLook w:val="04A0" w:firstRow="1" w:lastRow="0" w:firstColumn="1" w:lastColumn="0" w:noHBand="0" w:noVBand="1"/>
      </w:tblPr>
      <w:tblGrid>
        <w:gridCol w:w="1502"/>
        <w:gridCol w:w="1040"/>
        <w:gridCol w:w="772"/>
        <w:gridCol w:w="847"/>
        <w:gridCol w:w="992"/>
        <w:gridCol w:w="992"/>
        <w:gridCol w:w="769"/>
        <w:gridCol w:w="1134"/>
        <w:gridCol w:w="1009"/>
        <w:gridCol w:w="998"/>
        <w:gridCol w:w="895"/>
        <w:gridCol w:w="947"/>
        <w:gridCol w:w="1043"/>
      </w:tblGrid>
      <w:tr w:rsidR="00772A63" w:rsidRPr="00772A63" w14:paraId="7C9D076C" w14:textId="77777777" w:rsidTr="00772A63">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7B2C9" w14:textId="77777777" w:rsidR="00772A63" w:rsidRPr="00772A63" w:rsidRDefault="00772A63" w:rsidP="00772A63">
            <w:pPr>
              <w:jc w:val="center"/>
              <w:rPr>
                <w:rFonts w:ascii="Times New Roman" w:hAnsi="Times New Roman" w:cs="Times New Roman"/>
                <w:sz w:val="24"/>
                <w:szCs w:val="24"/>
              </w:rPr>
            </w:pPr>
          </w:p>
        </w:tc>
        <w:tc>
          <w:tcPr>
            <w:tcW w:w="3651"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2961E" w14:textId="77777777" w:rsidR="00772A63" w:rsidRPr="00772A63" w:rsidRDefault="00772A63" w:rsidP="00772A63">
            <w:pPr>
              <w:jc w:val="center"/>
              <w:rPr>
                <w:rFonts w:ascii="Times New Roman" w:hAnsi="Times New Roman" w:cs="Times New Roman"/>
                <w:b/>
                <w:bCs/>
                <w:sz w:val="24"/>
                <w:szCs w:val="24"/>
              </w:rPr>
            </w:pPr>
            <w:r w:rsidRPr="00772A63">
              <w:rPr>
                <w:rFonts w:ascii="Times New Roman" w:hAnsi="Times New Roman" w:cs="Times New Roman"/>
                <w:b/>
                <w:bCs/>
                <w:sz w:val="24"/>
                <w:szCs w:val="24"/>
              </w:rPr>
              <w:t>Height (cm)</w:t>
            </w:r>
          </w:p>
        </w:tc>
        <w:tc>
          <w:tcPr>
            <w:tcW w:w="3904" w:type="dxa"/>
            <w:gridSpan w:val="4"/>
            <w:tcBorders>
              <w:top w:val="single" w:sz="8" w:space="0" w:color="000000"/>
              <w:left w:val="single" w:sz="8" w:space="0" w:color="000000"/>
              <w:bottom w:val="single" w:sz="8" w:space="0" w:color="000000"/>
              <w:right w:val="single" w:sz="8" w:space="0" w:color="000000"/>
            </w:tcBorders>
          </w:tcPr>
          <w:p w14:paraId="16C5F995" w14:textId="04021832" w:rsidR="00772A63" w:rsidRPr="00772A63" w:rsidRDefault="00772A63" w:rsidP="00772A63">
            <w:pPr>
              <w:jc w:val="center"/>
              <w:rPr>
                <w:rFonts w:ascii="Times New Roman" w:hAnsi="Times New Roman" w:cs="Times New Roman"/>
                <w:b/>
                <w:bCs/>
                <w:sz w:val="24"/>
                <w:szCs w:val="24"/>
              </w:rPr>
            </w:pPr>
            <w:r w:rsidRPr="00772A63">
              <w:rPr>
                <w:rFonts w:ascii="Times New Roman" w:hAnsi="Times New Roman" w:cs="Times New Roman"/>
                <w:b/>
                <w:bCs/>
                <w:sz w:val="24"/>
                <w:szCs w:val="24"/>
              </w:rPr>
              <w:t>Leaf length (cm)</w:t>
            </w:r>
          </w:p>
        </w:tc>
        <w:tc>
          <w:tcPr>
            <w:tcW w:w="3883" w:type="dxa"/>
            <w:gridSpan w:val="4"/>
            <w:tcBorders>
              <w:top w:val="single" w:sz="8" w:space="0" w:color="000000"/>
              <w:left w:val="single" w:sz="8" w:space="0" w:color="000000"/>
              <w:bottom w:val="single" w:sz="8" w:space="0" w:color="000000"/>
              <w:right w:val="single" w:sz="8" w:space="0" w:color="000000"/>
            </w:tcBorders>
          </w:tcPr>
          <w:p w14:paraId="44048632" w14:textId="7311983F" w:rsidR="00772A63" w:rsidRPr="00772A63" w:rsidRDefault="00772A63" w:rsidP="00772A63">
            <w:pPr>
              <w:jc w:val="center"/>
              <w:rPr>
                <w:rFonts w:ascii="Times New Roman" w:hAnsi="Times New Roman" w:cs="Times New Roman"/>
                <w:b/>
                <w:bCs/>
                <w:sz w:val="24"/>
                <w:szCs w:val="24"/>
              </w:rPr>
            </w:pPr>
            <w:r>
              <w:rPr>
                <w:rFonts w:ascii="Times New Roman" w:hAnsi="Times New Roman" w:cs="Times New Roman"/>
                <w:b/>
                <w:bCs/>
                <w:sz w:val="24"/>
                <w:szCs w:val="24"/>
              </w:rPr>
              <w:t xml:space="preserve">Log of </w:t>
            </w:r>
            <w:r w:rsidRPr="00772A63">
              <w:rPr>
                <w:rFonts w:ascii="Times New Roman" w:hAnsi="Times New Roman" w:cs="Times New Roman"/>
                <w:b/>
                <w:bCs/>
                <w:sz w:val="24"/>
                <w:szCs w:val="24"/>
              </w:rPr>
              <w:t>Sepal length (cm)</w:t>
            </w:r>
          </w:p>
        </w:tc>
      </w:tr>
      <w:tr w:rsidR="00772A63" w:rsidRPr="00772A63" w14:paraId="4E823529" w14:textId="77777777" w:rsidTr="00772A6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2C394" w14:textId="77777777"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b/>
                <w:bCs/>
                <w:sz w:val="24"/>
                <w:szCs w:val="24"/>
              </w:rPr>
              <w:t>Predictor</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5DCA8" w14:textId="77777777"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i/>
                <w:iCs/>
                <w:sz w:val="24"/>
                <w:szCs w:val="24"/>
              </w:rPr>
              <w:t>Estimate</w:t>
            </w:r>
          </w:p>
        </w:tc>
        <w:tc>
          <w:tcPr>
            <w:tcW w:w="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EF558" w14:textId="77777777"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i/>
                <w:iCs/>
                <w:sz w:val="24"/>
                <w:szCs w:val="24"/>
              </w:rPr>
              <w:t>Std. Error</w:t>
            </w:r>
          </w:p>
        </w:tc>
        <w:tc>
          <w:tcPr>
            <w:tcW w:w="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7026A" w14:textId="77777777"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i/>
                <w:iCs/>
                <w:sz w:val="24"/>
                <w:szCs w:val="24"/>
              </w:rPr>
              <w:t>Wald Chisq</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4875B" w14:textId="6708DB6A"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i/>
                <w:iCs/>
                <w:sz w:val="24"/>
                <w:szCs w:val="24"/>
              </w:rPr>
              <w:t>p</w:t>
            </w:r>
          </w:p>
        </w:tc>
        <w:tc>
          <w:tcPr>
            <w:tcW w:w="992" w:type="dxa"/>
            <w:tcBorders>
              <w:top w:val="single" w:sz="8" w:space="0" w:color="000000"/>
              <w:left w:val="single" w:sz="8" w:space="0" w:color="000000"/>
              <w:bottom w:val="single" w:sz="8" w:space="0" w:color="000000"/>
              <w:right w:val="single" w:sz="8" w:space="0" w:color="000000"/>
            </w:tcBorders>
          </w:tcPr>
          <w:p w14:paraId="28C0A9F9" w14:textId="21743F03" w:rsidR="00772A63" w:rsidRPr="00772A63" w:rsidRDefault="00772A63" w:rsidP="00772A63">
            <w:pPr>
              <w:jc w:val="center"/>
              <w:rPr>
                <w:rFonts w:ascii="Times New Roman" w:hAnsi="Times New Roman" w:cs="Times New Roman"/>
                <w:i/>
                <w:iCs/>
                <w:sz w:val="24"/>
                <w:szCs w:val="24"/>
              </w:rPr>
            </w:pPr>
            <w:r>
              <w:rPr>
                <w:rFonts w:ascii="Times New Roman" w:hAnsi="Times New Roman" w:cs="Times New Roman"/>
                <w:i/>
                <w:iCs/>
                <w:sz w:val="24"/>
                <w:szCs w:val="24"/>
              </w:rPr>
              <w:t>Estimate</w:t>
            </w:r>
          </w:p>
        </w:tc>
        <w:tc>
          <w:tcPr>
            <w:tcW w:w="769" w:type="dxa"/>
            <w:tcBorders>
              <w:top w:val="single" w:sz="8" w:space="0" w:color="000000"/>
              <w:left w:val="single" w:sz="8" w:space="0" w:color="000000"/>
              <w:bottom w:val="single" w:sz="8" w:space="0" w:color="000000"/>
              <w:right w:val="single" w:sz="8" w:space="0" w:color="000000"/>
            </w:tcBorders>
          </w:tcPr>
          <w:p w14:paraId="3F059F62" w14:textId="016F8575" w:rsidR="00772A63" w:rsidRPr="00772A63" w:rsidRDefault="00772A63" w:rsidP="00772A63">
            <w:pPr>
              <w:jc w:val="center"/>
              <w:rPr>
                <w:rFonts w:ascii="Times New Roman" w:hAnsi="Times New Roman" w:cs="Times New Roman"/>
                <w:i/>
                <w:iCs/>
                <w:sz w:val="24"/>
                <w:szCs w:val="24"/>
              </w:rPr>
            </w:pPr>
            <w:r>
              <w:rPr>
                <w:rFonts w:ascii="Times New Roman" w:hAnsi="Times New Roman" w:cs="Times New Roman"/>
                <w:i/>
                <w:iCs/>
                <w:sz w:val="24"/>
                <w:szCs w:val="24"/>
              </w:rPr>
              <w:t>Std. Error</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988A5" w14:textId="0CB60C61"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i/>
                <w:iCs/>
                <w:sz w:val="24"/>
                <w:szCs w:val="24"/>
              </w:rPr>
              <w:t>Wald Chisq</w:t>
            </w:r>
          </w:p>
        </w:tc>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C12F0" w14:textId="59D65FBA"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i/>
                <w:iCs/>
                <w:sz w:val="24"/>
                <w:szCs w:val="24"/>
              </w:rPr>
              <w:t>p</w:t>
            </w:r>
          </w:p>
        </w:tc>
        <w:tc>
          <w:tcPr>
            <w:tcW w:w="998" w:type="dxa"/>
            <w:tcBorders>
              <w:top w:val="single" w:sz="8" w:space="0" w:color="000000"/>
              <w:left w:val="single" w:sz="8" w:space="0" w:color="000000"/>
              <w:bottom w:val="single" w:sz="8" w:space="0" w:color="000000"/>
              <w:right w:val="single" w:sz="8" w:space="0" w:color="000000"/>
            </w:tcBorders>
          </w:tcPr>
          <w:p w14:paraId="63257735" w14:textId="660E98B2" w:rsidR="00772A63" w:rsidRPr="00772A63" w:rsidRDefault="00772A63" w:rsidP="00772A63">
            <w:pPr>
              <w:jc w:val="center"/>
              <w:rPr>
                <w:rFonts w:ascii="Times New Roman" w:hAnsi="Times New Roman" w:cs="Times New Roman"/>
                <w:i/>
                <w:iCs/>
                <w:sz w:val="24"/>
                <w:szCs w:val="24"/>
              </w:rPr>
            </w:pPr>
            <w:r>
              <w:rPr>
                <w:rFonts w:ascii="Times New Roman" w:hAnsi="Times New Roman" w:cs="Times New Roman"/>
                <w:i/>
                <w:iCs/>
                <w:sz w:val="24"/>
                <w:szCs w:val="24"/>
              </w:rPr>
              <w:t>Estimate</w:t>
            </w:r>
          </w:p>
        </w:tc>
        <w:tc>
          <w:tcPr>
            <w:tcW w:w="895" w:type="dxa"/>
            <w:tcBorders>
              <w:top w:val="single" w:sz="8" w:space="0" w:color="000000"/>
              <w:left w:val="single" w:sz="8" w:space="0" w:color="000000"/>
              <w:bottom w:val="single" w:sz="8" w:space="0" w:color="000000"/>
              <w:right w:val="single" w:sz="8" w:space="0" w:color="000000"/>
            </w:tcBorders>
          </w:tcPr>
          <w:p w14:paraId="789897F5" w14:textId="5DEEA933" w:rsidR="00772A63" w:rsidRPr="00772A63" w:rsidRDefault="00772A63" w:rsidP="00772A63">
            <w:pPr>
              <w:jc w:val="center"/>
              <w:rPr>
                <w:rFonts w:ascii="Times New Roman" w:hAnsi="Times New Roman" w:cs="Times New Roman"/>
                <w:i/>
                <w:iCs/>
                <w:sz w:val="24"/>
                <w:szCs w:val="24"/>
              </w:rPr>
            </w:pPr>
            <w:r>
              <w:rPr>
                <w:rFonts w:ascii="Times New Roman" w:hAnsi="Times New Roman" w:cs="Times New Roman"/>
                <w:i/>
                <w:iCs/>
                <w:sz w:val="24"/>
                <w:szCs w:val="24"/>
              </w:rPr>
              <w:t>Std. Error</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F315E" w14:textId="762B5CEB"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i/>
                <w:iCs/>
                <w:sz w:val="24"/>
                <w:szCs w:val="24"/>
              </w:rPr>
              <w:t>Wald Chisq</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5B51F" w14:textId="102343D5"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i/>
                <w:iCs/>
                <w:sz w:val="24"/>
                <w:szCs w:val="24"/>
              </w:rPr>
              <w:t>p</w:t>
            </w:r>
          </w:p>
        </w:tc>
      </w:tr>
      <w:tr w:rsidR="00772A63" w:rsidRPr="00772A63" w14:paraId="7DF36D26" w14:textId="77777777" w:rsidTr="00772A6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E49FF" w14:textId="77777777"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Intercept</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9AF41" w14:textId="77777777"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27.8</w:t>
            </w:r>
          </w:p>
        </w:tc>
        <w:tc>
          <w:tcPr>
            <w:tcW w:w="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50E94" w14:textId="77777777"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1.12</w:t>
            </w:r>
          </w:p>
        </w:tc>
        <w:tc>
          <w:tcPr>
            <w:tcW w:w="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D25EC" w14:textId="77777777"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611</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4A6A1" w14:textId="77777777" w:rsidR="00772A63" w:rsidRPr="00772A63" w:rsidRDefault="00772A63" w:rsidP="00772A63">
            <w:pPr>
              <w:jc w:val="center"/>
              <w:rPr>
                <w:rFonts w:ascii="Times New Roman" w:hAnsi="Times New Roman" w:cs="Times New Roman"/>
                <w:b/>
                <w:bCs/>
                <w:sz w:val="24"/>
                <w:szCs w:val="24"/>
              </w:rPr>
            </w:pPr>
            <w:r w:rsidRPr="00772A63">
              <w:rPr>
                <w:rFonts w:ascii="Times New Roman" w:hAnsi="Times New Roman" w:cs="Times New Roman"/>
                <w:b/>
                <w:bCs/>
                <w:sz w:val="24"/>
                <w:szCs w:val="24"/>
              </w:rPr>
              <w:t>&lt; 0.001</w:t>
            </w:r>
          </w:p>
        </w:tc>
        <w:tc>
          <w:tcPr>
            <w:tcW w:w="992" w:type="dxa"/>
            <w:tcBorders>
              <w:top w:val="single" w:sz="8" w:space="0" w:color="000000"/>
              <w:left w:val="single" w:sz="8" w:space="0" w:color="000000"/>
              <w:bottom w:val="single" w:sz="8" w:space="0" w:color="000000"/>
              <w:right w:val="single" w:sz="8" w:space="0" w:color="000000"/>
            </w:tcBorders>
          </w:tcPr>
          <w:p w14:paraId="3D52D96D" w14:textId="09145369" w:rsidR="00772A63" w:rsidRPr="00772A63" w:rsidRDefault="00772A63" w:rsidP="00772A63">
            <w:pPr>
              <w:jc w:val="center"/>
              <w:rPr>
                <w:rFonts w:ascii="Times New Roman" w:hAnsi="Times New Roman" w:cs="Times New Roman"/>
                <w:sz w:val="24"/>
                <w:szCs w:val="24"/>
              </w:rPr>
            </w:pPr>
            <w:r>
              <w:rPr>
                <w:rFonts w:ascii="Times New Roman" w:hAnsi="Times New Roman" w:cs="Times New Roman"/>
                <w:sz w:val="24"/>
                <w:szCs w:val="24"/>
              </w:rPr>
              <w:t>9.09</w:t>
            </w:r>
          </w:p>
        </w:tc>
        <w:tc>
          <w:tcPr>
            <w:tcW w:w="769" w:type="dxa"/>
            <w:tcBorders>
              <w:top w:val="single" w:sz="8" w:space="0" w:color="000000"/>
              <w:left w:val="single" w:sz="8" w:space="0" w:color="000000"/>
              <w:bottom w:val="single" w:sz="8" w:space="0" w:color="000000"/>
              <w:right w:val="single" w:sz="8" w:space="0" w:color="000000"/>
            </w:tcBorders>
          </w:tcPr>
          <w:p w14:paraId="4CFC5FD3" w14:textId="237C7518" w:rsidR="00772A63" w:rsidRPr="00772A63" w:rsidRDefault="00772A63" w:rsidP="00772A63">
            <w:pPr>
              <w:jc w:val="center"/>
              <w:rPr>
                <w:rFonts w:ascii="Times New Roman" w:hAnsi="Times New Roman" w:cs="Times New Roman"/>
                <w:sz w:val="24"/>
                <w:szCs w:val="24"/>
              </w:rPr>
            </w:pPr>
            <w:r>
              <w:rPr>
                <w:rFonts w:ascii="Times New Roman" w:hAnsi="Times New Roman" w:cs="Times New Roman"/>
                <w:sz w:val="24"/>
                <w:szCs w:val="24"/>
              </w:rPr>
              <w:t>0.525</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92471" w14:textId="55C04AA4"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300</w:t>
            </w:r>
          </w:p>
        </w:tc>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7AE22" w14:textId="77777777" w:rsidR="00772A63" w:rsidRPr="00772A63" w:rsidRDefault="00772A63" w:rsidP="00772A63">
            <w:pPr>
              <w:jc w:val="center"/>
              <w:rPr>
                <w:rFonts w:ascii="Times New Roman" w:hAnsi="Times New Roman" w:cs="Times New Roman"/>
                <w:b/>
                <w:bCs/>
                <w:sz w:val="24"/>
                <w:szCs w:val="24"/>
              </w:rPr>
            </w:pPr>
            <w:r w:rsidRPr="00772A63">
              <w:rPr>
                <w:rFonts w:ascii="Times New Roman" w:hAnsi="Times New Roman" w:cs="Times New Roman"/>
                <w:b/>
                <w:bCs/>
                <w:sz w:val="24"/>
                <w:szCs w:val="24"/>
              </w:rPr>
              <w:t>&lt; 0.001</w:t>
            </w:r>
          </w:p>
        </w:tc>
        <w:tc>
          <w:tcPr>
            <w:tcW w:w="998" w:type="dxa"/>
            <w:tcBorders>
              <w:top w:val="single" w:sz="8" w:space="0" w:color="000000"/>
              <w:left w:val="single" w:sz="8" w:space="0" w:color="000000"/>
              <w:bottom w:val="single" w:sz="8" w:space="0" w:color="000000"/>
              <w:right w:val="single" w:sz="8" w:space="0" w:color="000000"/>
            </w:tcBorders>
          </w:tcPr>
          <w:p w14:paraId="5638A806" w14:textId="3E75489D" w:rsidR="00772A63" w:rsidRPr="00772A63" w:rsidRDefault="00772A63" w:rsidP="00772A63">
            <w:pPr>
              <w:jc w:val="center"/>
              <w:rPr>
                <w:rFonts w:ascii="Times New Roman" w:hAnsi="Times New Roman" w:cs="Times New Roman"/>
                <w:sz w:val="24"/>
                <w:szCs w:val="24"/>
              </w:rPr>
            </w:pPr>
            <w:r>
              <w:rPr>
                <w:rFonts w:ascii="Times New Roman" w:hAnsi="Times New Roman" w:cs="Times New Roman"/>
                <w:sz w:val="24"/>
                <w:szCs w:val="24"/>
              </w:rPr>
              <w:t>1.30</w:t>
            </w:r>
          </w:p>
        </w:tc>
        <w:tc>
          <w:tcPr>
            <w:tcW w:w="895" w:type="dxa"/>
            <w:tcBorders>
              <w:top w:val="single" w:sz="8" w:space="0" w:color="000000"/>
              <w:left w:val="single" w:sz="8" w:space="0" w:color="000000"/>
              <w:bottom w:val="single" w:sz="8" w:space="0" w:color="000000"/>
              <w:right w:val="single" w:sz="8" w:space="0" w:color="000000"/>
            </w:tcBorders>
          </w:tcPr>
          <w:p w14:paraId="5B7B6550" w14:textId="6FA48A0F" w:rsidR="00772A63" w:rsidRPr="00772A63" w:rsidRDefault="00772A63" w:rsidP="00772A63">
            <w:pPr>
              <w:jc w:val="center"/>
              <w:rPr>
                <w:rFonts w:ascii="Times New Roman" w:hAnsi="Times New Roman" w:cs="Times New Roman"/>
                <w:sz w:val="24"/>
                <w:szCs w:val="24"/>
              </w:rPr>
            </w:pPr>
            <w:r>
              <w:rPr>
                <w:rFonts w:ascii="Times New Roman" w:hAnsi="Times New Roman" w:cs="Times New Roman"/>
                <w:sz w:val="24"/>
                <w:szCs w:val="24"/>
              </w:rPr>
              <w:t>0.063</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05033" w14:textId="110A841F"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430</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172F2" w14:textId="77777777" w:rsidR="00772A63" w:rsidRPr="00772A63" w:rsidRDefault="00772A63" w:rsidP="00772A63">
            <w:pPr>
              <w:jc w:val="center"/>
              <w:rPr>
                <w:rFonts w:ascii="Times New Roman" w:hAnsi="Times New Roman" w:cs="Times New Roman"/>
                <w:b/>
                <w:bCs/>
                <w:sz w:val="24"/>
                <w:szCs w:val="24"/>
              </w:rPr>
            </w:pPr>
            <w:r w:rsidRPr="00772A63">
              <w:rPr>
                <w:rFonts w:ascii="Times New Roman" w:hAnsi="Times New Roman" w:cs="Times New Roman"/>
                <w:b/>
                <w:bCs/>
                <w:sz w:val="24"/>
                <w:szCs w:val="24"/>
              </w:rPr>
              <w:t>&lt; 0.001</w:t>
            </w:r>
          </w:p>
        </w:tc>
      </w:tr>
      <w:tr w:rsidR="00772A63" w:rsidRPr="00772A63" w14:paraId="58FED759" w14:textId="77777777" w:rsidTr="00772A6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F56B1" w14:textId="33EDED04"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Infection status</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DC94D" w14:textId="77777777"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-4.39</w:t>
            </w:r>
          </w:p>
        </w:tc>
        <w:tc>
          <w:tcPr>
            <w:tcW w:w="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05255" w14:textId="77777777"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1.48</w:t>
            </w:r>
          </w:p>
        </w:tc>
        <w:tc>
          <w:tcPr>
            <w:tcW w:w="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36C09" w14:textId="77777777"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8.77</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45124" w14:textId="77777777" w:rsidR="00772A63" w:rsidRPr="00772A63" w:rsidRDefault="00772A63" w:rsidP="00772A63">
            <w:pPr>
              <w:jc w:val="center"/>
              <w:rPr>
                <w:rFonts w:ascii="Times New Roman" w:hAnsi="Times New Roman" w:cs="Times New Roman"/>
                <w:b/>
                <w:bCs/>
                <w:sz w:val="24"/>
                <w:szCs w:val="24"/>
              </w:rPr>
            </w:pPr>
            <w:r w:rsidRPr="00772A63">
              <w:rPr>
                <w:rFonts w:ascii="Times New Roman" w:hAnsi="Times New Roman" w:cs="Times New Roman"/>
                <w:b/>
                <w:bCs/>
                <w:sz w:val="24"/>
                <w:szCs w:val="24"/>
              </w:rPr>
              <w:t>0.003</w:t>
            </w:r>
          </w:p>
        </w:tc>
        <w:tc>
          <w:tcPr>
            <w:tcW w:w="992" w:type="dxa"/>
            <w:tcBorders>
              <w:top w:val="single" w:sz="8" w:space="0" w:color="000000"/>
              <w:left w:val="single" w:sz="8" w:space="0" w:color="000000"/>
              <w:bottom w:val="single" w:sz="8" w:space="0" w:color="000000"/>
              <w:right w:val="single" w:sz="8" w:space="0" w:color="000000"/>
            </w:tcBorders>
          </w:tcPr>
          <w:p w14:paraId="7FD97208" w14:textId="28E1B527" w:rsidR="00772A63" w:rsidRPr="00772A63" w:rsidRDefault="00772A63" w:rsidP="00772A63">
            <w:pPr>
              <w:jc w:val="center"/>
              <w:rPr>
                <w:rFonts w:ascii="Times New Roman" w:hAnsi="Times New Roman" w:cs="Times New Roman"/>
                <w:sz w:val="24"/>
                <w:szCs w:val="24"/>
              </w:rPr>
            </w:pPr>
            <w:r>
              <w:rPr>
                <w:rFonts w:ascii="Times New Roman" w:hAnsi="Times New Roman" w:cs="Times New Roman"/>
                <w:sz w:val="24"/>
                <w:szCs w:val="24"/>
              </w:rPr>
              <w:t>-0.342</w:t>
            </w:r>
          </w:p>
        </w:tc>
        <w:tc>
          <w:tcPr>
            <w:tcW w:w="769" w:type="dxa"/>
            <w:tcBorders>
              <w:top w:val="single" w:sz="8" w:space="0" w:color="000000"/>
              <w:left w:val="single" w:sz="8" w:space="0" w:color="000000"/>
              <w:bottom w:val="single" w:sz="8" w:space="0" w:color="000000"/>
              <w:right w:val="single" w:sz="8" w:space="0" w:color="000000"/>
            </w:tcBorders>
          </w:tcPr>
          <w:p w14:paraId="3CA27CF1" w14:textId="52963162" w:rsidR="00772A63" w:rsidRPr="00772A63" w:rsidRDefault="00772A63" w:rsidP="00772A63">
            <w:pPr>
              <w:jc w:val="center"/>
              <w:rPr>
                <w:rFonts w:ascii="Times New Roman" w:hAnsi="Times New Roman" w:cs="Times New Roman"/>
                <w:sz w:val="24"/>
                <w:szCs w:val="24"/>
              </w:rPr>
            </w:pPr>
            <w:r>
              <w:rPr>
                <w:rFonts w:ascii="Times New Roman" w:hAnsi="Times New Roman" w:cs="Times New Roman"/>
                <w:sz w:val="24"/>
                <w:szCs w:val="24"/>
              </w:rPr>
              <w:t>0.488</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98A94" w14:textId="08F51139"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0.491</w:t>
            </w:r>
          </w:p>
        </w:tc>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60198" w14:textId="77777777"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0.484</w:t>
            </w:r>
          </w:p>
        </w:tc>
        <w:tc>
          <w:tcPr>
            <w:tcW w:w="998" w:type="dxa"/>
            <w:tcBorders>
              <w:top w:val="single" w:sz="8" w:space="0" w:color="000000"/>
              <w:left w:val="single" w:sz="8" w:space="0" w:color="000000"/>
              <w:bottom w:val="single" w:sz="8" w:space="0" w:color="000000"/>
              <w:right w:val="single" w:sz="8" w:space="0" w:color="000000"/>
            </w:tcBorders>
          </w:tcPr>
          <w:p w14:paraId="56FC45E7" w14:textId="3523B48E" w:rsidR="00772A63" w:rsidRPr="00772A63" w:rsidRDefault="00772A63" w:rsidP="00772A63">
            <w:pPr>
              <w:jc w:val="center"/>
              <w:rPr>
                <w:rFonts w:ascii="Times New Roman" w:hAnsi="Times New Roman" w:cs="Times New Roman"/>
                <w:sz w:val="24"/>
                <w:szCs w:val="24"/>
              </w:rPr>
            </w:pPr>
            <w:r>
              <w:rPr>
                <w:rFonts w:ascii="Times New Roman" w:hAnsi="Times New Roman" w:cs="Times New Roman"/>
                <w:sz w:val="24"/>
                <w:szCs w:val="24"/>
              </w:rPr>
              <w:t>0.282</w:t>
            </w:r>
          </w:p>
        </w:tc>
        <w:tc>
          <w:tcPr>
            <w:tcW w:w="895" w:type="dxa"/>
            <w:tcBorders>
              <w:top w:val="single" w:sz="8" w:space="0" w:color="000000"/>
              <w:left w:val="single" w:sz="8" w:space="0" w:color="000000"/>
              <w:bottom w:val="single" w:sz="8" w:space="0" w:color="000000"/>
              <w:right w:val="single" w:sz="8" w:space="0" w:color="000000"/>
            </w:tcBorders>
          </w:tcPr>
          <w:p w14:paraId="6D860267" w14:textId="5C71444E" w:rsidR="00772A63" w:rsidRPr="00772A63" w:rsidRDefault="00772A63" w:rsidP="00772A63">
            <w:pPr>
              <w:jc w:val="center"/>
              <w:rPr>
                <w:rFonts w:ascii="Times New Roman" w:hAnsi="Times New Roman" w:cs="Times New Roman"/>
                <w:sz w:val="24"/>
                <w:szCs w:val="24"/>
              </w:rPr>
            </w:pPr>
            <w:r>
              <w:rPr>
                <w:rFonts w:ascii="Times New Roman" w:hAnsi="Times New Roman" w:cs="Times New Roman"/>
                <w:sz w:val="24"/>
                <w:szCs w:val="24"/>
              </w:rPr>
              <w:t>0.056</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7F60B" w14:textId="27EA95EA"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25.6</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6C4F5" w14:textId="77777777" w:rsidR="00772A63" w:rsidRPr="00772A63" w:rsidRDefault="00772A63" w:rsidP="00772A63">
            <w:pPr>
              <w:jc w:val="center"/>
              <w:rPr>
                <w:rFonts w:ascii="Times New Roman" w:hAnsi="Times New Roman" w:cs="Times New Roman"/>
                <w:b/>
                <w:bCs/>
                <w:sz w:val="24"/>
                <w:szCs w:val="24"/>
              </w:rPr>
            </w:pPr>
            <w:r w:rsidRPr="00772A63">
              <w:rPr>
                <w:rFonts w:ascii="Times New Roman" w:hAnsi="Times New Roman" w:cs="Times New Roman"/>
                <w:b/>
                <w:bCs/>
                <w:sz w:val="24"/>
                <w:szCs w:val="24"/>
              </w:rPr>
              <w:t>&lt; 0.001</w:t>
            </w:r>
          </w:p>
        </w:tc>
      </w:tr>
    </w:tbl>
    <w:p w14:paraId="6376DD34" w14:textId="77777777" w:rsidR="000922BD" w:rsidRDefault="000922BD" w:rsidP="00772A63">
      <w:pPr>
        <w:jc w:val="center"/>
        <w:rPr>
          <w:rFonts w:ascii="Times New Roman" w:hAnsi="Times New Roman" w:cs="Times New Roman"/>
          <w:sz w:val="24"/>
          <w:szCs w:val="24"/>
        </w:rPr>
      </w:pPr>
    </w:p>
    <w:p w14:paraId="4DE731BA" w14:textId="77777777" w:rsidR="00946D62" w:rsidRDefault="00946D62" w:rsidP="00772A63">
      <w:pPr>
        <w:jc w:val="center"/>
        <w:rPr>
          <w:rFonts w:ascii="Times New Roman" w:hAnsi="Times New Roman" w:cs="Times New Roman"/>
          <w:sz w:val="24"/>
          <w:szCs w:val="24"/>
        </w:rPr>
      </w:pPr>
    </w:p>
    <w:p w14:paraId="6C32E5C6" w14:textId="77777777" w:rsidR="00946D62" w:rsidRDefault="00946D62" w:rsidP="00772A63">
      <w:pPr>
        <w:jc w:val="center"/>
        <w:rPr>
          <w:rFonts w:ascii="Times New Roman" w:hAnsi="Times New Roman" w:cs="Times New Roman"/>
          <w:sz w:val="24"/>
          <w:szCs w:val="24"/>
        </w:rPr>
      </w:pPr>
    </w:p>
    <w:p w14:paraId="2CDFC40A" w14:textId="77777777" w:rsidR="00946D62" w:rsidRDefault="00946D62" w:rsidP="00772A63">
      <w:pPr>
        <w:jc w:val="center"/>
        <w:rPr>
          <w:rFonts w:ascii="Times New Roman" w:hAnsi="Times New Roman" w:cs="Times New Roman"/>
          <w:sz w:val="24"/>
          <w:szCs w:val="24"/>
        </w:rPr>
      </w:pPr>
    </w:p>
    <w:p w14:paraId="3A3B4049" w14:textId="77777777" w:rsidR="00946D62" w:rsidRDefault="00946D62" w:rsidP="00772A63">
      <w:pPr>
        <w:jc w:val="center"/>
        <w:rPr>
          <w:rFonts w:ascii="Times New Roman" w:hAnsi="Times New Roman" w:cs="Times New Roman"/>
          <w:sz w:val="24"/>
          <w:szCs w:val="24"/>
        </w:rPr>
      </w:pPr>
    </w:p>
    <w:p w14:paraId="3351E825" w14:textId="77777777" w:rsidR="00946D62" w:rsidRDefault="00946D62" w:rsidP="00772A63">
      <w:pPr>
        <w:jc w:val="center"/>
        <w:rPr>
          <w:rFonts w:ascii="Times New Roman" w:hAnsi="Times New Roman" w:cs="Times New Roman"/>
          <w:sz w:val="24"/>
          <w:szCs w:val="24"/>
        </w:rPr>
      </w:pPr>
    </w:p>
    <w:p w14:paraId="04FA1040" w14:textId="77777777" w:rsidR="00946D62" w:rsidRDefault="00946D62" w:rsidP="00772A63">
      <w:pPr>
        <w:jc w:val="center"/>
        <w:rPr>
          <w:rFonts w:ascii="Times New Roman" w:hAnsi="Times New Roman" w:cs="Times New Roman"/>
          <w:sz w:val="24"/>
          <w:szCs w:val="24"/>
        </w:rPr>
      </w:pPr>
    </w:p>
    <w:p w14:paraId="36057305" w14:textId="77777777" w:rsidR="00946D62" w:rsidRDefault="00946D62" w:rsidP="00772A63">
      <w:pPr>
        <w:jc w:val="center"/>
        <w:rPr>
          <w:rFonts w:ascii="Times New Roman" w:hAnsi="Times New Roman" w:cs="Times New Roman"/>
          <w:sz w:val="24"/>
          <w:szCs w:val="24"/>
        </w:rPr>
      </w:pPr>
    </w:p>
    <w:p w14:paraId="3184D87F" w14:textId="77777777" w:rsidR="00946D62" w:rsidRDefault="00946D62" w:rsidP="00772A63">
      <w:pPr>
        <w:jc w:val="center"/>
        <w:rPr>
          <w:rFonts w:ascii="Times New Roman" w:hAnsi="Times New Roman" w:cs="Times New Roman"/>
          <w:sz w:val="24"/>
          <w:szCs w:val="24"/>
        </w:rPr>
      </w:pPr>
    </w:p>
    <w:p w14:paraId="4CFB689D" w14:textId="77777777" w:rsidR="00946D62" w:rsidRDefault="00946D62" w:rsidP="00772A63">
      <w:pPr>
        <w:jc w:val="center"/>
        <w:rPr>
          <w:rFonts w:ascii="Times New Roman" w:hAnsi="Times New Roman" w:cs="Times New Roman"/>
          <w:sz w:val="24"/>
          <w:szCs w:val="24"/>
        </w:rPr>
      </w:pPr>
    </w:p>
    <w:p w14:paraId="041F5C0D" w14:textId="77777777" w:rsidR="00946D62" w:rsidRDefault="00946D62" w:rsidP="00772A63">
      <w:pPr>
        <w:jc w:val="center"/>
        <w:rPr>
          <w:rFonts w:ascii="Times New Roman" w:hAnsi="Times New Roman" w:cs="Times New Roman"/>
          <w:sz w:val="24"/>
          <w:szCs w:val="24"/>
        </w:rPr>
      </w:pPr>
    </w:p>
    <w:p w14:paraId="0CD19D88" w14:textId="1BC58AE3" w:rsidR="00946D62" w:rsidRDefault="00946D62" w:rsidP="00946D62">
      <w:pPr>
        <w:rPr>
          <w:rFonts w:ascii="Times New Roman" w:hAnsi="Times New Roman" w:cs="Times New Roman"/>
          <w:sz w:val="24"/>
          <w:szCs w:val="24"/>
        </w:rPr>
      </w:pPr>
      <w:r>
        <w:rPr>
          <w:rFonts w:ascii="Times New Roman" w:hAnsi="Times New Roman" w:cs="Times New Roman"/>
          <w:sz w:val="24"/>
          <w:szCs w:val="24"/>
        </w:rPr>
        <w:lastRenderedPageBreak/>
        <w:t xml:space="preserve">Table S2. </w:t>
      </w:r>
      <w:r w:rsidRPr="00946D62">
        <w:rPr>
          <w:rFonts w:ascii="Times New Roman" w:hAnsi="Times New Roman" w:cs="Times New Roman"/>
          <w:sz w:val="24"/>
          <w:szCs w:val="24"/>
        </w:rPr>
        <w:t>Phytoplasma reduced white trillium fitness more than expected based on trillium size and location.</w:t>
      </w:r>
      <w:r w:rsidR="008C5A63">
        <w:rPr>
          <w:rFonts w:ascii="Times New Roman" w:hAnsi="Times New Roman" w:cs="Times New Roman"/>
          <w:sz w:val="24"/>
          <w:szCs w:val="24"/>
        </w:rPr>
        <w:t xml:space="preserve"> Infection status e</w:t>
      </w:r>
      <w:r w:rsidR="008C5A63" w:rsidRPr="00772A63">
        <w:rPr>
          <w:rFonts w:ascii="Times New Roman" w:hAnsi="Times New Roman" w:cs="Times New Roman"/>
          <w:sz w:val="24"/>
          <w:szCs w:val="24"/>
        </w:rPr>
        <w:t>stimates are relative to asymptomatic plants</w:t>
      </w:r>
      <w:r w:rsidR="008C5A63">
        <w:rPr>
          <w:rFonts w:ascii="Times New Roman" w:hAnsi="Times New Roman" w:cs="Times New Roman"/>
          <w:sz w:val="24"/>
          <w:szCs w:val="24"/>
        </w:rPr>
        <w:t>, and modeled seed count status is relative to predicted seed counts</w:t>
      </w:r>
      <w:r w:rsidR="008C5A63" w:rsidRPr="00772A63">
        <w:rPr>
          <w:rFonts w:ascii="Times New Roman" w:hAnsi="Times New Roman" w:cs="Times New Roman"/>
          <w:sz w:val="24"/>
          <w:szCs w:val="24"/>
        </w:rPr>
        <w:t>.</w:t>
      </w:r>
      <w:r w:rsidR="002D6AD4">
        <w:rPr>
          <w:rFonts w:ascii="Times New Roman" w:hAnsi="Times New Roman" w:cs="Times New Roman"/>
          <w:sz w:val="24"/>
          <w:szCs w:val="24"/>
        </w:rPr>
        <w:t xml:space="preserve"> Boxes are greyed if not relevant to the model under ‘model goal’.</w:t>
      </w:r>
    </w:p>
    <w:tbl>
      <w:tblPr>
        <w:tblW w:w="9289" w:type="dxa"/>
        <w:tblCellMar>
          <w:top w:w="15" w:type="dxa"/>
          <w:left w:w="15" w:type="dxa"/>
          <w:bottom w:w="15" w:type="dxa"/>
          <w:right w:w="15" w:type="dxa"/>
        </w:tblCellMar>
        <w:tblLook w:val="04A0" w:firstRow="1" w:lastRow="0" w:firstColumn="1" w:lastColumn="0" w:noHBand="0" w:noVBand="1"/>
      </w:tblPr>
      <w:tblGrid>
        <w:gridCol w:w="1502"/>
        <w:gridCol w:w="992"/>
        <w:gridCol w:w="769"/>
        <w:gridCol w:w="1134"/>
        <w:gridCol w:w="1009"/>
        <w:gridCol w:w="998"/>
        <w:gridCol w:w="895"/>
        <w:gridCol w:w="947"/>
        <w:gridCol w:w="1043"/>
      </w:tblGrid>
      <w:tr w:rsidR="002D6AD4" w:rsidRPr="00772A63" w14:paraId="33C759E1"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B8C62" w14:textId="2675C44B" w:rsidR="002D6AD4" w:rsidRPr="008C5A63" w:rsidRDefault="002D6AD4">
            <w:pPr>
              <w:jc w:val="center"/>
              <w:rPr>
                <w:rFonts w:ascii="Times New Roman" w:hAnsi="Times New Roman" w:cs="Times New Roman"/>
                <w:i/>
                <w:iCs/>
                <w:sz w:val="24"/>
                <w:szCs w:val="24"/>
              </w:rPr>
            </w:pPr>
            <w:r>
              <w:rPr>
                <w:rFonts w:ascii="Times New Roman" w:hAnsi="Times New Roman" w:cs="Times New Roman"/>
                <w:i/>
                <w:iCs/>
                <w:sz w:val="24"/>
                <w:szCs w:val="24"/>
              </w:rPr>
              <w:t>Response</w:t>
            </w:r>
          </w:p>
        </w:tc>
        <w:tc>
          <w:tcPr>
            <w:tcW w:w="7787" w:type="dxa"/>
            <w:gridSpan w:val="8"/>
            <w:tcBorders>
              <w:top w:val="single" w:sz="8" w:space="0" w:color="000000"/>
              <w:left w:val="single" w:sz="8" w:space="0" w:color="000000"/>
              <w:bottom w:val="single" w:sz="8" w:space="0" w:color="000000"/>
              <w:right w:val="single" w:sz="8" w:space="0" w:color="000000"/>
            </w:tcBorders>
          </w:tcPr>
          <w:p w14:paraId="60D057DB" w14:textId="24664FA9" w:rsidR="002D6AD4" w:rsidRDefault="002D6AD4">
            <w:pPr>
              <w:jc w:val="center"/>
              <w:rPr>
                <w:rFonts w:ascii="Times New Roman" w:hAnsi="Times New Roman" w:cs="Times New Roman"/>
                <w:b/>
                <w:bCs/>
                <w:sz w:val="24"/>
                <w:szCs w:val="24"/>
              </w:rPr>
            </w:pPr>
            <w:r>
              <w:rPr>
                <w:rFonts w:ascii="Times New Roman" w:hAnsi="Times New Roman" w:cs="Times New Roman"/>
                <w:b/>
                <w:bCs/>
                <w:sz w:val="24"/>
                <w:szCs w:val="24"/>
              </w:rPr>
              <w:t>Seed count</w:t>
            </w:r>
          </w:p>
        </w:tc>
      </w:tr>
      <w:tr w:rsidR="002D6AD4" w:rsidRPr="00772A63" w14:paraId="1A203593" w14:textId="77777777" w:rsidTr="002D6AD4">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D86B6" w14:textId="47943221" w:rsidR="002D6AD4" w:rsidRPr="00772A63" w:rsidRDefault="002D6AD4">
            <w:pPr>
              <w:jc w:val="center"/>
              <w:rPr>
                <w:rFonts w:ascii="Times New Roman" w:hAnsi="Times New Roman" w:cs="Times New Roman"/>
                <w:i/>
                <w:iCs/>
                <w:sz w:val="24"/>
                <w:szCs w:val="24"/>
              </w:rPr>
            </w:pPr>
            <w:r w:rsidRPr="008C5A63">
              <w:rPr>
                <w:rFonts w:ascii="Times New Roman" w:hAnsi="Times New Roman" w:cs="Times New Roman"/>
                <w:i/>
                <w:iCs/>
                <w:sz w:val="24"/>
                <w:szCs w:val="24"/>
              </w:rPr>
              <w:t>Model goal</w:t>
            </w:r>
          </w:p>
        </w:tc>
        <w:tc>
          <w:tcPr>
            <w:tcW w:w="3904" w:type="dxa"/>
            <w:gridSpan w:val="4"/>
            <w:tcBorders>
              <w:top w:val="single" w:sz="8" w:space="0" w:color="000000"/>
              <w:left w:val="single" w:sz="8" w:space="0" w:color="000000"/>
              <w:bottom w:val="single" w:sz="8" w:space="0" w:color="000000"/>
              <w:right w:val="single" w:sz="8" w:space="0" w:color="000000"/>
            </w:tcBorders>
          </w:tcPr>
          <w:p w14:paraId="1A5A8FB4" w14:textId="1DCF8334" w:rsidR="002D6AD4" w:rsidRPr="00772A63" w:rsidRDefault="002D6AD4">
            <w:pPr>
              <w:jc w:val="center"/>
              <w:rPr>
                <w:rFonts w:ascii="Times New Roman" w:hAnsi="Times New Roman" w:cs="Times New Roman"/>
                <w:sz w:val="24"/>
                <w:szCs w:val="24"/>
              </w:rPr>
            </w:pPr>
            <w:r w:rsidRPr="002D6AD4">
              <w:rPr>
                <w:rFonts w:ascii="Times New Roman" w:hAnsi="Times New Roman" w:cs="Times New Roman"/>
                <w:sz w:val="24"/>
                <w:szCs w:val="24"/>
              </w:rPr>
              <w:t>Do infected trillium make fewer seeds than predicted based on their size?</w:t>
            </w:r>
          </w:p>
        </w:tc>
        <w:tc>
          <w:tcPr>
            <w:tcW w:w="3883" w:type="dxa"/>
            <w:gridSpan w:val="4"/>
            <w:tcBorders>
              <w:top w:val="single" w:sz="8" w:space="0" w:color="000000"/>
              <w:left w:val="single" w:sz="8" w:space="0" w:color="000000"/>
              <w:bottom w:val="single" w:sz="8" w:space="0" w:color="000000"/>
              <w:right w:val="single" w:sz="8" w:space="0" w:color="000000"/>
            </w:tcBorders>
          </w:tcPr>
          <w:p w14:paraId="1F47A20B" w14:textId="66757C69" w:rsidR="002D6AD4" w:rsidRPr="00772A63" w:rsidRDefault="002D6AD4">
            <w:pPr>
              <w:jc w:val="center"/>
              <w:rPr>
                <w:rFonts w:ascii="Times New Roman" w:hAnsi="Times New Roman" w:cs="Times New Roman"/>
                <w:sz w:val="24"/>
                <w:szCs w:val="24"/>
              </w:rPr>
            </w:pPr>
            <w:r w:rsidRPr="002D6AD4">
              <w:rPr>
                <w:rFonts w:ascii="Times New Roman" w:hAnsi="Times New Roman" w:cs="Times New Roman"/>
                <w:sz w:val="24"/>
                <w:szCs w:val="24"/>
              </w:rPr>
              <w:t>Do infected trillium make fewer seeds than a nearby asymptomatic trillium?</w:t>
            </w:r>
          </w:p>
        </w:tc>
      </w:tr>
      <w:tr w:rsidR="002D6AD4" w:rsidRPr="00772A63" w14:paraId="2674D7AD" w14:textId="77777777" w:rsidTr="002D6A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3F702" w14:textId="77777777" w:rsidR="002D6AD4" w:rsidRPr="00772A63" w:rsidRDefault="002D6AD4">
            <w:pPr>
              <w:jc w:val="center"/>
              <w:rPr>
                <w:rFonts w:ascii="Times New Roman" w:hAnsi="Times New Roman" w:cs="Times New Roman"/>
                <w:i/>
                <w:iCs/>
                <w:sz w:val="24"/>
                <w:szCs w:val="24"/>
              </w:rPr>
            </w:pPr>
            <w:r w:rsidRPr="00772A63">
              <w:rPr>
                <w:rFonts w:ascii="Times New Roman" w:hAnsi="Times New Roman" w:cs="Times New Roman"/>
                <w:i/>
                <w:iCs/>
                <w:sz w:val="24"/>
                <w:szCs w:val="24"/>
              </w:rPr>
              <w:t>Predictor</w:t>
            </w:r>
          </w:p>
        </w:tc>
        <w:tc>
          <w:tcPr>
            <w:tcW w:w="992" w:type="dxa"/>
            <w:tcBorders>
              <w:top w:val="single" w:sz="8" w:space="0" w:color="000000"/>
              <w:left w:val="single" w:sz="8" w:space="0" w:color="000000"/>
              <w:bottom w:val="single" w:sz="8" w:space="0" w:color="000000"/>
              <w:right w:val="single" w:sz="8" w:space="0" w:color="000000"/>
            </w:tcBorders>
          </w:tcPr>
          <w:p w14:paraId="02EF4343" w14:textId="77777777" w:rsidR="002D6AD4" w:rsidRPr="00772A63" w:rsidRDefault="002D6AD4">
            <w:pPr>
              <w:jc w:val="center"/>
              <w:rPr>
                <w:rFonts w:ascii="Times New Roman" w:hAnsi="Times New Roman" w:cs="Times New Roman"/>
                <w:i/>
                <w:iCs/>
                <w:sz w:val="24"/>
                <w:szCs w:val="24"/>
              </w:rPr>
            </w:pPr>
            <w:r>
              <w:rPr>
                <w:rFonts w:ascii="Times New Roman" w:hAnsi="Times New Roman" w:cs="Times New Roman"/>
                <w:i/>
                <w:iCs/>
                <w:sz w:val="24"/>
                <w:szCs w:val="24"/>
              </w:rPr>
              <w:t>Estimate</w:t>
            </w:r>
          </w:p>
        </w:tc>
        <w:tc>
          <w:tcPr>
            <w:tcW w:w="769" w:type="dxa"/>
            <w:tcBorders>
              <w:top w:val="single" w:sz="8" w:space="0" w:color="000000"/>
              <w:left w:val="single" w:sz="8" w:space="0" w:color="000000"/>
              <w:bottom w:val="single" w:sz="8" w:space="0" w:color="000000"/>
              <w:right w:val="single" w:sz="8" w:space="0" w:color="000000"/>
            </w:tcBorders>
          </w:tcPr>
          <w:p w14:paraId="2FF41112" w14:textId="77777777" w:rsidR="002D6AD4" w:rsidRPr="00772A63" w:rsidRDefault="002D6AD4">
            <w:pPr>
              <w:jc w:val="center"/>
              <w:rPr>
                <w:rFonts w:ascii="Times New Roman" w:hAnsi="Times New Roman" w:cs="Times New Roman"/>
                <w:i/>
                <w:iCs/>
                <w:sz w:val="24"/>
                <w:szCs w:val="24"/>
              </w:rPr>
            </w:pPr>
            <w:r>
              <w:rPr>
                <w:rFonts w:ascii="Times New Roman" w:hAnsi="Times New Roman" w:cs="Times New Roman"/>
                <w:i/>
                <w:iCs/>
                <w:sz w:val="24"/>
                <w:szCs w:val="24"/>
              </w:rPr>
              <w:t>Std. Error</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FAE11" w14:textId="77777777" w:rsidR="002D6AD4" w:rsidRPr="00772A63" w:rsidRDefault="002D6AD4">
            <w:pPr>
              <w:jc w:val="center"/>
              <w:rPr>
                <w:rFonts w:ascii="Times New Roman" w:hAnsi="Times New Roman" w:cs="Times New Roman"/>
                <w:sz w:val="24"/>
                <w:szCs w:val="24"/>
              </w:rPr>
            </w:pPr>
            <w:r w:rsidRPr="00772A63">
              <w:rPr>
                <w:rFonts w:ascii="Times New Roman" w:hAnsi="Times New Roman" w:cs="Times New Roman"/>
                <w:i/>
                <w:iCs/>
                <w:sz w:val="24"/>
                <w:szCs w:val="24"/>
              </w:rPr>
              <w:t>Wald Chisq</w:t>
            </w:r>
          </w:p>
        </w:tc>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59A71" w14:textId="77777777" w:rsidR="002D6AD4" w:rsidRPr="00772A63" w:rsidRDefault="002D6AD4">
            <w:pPr>
              <w:jc w:val="center"/>
              <w:rPr>
                <w:rFonts w:ascii="Times New Roman" w:hAnsi="Times New Roman" w:cs="Times New Roman"/>
                <w:sz w:val="24"/>
                <w:szCs w:val="24"/>
              </w:rPr>
            </w:pPr>
            <w:r w:rsidRPr="00772A63">
              <w:rPr>
                <w:rFonts w:ascii="Times New Roman" w:hAnsi="Times New Roman" w:cs="Times New Roman"/>
                <w:i/>
                <w:iCs/>
                <w:sz w:val="24"/>
                <w:szCs w:val="24"/>
              </w:rPr>
              <w:t>p</w:t>
            </w:r>
          </w:p>
        </w:tc>
        <w:tc>
          <w:tcPr>
            <w:tcW w:w="998" w:type="dxa"/>
            <w:tcBorders>
              <w:top w:val="single" w:sz="8" w:space="0" w:color="000000"/>
              <w:left w:val="single" w:sz="8" w:space="0" w:color="000000"/>
              <w:bottom w:val="single" w:sz="8" w:space="0" w:color="000000"/>
              <w:right w:val="single" w:sz="8" w:space="0" w:color="000000"/>
            </w:tcBorders>
          </w:tcPr>
          <w:p w14:paraId="4902B9D7" w14:textId="77777777" w:rsidR="002D6AD4" w:rsidRPr="00772A63" w:rsidRDefault="002D6AD4">
            <w:pPr>
              <w:jc w:val="center"/>
              <w:rPr>
                <w:rFonts w:ascii="Times New Roman" w:hAnsi="Times New Roman" w:cs="Times New Roman"/>
                <w:i/>
                <w:iCs/>
                <w:sz w:val="24"/>
                <w:szCs w:val="24"/>
              </w:rPr>
            </w:pPr>
            <w:r>
              <w:rPr>
                <w:rFonts w:ascii="Times New Roman" w:hAnsi="Times New Roman" w:cs="Times New Roman"/>
                <w:i/>
                <w:iCs/>
                <w:sz w:val="24"/>
                <w:szCs w:val="24"/>
              </w:rPr>
              <w:t>Estimate</w:t>
            </w:r>
          </w:p>
        </w:tc>
        <w:tc>
          <w:tcPr>
            <w:tcW w:w="895" w:type="dxa"/>
            <w:tcBorders>
              <w:top w:val="single" w:sz="8" w:space="0" w:color="000000"/>
              <w:left w:val="single" w:sz="8" w:space="0" w:color="000000"/>
              <w:bottom w:val="single" w:sz="8" w:space="0" w:color="000000"/>
              <w:right w:val="single" w:sz="8" w:space="0" w:color="000000"/>
            </w:tcBorders>
          </w:tcPr>
          <w:p w14:paraId="08A05050" w14:textId="77777777" w:rsidR="002D6AD4" w:rsidRPr="00772A63" w:rsidRDefault="002D6AD4">
            <w:pPr>
              <w:jc w:val="center"/>
              <w:rPr>
                <w:rFonts w:ascii="Times New Roman" w:hAnsi="Times New Roman" w:cs="Times New Roman"/>
                <w:i/>
                <w:iCs/>
                <w:sz w:val="24"/>
                <w:szCs w:val="24"/>
              </w:rPr>
            </w:pPr>
            <w:r>
              <w:rPr>
                <w:rFonts w:ascii="Times New Roman" w:hAnsi="Times New Roman" w:cs="Times New Roman"/>
                <w:i/>
                <w:iCs/>
                <w:sz w:val="24"/>
                <w:szCs w:val="24"/>
              </w:rPr>
              <w:t>Std. Error</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5D36D" w14:textId="77777777" w:rsidR="002D6AD4" w:rsidRPr="00772A63" w:rsidRDefault="002D6AD4">
            <w:pPr>
              <w:jc w:val="center"/>
              <w:rPr>
                <w:rFonts w:ascii="Times New Roman" w:hAnsi="Times New Roman" w:cs="Times New Roman"/>
                <w:sz w:val="24"/>
                <w:szCs w:val="24"/>
              </w:rPr>
            </w:pPr>
            <w:r w:rsidRPr="00772A63">
              <w:rPr>
                <w:rFonts w:ascii="Times New Roman" w:hAnsi="Times New Roman" w:cs="Times New Roman"/>
                <w:i/>
                <w:iCs/>
                <w:sz w:val="24"/>
                <w:szCs w:val="24"/>
              </w:rPr>
              <w:t>Wald Chisq</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C9F36" w14:textId="77777777" w:rsidR="002D6AD4" w:rsidRPr="00772A63" w:rsidRDefault="002D6AD4">
            <w:pPr>
              <w:jc w:val="center"/>
              <w:rPr>
                <w:rFonts w:ascii="Times New Roman" w:hAnsi="Times New Roman" w:cs="Times New Roman"/>
                <w:sz w:val="24"/>
                <w:szCs w:val="24"/>
              </w:rPr>
            </w:pPr>
            <w:r w:rsidRPr="00772A63">
              <w:rPr>
                <w:rFonts w:ascii="Times New Roman" w:hAnsi="Times New Roman" w:cs="Times New Roman"/>
                <w:i/>
                <w:iCs/>
                <w:sz w:val="24"/>
                <w:szCs w:val="24"/>
              </w:rPr>
              <w:t>p</w:t>
            </w:r>
          </w:p>
        </w:tc>
      </w:tr>
      <w:tr w:rsidR="002D6AD4" w:rsidRPr="00772A63" w14:paraId="0E76CF4A" w14:textId="77777777" w:rsidTr="002D6A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2C177" w14:textId="77777777" w:rsidR="002D6AD4" w:rsidRPr="00772A63" w:rsidRDefault="002D6AD4">
            <w:pPr>
              <w:jc w:val="center"/>
              <w:rPr>
                <w:rFonts w:ascii="Times New Roman" w:hAnsi="Times New Roman" w:cs="Times New Roman"/>
                <w:sz w:val="24"/>
                <w:szCs w:val="24"/>
              </w:rPr>
            </w:pPr>
            <w:r w:rsidRPr="00772A63">
              <w:rPr>
                <w:rFonts w:ascii="Times New Roman" w:hAnsi="Times New Roman" w:cs="Times New Roman"/>
                <w:sz w:val="24"/>
                <w:szCs w:val="24"/>
              </w:rPr>
              <w:t>Intercept</w:t>
            </w:r>
          </w:p>
        </w:tc>
        <w:tc>
          <w:tcPr>
            <w:tcW w:w="992" w:type="dxa"/>
            <w:tcBorders>
              <w:top w:val="single" w:sz="8" w:space="0" w:color="000000"/>
              <w:left w:val="single" w:sz="8" w:space="0" w:color="000000"/>
              <w:bottom w:val="single" w:sz="8" w:space="0" w:color="000000"/>
              <w:right w:val="single" w:sz="8" w:space="0" w:color="000000"/>
            </w:tcBorders>
          </w:tcPr>
          <w:p w14:paraId="7D2582E9" w14:textId="51833162"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2.77</w:t>
            </w:r>
          </w:p>
        </w:tc>
        <w:tc>
          <w:tcPr>
            <w:tcW w:w="769" w:type="dxa"/>
            <w:tcBorders>
              <w:top w:val="single" w:sz="8" w:space="0" w:color="000000"/>
              <w:left w:val="single" w:sz="8" w:space="0" w:color="000000"/>
              <w:bottom w:val="single" w:sz="8" w:space="0" w:color="000000"/>
              <w:right w:val="single" w:sz="8" w:space="0" w:color="000000"/>
            </w:tcBorders>
          </w:tcPr>
          <w:p w14:paraId="231C23F3" w14:textId="783DFAB8"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0.119</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BEC22" w14:textId="3A0EE72C"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541</w:t>
            </w:r>
          </w:p>
        </w:tc>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E9970" w14:textId="6804F39B" w:rsidR="002D6AD4" w:rsidRPr="00772A63" w:rsidRDefault="002D6AD4">
            <w:pPr>
              <w:jc w:val="center"/>
              <w:rPr>
                <w:rFonts w:ascii="Times New Roman" w:hAnsi="Times New Roman" w:cs="Times New Roman"/>
                <w:b/>
                <w:bCs/>
                <w:sz w:val="24"/>
                <w:szCs w:val="24"/>
              </w:rPr>
            </w:pPr>
            <w:r>
              <w:rPr>
                <w:rFonts w:ascii="Times New Roman" w:hAnsi="Times New Roman" w:cs="Times New Roman"/>
                <w:b/>
                <w:bCs/>
                <w:sz w:val="24"/>
                <w:szCs w:val="24"/>
              </w:rPr>
              <w:t>&lt; 0.001</w:t>
            </w:r>
          </w:p>
        </w:tc>
        <w:tc>
          <w:tcPr>
            <w:tcW w:w="998" w:type="dxa"/>
            <w:tcBorders>
              <w:top w:val="single" w:sz="8" w:space="0" w:color="000000"/>
              <w:left w:val="single" w:sz="8" w:space="0" w:color="000000"/>
              <w:bottom w:val="single" w:sz="8" w:space="0" w:color="000000"/>
              <w:right w:val="single" w:sz="8" w:space="0" w:color="000000"/>
            </w:tcBorders>
          </w:tcPr>
          <w:p w14:paraId="5411234C" w14:textId="17A2114E"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2.91</w:t>
            </w:r>
          </w:p>
        </w:tc>
        <w:tc>
          <w:tcPr>
            <w:tcW w:w="895" w:type="dxa"/>
            <w:tcBorders>
              <w:top w:val="single" w:sz="8" w:space="0" w:color="000000"/>
              <w:left w:val="single" w:sz="8" w:space="0" w:color="000000"/>
              <w:bottom w:val="single" w:sz="8" w:space="0" w:color="000000"/>
              <w:right w:val="single" w:sz="8" w:space="0" w:color="000000"/>
            </w:tcBorders>
          </w:tcPr>
          <w:p w14:paraId="3083EAA2" w14:textId="7DF73249"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0.116</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CD2264" w14:textId="6EA526D8"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635</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D327E" w14:textId="7C0EB071" w:rsidR="002D6AD4" w:rsidRPr="00772A63" w:rsidRDefault="002D6AD4">
            <w:pPr>
              <w:jc w:val="center"/>
              <w:rPr>
                <w:rFonts w:ascii="Times New Roman" w:hAnsi="Times New Roman" w:cs="Times New Roman"/>
                <w:b/>
                <w:bCs/>
                <w:sz w:val="24"/>
                <w:szCs w:val="24"/>
              </w:rPr>
            </w:pPr>
            <w:r>
              <w:rPr>
                <w:rFonts w:ascii="Times New Roman" w:hAnsi="Times New Roman" w:cs="Times New Roman"/>
                <w:b/>
                <w:bCs/>
                <w:sz w:val="24"/>
                <w:szCs w:val="24"/>
              </w:rPr>
              <w:t>&lt; 0.001</w:t>
            </w:r>
          </w:p>
        </w:tc>
      </w:tr>
      <w:tr w:rsidR="002D6AD4" w:rsidRPr="00772A63" w14:paraId="6E219F23" w14:textId="77777777" w:rsidTr="002D6A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AF03E" w14:textId="6CF5E122"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Modeled seed count status</w:t>
            </w:r>
          </w:p>
        </w:tc>
        <w:tc>
          <w:tcPr>
            <w:tcW w:w="992" w:type="dxa"/>
            <w:tcBorders>
              <w:top w:val="single" w:sz="8" w:space="0" w:color="000000"/>
              <w:left w:val="single" w:sz="8" w:space="0" w:color="000000"/>
              <w:bottom w:val="single" w:sz="8" w:space="0" w:color="000000"/>
              <w:right w:val="single" w:sz="8" w:space="0" w:color="000000"/>
            </w:tcBorders>
          </w:tcPr>
          <w:p w14:paraId="41FB10A5" w14:textId="2D537BFF"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-1.21</w:t>
            </w:r>
          </w:p>
        </w:tc>
        <w:tc>
          <w:tcPr>
            <w:tcW w:w="769" w:type="dxa"/>
            <w:tcBorders>
              <w:top w:val="single" w:sz="8" w:space="0" w:color="000000"/>
              <w:left w:val="single" w:sz="8" w:space="0" w:color="000000"/>
              <w:bottom w:val="single" w:sz="8" w:space="0" w:color="000000"/>
              <w:right w:val="single" w:sz="8" w:space="0" w:color="000000"/>
            </w:tcBorders>
          </w:tcPr>
          <w:p w14:paraId="57BA52C5" w14:textId="6ECD6E36"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0.216</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63EB0" w14:textId="5F38672D"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31.3</w:t>
            </w:r>
          </w:p>
        </w:tc>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FA7B9" w14:textId="220F73FF" w:rsidR="002D6AD4" w:rsidRPr="00772A63" w:rsidRDefault="002D6AD4">
            <w:pPr>
              <w:jc w:val="center"/>
              <w:rPr>
                <w:rFonts w:ascii="Times New Roman" w:hAnsi="Times New Roman" w:cs="Times New Roman"/>
                <w:b/>
                <w:bCs/>
                <w:sz w:val="24"/>
                <w:szCs w:val="24"/>
              </w:rPr>
            </w:pPr>
            <w:r w:rsidRPr="008C5A63">
              <w:rPr>
                <w:rFonts w:ascii="Times New Roman" w:hAnsi="Times New Roman" w:cs="Times New Roman"/>
                <w:b/>
                <w:bCs/>
                <w:sz w:val="24"/>
                <w:szCs w:val="24"/>
              </w:rPr>
              <w:t>&lt; 0.001</w:t>
            </w:r>
          </w:p>
        </w:tc>
        <w:tc>
          <w:tcPr>
            <w:tcW w:w="998"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Pr>
          <w:p w14:paraId="5BF2507A" w14:textId="7DB89F1A" w:rsidR="002D6AD4" w:rsidRPr="00772A63" w:rsidRDefault="002D6AD4">
            <w:pPr>
              <w:jc w:val="center"/>
              <w:rPr>
                <w:rFonts w:ascii="Times New Roman" w:hAnsi="Times New Roman" w:cs="Times New Roman"/>
                <w:sz w:val="24"/>
                <w:szCs w:val="24"/>
              </w:rPr>
            </w:pPr>
          </w:p>
        </w:tc>
        <w:tc>
          <w:tcPr>
            <w:tcW w:w="895"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Pr>
          <w:p w14:paraId="7A064437" w14:textId="3DC3058C" w:rsidR="002D6AD4" w:rsidRPr="00772A63" w:rsidRDefault="002D6AD4">
            <w:pPr>
              <w:jc w:val="center"/>
              <w:rPr>
                <w:rFonts w:ascii="Times New Roman" w:hAnsi="Times New Roman" w:cs="Times New Roman"/>
                <w:sz w:val="24"/>
                <w:szCs w:val="24"/>
              </w:rPr>
            </w:pPr>
          </w:p>
        </w:tc>
        <w:tc>
          <w:tcPr>
            <w:tcW w:w="947"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14:paraId="5D73E166" w14:textId="7798D8D3" w:rsidR="002D6AD4" w:rsidRPr="00772A63" w:rsidRDefault="002D6AD4">
            <w:pPr>
              <w:jc w:val="center"/>
              <w:rPr>
                <w:rFonts w:ascii="Times New Roman" w:hAnsi="Times New Roman" w:cs="Times New Roman"/>
                <w:sz w:val="24"/>
                <w:szCs w:val="24"/>
              </w:rPr>
            </w:pPr>
          </w:p>
        </w:tc>
        <w:tc>
          <w:tcPr>
            <w:tcW w:w="1043"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14:paraId="419AE3CA" w14:textId="4E7B9F3D" w:rsidR="002D6AD4" w:rsidRPr="00772A63" w:rsidRDefault="002D6AD4">
            <w:pPr>
              <w:jc w:val="center"/>
              <w:rPr>
                <w:rFonts w:ascii="Times New Roman" w:hAnsi="Times New Roman" w:cs="Times New Roman"/>
                <w:b/>
                <w:bCs/>
                <w:sz w:val="24"/>
                <w:szCs w:val="24"/>
              </w:rPr>
            </w:pPr>
          </w:p>
        </w:tc>
      </w:tr>
      <w:tr w:rsidR="002D6AD4" w:rsidRPr="00772A63" w14:paraId="4286E41D" w14:textId="77777777" w:rsidTr="002D6A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21F85" w14:textId="48B69CE3"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Infection status</w:t>
            </w:r>
          </w:p>
        </w:tc>
        <w:tc>
          <w:tcPr>
            <w:tcW w:w="992"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Pr>
          <w:p w14:paraId="4E179245" w14:textId="77777777" w:rsidR="002D6AD4" w:rsidRPr="00772A63" w:rsidRDefault="002D6AD4">
            <w:pPr>
              <w:jc w:val="center"/>
              <w:rPr>
                <w:rFonts w:ascii="Times New Roman" w:hAnsi="Times New Roman" w:cs="Times New Roman"/>
                <w:sz w:val="24"/>
                <w:szCs w:val="24"/>
              </w:rPr>
            </w:pPr>
          </w:p>
        </w:tc>
        <w:tc>
          <w:tcPr>
            <w:tcW w:w="769"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Pr>
          <w:p w14:paraId="79533B21" w14:textId="77777777" w:rsidR="002D6AD4" w:rsidRPr="00772A63" w:rsidRDefault="002D6AD4">
            <w:pPr>
              <w:jc w:val="center"/>
              <w:rPr>
                <w:rFonts w:ascii="Times New Roman" w:hAnsi="Times New Roman" w:cs="Times New Roman"/>
                <w:sz w:val="24"/>
                <w:szCs w:val="24"/>
              </w:rPr>
            </w:pPr>
          </w:p>
        </w:tc>
        <w:tc>
          <w:tcPr>
            <w:tcW w:w="1134"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14:paraId="09104792" w14:textId="77777777" w:rsidR="002D6AD4" w:rsidRPr="00772A63" w:rsidRDefault="002D6AD4">
            <w:pPr>
              <w:jc w:val="center"/>
              <w:rPr>
                <w:rFonts w:ascii="Times New Roman" w:hAnsi="Times New Roman" w:cs="Times New Roman"/>
                <w:sz w:val="24"/>
                <w:szCs w:val="24"/>
              </w:rPr>
            </w:pPr>
          </w:p>
        </w:tc>
        <w:tc>
          <w:tcPr>
            <w:tcW w:w="1009"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14:paraId="509652C7" w14:textId="77777777" w:rsidR="002D6AD4" w:rsidRPr="00772A63" w:rsidRDefault="002D6AD4">
            <w:pPr>
              <w:jc w:val="center"/>
              <w:rPr>
                <w:rFonts w:ascii="Times New Roman" w:hAnsi="Times New Roman" w:cs="Times New Roman"/>
                <w:sz w:val="24"/>
                <w:szCs w:val="24"/>
              </w:rPr>
            </w:pPr>
          </w:p>
        </w:tc>
        <w:tc>
          <w:tcPr>
            <w:tcW w:w="998" w:type="dxa"/>
            <w:tcBorders>
              <w:top w:val="single" w:sz="8" w:space="0" w:color="000000"/>
              <w:left w:val="single" w:sz="8" w:space="0" w:color="000000"/>
              <w:bottom w:val="single" w:sz="8" w:space="0" w:color="000000"/>
              <w:right w:val="single" w:sz="8" w:space="0" w:color="000000"/>
            </w:tcBorders>
          </w:tcPr>
          <w:p w14:paraId="31F2729D" w14:textId="19111C02"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-1.24</w:t>
            </w:r>
          </w:p>
        </w:tc>
        <w:tc>
          <w:tcPr>
            <w:tcW w:w="895" w:type="dxa"/>
            <w:tcBorders>
              <w:top w:val="single" w:sz="8" w:space="0" w:color="000000"/>
              <w:left w:val="single" w:sz="8" w:space="0" w:color="000000"/>
              <w:bottom w:val="single" w:sz="8" w:space="0" w:color="000000"/>
              <w:right w:val="single" w:sz="8" w:space="0" w:color="000000"/>
            </w:tcBorders>
          </w:tcPr>
          <w:p w14:paraId="3D23AE1A" w14:textId="7E681511"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0.210</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AF6B6" w14:textId="17E7622C"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34.7</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760BD" w14:textId="1C77909E" w:rsidR="002D6AD4" w:rsidRPr="00772A63" w:rsidRDefault="002D6AD4">
            <w:pPr>
              <w:jc w:val="center"/>
              <w:rPr>
                <w:rFonts w:ascii="Times New Roman" w:hAnsi="Times New Roman" w:cs="Times New Roman"/>
                <w:b/>
                <w:bCs/>
                <w:sz w:val="24"/>
                <w:szCs w:val="24"/>
              </w:rPr>
            </w:pPr>
            <w:r>
              <w:rPr>
                <w:rFonts w:ascii="Times New Roman" w:hAnsi="Times New Roman" w:cs="Times New Roman"/>
                <w:b/>
                <w:bCs/>
                <w:sz w:val="24"/>
                <w:szCs w:val="24"/>
              </w:rPr>
              <w:t>&lt; 0.001</w:t>
            </w:r>
          </w:p>
        </w:tc>
      </w:tr>
    </w:tbl>
    <w:p w14:paraId="0492E03C" w14:textId="77777777" w:rsidR="00946D62" w:rsidRDefault="00946D62" w:rsidP="00946D62">
      <w:pPr>
        <w:rPr>
          <w:rFonts w:ascii="Times New Roman" w:hAnsi="Times New Roman" w:cs="Times New Roman"/>
          <w:sz w:val="24"/>
          <w:szCs w:val="24"/>
        </w:rPr>
      </w:pPr>
    </w:p>
    <w:p w14:paraId="78F575A3" w14:textId="77777777" w:rsidR="002D6AD4" w:rsidRDefault="002D6AD4" w:rsidP="00946D62">
      <w:pPr>
        <w:rPr>
          <w:rFonts w:ascii="Times New Roman" w:hAnsi="Times New Roman" w:cs="Times New Roman"/>
          <w:sz w:val="24"/>
          <w:szCs w:val="24"/>
        </w:rPr>
      </w:pPr>
    </w:p>
    <w:p w14:paraId="7F1D4623" w14:textId="77777777" w:rsidR="002D6AD4" w:rsidRDefault="002D6AD4" w:rsidP="00946D62">
      <w:pPr>
        <w:rPr>
          <w:rFonts w:ascii="Times New Roman" w:hAnsi="Times New Roman" w:cs="Times New Roman"/>
          <w:sz w:val="24"/>
          <w:szCs w:val="24"/>
        </w:rPr>
      </w:pPr>
    </w:p>
    <w:p w14:paraId="4A4709C6" w14:textId="77777777" w:rsidR="002D6AD4" w:rsidRDefault="002D6AD4" w:rsidP="00946D62">
      <w:pPr>
        <w:rPr>
          <w:rFonts w:ascii="Times New Roman" w:hAnsi="Times New Roman" w:cs="Times New Roman"/>
          <w:sz w:val="24"/>
          <w:szCs w:val="24"/>
        </w:rPr>
      </w:pPr>
    </w:p>
    <w:p w14:paraId="43FC56C8" w14:textId="77777777" w:rsidR="002D6AD4" w:rsidRDefault="002D6AD4" w:rsidP="00946D62">
      <w:pPr>
        <w:rPr>
          <w:rFonts w:ascii="Times New Roman" w:hAnsi="Times New Roman" w:cs="Times New Roman"/>
          <w:sz w:val="24"/>
          <w:szCs w:val="24"/>
        </w:rPr>
      </w:pPr>
    </w:p>
    <w:p w14:paraId="2B2A0D4D" w14:textId="77777777" w:rsidR="002D6AD4" w:rsidRDefault="002D6AD4" w:rsidP="00946D62">
      <w:pPr>
        <w:rPr>
          <w:rFonts w:ascii="Times New Roman" w:hAnsi="Times New Roman" w:cs="Times New Roman"/>
          <w:sz w:val="24"/>
          <w:szCs w:val="24"/>
        </w:rPr>
      </w:pPr>
    </w:p>
    <w:p w14:paraId="33B3509B" w14:textId="4E32FCD0" w:rsidR="002D6AD4" w:rsidRDefault="002D6AD4" w:rsidP="00946D62">
      <w:pPr>
        <w:rPr>
          <w:rFonts w:ascii="Times New Roman" w:hAnsi="Times New Roman" w:cs="Times New Roman"/>
          <w:sz w:val="24"/>
          <w:szCs w:val="24"/>
        </w:rPr>
      </w:pPr>
      <w:r>
        <w:rPr>
          <w:rFonts w:ascii="Times New Roman" w:hAnsi="Times New Roman" w:cs="Times New Roman"/>
          <w:sz w:val="24"/>
          <w:szCs w:val="24"/>
        </w:rPr>
        <w:lastRenderedPageBreak/>
        <w:t xml:space="preserve">Table S3. Zero-inflated model for the population dynamics of the multiyear dataset (2018 and 2023). </w:t>
      </w:r>
      <w:r w:rsidR="006B5BC6">
        <w:rPr>
          <w:rFonts w:ascii="Times New Roman" w:hAnsi="Times New Roman" w:cs="Times New Roman"/>
          <w:sz w:val="24"/>
          <w:szCs w:val="24"/>
        </w:rPr>
        <w:t>This model included random effects of sub-population at the Koffler Scientific Reserve.</w:t>
      </w:r>
      <w:r w:rsidR="00701F4C">
        <w:rPr>
          <w:rFonts w:ascii="Times New Roman" w:hAnsi="Times New Roman" w:cs="Times New Roman"/>
          <w:sz w:val="24"/>
          <w:szCs w:val="24"/>
        </w:rPr>
        <w:t xml:space="preserve"> Plots were 1 m</w:t>
      </w:r>
      <w:r w:rsidR="00701F4C" w:rsidRPr="00701F4C">
        <w:rPr>
          <w:rFonts w:ascii="Times New Roman" w:hAnsi="Times New Roman" w:cs="Times New Roman"/>
          <w:sz w:val="24"/>
          <w:szCs w:val="24"/>
          <w:vertAlign w:val="superscript"/>
        </w:rPr>
        <w:t>2</w:t>
      </w:r>
      <w:r w:rsidR="00701F4C">
        <w:rPr>
          <w:rFonts w:ascii="Times New Roman" w:hAnsi="Times New Roman" w:cs="Times New Roman"/>
          <w:sz w:val="24"/>
          <w:szCs w:val="24"/>
        </w:rPr>
        <w:t>.</w:t>
      </w:r>
    </w:p>
    <w:tbl>
      <w:tblPr>
        <w:tblW w:w="11901" w:type="dxa"/>
        <w:tblCellMar>
          <w:top w:w="15" w:type="dxa"/>
          <w:left w:w="15" w:type="dxa"/>
          <w:bottom w:w="15" w:type="dxa"/>
          <w:right w:w="15" w:type="dxa"/>
        </w:tblCellMar>
        <w:tblLook w:val="04A0" w:firstRow="1" w:lastRow="0" w:firstColumn="1" w:lastColumn="0" w:noHBand="0" w:noVBand="1"/>
      </w:tblPr>
      <w:tblGrid>
        <w:gridCol w:w="1973"/>
        <w:gridCol w:w="1366"/>
        <w:gridCol w:w="1014"/>
        <w:gridCol w:w="1113"/>
        <w:gridCol w:w="1305"/>
        <w:gridCol w:w="1303"/>
        <w:gridCol w:w="1010"/>
        <w:gridCol w:w="1490"/>
        <w:gridCol w:w="1327"/>
      </w:tblGrid>
      <w:tr w:rsidR="002D6AD4" w:rsidRPr="00772A63" w14:paraId="596277FC" w14:textId="77777777" w:rsidTr="006B5BC6">
        <w:trPr>
          <w:trHeight w:val="4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0907B" w14:textId="77777777" w:rsidR="002D6AD4" w:rsidRPr="00772A63" w:rsidRDefault="002D6AD4">
            <w:pPr>
              <w:jc w:val="center"/>
              <w:rPr>
                <w:rFonts w:ascii="Times New Roman" w:hAnsi="Times New Roman" w:cs="Times New Roman"/>
                <w:sz w:val="24"/>
                <w:szCs w:val="24"/>
              </w:rPr>
            </w:pPr>
          </w:p>
        </w:tc>
        <w:tc>
          <w:tcPr>
            <w:tcW w:w="4798"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38771" w14:textId="6881CBC1" w:rsidR="002D6AD4" w:rsidRPr="00772A63" w:rsidRDefault="006B5BC6">
            <w:pPr>
              <w:jc w:val="center"/>
              <w:rPr>
                <w:rFonts w:ascii="Times New Roman" w:hAnsi="Times New Roman" w:cs="Times New Roman"/>
                <w:b/>
                <w:bCs/>
                <w:sz w:val="24"/>
                <w:szCs w:val="24"/>
              </w:rPr>
            </w:pPr>
            <w:r>
              <w:rPr>
                <w:rFonts w:ascii="Times New Roman" w:hAnsi="Times New Roman" w:cs="Times New Roman"/>
                <w:b/>
                <w:bCs/>
                <w:sz w:val="24"/>
                <w:szCs w:val="24"/>
              </w:rPr>
              <w:t>Infected trillium presence (zero model)</w:t>
            </w:r>
          </w:p>
        </w:tc>
        <w:tc>
          <w:tcPr>
            <w:tcW w:w="5130" w:type="dxa"/>
            <w:gridSpan w:val="4"/>
            <w:tcBorders>
              <w:top w:val="single" w:sz="8" w:space="0" w:color="000000"/>
              <w:left w:val="single" w:sz="8" w:space="0" w:color="000000"/>
              <w:bottom w:val="single" w:sz="8" w:space="0" w:color="000000"/>
              <w:right w:val="single" w:sz="8" w:space="0" w:color="000000"/>
            </w:tcBorders>
          </w:tcPr>
          <w:p w14:paraId="5BEFBBD6" w14:textId="33F50BC0" w:rsidR="002D6AD4" w:rsidRPr="00772A63" w:rsidRDefault="006B5BC6">
            <w:pPr>
              <w:jc w:val="center"/>
              <w:rPr>
                <w:rFonts w:ascii="Times New Roman" w:hAnsi="Times New Roman" w:cs="Times New Roman"/>
                <w:b/>
                <w:bCs/>
                <w:sz w:val="24"/>
                <w:szCs w:val="24"/>
              </w:rPr>
            </w:pPr>
            <w:r>
              <w:rPr>
                <w:rFonts w:ascii="Times New Roman" w:hAnsi="Times New Roman" w:cs="Times New Roman"/>
                <w:b/>
                <w:bCs/>
                <w:sz w:val="24"/>
                <w:szCs w:val="24"/>
              </w:rPr>
              <w:t>Infected trillium no. (count model)</w:t>
            </w:r>
          </w:p>
        </w:tc>
      </w:tr>
      <w:tr w:rsidR="002D6AD4" w:rsidRPr="00772A63" w14:paraId="4CEDC2FC" w14:textId="77777777" w:rsidTr="006B5BC6">
        <w:trPr>
          <w:trHeight w:val="77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1EDF7" w14:textId="77777777" w:rsidR="002D6AD4" w:rsidRPr="00772A63" w:rsidRDefault="002D6AD4">
            <w:pPr>
              <w:jc w:val="center"/>
              <w:rPr>
                <w:rFonts w:ascii="Times New Roman" w:hAnsi="Times New Roman" w:cs="Times New Roman"/>
                <w:sz w:val="24"/>
                <w:szCs w:val="24"/>
              </w:rPr>
            </w:pPr>
            <w:r w:rsidRPr="00772A63">
              <w:rPr>
                <w:rFonts w:ascii="Times New Roman" w:hAnsi="Times New Roman" w:cs="Times New Roman"/>
                <w:b/>
                <w:bCs/>
                <w:sz w:val="24"/>
                <w:szCs w:val="24"/>
              </w:rPr>
              <w:t>Predictor</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2FA64" w14:textId="77777777" w:rsidR="002D6AD4" w:rsidRPr="00772A63" w:rsidRDefault="002D6AD4">
            <w:pPr>
              <w:jc w:val="center"/>
              <w:rPr>
                <w:rFonts w:ascii="Times New Roman" w:hAnsi="Times New Roman" w:cs="Times New Roman"/>
                <w:sz w:val="24"/>
                <w:szCs w:val="24"/>
              </w:rPr>
            </w:pPr>
            <w:r w:rsidRPr="00772A63">
              <w:rPr>
                <w:rFonts w:ascii="Times New Roman" w:hAnsi="Times New Roman" w:cs="Times New Roman"/>
                <w:i/>
                <w:iCs/>
                <w:sz w:val="24"/>
                <w:szCs w:val="24"/>
              </w:rPr>
              <w:t>Estimate</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CAA1E" w14:textId="77777777" w:rsidR="002D6AD4" w:rsidRPr="00772A63" w:rsidRDefault="002D6AD4">
            <w:pPr>
              <w:jc w:val="center"/>
              <w:rPr>
                <w:rFonts w:ascii="Times New Roman" w:hAnsi="Times New Roman" w:cs="Times New Roman"/>
                <w:sz w:val="24"/>
                <w:szCs w:val="24"/>
              </w:rPr>
            </w:pPr>
            <w:r w:rsidRPr="00772A63">
              <w:rPr>
                <w:rFonts w:ascii="Times New Roman" w:hAnsi="Times New Roman" w:cs="Times New Roman"/>
                <w:i/>
                <w:iCs/>
                <w:sz w:val="24"/>
                <w:szCs w:val="24"/>
              </w:rPr>
              <w:t>Std. Error</w:t>
            </w:r>
          </w:p>
        </w:tc>
        <w:tc>
          <w:tcPr>
            <w:tcW w:w="1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707ED" w14:textId="6FE74032" w:rsidR="002D6AD4" w:rsidRPr="00772A63" w:rsidRDefault="006B5BC6">
            <w:pPr>
              <w:jc w:val="center"/>
              <w:rPr>
                <w:rFonts w:ascii="Times New Roman" w:hAnsi="Times New Roman" w:cs="Times New Roman"/>
                <w:sz w:val="24"/>
                <w:szCs w:val="24"/>
              </w:rPr>
            </w:pPr>
            <w:r>
              <w:rPr>
                <w:rFonts w:ascii="Times New Roman" w:hAnsi="Times New Roman" w:cs="Times New Roman"/>
                <w:i/>
                <w:iCs/>
                <w:sz w:val="24"/>
                <w:szCs w:val="24"/>
              </w:rPr>
              <w:t>z-value</w:t>
            </w:r>
          </w:p>
        </w:tc>
        <w:tc>
          <w:tcPr>
            <w:tcW w:w="13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816CB" w14:textId="77777777" w:rsidR="002D6AD4" w:rsidRPr="00772A63" w:rsidRDefault="002D6AD4">
            <w:pPr>
              <w:jc w:val="center"/>
              <w:rPr>
                <w:rFonts w:ascii="Times New Roman" w:hAnsi="Times New Roman" w:cs="Times New Roman"/>
                <w:sz w:val="24"/>
                <w:szCs w:val="24"/>
              </w:rPr>
            </w:pPr>
            <w:r w:rsidRPr="00772A63">
              <w:rPr>
                <w:rFonts w:ascii="Times New Roman" w:hAnsi="Times New Roman" w:cs="Times New Roman"/>
                <w:i/>
                <w:iCs/>
                <w:sz w:val="24"/>
                <w:szCs w:val="24"/>
              </w:rPr>
              <w:t>p</w:t>
            </w:r>
          </w:p>
        </w:tc>
        <w:tc>
          <w:tcPr>
            <w:tcW w:w="1303" w:type="dxa"/>
            <w:tcBorders>
              <w:top w:val="single" w:sz="8" w:space="0" w:color="000000"/>
              <w:left w:val="single" w:sz="8" w:space="0" w:color="000000"/>
              <w:bottom w:val="single" w:sz="8" w:space="0" w:color="000000"/>
              <w:right w:val="single" w:sz="8" w:space="0" w:color="000000"/>
            </w:tcBorders>
          </w:tcPr>
          <w:p w14:paraId="546F41C9" w14:textId="77777777" w:rsidR="002D6AD4" w:rsidRPr="00772A63" w:rsidRDefault="002D6AD4">
            <w:pPr>
              <w:jc w:val="center"/>
              <w:rPr>
                <w:rFonts w:ascii="Times New Roman" w:hAnsi="Times New Roman" w:cs="Times New Roman"/>
                <w:i/>
                <w:iCs/>
                <w:sz w:val="24"/>
                <w:szCs w:val="24"/>
              </w:rPr>
            </w:pPr>
            <w:r>
              <w:rPr>
                <w:rFonts w:ascii="Times New Roman" w:hAnsi="Times New Roman" w:cs="Times New Roman"/>
                <w:i/>
                <w:iCs/>
                <w:sz w:val="24"/>
                <w:szCs w:val="24"/>
              </w:rPr>
              <w:t>Estimate</w:t>
            </w:r>
          </w:p>
        </w:tc>
        <w:tc>
          <w:tcPr>
            <w:tcW w:w="1010" w:type="dxa"/>
            <w:tcBorders>
              <w:top w:val="single" w:sz="8" w:space="0" w:color="000000"/>
              <w:left w:val="single" w:sz="8" w:space="0" w:color="000000"/>
              <w:bottom w:val="single" w:sz="8" w:space="0" w:color="000000"/>
              <w:right w:val="single" w:sz="8" w:space="0" w:color="000000"/>
            </w:tcBorders>
          </w:tcPr>
          <w:p w14:paraId="4B3BA644" w14:textId="77777777" w:rsidR="002D6AD4" w:rsidRPr="00772A63" w:rsidRDefault="002D6AD4">
            <w:pPr>
              <w:jc w:val="center"/>
              <w:rPr>
                <w:rFonts w:ascii="Times New Roman" w:hAnsi="Times New Roman" w:cs="Times New Roman"/>
                <w:i/>
                <w:iCs/>
                <w:sz w:val="24"/>
                <w:szCs w:val="24"/>
              </w:rPr>
            </w:pPr>
            <w:r>
              <w:rPr>
                <w:rFonts w:ascii="Times New Roman" w:hAnsi="Times New Roman" w:cs="Times New Roman"/>
                <w:i/>
                <w:iCs/>
                <w:sz w:val="24"/>
                <w:szCs w:val="24"/>
              </w:rPr>
              <w:t>Std. Error</w:t>
            </w:r>
          </w:p>
        </w:tc>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66E45" w14:textId="7EC0154F" w:rsidR="002D6AD4" w:rsidRPr="00772A63" w:rsidRDefault="006B5BC6">
            <w:pPr>
              <w:jc w:val="center"/>
              <w:rPr>
                <w:rFonts w:ascii="Times New Roman" w:hAnsi="Times New Roman" w:cs="Times New Roman"/>
                <w:sz w:val="24"/>
                <w:szCs w:val="24"/>
              </w:rPr>
            </w:pPr>
            <w:r>
              <w:rPr>
                <w:rFonts w:ascii="Times New Roman" w:hAnsi="Times New Roman" w:cs="Times New Roman"/>
                <w:i/>
                <w:iCs/>
                <w:sz w:val="24"/>
                <w:szCs w:val="24"/>
              </w:rPr>
              <w:t>z-value</w:t>
            </w:r>
          </w:p>
        </w:tc>
        <w:tc>
          <w:tcPr>
            <w:tcW w:w="13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138AA" w14:textId="77777777" w:rsidR="002D6AD4" w:rsidRPr="00772A63" w:rsidRDefault="002D6AD4">
            <w:pPr>
              <w:jc w:val="center"/>
              <w:rPr>
                <w:rFonts w:ascii="Times New Roman" w:hAnsi="Times New Roman" w:cs="Times New Roman"/>
                <w:sz w:val="24"/>
                <w:szCs w:val="24"/>
              </w:rPr>
            </w:pPr>
            <w:r w:rsidRPr="00772A63">
              <w:rPr>
                <w:rFonts w:ascii="Times New Roman" w:hAnsi="Times New Roman" w:cs="Times New Roman"/>
                <w:i/>
                <w:iCs/>
                <w:sz w:val="24"/>
                <w:szCs w:val="24"/>
              </w:rPr>
              <w:t>p</w:t>
            </w:r>
          </w:p>
        </w:tc>
      </w:tr>
      <w:tr w:rsidR="002D6AD4" w:rsidRPr="00772A63" w14:paraId="65A10723" w14:textId="77777777" w:rsidTr="006B5BC6">
        <w:trPr>
          <w:trHeight w:val="47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E15D0" w14:textId="77777777" w:rsidR="002D6AD4" w:rsidRPr="00772A63" w:rsidRDefault="002D6AD4">
            <w:pPr>
              <w:jc w:val="center"/>
              <w:rPr>
                <w:rFonts w:ascii="Times New Roman" w:hAnsi="Times New Roman" w:cs="Times New Roman"/>
                <w:sz w:val="24"/>
                <w:szCs w:val="24"/>
              </w:rPr>
            </w:pPr>
            <w:r w:rsidRPr="00772A63">
              <w:rPr>
                <w:rFonts w:ascii="Times New Roman" w:hAnsi="Times New Roman" w:cs="Times New Roman"/>
                <w:sz w:val="24"/>
                <w:szCs w:val="24"/>
              </w:rPr>
              <w:t>Intercept</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7A55B" w14:textId="0650665F" w:rsidR="002D6AD4"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-0.434</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0F50E7" w14:textId="55E532F6" w:rsidR="002D6AD4"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0.880</w:t>
            </w:r>
          </w:p>
        </w:tc>
        <w:tc>
          <w:tcPr>
            <w:tcW w:w="1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F7447" w14:textId="622B1B3B" w:rsidR="002D6AD4"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-0.494</w:t>
            </w:r>
          </w:p>
        </w:tc>
        <w:tc>
          <w:tcPr>
            <w:tcW w:w="13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3C90C5" w14:textId="7C8401BA" w:rsidR="002D6AD4" w:rsidRPr="00772A63" w:rsidRDefault="006B5BC6">
            <w:pPr>
              <w:jc w:val="center"/>
              <w:rPr>
                <w:rFonts w:ascii="Times New Roman" w:hAnsi="Times New Roman" w:cs="Times New Roman"/>
                <w:sz w:val="24"/>
                <w:szCs w:val="24"/>
              </w:rPr>
            </w:pPr>
            <w:r w:rsidRPr="006B5BC6">
              <w:rPr>
                <w:rFonts w:ascii="Times New Roman" w:hAnsi="Times New Roman" w:cs="Times New Roman"/>
                <w:sz w:val="24"/>
                <w:szCs w:val="24"/>
              </w:rPr>
              <w:t>0.621</w:t>
            </w:r>
          </w:p>
        </w:tc>
        <w:tc>
          <w:tcPr>
            <w:tcW w:w="1303" w:type="dxa"/>
            <w:tcBorders>
              <w:top w:val="single" w:sz="8" w:space="0" w:color="000000"/>
              <w:left w:val="single" w:sz="8" w:space="0" w:color="000000"/>
              <w:bottom w:val="single" w:sz="8" w:space="0" w:color="000000"/>
              <w:right w:val="single" w:sz="8" w:space="0" w:color="000000"/>
            </w:tcBorders>
          </w:tcPr>
          <w:p w14:paraId="5D8AD29F" w14:textId="3128CB05" w:rsidR="002D6AD4"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-0.139</w:t>
            </w:r>
          </w:p>
        </w:tc>
        <w:tc>
          <w:tcPr>
            <w:tcW w:w="1010" w:type="dxa"/>
            <w:tcBorders>
              <w:top w:val="single" w:sz="8" w:space="0" w:color="000000"/>
              <w:left w:val="single" w:sz="8" w:space="0" w:color="000000"/>
              <w:bottom w:val="single" w:sz="8" w:space="0" w:color="000000"/>
              <w:right w:val="single" w:sz="8" w:space="0" w:color="000000"/>
            </w:tcBorders>
          </w:tcPr>
          <w:p w14:paraId="31BEFDBF" w14:textId="3430F61A" w:rsidR="002D6AD4"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0.226</w:t>
            </w:r>
          </w:p>
        </w:tc>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95604" w14:textId="703902FB" w:rsidR="002D6AD4"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-0.613</w:t>
            </w:r>
          </w:p>
        </w:tc>
        <w:tc>
          <w:tcPr>
            <w:tcW w:w="13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591D2" w14:textId="61BB80D0" w:rsidR="002D6AD4" w:rsidRPr="00772A63" w:rsidRDefault="006B5BC6">
            <w:pPr>
              <w:jc w:val="center"/>
              <w:rPr>
                <w:rFonts w:ascii="Times New Roman" w:hAnsi="Times New Roman" w:cs="Times New Roman"/>
                <w:sz w:val="24"/>
                <w:szCs w:val="24"/>
              </w:rPr>
            </w:pPr>
            <w:r w:rsidRPr="006B5BC6">
              <w:rPr>
                <w:rFonts w:ascii="Times New Roman" w:hAnsi="Times New Roman" w:cs="Times New Roman"/>
                <w:sz w:val="24"/>
                <w:szCs w:val="24"/>
              </w:rPr>
              <w:t>0.540</w:t>
            </w:r>
          </w:p>
        </w:tc>
      </w:tr>
      <w:tr w:rsidR="002D6AD4" w:rsidRPr="00772A63" w14:paraId="46889FF5" w14:textId="77777777" w:rsidTr="006B5BC6">
        <w:trPr>
          <w:trHeight w:val="77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BB66F" w14:textId="69AEEC13" w:rsidR="002D6AD4"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Reproductive trillium no.</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2AFAC" w14:textId="3A2C7F10" w:rsidR="002D6AD4"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0.064</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A09F7" w14:textId="71B72E27" w:rsidR="002D6AD4"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0.025</w:t>
            </w:r>
          </w:p>
        </w:tc>
        <w:tc>
          <w:tcPr>
            <w:tcW w:w="1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2D1036" w14:textId="6F230347" w:rsidR="002D6AD4"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2.56</w:t>
            </w:r>
          </w:p>
        </w:tc>
        <w:tc>
          <w:tcPr>
            <w:tcW w:w="13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D3CC66" w14:textId="2756550F" w:rsidR="002D6AD4" w:rsidRPr="00772A63" w:rsidRDefault="000522AA">
            <w:pPr>
              <w:jc w:val="center"/>
              <w:rPr>
                <w:rFonts w:ascii="Times New Roman" w:hAnsi="Times New Roman" w:cs="Times New Roman"/>
                <w:b/>
                <w:bCs/>
                <w:sz w:val="24"/>
                <w:szCs w:val="24"/>
              </w:rPr>
            </w:pPr>
            <w:r>
              <w:rPr>
                <w:rFonts w:ascii="Times New Roman" w:hAnsi="Times New Roman" w:cs="Times New Roman"/>
                <w:b/>
                <w:bCs/>
                <w:sz w:val="24"/>
                <w:szCs w:val="24"/>
              </w:rPr>
              <w:t>0.010</w:t>
            </w:r>
          </w:p>
        </w:tc>
        <w:tc>
          <w:tcPr>
            <w:tcW w:w="1303" w:type="dxa"/>
            <w:tcBorders>
              <w:top w:val="single" w:sz="8" w:space="0" w:color="000000"/>
              <w:left w:val="single" w:sz="8" w:space="0" w:color="000000"/>
              <w:bottom w:val="single" w:sz="8" w:space="0" w:color="000000"/>
              <w:right w:val="single" w:sz="8" w:space="0" w:color="000000"/>
            </w:tcBorders>
          </w:tcPr>
          <w:p w14:paraId="2655244C" w14:textId="3BB90AFE" w:rsidR="002D6AD4"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0.016</w:t>
            </w:r>
          </w:p>
        </w:tc>
        <w:tc>
          <w:tcPr>
            <w:tcW w:w="1010" w:type="dxa"/>
            <w:tcBorders>
              <w:top w:val="single" w:sz="8" w:space="0" w:color="000000"/>
              <w:left w:val="single" w:sz="8" w:space="0" w:color="000000"/>
              <w:bottom w:val="single" w:sz="8" w:space="0" w:color="000000"/>
              <w:right w:val="single" w:sz="8" w:space="0" w:color="000000"/>
            </w:tcBorders>
          </w:tcPr>
          <w:p w14:paraId="2B5E36C7" w14:textId="36F54E27" w:rsidR="002D6AD4"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0.009</w:t>
            </w:r>
          </w:p>
        </w:tc>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68287D" w14:textId="2DF9046A" w:rsidR="002D6AD4"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1.81</w:t>
            </w:r>
          </w:p>
        </w:tc>
        <w:tc>
          <w:tcPr>
            <w:tcW w:w="13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62618" w14:textId="33AE13BF" w:rsidR="002D6AD4"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0.069</w:t>
            </w:r>
          </w:p>
        </w:tc>
      </w:tr>
      <w:tr w:rsidR="006B5BC6" w:rsidRPr="00772A63" w14:paraId="6629AF03" w14:textId="77777777" w:rsidTr="006B5BC6">
        <w:trPr>
          <w:trHeight w:val="77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426C24" w14:textId="58D5B193" w:rsidR="006B5BC6" w:rsidRDefault="006B5BC6">
            <w:pPr>
              <w:jc w:val="center"/>
              <w:rPr>
                <w:rFonts w:ascii="Times New Roman" w:hAnsi="Times New Roman" w:cs="Times New Roman"/>
                <w:sz w:val="24"/>
                <w:szCs w:val="24"/>
              </w:rPr>
            </w:pPr>
            <w:r>
              <w:rPr>
                <w:rFonts w:ascii="Times New Roman" w:hAnsi="Times New Roman" w:cs="Times New Roman"/>
                <w:sz w:val="24"/>
                <w:szCs w:val="24"/>
              </w:rPr>
              <w:t>Year</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B791E" w14:textId="7CC866DF" w:rsidR="006B5BC6"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-3.17</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25E26" w14:textId="7BCEF1A3" w:rsidR="006B5BC6"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1.54</w:t>
            </w:r>
          </w:p>
        </w:tc>
        <w:tc>
          <w:tcPr>
            <w:tcW w:w="1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2A102" w14:textId="46B8AF68" w:rsidR="006B5BC6"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-2.07</w:t>
            </w:r>
          </w:p>
        </w:tc>
        <w:tc>
          <w:tcPr>
            <w:tcW w:w="13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7B554" w14:textId="52C35834" w:rsidR="006B5BC6" w:rsidRPr="00772A63" w:rsidRDefault="000522AA">
            <w:pPr>
              <w:jc w:val="center"/>
              <w:rPr>
                <w:rFonts w:ascii="Times New Roman" w:hAnsi="Times New Roman" w:cs="Times New Roman"/>
                <w:b/>
                <w:bCs/>
                <w:sz w:val="24"/>
                <w:szCs w:val="24"/>
              </w:rPr>
            </w:pPr>
            <w:r>
              <w:rPr>
                <w:rFonts w:ascii="Times New Roman" w:hAnsi="Times New Roman" w:cs="Times New Roman"/>
                <w:b/>
                <w:bCs/>
                <w:sz w:val="24"/>
                <w:szCs w:val="24"/>
              </w:rPr>
              <w:t>0.039</w:t>
            </w:r>
          </w:p>
        </w:tc>
        <w:tc>
          <w:tcPr>
            <w:tcW w:w="1303" w:type="dxa"/>
            <w:tcBorders>
              <w:top w:val="single" w:sz="8" w:space="0" w:color="000000"/>
              <w:left w:val="single" w:sz="8" w:space="0" w:color="000000"/>
              <w:bottom w:val="single" w:sz="8" w:space="0" w:color="000000"/>
              <w:right w:val="single" w:sz="8" w:space="0" w:color="000000"/>
            </w:tcBorders>
          </w:tcPr>
          <w:p w14:paraId="462404B3" w14:textId="056A91C7" w:rsidR="006B5BC6"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0.085</w:t>
            </w:r>
          </w:p>
        </w:tc>
        <w:tc>
          <w:tcPr>
            <w:tcW w:w="1010" w:type="dxa"/>
            <w:tcBorders>
              <w:top w:val="single" w:sz="8" w:space="0" w:color="000000"/>
              <w:left w:val="single" w:sz="8" w:space="0" w:color="000000"/>
              <w:bottom w:val="single" w:sz="8" w:space="0" w:color="000000"/>
              <w:right w:val="single" w:sz="8" w:space="0" w:color="000000"/>
            </w:tcBorders>
          </w:tcPr>
          <w:p w14:paraId="6ED50ECE" w14:textId="354C44D9" w:rsidR="006B5BC6"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0.226</w:t>
            </w:r>
          </w:p>
        </w:tc>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5F57C" w14:textId="2B09EA3F" w:rsidR="006B5BC6"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0.377</w:t>
            </w:r>
          </w:p>
        </w:tc>
        <w:tc>
          <w:tcPr>
            <w:tcW w:w="13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7919B" w14:textId="650949F5" w:rsidR="006B5BC6"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0.706</w:t>
            </w:r>
          </w:p>
        </w:tc>
      </w:tr>
    </w:tbl>
    <w:p w14:paraId="7CA3701A" w14:textId="77777777" w:rsidR="002D6AD4" w:rsidRDefault="002D6AD4" w:rsidP="00946D62">
      <w:pPr>
        <w:rPr>
          <w:rFonts w:ascii="Times New Roman" w:hAnsi="Times New Roman" w:cs="Times New Roman"/>
          <w:sz w:val="24"/>
          <w:szCs w:val="24"/>
        </w:rPr>
      </w:pPr>
    </w:p>
    <w:p w14:paraId="297B2995" w14:textId="77777777" w:rsidR="000522AA" w:rsidRDefault="000522AA" w:rsidP="00946D62">
      <w:pPr>
        <w:rPr>
          <w:rFonts w:ascii="Times New Roman" w:hAnsi="Times New Roman" w:cs="Times New Roman"/>
          <w:sz w:val="24"/>
          <w:szCs w:val="24"/>
        </w:rPr>
      </w:pPr>
    </w:p>
    <w:p w14:paraId="43102341" w14:textId="77777777" w:rsidR="000522AA" w:rsidRDefault="000522AA" w:rsidP="00946D62">
      <w:pPr>
        <w:rPr>
          <w:rFonts w:ascii="Times New Roman" w:hAnsi="Times New Roman" w:cs="Times New Roman"/>
          <w:sz w:val="24"/>
          <w:szCs w:val="24"/>
        </w:rPr>
      </w:pPr>
    </w:p>
    <w:p w14:paraId="7848ABF4" w14:textId="77777777" w:rsidR="000522AA" w:rsidRDefault="000522AA" w:rsidP="00946D62">
      <w:pPr>
        <w:rPr>
          <w:rFonts w:ascii="Times New Roman" w:hAnsi="Times New Roman" w:cs="Times New Roman"/>
          <w:sz w:val="24"/>
          <w:szCs w:val="24"/>
        </w:rPr>
      </w:pPr>
    </w:p>
    <w:p w14:paraId="001BAE6A" w14:textId="77777777" w:rsidR="000522AA" w:rsidRDefault="000522AA" w:rsidP="00946D62">
      <w:pPr>
        <w:rPr>
          <w:rFonts w:ascii="Times New Roman" w:hAnsi="Times New Roman" w:cs="Times New Roman"/>
          <w:sz w:val="24"/>
          <w:szCs w:val="24"/>
        </w:rPr>
      </w:pPr>
    </w:p>
    <w:p w14:paraId="0A2C30FE" w14:textId="77777777" w:rsidR="000522AA" w:rsidRDefault="000522AA" w:rsidP="00946D62">
      <w:pPr>
        <w:rPr>
          <w:rFonts w:ascii="Times New Roman" w:hAnsi="Times New Roman" w:cs="Times New Roman"/>
          <w:sz w:val="24"/>
          <w:szCs w:val="24"/>
        </w:rPr>
      </w:pPr>
    </w:p>
    <w:p w14:paraId="6FD3D3C2" w14:textId="77777777" w:rsidR="000522AA" w:rsidRDefault="000522AA" w:rsidP="00946D62">
      <w:pPr>
        <w:rPr>
          <w:rFonts w:ascii="Times New Roman" w:hAnsi="Times New Roman" w:cs="Times New Roman"/>
          <w:sz w:val="24"/>
          <w:szCs w:val="24"/>
        </w:rPr>
      </w:pPr>
    </w:p>
    <w:p w14:paraId="538C8CE5" w14:textId="77777777" w:rsidR="000522AA" w:rsidRDefault="000522AA" w:rsidP="00946D62">
      <w:pPr>
        <w:rPr>
          <w:rFonts w:ascii="Times New Roman" w:hAnsi="Times New Roman" w:cs="Times New Roman"/>
          <w:sz w:val="24"/>
          <w:szCs w:val="24"/>
        </w:rPr>
      </w:pPr>
    </w:p>
    <w:p w14:paraId="4B03BE31" w14:textId="77777777" w:rsidR="000522AA" w:rsidRDefault="000522AA" w:rsidP="00946D62">
      <w:pPr>
        <w:rPr>
          <w:rFonts w:ascii="Times New Roman" w:hAnsi="Times New Roman" w:cs="Times New Roman"/>
          <w:sz w:val="24"/>
          <w:szCs w:val="24"/>
        </w:rPr>
      </w:pPr>
    </w:p>
    <w:p w14:paraId="030B3435" w14:textId="3C39F61B" w:rsidR="000522AA" w:rsidRDefault="000522AA" w:rsidP="00946D62">
      <w:pPr>
        <w:rPr>
          <w:rFonts w:ascii="Times New Roman" w:hAnsi="Times New Roman" w:cs="Times New Roman"/>
          <w:sz w:val="24"/>
          <w:szCs w:val="24"/>
        </w:rPr>
      </w:pPr>
      <w:r>
        <w:rPr>
          <w:rFonts w:ascii="Times New Roman" w:hAnsi="Times New Roman" w:cs="Times New Roman"/>
          <w:sz w:val="24"/>
          <w:szCs w:val="24"/>
        </w:rPr>
        <w:lastRenderedPageBreak/>
        <w:t>Table S4. Zero-inflated model for the population dynamics of the 2023 dataset. This model excluded random effects of sub-population at the Koffler Scientific Reserve.</w:t>
      </w:r>
      <w:r w:rsidR="00701F4C">
        <w:rPr>
          <w:rFonts w:ascii="Times New Roman" w:hAnsi="Times New Roman" w:cs="Times New Roman"/>
          <w:sz w:val="24"/>
          <w:szCs w:val="24"/>
        </w:rPr>
        <w:t xml:space="preserve"> Plots were 1 m</w:t>
      </w:r>
      <w:r w:rsidR="00701F4C" w:rsidRPr="00701F4C">
        <w:rPr>
          <w:rFonts w:ascii="Times New Roman" w:hAnsi="Times New Roman" w:cs="Times New Roman"/>
          <w:sz w:val="24"/>
          <w:szCs w:val="24"/>
          <w:vertAlign w:val="superscript"/>
        </w:rPr>
        <w:t>2</w:t>
      </w:r>
      <w:r w:rsidR="00701F4C">
        <w:rPr>
          <w:rFonts w:ascii="Times New Roman" w:hAnsi="Times New Roman" w:cs="Times New Roman"/>
          <w:sz w:val="24"/>
          <w:szCs w:val="24"/>
        </w:rPr>
        <w:t>.</w:t>
      </w:r>
    </w:p>
    <w:tbl>
      <w:tblPr>
        <w:tblW w:w="11901" w:type="dxa"/>
        <w:tblCellMar>
          <w:top w:w="15" w:type="dxa"/>
          <w:left w:w="15" w:type="dxa"/>
          <w:bottom w:w="15" w:type="dxa"/>
          <w:right w:w="15" w:type="dxa"/>
        </w:tblCellMar>
        <w:tblLook w:val="04A0" w:firstRow="1" w:lastRow="0" w:firstColumn="1" w:lastColumn="0" w:noHBand="0" w:noVBand="1"/>
      </w:tblPr>
      <w:tblGrid>
        <w:gridCol w:w="2117"/>
        <w:gridCol w:w="1222"/>
        <w:gridCol w:w="1014"/>
        <w:gridCol w:w="1113"/>
        <w:gridCol w:w="1305"/>
        <w:gridCol w:w="1303"/>
        <w:gridCol w:w="1010"/>
        <w:gridCol w:w="1490"/>
        <w:gridCol w:w="1327"/>
      </w:tblGrid>
      <w:tr w:rsidR="000522AA" w:rsidRPr="00772A63" w14:paraId="5954B29A" w14:textId="77777777" w:rsidTr="000522AA">
        <w:trPr>
          <w:trHeight w:val="435"/>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2A17D" w14:textId="77777777" w:rsidR="000522AA" w:rsidRPr="00772A63" w:rsidRDefault="000522AA">
            <w:pPr>
              <w:jc w:val="center"/>
              <w:rPr>
                <w:rFonts w:ascii="Times New Roman" w:hAnsi="Times New Roman" w:cs="Times New Roman"/>
                <w:sz w:val="24"/>
                <w:szCs w:val="24"/>
              </w:rPr>
            </w:pPr>
          </w:p>
        </w:tc>
        <w:tc>
          <w:tcPr>
            <w:tcW w:w="4654"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A0A62" w14:textId="77777777" w:rsidR="000522AA" w:rsidRPr="00772A63" w:rsidRDefault="000522AA">
            <w:pPr>
              <w:jc w:val="center"/>
              <w:rPr>
                <w:rFonts w:ascii="Times New Roman" w:hAnsi="Times New Roman" w:cs="Times New Roman"/>
                <w:b/>
                <w:bCs/>
                <w:sz w:val="24"/>
                <w:szCs w:val="24"/>
              </w:rPr>
            </w:pPr>
            <w:r>
              <w:rPr>
                <w:rFonts w:ascii="Times New Roman" w:hAnsi="Times New Roman" w:cs="Times New Roman"/>
                <w:b/>
                <w:bCs/>
                <w:sz w:val="24"/>
                <w:szCs w:val="24"/>
              </w:rPr>
              <w:t>Infected trillium presence (zero model)</w:t>
            </w:r>
          </w:p>
        </w:tc>
        <w:tc>
          <w:tcPr>
            <w:tcW w:w="5130" w:type="dxa"/>
            <w:gridSpan w:val="4"/>
            <w:tcBorders>
              <w:top w:val="single" w:sz="8" w:space="0" w:color="000000"/>
              <w:left w:val="single" w:sz="8" w:space="0" w:color="000000"/>
              <w:bottom w:val="single" w:sz="8" w:space="0" w:color="000000"/>
              <w:right w:val="single" w:sz="8" w:space="0" w:color="000000"/>
            </w:tcBorders>
          </w:tcPr>
          <w:p w14:paraId="167D2081" w14:textId="77777777" w:rsidR="000522AA" w:rsidRPr="00772A63" w:rsidRDefault="000522AA">
            <w:pPr>
              <w:jc w:val="center"/>
              <w:rPr>
                <w:rFonts w:ascii="Times New Roman" w:hAnsi="Times New Roman" w:cs="Times New Roman"/>
                <w:b/>
                <w:bCs/>
                <w:sz w:val="24"/>
                <w:szCs w:val="24"/>
              </w:rPr>
            </w:pPr>
            <w:r>
              <w:rPr>
                <w:rFonts w:ascii="Times New Roman" w:hAnsi="Times New Roman" w:cs="Times New Roman"/>
                <w:b/>
                <w:bCs/>
                <w:sz w:val="24"/>
                <w:szCs w:val="24"/>
              </w:rPr>
              <w:t>Infected trillium no. (count model)</w:t>
            </w:r>
          </w:p>
        </w:tc>
      </w:tr>
      <w:tr w:rsidR="000522AA" w:rsidRPr="00772A63" w14:paraId="01E22DC5" w14:textId="77777777" w:rsidTr="000522AA">
        <w:trPr>
          <w:trHeight w:val="777"/>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4B190" w14:textId="77777777" w:rsidR="000522AA" w:rsidRPr="00772A63" w:rsidRDefault="000522AA">
            <w:pPr>
              <w:jc w:val="center"/>
              <w:rPr>
                <w:rFonts w:ascii="Times New Roman" w:hAnsi="Times New Roman" w:cs="Times New Roman"/>
                <w:sz w:val="24"/>
                <w:szCs w:val="24"/>
              </w:rPr>
            </w:pPr>
            <w:r w:rsidRPr="00772A63">
              <w:rPr>
                <w:rFonts w:ascii="Times New Roman" w:hAnsi="Times New Roman" w:cs="Times New Roman"/>
                <w:b/>
                <w:bCs/>
                <w:sz w:val="24"/>
                <w:szCs w:val="24"/>
              </w:rPr>
              <w:t>Predictor</w:t>
            </w:r>
          </w:p>
        </w:tc>
        <w:tc>
          <w:tcPr>
            <w:tcW w:w="1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C9F34" w14:textId="77777777" w:rsidR="000522AA" w:rsidRPr="00772A63" w:rsidRDefault="000522AA">
            <w:pPr>
              <w:jc w:val="center"/>
              <w:rPr>
                <w:rFonts w:ascii="Times New Roman" w:hAnsi="Times New Roman" w:cs="Times New Roman"/>
                <w:sz w:val="24"/>
                <w:szCs w:val="24"/>
              </w:rPr>
            </w:pPr>
            <w:r w:rsidRPr="00772A63">
              <w:rPr>
                <w:rFonts w:ascii="Times New Roman" w:hAnsi="Times New Roman" w:cs="Times New Roman"/>
                <w:i/>
                <w:iCs/>
                <w:sz w:val="24"/>
                <w:szCs w:val="24"/>
              </w:rPr>
              <w:t>Estimate</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46914" w14:textId="77777777" w:rsidR="000522AA" w:rsidRPr="00772A63" w:rsidRDefault="000522AA">
            <w:pPr>
              <w:jc w:val="center"/>
              <w:rPr>
                <w:rFonts w:ascii="Times New Roman" w:hAnsi="Times New Roman" w:cs="Times New Roman"/>
                <w:sz w:val="24"/>
                <w:szCs w:val="24"/>
              </w:rPr>
            </w:pPr>
            <w:r w:rsidRPr="00772A63">
              <w:rPr>
                <w:rFonts w:ascii="Times New Roman" w:hAnsi="Times New Roman" w:cs="Times New Roman"/>
                <w:i/>
                <w:iCs/>
                <w:sz w:val="24"/>
                <w:szCs w:val="24"/>
              </w:rPr>
              <w:t>Std. Error</w:t>
            </w:r>
          </w:p>
        </w:tc>
        <w:tc>
          <w:tcPr>
            <w:tcW w:w="1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00048" w14:textId="77777777" w:rsidR="000522AA" w:rsidRPr="00772A63" w:rsidRDefault="000522AA">
            <w:pPr>
              <w:jc w:val="center"/>
              <w:rPr>
                <w:rFonts w:ascii="Times New Roman" w:hAnsi="Times New Roman" w:cs="Times New Roman"/>
                <w:sz w:val="24"/>
                <w:szCs w:val="24"/>
              </w:rPr>
            </w:pPr>
            <w:r>
              <w:rPr>
                <w:rFonts w:ascii="Times New Roman" w:hAnsi="Times New Roman" w:cs="Times New Roman"/>
                <w:i/>
                <w:iCs/>
                <w:sz w:val="24"/>
                <w:szCs w:val="24"/>
              </w:rPr>
              <w:t>z-value</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77FBA" w14:textId="77777777" w:rsidR="000522AA" w:rsidRPr="00772A63" w:rsidRDefault="000522AA">
            <w:pPr>
              <w:jc w:val="center"/>
              <w:rPr>
                <w:rFonts w:ascii="Times New Roman" w:hAnsi="Times New Roman" w:cs="Times New Roman"/>
                <w:sz w:val="24"/>
                <w:szCs w:val="24"/>
              </w:rPr>
            </w:pPr>
            <w:r w:rsidRPr="00772A63">
              <w:rPr>
                <w:rFonts w:ascii="Times New Roman" w:hAnsi="Times New Roman" w:cs="Times New Roman"/>
                <w:i/>
                <w:iCs/>
                <w:sz w:val="24"/>
                <w:szCs w:val="24"/>
              </w:rPr>
              <w:t>p</w:t>
            </w:r>
          </w:p>
        </w:tc>
        <w:tc>
          <w:tcPr>
            <w:tcW w:w="1303" w:type="dxa"/>
            <w:tcBorders>
              <w:top w:val="single" w:sz="8" w:space="0" w:color="000000"/>
              <w:left w:val="single" w:sz="8" w:space="0" w:color="000000"/>
              <w:bottom w:val="single" w:sz="8" w:space="0" w:color="000000"/>
              <w:right w:val="single" w:sz="8" w:space="0" w:color="000000"/>
            </w:tcBorders>
          </w:tcPr>
          <w:p w14:paraId="552BFDE7" w14:textId="77777777" w:rsidR="000522AA" w:rsidRPr="00772A63" w:rsidRDefault="000522AA">
            <w:pPr>
              <w:jc w:val="center"/>
              <w:rPr>
                <w:rFonts w:ascii="Times New Roman" w:hAnsi="Times New Roman" w:cs="Times New Roman"/>
                <w:i/>
                <w:iCs/>
                <w:sz w:val="24"/>
                <w:szCs w:val="24"/>
              </w:rPr>
            </w:pPr>
            <w:r>
              <w:rPr>
                <w:rFonts w:ascii="Times New Roman" w:hAnsi="Times New Roman" w:cs="Times New Roman"/>
                <w:i/>
                <w:iCs/>
                <w:sz w:val="24"/>
                <w:szCs w:val="24"/>
              </w:rPr>
              <w:t>Estimate</w:t>
            </w:r>
          </w:p>
        </w:tc>
        <w:tc>
          <w:tcPr>
            <w:tcW w:w="1010" w:type="dxa"/>
            <w:tcBorders>
              <w:top w:val="single" w:sz="8" w:space="0" w:color="000000"/>
              <w:left w:val="single" w:sz="8" w:space="0" w:color="000000"/>
              <w:bottom w:val="single" w:sz="8" w:space="0" w:color="000000"/>
              <w:right w:val="single" w:sz="8" w:space="0" w:color="000000"/>
            </w:tcBorders>
          </w:tcPr>
          <w:p w14:paraId="13B86029" w14:textId="77777777" w:rsidR="000522AA" w:rsidRPr="00772A63" w:rsidRDefault="000522AA">
            <w:pPr>
              <w:jc w:val="center"/>
              <w:rPr>
                <w:rFonts w:ascii="Times New Roman" w:hAnsi="Times New Roman" w:cs="Times New Roman"/>
                <w:i/>
                <w:iCs/>
                <w:sz w:val="24"/>
                <w:szCs w:val="24"/>
              </w:rPr>
            </w:pPr>
            <w:r>
              <w:rPr>
                <w:rFonts w:ascii="Times New Roman" w:hAnsi="Times New Roman" w:cs="Times New Roman"/>
                <w:i/>
                <w:iCs/>
                <w:sz w:val="24"/>
                <w:szCs w:val="24"/>
              </w:rPr>
              <w:t>Std. Error</w:t>
            </w:r>
          </w:p>
        </w:tc>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DC52F" w14:textId="77777777" w:rsidR="000522AA" w:rsidRPr="00772A63" w:rsidRDefault="000522AA">
            <w:pPr>
              <w:jc w:val="center"/>
              <w:rPr>
                <w:rFonts w:ascii="Times New Roman" w:hAnsi="Times New Roman" w:cs="Times New Roman"/>
                <w:sz w:val="24"/>
                <w:szCs w:val="24"/>
              </w:rPr>
            </w:pPr>
            <w:r>
              <w:rPr>
                <w:rFonts w:ascii="Times New Roman" w:hAnsi="Times New Roman" w:cs="Times New Roman"/>
                <w:i/>
                <w:iCs/>
                <w:sz w:val="24"/>
                <w:szCs w:val="24"/>
              </w:rPr>
              <w:t>z-value</w:t>
            </w:r>
          </w:p>
        </w:tc>
        <w:tc>
          <w:tcPr>
            <w:tcW w:w="1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27011" w14:textId="77777777" w:rsidR="000522AA" w:rsidRPr="00772A63" w:rsidRDefault="000522AA">
            <w:pPr>
              <w:jc w:val="center"/>
              <w:rPr>
                <w:rFonts w:ascii="Times New Roman" w:hAnsi="Times New Roman" w:cs="Times New Roman"/>
                <w:sz w:val="24"/>
                <w:szCs w:val="24"/>
              </w:rPr>
            </w:pPr>
            <w:r w:rsidRPr="00772A63">
              <w:rPr>
                <w:rFonts w:ascii="Times New Roman" w:hAnsi="Times New Roman" w:cs="Times New Roman"/>
                <w:i/>
                <w:iCs/>
                <w:sz w:val="24"/>
                <w:szCs w:val="24"/>
              </w:rPr>
              <w:t>p</w:t>
            </w:r>
          </w:p>
        </w:tc>
      </w:tr>
      <w:tr w:rsidR="000522AA" w:rsidRPr="00772A63" w14:paraId="090CCF19" w14:textId="77777777" w:rsidTr="000522AA">
        <w:trPr>
          <w:trHeight w:val="476"/>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2A021" w14:textId="77777777" w:rsidR="000522AA" w:rsidRPr="00772A63" w:rsidRDefault="000522AA">
            <w:pPr>
              <w:jc w:val="center"/>
              <w:rPr>
                <w:rFonts w:ascii="Times New Roman" w:hAnsi="Times New Roman" w:cs="Times New Roman"/>
                <w:sz w:val="24"/>
                <w:szCs w:val="24"/>
              </w:rPr>
            </w:pPr>
            <w:r w:rsidRPr="00772A63">
              <w:rPr>
                <w:rFonts w:ascii="Times New Roman" w:hAnsi="Times New Roman" w:cs="Times New Roman"/>
                <w:sz w:val="24"/>
                <w:szCs w:val="24"/>
              </w:rPr>
              <w:t>Intercept</w:t>
            </w:r>
          </w:p>
        </w:tc>
        <w:tc>
          <w:tcPr>
            <w:tcW w:w="1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5E95B" w14:textId="579AEDA2" w:rsidR="000522AA" w:rsidRPr="00772A63" w:rsidRDefault="00701F4C">
            <w:pPr>
              <w:jc w:val="center"/>
              <w:rPr>
                <w:rFonts w:ascii="Times New Roman" w:hAnsi="Times New Roman" w:cs="Times New Roman"/>
                <w:sz w:val="24"/>
                <w:szCs w:val="24"/>
              </w:rPr>
            </w:pPr>
            <w:r>
              <w:rPr>
                <w:rFonts w:ascii="Times New Roman" w:hAnsi="Times New Roman" w:cs="Times New Roman"/>
                <w:sz w:val="24"/>
                <w:szCs w:val="24"/>
              </w:rPr>
              <w:t>-10.1</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9630F5" w14:textId="62C848D9" w:rsidR="000522AA" w:rsidRPr="00772A63" w:rsidRDefault="00701F4C">
            <w:pPr>
              <w:jc w:val="center"/>
              <w:rPr>
                <w:rFonts w:ascii="Times New Roman" w:hAnsi="Times New Roman" w:cs="Times New Roman"/>
                <w:sz w:val="24"/>
                <w:szCs w:val="24"/>
              </w:rPr>
            </w:pPr>
            <w:r>
              <w:rPr>
                <w:rFonts w:ascii="Times New Roman" w:hAnsi="Times New Roman" w:cs="Times New Roman"/>
                <w:sz w:val="24"/>
                <w:szCs w:val="24"/>
              </w:rPr>
              <w:t>8.43</w:t>
            </w:r>
          </w:p>
        </w:tc>
        <w:tc>
          <w:tcPr>
            <w:tcW w:w="1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10C3B" w14:textId="5A6608EB" w:rsidR="000522AA" w:rsidRPr="00772A63" w:rsidRDefault="00701F4C">
            <w:pPr>
              <w:jc w:val="center"/>
              <w:rPr>
                <w:rFonts w:ascii="Times New Roman" w:hAnsi="Times New Roman" w:cs="Times New Roman"/>
                <w:sz w:val="24"/>
                <w:szCs w:val="24"/>
              </w:rPr>
            </w:pPr>
            <w:r>
              <w:rPr>
                <w:rFonts w:ascii="Times New Roman" w:hAnsi="Times New Roman" w:cs="Times New Roman"/>
                <w:sz w:val="24"/>
                <w:szCs w:val="24"/>
              </w:rPr>
              <w:t>-1.20</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F1C90" w14:textId="57A352A5" w:rsidR="000522AA" w:rsidRPr="00772A63" w:rsidRDefault="00701F4C">
            <w:pPr>
              <w:jc w:val="center"/>
              <w:rPr>
                <w:rFonts w:ascii="Times New Roman" w:hAnsi="Times New Roman" w:cs="Times New Roman"/>
                <w:sz w:val="24"/>
                <w:szCs w:val="24"/>
              </w:rPr>
            </w:pPr>
            <w:r>
              <w:rPr>
                <w:rFonts w:ascii="Times New Roman" w:hAnsi="Times New Roman" w:cs="Times New Roman"/>
                <w:sz w:val="24"/>
                <w:szCs w:val="24"/>
              </w:rPr>
              <w:t>0.231</w:t>
            </w:r>
          </w:p>
        </w:tc>
        <w:tc>
          <w:tcPr>
            <w:tcW w:w="1303" w:type="dxa"/>
            <w:tcBorders>
              <w:top w:val="single" w:sz="8" w:space="0" w:color="000000"/>
              <w:left w:val="single" w:sz="8" w:space="0" w:color="000000"/>
              <w:bottom w:val="single" w:sz="8" w:space="0" w:color="000000"/>
              <w:right w:val="single" w:sz="8" w:space="0" w:color="000000"/>
            </w:tcBorders>
          </w:tcPr>
          <w:p w14:paraId="0A176DCC" w14:textId="540AF22B"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-2.29</w:t>
            </w:r>
          </w:p>
        </w:tc>
        <w:tc>
          <w:tcPr>
            <w:tcW w:w="1010" w:type="dxa"/>
            <w:tcBorders>
              <w:top w:val="single" w:sz="8" w:space="0" w:color="000000"/>
              <w:left w:val="single" w:sz="8" w:space="0" w:color="000000"/>
              <w:bottom w:val="single" w:sz="8" w:space="0" w:color="000000"/>
              <w:right w:val="single" w:sz="8" w:space="0" w:color="000000"/>
            </w:tcBorders>
          </w:tcPr>
          <w:p w14:paraId="3FDBE867" w14:textId="60BF33FB"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1.38</w:t>
            </w:r>
          </w:p>
        </w:tc>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6F8138" w14:textId="6C8D5A64"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-1.66</w:t>
            </w:r>
          </w:p>
        </w:tc>
        <w:tc>
          <w:tcPr>
            <w:tcW w:w="1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D3E53" w14:textId="14B671BB"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0.097</w:t>
            </w:r>
          </w:p>
        </w:tc>
      </w:tr>
      <w:tr w:rsidR="000522AA" w:rsidRPr="00772A63" w14:paraId="76BA87F1" w14:textId="77777777" w:rsidTr="000522AA">
        <w:trPr>
          <w:trHeight w:val="777"/>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1967F" w14:textId="77777777"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Reproductive trillium no.</w:t>
            </w:r>
          </w:p>
        </w:tc>
        <w:tc>
          <w:tcPr>
            <w:tcW w:w="1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76A9D" w14:textId="17C9F942" w:rsidR="000522AA" w:rsidRPr="00772A63" w:rsidRDefault="00701F4C">
            <w:pPr>
              <w:jc w:val="center"/>
              <w:rPr>
                <w:rFonts w:ascii="Times New Roman" w:hAnsi="Times New Roman" w:cs="Times New Roman"/>
                <w:sz w:val="24"/>
                <w:szCs w:val="24"/>
              </w:rPr>
            </w:pPr>
            <w:r>
              <w:rPr>
                <w:rFonts w:ascii="Times New Roman" w:hAnsi="Times New Roman" w:cs="Times New Roman"/>
                <w:sz w:val="24"/>
                <w:szCs w:val="24"/>
              </w:rPr>
              <w:t>0.099</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1F921" w14:textId="3D1A5B7B" w:rsidR="000522AA" w:rsidRPr="00772A63" w:rsidRDefault="00701F4C">
            <w:pPr>
              <w:jc w:val="center"/>
              <w:rPr>
                <w:rFonts w:ascii="Times New Roman" w:hAnsi="Times New Roman" w:cs="Times New Roman"/>
                <w:sz w:val="24"/>
                <w:szCs w:val="24"/>
              </w:rPr>
            </w:pPr>
            <w:r>
              <w:rPr>
                <w:rFonts w:ascii="Times New Roman" w:hAnsi="Times New Roman" w:cs="Times New Roman"/>
                <w:sz w:val="24"/>
                <w:szCs w:val="24"/>
              </w:rPr>
              <w:t>0.044</w:t>
            </w:r>
          </w:p>
        </w:tc>
        <w:tc>
          <w:tcPr>
            <w:tcW w:w="1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AF36A4" w14:textId="2AF3B8AF" w:rsidR="000522AA" w:rsidRPr="00772A63" w:rsidRDefault="00701F4C">
            <w:pPr>
              <w:jc w:val="center"/>
              <w:rPr>
                <w:rFonts w:ascii="Times New Roman" w:hAnsi="Times New Roman" w:cs="Times New Roman"/>
                <w:sz w:val="24"/>
                <w:szCs w:val="24"/>
              </w:rPr>
            </w:pPr>
            <w:r>
              <w:rPr>
                <w:rFonts w:ascii="Times New Roman" w:hAnsi="Times New Roman" w:cs="Times New Roman"/>
                <w:sz w:val="24"/>
                <w:szCs w:val="24"/>
              </w:rPr>
              <w:t>2.22</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FE847" w14:textId="737C4228" w:rsidR="000522AA" w:rsidRPr="00772A63" w:rsidRDefault="00701F4C">
            <w:pPr>
              <w:jc w:val="center"/>
              <w:rPr>
                <w:rFonts w:ascii="Times New Roman" w:hAnsi="Times New Roman" w:cs="Times New Roman"/>
                <w:b/>
                <w:bCs/>
                <w:sz w:val="24"/>
                <w:szCs w:val="24"/>
              </w:rPr>
            </w:pPr>
            <w:r>
              <w:rPr>
                <w:rFonts w:ascii="Times New Roman" w:hAnsi="Times New Roman" w:cs="Times New Roman"/>
                <w:b/>
                <w:bCs/>
                <w:sz w:val="24"/>
                <w:szCs w:val="24"/>
              </w:rPr>
              <w:t>0.026</w:t>
            </w:r>
          </w:p>
        </w:tc>
        <w:tc>
          <w:tcPr>
            <w:tcW w:w="1303" w:type="dxa"/>
            <w:tcBorders>
              <w:top w:val="single" w:sz="8" w:space="0" w:color="000000"/>
              <w:left w:val="single" w:sz="8" w:space="0" w:color="000000"/>
              <w:bottom w:val="single" w:sz="8" w:space="0" w:color="000000"/>
              <w:right w:val="single" w:sz="8" w:space="0" w:color="000000"/>
            </w:tcBorders>
          </w:tcPr>
          <w:p w14:paraId="290EB633" w14:textId="4464CF5D"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0.014</w:t>
            </w:r>
          </w:p>
        </w:tc>
        <w:tc>
          <w:tcPr>
            <w:tcW w:w="1010" w:type="dxa"/>
            <w:tcBorders>
              <w:top w:val="single" w:sz="8" w:space="0" w:color="000000"/>
              <w:left w:val="single" w:sz="8" w:space="0" w:color="000000"/>
              <w:bottom w:val="single" w:sz="8" w:space="0" w:color="000000"/>
              <w:right w:val="single" w:sz="8" w:space="0" w:color="000000"/>
            </w:tcBorders>
          </w:tcPr>
          <w:p w14:paraId="3470842A" w14:textId="3840FEDD"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0.012</w:t>
            </w:r>
          </w:p>
        </w:tc>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B1D97" w14:textId="6651370B"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1.11</w:t>
            </w:r>
          </w:p>
        </w:tc>
        <w:tc>
          <w:tcPr>
            <w:tcW w:w="1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B1E00" w14:textId="58C4B22E"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0.267</w:t>
            </w:r>
          </w:p>
        </w:tc>
      </w:tr>
      <w:tr w:rsidR="000522AA" w:rsidRPr="00772A63" w14:paraId="4B3596D5" w14:textId="77777777" w:rsidTr="000522AA">
        <w:trPr>
          <w:trHeight w:val="777"/>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FE0D41" w14:textId="5EFF38CF" w:rsidR="000522AA" w:rsidRDefault="000522AA">
            <w:pPr>
              <w:jc w:val="center"/>
              <w:rPr>
                <w:rFonts w:ascii="Times New Roman" w:hAnsi="Times New Roman" w:cs="Times New Roman"/>
                <w:sz w:val="24"/>
                <w:szCs w:val="24"/>
              </w:rPr>
            </w:pPr>
            <w:r>
              <w:rPr>
                <w:rFonts w:ascii="Times New Roman" w:hAnsi="Times New Roman" w:cs="Times New Roman"/>
                <w:sz w:val="24"/>
                <w:szCs w:val="24"/>
              </w:rPr>
              <w:t>Proportion of reproductive trillium with Hemiptera nymphs</w:t>
            </w:r>
          </w:p>
        </w:tc>
        <w:tc>
          <w:tcPr>
            <w:tcW w:w="1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F6C53" w14:textId="75725A35" w:rsidR="000522AA" w:rsidRPr="00772A63" w:rsidRDefault="00701F4C">
            <w:pPr>
              <w:jc w:val="center"/>
              <w:rPr>
                <w:rFonts w:ascii="Times New Roman" w:hAnsi="Times New Roman" w:cs="Times New Roman"/>
                <w:sz w:val="24"/>
                <w:szCs w:val="24"/>
              </w:rPr>
            </w:pPr>
            <w:r>
              <w:rPr>
                <w:rFonts w:ascii="Times New Roman" w:hAnsi="Times New Roman" w:cs="Times New Roman"/>
                <w:sz w:val="24"/>
                <w:szCs w:val="24"/>
              </w:rPr>
              <w:t>6.43</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FB93C8" w14:textId="66E72B1E" w:rsidR="000522AA" w:rsidRPr="00772A63" w:rsidRDefault="00701F4C">
            <w:pPr>
              <w:jc w:val="center"/>
              <w:rPr>
                <w:rFonts w:ascii="Times New Roman" w:hAnsi="Times New Roman" w:cs="Times New Roman"/>
                <w:sz w:val="24"/>
                <w:szCs w:val="24"/>
              </w:rPr>
            </w:pPr>
            <w:r>
              <w:rPr>
                <w:rFonts w:ascii="Times New Roman" w:hAnsi="Times New Roman" w:cs="Times New Roman"/>
                <w:sz w:val="24"/>
                <w:szCs w:val="24"/>
              </w:rPr>
              <w:t>7.71</w:t>
            </w:r>
          </w:p>
        </w:tc>
        <w:tc>
          <w:tcPr>
            <w:tcW w:w="1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11B27" w14:textId="12A5417B" w:rsidR="000522AA" w:rsidRPr="00772A63" w:rsidRDefault="00701F4C">
            <w:pPr>
              <w:jc w:val="center"/>
              <w:rPr>
                <w:rFonts w:ascii="Times New Roman" w:hAnsi="Times New Roman" w:cs="Times New Roman"/>
                <w:sz w:val="24"/>
                <w:szCs w:val="24"/>
              </w:rPr>
            </w:pPr>
            <w:r>
              <w:rPr>
                <w:rFonts w:ascii="Times New Roman" w:hAnsi="Times New Roman" w:cs="Times New Roman"/>
                <w:sz w:val="24"/>
                <w:szCs w:val="24"/>
              </w:rPr>
              <w:t>0.834</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B632F" w14:textId="4DAA0FC4" w:rsidR="000522AA" w:rsidRPr="00701F4C" w:rsidRDefault="00701F4C">
            <w:pPr>
              <w:jc w:val="center"/>
              <w:rPr>
                <w:rFonts w:ascii="Times New Roman" w:hAnsi="Times New Roman" w:cs="Times New Roman"/>
                <w:sz w:val="24"/>
                <w:szCs w:val="24"/>
              </w:rPr>
            </w:pPr>
            <w:r w:rsidRPr="00701F4C">
              <w:rPr>
                <w:rFonts w:ascii="Times New Roman" w:hAnsi="Times New Roman" w:cs="Times New Roman"/>
                <w:sz w:val="24"/>
                <w:szCs w:val="24"/>
              </w:rPr>
              <w:t>0.404</w:t>
            </w:r>
          </w:p>
        </w:tc>
        <w:tc>
          <w:tcPr>
            <w:tcW w:w="1303" w:type="dxa"/>
            <w:tcBorders>
              <w:top w:val="single" w:sz="8" w:space="0" w:color="000000"/>
              <w:left w:val="single" w:sz="8" w:space="0" w:color="000000"/>
              <w:bottom w:val="single" w:sz="8" w:space="0" w:color="000000"/>
              <w:right w:val="single" w:sz="8" w:space="0" w:color="000000"/>
            </w:tcBorders>
          </w:tcPr>
          <w:p w14:paraId="50F8EEDF" w14:textId="216B9BB4"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2.51</w:t>
            </w:r>
          </w:p>
        </w:tc>
        <w:tc>
          <w:tcPr>
            <w:tcW w:w="1010" w:type="dxa"/>
            <w:tcBorders>
              <w:top w:val="single" w:sz="8" w:space="0" w:color="000000"/>
              <w:left w:val="single" w:sz="8" w:space="0" w:color="000000"/>
              <w:bottom w:val="single" w:sz="8" w:space="0" w:color="000000"/>
              <w:right w:val="single" w:sz="8" w:space="0" w:color="000000"/>
            </w:tcBorders>
          </w:tcPr>
          <w:p w14:paraId="78F0B0F5" w14:textId="74640740"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1.35</w:t>
            </w:r>
          </w:p>
        </w:tc>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C19FF0" w14:textId="6602BDA7"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1.86</w:t>
            </w:r>
          </w:p>
        </w:tc>
        <w:tc>
          <w:tcPr>
            <w:tcW w:w="1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19A9F" w14:textId="335EAB42"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0.0</w:t>
            </w:r>
            <w:r w:rsidR="00701F4C">
              <w:rPr>
                <w:rFonts w:ascii="Times New Roman" w:hAnsi="Times New Roman" w:cs="Times New Roman"/>
                <w:sz w:val="24"/>
                <w:szCs w:val="24"/>
              </w:rPr>
              <w:t>63</w:t>
            </w:r>
          </w:p>
        </w:tc>
      </w:tr>
    </w:tbl>
    <w:p w14:paraId="50F0239A" w14:textId="77777777" w:rsidR="000522AA" w:rsidRDefault="000522AA" w:rsidP="00946D62">
      <w:pPr>
        <w:rPr>
          <w:rFonts w:ascii="Times New Roman" w:hAnsi="Times New Roman" w:cs="Times New Roman"/>
          <w:sz w:val="24"/>
          <w:szCs w:val="24"/>
        </w:rPr>
      </w:pPr>
    </w:p>
    <w:p w14:paraId="0A2E326C" w14:textId="77777777" w:rsidR="00C60FFC" w:rsidRDefault="00C60FFC" w:rsidP="00946D62">
      <w:pPr>
        <w:rPr>
          <w:rFonts w:ascii="Times New Roman" w:hAnsi="Times New Roman" w:cs="Times New Roman"/>
          <w:sz w:val="24"/>
          <w:szCs w:val="24"/>
        </w:rPr>
      </w:pPr>
    </w:p>
    <w:p w14:paraId="24927D1A" w14:textId="77777777" w:rsidR="00C60FFC" w:rsidRDefault="00C60FFC" w:rsidP="00946D62">
      <w:pPr>
        <w:rPr>
          <w:rFonts w:ascii="Times New Roman" w:hAnsi="Times New Roman" w:cs="Times New Roman"/>
          <w:sz w:val="24"/>
          <w:szCs w:val="24"/>
        </w:rPr>
      </w:pPr>
    </w:p>
    <w:p w14:paraId="0B3C1C8F" w14:textId="77777777" w:rsidR="00C60FFC" w:rsidRDefault="00C60FFC" w:rsidP="00946D62">
      <w:pPr>
        <w:rPr>
          <w:rFonts w:ascii="Times New Roman" w:hAnsi="Times New Roman" w:cs="Times New Roman"/>
          <w:sz w:val="24"/>
          <w:szCs w:val="24"/>
        </w:rPr>
      </w:pPr>
    </w:p>
    <w:p w14:paraId="1FAB903C" w14:textId="77777777" w:rsidR="00C60FFC" w:rsidRDefault="00C60FFC" w:rsidP="00946D62">
      <w:pPr>
        <w:rPr>
          <w:rFonts w:ascii="Times New Roman" w:hAnsi="Times New Roman" w:cs="Times New Roman"/>
          <w:sz w:val="24"/>
          <w:szCs w:val="24"/>
        </w:rPr>
      </w:pPr>
    </w:p>
    <w:p w14:paraId="2519BFE0" w14:textId="77777777" w:rsidR="00C60FFC" w:rsidRDefault="00C60FFC" w:rsidP="00946D62">
      <w:pPr>
        <w:rPr>
          <w:rFonts w:ascii="Times New Roman" w:hAnsi="Times New Roman" w:cs="Times New Roman"/>
          <w:sz w:val="24"/>
          <w:szCs w:val="24"/>
        </w:rPr>
      </w:pPr>
    </w:p>
    <w:p w14:paraId="7EBE174F" w14:textId="77777777" w:rsidR="00C60FFC" w:rsidRDefault="00C60FFC" w:rsidP="00946D62">
      <w:pPr>
        <w:rPr>
          <w:rFonts w:ascii="Times New Roman" w:hAnsi="Times New Roman" w:cs="Times New Roman"/>
          <w:sz w:val="24"/>
          <w:szCs w:val="24"/>
        </w:rPr>
      </w:pPr>
    </w:p>
    <w:p w14:paraId="2792ECE4" w14:textId="0EF8482E" w:rsidR="006F592C" w:rsidRDefault="006F592C" w:rsidP="00946D62">
      <w:pPr>
        <w:rPr>
          <w:rFonts w:ascii="Times New Roman" w:hAnsi="Times New Roman" w:cs="Times New Roman"/>
          <w:sz w:val="24"/>
          <w:szCs w:val="24"/>
        </w:rPr>
      </w:pPr>
    </w:p>
    <w:p w14:paraId="6951098F" w14:textId="2B667716"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lastRenderedPageBreak/>
        <w:t xml:space="preserve">Table S5. Binomial generalised linear models testing whether trillium density predicts </w:t>
      </w:r>
      <w:r>
        <w:rPr>
          <w:rFonts w:ascii="Times New Roman" w:hAnsi="Times New Roman" w:cs="Times New Roman"/>
          <w:sz w:val="24"/>
          <w:szCs w:val="24"/>
        </w:rPr>
        <w:t>H</w:t>
      </w:r>
      <w:r w:rsidRPr="006F592C">
        <w:rPr>
          <w:rFonts w:ascii="Times New Roman" w:hAnsi="Times New Roman" w:cs="Times New Roman"/>
          <w:sz w:val="24"/>
          <w:szCs w:val="24"/>
        </w:rPr>
        <w:t xml:space="preserve">emiptera prevalence (A), and whether </w:t>
      </w:r>
      <w:r>
        <w:rPr>
          <w:rFonts w:ascii="Times New Roman" w:hAnsi="Times New Roman" w:cs="Times New Roman"/>
          <w:sz w:val="24"/>
          <w:szCs w:val="24"/>
        </w:rPr>
        <w:t>H</w:t>
      </w:r>
      <w:r w:rsidRPr="006F592C">
        <w:rPr>
          <w:rFonts w:ascii="Times New Roman" w:hAnsi="Times New Roman" w:cs="Times New Roman"/>
          <w:sz w:val="24"/>
          <w:szCs w:val="24"/>
        </w:rPr>
        <w:t>emiptera prevalence predicts infection proportions (B).</w:t>
      </w:r>
    </w:p>
    <w:p w14:paraId="64E8B480" w14:textId="77777777" w:rsidR="006F592C" w:rsidRPr="006F592C" w:rsidRDefault="006F592C" w:rsidP="006F592C">
      <w:pPr>
        <w:rPr>
          <w:rFonts w:ascii="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3605"/>
        <w:gridCol w:w="1540"/>
        <w:gridCol w:w="1680"/>
        <w:gridCol w:w="1258"/>
        <w:gridCol w:w="1277"/>
      </w:tblGrid>
      <w:tr w:rsidR="006F592C" w:rsidRPr="006F592C" w14:paraId="66D4B9D5" w14:textId="77777777">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16E83"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b/>
                <w:bCs/>
                <w:sz w:val="24"/>
                <w:szCs w:val="24"/>
              </w:rPr>
              <w:t>Predictor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97388"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i/>
                <w:iCs/>
                <w:sz w:val="24"/>
                <w:szCs w:val="24"/>
              </w:rPr>
              <w:t>Estimate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1D703"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i/>
                <w:iCs/>
                <w:sz w:val="24"/>
                <w:szCs w:val="24"/>
              </w:rPr>
              <w:t>Std. Error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2672E"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i/>
                <w:iCs/>
                <w:sz w:val="24"/>
                <w:szCs w:val="24"/>
              </w:rPr>
              <w:t>z-value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D286C"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i/>
                <w:iCs/>
                <w:sz w:val="24"/>
                <w:szCs w:val="24"/>
              </w:rPr>
              <w:t>p</w:t>
            </w:r>
          </w:p>
        </w:tc>
      </w:tr>
      <w:tr w:rsidR="006F592C" w:rsidRPr="006F592C" w14:paraId="73A6602E" w14:textId="77777777">
        <w:trPr>
          <w:trHeight w:val="44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A114D" w14:textId="5561195F" w:rsidR="006F592C" w:rsidRPr="006F592C" w:rsidRDefault="006F592C" w:rsidP="006F592C">
            <w:pPr>
              <w:numPr>
                <w:ilvl w:val="0"/>
                <w:numId w:val="1"/>
              </w:numPr>
              <w:rPr>
                <w:rFonts w:ascii="Times New Roman" w:hAnsi="Times New Roman" w:cs="Times New Roman"/>
                <w:sz w:val="24"/>
                <w:szCs w:val="24"/>
              </w:rPr>
            </w:pPr>
            <w:r w:rsidRPr="006F592C">
              <w:rPr>
                <w:rFonts w:ascii="Times New Roman" w:hAnsi="Times New Roman" w:cs="Times New Roman"/>
                <w:sz w:val="24"/>
                <w:szCs w:val="24"/>
              </w:rPr>
              <w:t xml:space="preserve">Proportion of trillium that had </w:t>
            </w:r>
            <w:r>
              <w:rPr>
                <w:rFonts w:ascii="Times New Roman" w:hAnsi="Times New Roman" w:cs="Times New Roman"/>
                <w:sz w:val="24"/>
                <w:szCs w:val="24"/>
              </w:rPr>
              <w:t>H</w:t>
            </w:r>
            <w:r w:rsidRPr="006F592C">
              <w:rPr>
                <w:rFonts w:ascii="Times New Roman" w:hAnsi="Times New Roman" w:cs="Times New Roman"/>
                <w:sz w:val="24"/>
                <w:szCs w:val="24"/>
              </w:rPr>
              <w:t>emiptera on them  ~ number of trillium in a plot</w:t>
            </w:r>
          </w:p>
        </w:tc>
      </w:tr>
      <w:tr w:rsidR="006F592C" w:rsidRPr="006F592C" w14:paraId="47D8BF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4C12B"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Intercept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35D39"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1.57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C1BEF"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0.080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8A3ED"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19.77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57790"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&lt;0.001</w:t>
            </w:r>
          </w:p>
        </w:tc>
      </w:tr>
      <w:tr w:rsidR="006F592C" w:rsidRPr="006F592C" w14:paraId="6F007AC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98852"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Number of trillium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F948B"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-0.00883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281C4"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0.000819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9445A"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-10.78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FE5D1"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&lt;0.001</w:t>
            </w:r>
          </w:p>
        </w:tc>
      </w:tr>
      <w:tr w:rsidR="006F592C" w:rsidRPr="006F592C" w14:paraId="0821F500" w14:textId="77777777">
        <w:trPr>
          <w:trHeight w:val="44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44905" w14:textId="5BDAEB5A" w:rsidR="006F592C" w:rsidRPr="006F592C" w:rsidRDefault="006F592C" w:rsidP="006F592C">
            <w:pPr>
              <w:numPr>
                <w:ilvl w:val="0"/>
                <w:numId w:val="2"/>
              </w:numPr>
              <w:tabs>
                <w:tab w:val="clear" w:pos="360"/>
                <w:tab w:val="num" w:pos="720"/>
              </w:tabs>
              <w:rPr>
                <w:rFonts w:ascii="Times New Roman" w:hAnsi="Times New Roman" w:cs="Times New Roman"/>
                <w:sz w:val="24"/>
                <w:szCs w:val="24"/>
              </w:rPr>
            </w:pPr>
            <w:r w:rsidRPr="006F592C">
              <w:rPr>
                <w:rFonts w:ascii="Times New Roman" w:hAnsi="Times New Roman" w:cs="Times New Roman"/>
                <w:sz w:val="24"/>
                <w:szCs w:val="24"/>
              </w:rPr>
              <w:t xml:space="preserve">Proportion of adult trillium with symptoms of infection  ~ proportion of adult trillium in a plot with </w:t>
            </w:r>
            <w:r>
              <w:rPr>
                <w:rFonts w:ascii="Times New Roman" w:hAnsi="Times New Roman" w:cs="Times New Roman"/>
                <w:sz w:val="24"/>
                <w:szCs w:val="24"/>
              </w:rPr>
              <w:t>H</w:t>
            </w:r>
            <w:r w:rsidRPr="006F592C">
              <w:rPr>
                <w:rFonts w:ascii="Times New Roman" w:hAnsi="Times New Roman" w:cs="Times New Roman"/>
                <w:sz w:val="24"/>
                <w:szCs w:val="24"/>
              </w:rPr>
              <w:t>emiptera</w:t>
            </w:r>
          </w:p>
        </w:tc>
      </w:tr>
      <w:tr w:rsidR="006F592C" w:rsidRPr="006F592C" w14:paraId="25B853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0AC9D"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Intercept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AB713"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-6.82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E204B"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0.780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9AAE9"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-8.74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E7DAD"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&lt;0.001</w:t>
            </w:r>
          </w:p>
        </w:tc>
      </w:tr>
      <w:tr w:rsidR="006F592C" w:rsidRPr="006F592C" w14:paraId="6A48FF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81632" w14:textId="7413C9AF"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 xml:space="preserve">Proportion with </w:t>
            </w:r>
            <w:r>
              <w:rPr>
                <w:rFonts w:ascii="Times New Roman" w:hAnsi="Times New Roman" w:cs="Times New Roman"/>
                <w:sz w:val="24"/>
                <w:szCs w:val="24"/>
              </w:rPr>
              <w:t>H</w:t>
            </w:r>
            <w:r w:rsidRPr="006F592C">
              <w:rPr>
                <w:rFonts w:ascii="Times New Roman" w:hAnsi="Times New Roman" w:cs="Times New Roman"/>
                <w:sz w:val="24"/>
                <w:szCs w:val="24"/>
              </w:rPr>
              <w:t>emiptera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83C01"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3.95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2C2EA"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0.850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C489A"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4.65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9FB42"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&lt;0.001</w:t>
            </w:r>
          </w:p>
        </w:tc>
      </w:tr>
    </w:tbl>
    <w:p w14:paraId="07136AE3" w14:textId="12787148" w:rsidR="00A25C8D" w:rsidRDefault="006F592C" w:rsidP="00946D62">
      <w:pPr>
        <w:rPr>
          <w:rFonts w:ascii="Times New Roman" w:hAnsi="Times New Roman" w:cs="Times New Roman"/>
          <w:sz w:val="24"/>
          <w:szCs w:val="24"/>
        </w:rPr>
      </w:pPr>
      <w:r>
        <w:rPr>
          <w:rFonts w:ascii="Times New Roman" w:hAnsi="Times New Roman" w:cs="Times New Roman"/>
          <w:sz w:val="24"/>
          <w:szCs w:val="24"/>
        </w:rPr>
        <w:br w:type="page"/>
      </w:r>
    </w:p>
    <w:p w14:paraId="23CB24A4" w14:textId="37F022EB" w:rsidR="00A25C8D" w:rsidRDefault="00A25C8D" w:rsidP="00A25C8D">
      <w:pPr>
        <w:rPr>
          <w:rFonts w:ascii="Times New Roman" w:hAnsi="Times New Roman" w:cs="Times New Roman"/>
          <w:sz w:val="24"/>
          <w:szCs w:val="24"/>
        </w:rPr>
      </w:pPr>
      <w:r>
        <w:rPr>
          <w:rFonts w:ascii="Times New Roman" w:hAnsi="Times New Roman" w:cs="Times New Roman"/>
          <w:sz w:val="24"/>
          <w:szCs w:val="24"/>
        </w:rPr>
        <w:lastRenderedPageBreak/>
        <w:t>Table S</w:t>
      </w:r>
      <w:r w:rsidR="006F592C">
        <w:rPr>
          <w:rFonts w:ascii="Times New Roman" w:hAnsi="Times New Roman" w:cs="Times New Roman"/>
          <w:sz w:val="24"/>
          <w:szCs w:val="24"/>
        </w:rPr>
        <w:t>6</w:t>
      </w:r>
      <w:r>
        <w:rPr>
          <w:rFonts w:ascii="Times New Roman" w:hAnsi="Times New Roman" w:cs="Times New Roman"/>
          <w:sz w:val="24"/>
          <w:szCs w:val="24"/>
        </w:rPr>
        <w:t xml:space="preserve">. Number of Hemiptera morphotypes caught and tested, and their phytoplasma positivity rate. Phytoplasma infection was determined </w:t>
      </w:r>
      <w:r w:rsidRPr="009667EF">
        <w:rPr>
          <w:rFonts w:ascii="Times New Roman" w:hAnsi="Times New Roman" w:cs="Times New Roman"/>
          <w:sz w:val="24"/>
          <w:szCs w:val="24"/>
        </w:rPr>
        <w:t xml:space="preserve">with a nested polymerase chain reaction using two universal phytoplasma primer pairs R16mF2/R1 and R16F2n/R2 (Gundersen &amp; Lee 1996), and </w:t>
      </w:r>
      <w:r>
        <w:rPr>
          <w:rFonts w:ascii="Times New Roman" w:hAnsi="Times New Roman" w:cs="Times New Roman"/>
          <w:sz w:val="24"/>
          <w:szCs w:val="24"/>
        </w:rPr>
        <w:t xml:space="preserve">we </w:t>
      </w:r>
      <w:r w:rsidRPr="009667EF">
        <w:rPr>
          <w:rFonts w:ascii="Times New Roman" w:hAnsi="Times New Roman" w:cs="Times New Roman"/>
          <w:sz w:val="24"/>
          <w:szCs w:val="24"/>
        </w:rPr>
        <w:t>visualised the presence of phytoplasma using gel electrophoresis.</w:t>
      </w:r>
      <w:r>
        <w:rPr>
          <w:rFonts w:ascii="Times New Roman" w:hAnsi="Times New Roman" w:cs="Times New Roman"/>
          <w:sz w:val="24"/>
          <w:szCs w:val="24"/>
        </w:rPr>
        <w:t xml:space="preserve"> We determined leafhopper morphotypes 1 and 3 were likely the same species by morphology, but differing in sample freshness/time since mortality.</w:t>
      </w:r>
    </w:p>
    <w:tbl>
      <w:tblPr>
        <w:tblStyle w:val="TableGrid"/>
        <w:tblW w:w="0" w:type="auto"/>
        <w:tblLook w:val="04A0" w:firstRow="1" w:lastRow="0" w:firstColumn="1" w:lastColumn="0" w:noHBand="0" w:noVBand="1"/>
      </w:tblPr>
      <w:tblGrid>
        <w:gridCol w:w="2547"/>
        <w:gridCol w:w="1854"/>
        <w:gridCol w:w="1831"/>
        <w:gridCol w:w="2268"/>
        <w:gridCol w:w="2552"/>
      </w:tblGrid>
      <w:tr w:rsidR="00A25C8D" w14:paraId="5884529C" w14:textId="77777777" w:rsidTr="00857747">
        <w:tc>
          <w:tcPr>
            <w:tcW w:w="2547" w:type="dxa"/>
          </w:tcPr>
          <w:p w14:paraId="43495E5A" w14:textId="77777777" w:rsidR="00A25C8D" w:rsidRPr="00B01D6D" w:rsidRDefault="00A25C8D" w:rsidP="00857747">
            <w:pPr>
              <w:rPr>
                <w:rFonts w:ascii="Times New Roman" w:hAnsi="Times New Roman" w:cs="Times New Roman"/>
                <w:b/>
                <w:bCs/>
                <w:sz w:val="24"/>
                <w:szCs w:val="24"/>
              </w:rPr>
            </w:pPr>
            <w:r w:rsidRPr="00B01D6D">
              <w:rPr>
                <w:rFonts w:ascii="Times New Roman" w:hAnsi="Times New Roman" w:cs="Times New Roman"/>
                <w:b/>
                <w:bCs/>
                <w:sz w:val="24"/>
                <w:szCs w:val="24"/>
              </w:rPr>
              <w:t>Morphotype</w:t>
            </w:r>
          </w:p>
        </w:tc>
        <w:tc>
          <w:tcPr>
            <w:tcW w:w="1854" w:type="dxa"/>
          </w:tcPr>
          <w:p w14:paraId="70B57411" w14:textId="77777777" w:rsidR="00A25C8D" w:rsidRPr="00B01D6D" w:rsidRDefault="00A25C8D" w:rsidP="00857747">
            <w:pPr>
              <w:rPr>
                <w:rFonts w:ascii="Times New Roman" w:hAnsi="Times New Roman" w:cs="Times New Roman"/>
                <w:b/>
                <w:bCs/>
                <w:sz w:val="24"/>
                <w:szCs w:val="24"/>
              </w:rPr>
            </w:pPr>
            <w:r w:rsidRPr="00B01D6D">
              <w:rPr>
                <w:rFonts w:ascii="Times New Roman" w:hAnsi="Times New Roman" w:cs="Times New Roman"/>
                <w:b/>
                <w:bCs/>
                <w:sz w:val="24"/>
                <w:szCs w:val="24"/>
              </w:rPr>
              <w:t>Number caught</w:t>
            </w:r>
          </w:p>
        </w:tc>
        <w:tc>
          <w:tcPr>
            <w:tcW w:w="1831" w:type="dxa"/>
          </w:tcPr>
          <w:p w14:paraId="7C32940D" w14:textId="77777777" w:rsidR="00A25C8D" w:rsidRPr="00B01D6D" w:rsidRDefault="00A25C8D" w:rsidP="00857747">
            <w:pPr>
              <w:rPr>
                <w:rFonts w:ascii="Times New Roman" w:hAnsi="Times New Roman" w:cs="Times New Roman"/>
                <w:b/>
                <w:bCs/>
                <w:sz w:val="24"/>
                <w:szCs w:val="24"/>
              </w:rPr>
            </w:pPr>
            <w:r w:rsidRPr="00B01D6D">
              <w:rPr>
                <w:rFonts w:ascii="Times New Roman" w:hAnsi="Times New Roman" w:cs="Times New Roman"/>
                <w:b/>
                <w:bCs/>
                <w:sz w:val="24"/>
                <w:szCs w:val="24"/>
              </w:rPr>
              <w:t>Number tested</w:t>
            </w:r>
          </w:p>
        </w:tc>
        <w:tc>
          <w:tcPr>
            <w:tcW w:w="2268" w:type="dxa"/>
          </w:tcPr>
          <w:p w14:paraId="3B66BBDF" w14:textId="77777777" w:rsidR="00A25C8D" w:rsidRPr="00B01D6D" w:rsidRDefault="00A25C8D" w:rsidP="00857747">
            <w:pPr>
              <w:rPr>
                <w:rFonts w:ascii="Times New Roman" w:hAnsi="Times New Roman" w:cs="Times New Roman"/>
                <w:b/>
                <w:bCs/>
                <w:sz w:val="24"/>
                <w:szCs w:val="24"/>
              </w:rPr>
            </w:pPr>
            <w:r w:rsidRPr="00B01D6D">
              <w:rPr>
                <w:rFonts w:ascii="Times New Roman" w:hAnsi="Times New Roman" w:cs="Times New Roman"/>
                <w:b/>
                <w:bCs/>
                <w:sz w:val="24"/>
                <w:szCs w:val="24"/>
              </w:rPr>
              <w:t>Number positive</w:t>
            </w:r>
          </w:p>
        </w:tc>
        <w:tc>
          <w:tcPr>
            <w:tcW w:w="2552" w:type="dxa"/>
          </w:tcPr>
          <w:p w14:paraId="6F422B4E" w14:textId="77777777" w:rsidR="00A25C8D" w:rsidRPr="00B01D6D" w:rsidRDefault="00A25C8D" w:rsidP="00857747">
            <w:pPr>
              <w:rPr>
                <w:rFonts w:ascii="Times New Roman" w:hAnsi="Times New Roman" w:cs="Times New Roman"/>
                <w:b/>
                <w:bCs/>
                <w:sz w:val="24"/>
                <w:szCs w:val="24"/>
              </w:rPr>
            </w:pPr>
            <w:r>
              <w:rPr>
                <w:rFonts w:ascii="Times New Roman" w:hAnsi="Times New Roman" w:cs="Times New Roman"/>
                <w:b/>
                <w:bCs/>
                <w:sz w:val="24"/>
                <w:szCs w:val="24"/>
              </w:rPr>
              <w:t>Percent positive %</w:t>
            </w:r>
          </w:p>
        </w:tc>
      </w:tr>
      <w:tr w:rsidR="00A25C8D" w14:paraId="5263B30E" w14:textId="77777777" w:rsidTr="00857747">
        <w:tc>
          <w:tcPr>
            <w:tcW w:w="2547" w:type="dxa"/>
          </w:tcPr>
          <w:p w14:paraId="67620D80"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Leafhopper 1+3</w:t>
            </w:r>
          </w:p>
        </w:tc>
        <w:tc>
          <w:tcPr>
            <w:tcW w:w="1854" w:type="dxa"/>
          </w:tcPr>
          <w:p w14:paraId="37ACD7BE"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279+223</w:t>
            </w:r>
          </w:p>
        </w:tc>
        <w:tc>
          <w:tcPr>
            <w:tcW w:w="1831" w:type="dxa"/>
          </w:tcPr>
          <w:p w14:paraId="7CDD719B"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48+20</w:t>
            </w:r>
          </w:p>
        </w:tc>
        <w:tc>
          <w:tcPr>
            <w:tcW w:w="2268" w:type="dxa"/>
          </w:tcPr>
          <w:p w14:paraId="565C427D"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1+1</w:t>
            </w:r>
          </w:p>
        </w:tc>
        <w:tc>
          <w:tcPr>
            <w:tcW w:w="2552" w:type="dxa"/>
          </w:tcPr>
          <w:p w14:paraId="2C6FA6EE"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2.94</w:t>
            </w:r>
          </w:p>
        </w:tc>
      </w:tr>
      <w:tr w:rsidR="00A25C8D" w14:paraId="75CC8A0B" w14:textId="77777777" w:rsidTr="00857747">
        <w:tc>
          <w:tcPr>
            <w:tcW w:w="2547" w:type="dxa"/>
          </w:tcPr>
          <w:p w14:paraId="55D8FB93"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Leafhopper 2</w:t>
            </w:r>
          </w:p>
        </w:tc>
        <w:tc>
          <w:tcPr>
            <w:tcW w:w="1854" w:type="dxa"/>
          </w:tcPr>
          <w:p w14:paraId="003807EE"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154</w:t>
            </w:r>
          </w:p>
        </w:tc>
        <w:tc>
          <w:tcPr>
            <w:tcW w:w="1831" w:type="dxa"/>
          </w:tcPr>
          <w:p w14:paraId="0094DA8E"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7</w:t>
            </w:r>
          </w:p>
        </w:tc>
        <w:tc>
          <w:tcPr>
            <w:tcW w:w="2268" w:type="dxa"/>
          </w:tcPr>
          <w:p w14:paraId="699129B0"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0</w:t>
            </w:r>
          </w:p>
        </w:tc>
        <w:tc>
          <w:tcPr>
            <w:tcW w:w="2552" w:type="dxa"/>
          </w:tcPr>
          <w:p w14:paraId="00F944AE"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0</w:t>
            </w:r>
          </w:p>
        </w:tc>
      </w:tr>
      <w:tr w:rsidR="00A25C8D" w14:paraId="60EA494A" w14:textId="77777777" w:rsidTr="00857747">
        <w:tc>
          <w:tcPr>
            <w:tcW w:w="2547" w:type="dxa"/>
          </w:tcPr>
          <w:p w14:paraId="42D8C919"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Leafhopper 4</w:t>
            </w:r>
          </w:p>
        </w:tc>
        <w:tc>
          <w:tcPr>
            <w:tcW w:w="1854" w:type="dxa"/>
          </w:tcPr>
          <w:p w14:paraId="11A7A844"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16</w:t>
            </w:r>
          </w:p>
        </w:tc>
        <w:tc>
          <w:tcPr>
            <w:tcW w:w="1831" w:type="dxa"/>
          </w:tcPr>
          <w:p w14:paraId="67EEE68F"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1</w:t>
            </w:r>
          </w:p>
        </w:tc>
        <w:tc>
          <w:tcPr>
            <w:tcW w:w="2268" w:type="dxa"/>
          </w:tcPr>
          <w:p w14:paraId="530FDC15"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0</w:t>
            </w:r>
          </w:p>
        </w:tc>
        <w:tc>
          <w:tcPr>
            <w:tcW w:w="2552" w:type="dxa"/>
          </w:tcPr>
          <w:p w14:paraId="227AED32"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0</w:t>
            </w:r>
          </w:p>
        </w:tc>
      </w:tr>
      <w:tr w:rsidR="00A25C8D" w14:paraId="4F180F7B" w14:textId="77777777" w:rsidTr="00857747">
        <w:tc>
          <w:tcPr>
            <w:tcW w:w="2547" w:type="dxa"/>
          </w:tcPr>
          <w:p w14:paraId="170A8995"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Leafhopper 5</w:t>
            </w:r>
          </w:p>
        </w:tc>
        <w:tc>
          <w:tcPr>
            <w:tcW w:w="1854" w:type="dxa"/>
          </w:tcPr>
          <w:p w14:paraId="0A4CC99C"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6</w:t>
            </w:r>
          </w:p>
        </w:tc>
        <w:tc>
          <w:tcPr>
            <w:tcW w:w="1831" w:type="dxa"/>
          </w:tcPr>
          <w:p w14:paraId="3EDF2D27"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2</w:t>
            </w:r>
          </w:p>
        </w:tc>
        <w:tc>
          <w:tcPr>
            <w:tcW w:w="2268" w:type="dxa"/>
          </w:tcPr>
          <w:p w14:paraId="12D415F3"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0</w:t>
            </w:r>
          </w:p>
        </w:tc>
        <w:tc>
          <w:tcPr>
            <w:tcW w:w="2552" w:type="dxa"/>
          </w:tcPr>
          <w:p w14:paraId="6D5ACA84"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0</w:t>
            </w:r>
          </w:p>
        </w:tc>
      </w:tr>
      <w:tr w:rsidR="00A25C8D" w14:paraId="6DC2B212" w14:textId="77777777" w:rsidTr="00857747">
        <w:tc>
          <w:tcPr>
            <w:tcW w:w="2547" w:type="dxa"/>
          </w:tcPr>
          <w:p w14:paraId="6916C051"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Leafhopper 6</w:t>
            </w:r>
          </w:p>
        </w:tc>
        <w:tc>
          <w:tcPr>
            <w:tcW w:w="1854" w:type="dxa"/>
          </w:tcPr>
          <w:p w14:paraId="28DCCD14"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2</w:t>
            </w:r>
          </w:p>
        </w:tc>
        <w:tc>
          <w:tcPr>
            <w:tcW w:w="1831" w:type="dxa"/>
          </w:tcPr>
          <w:p w14:paraId="39B43017"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1</w:t>
            </w:r>
          </w:p>
        </w:tc>
        <w:tc>
          <w:tcPr>
            <w:tcW w:w="2268" w:type="dxa"/>
          </w:tcPr>
          <w:p w14:paraId="50A5A232"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0</w:t>
            </w:r>
          </w:p>
        </w:tc>
        <w:tc>
          <w:tcPr>
            <w:tcW w:w="2552" w:type="dxa"/>
          </w:tcPr>
          <w:p w14:paraId="7D4C28B5"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0</w:t>
            </w:r>
          </w:p>
        </w:tc>
      </w:tr>
      <w:tr w:rsidR="00A25C8D" w14:paraId="66810522" w14:textId="77777777" w:rsidTr="00857747">
        <w:tc>
          <w:tcPr>
            <w:tcW w:w="2547" w:type="dxa"/>
          </w:tcPr>
          <w:p w14:paraId="6136425D"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Leafhopper 7</w:t>
            </w:r>
          </w:p>
        </w:tc>
        <w:tc>
          <w:tcPr>
            <w:tcW w:w="1854" w:type="dxa"/>
          </w:tcPr>
          <w:p w14:paraId="799CE44A"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6</w:t>
            </w:r>
          </w:p>
        </w:tc>
        <w:tc>
          <w:tcPr>
            <w:tcW w:w="1831" w:type="dxa"/>
          </w:tcPr>
          <w:p w14:paraId="12EEEA6A"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0</w:t>
            </w:r>
          </w:p>
        </w:tc>
        <w:tc>
          <w:tcPr>
            <w:tcW w:w="2268" w:type="dxa"/>
          </w:tcPr>
          <w:p w14:paraId="72A39DFA"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NA</w:t>
            </w:r>
          </w:p>
        </w:tc>
        <w:tc>
          <w:tcPr>
            <w:tcW w:w="2552" w:type="dxa"/>
          </w:tcPr>
          <w:p w14:paraId="09F065E0"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NA</w:t>
            </w:r>
          </w:p>
        </w:tc>
      </w:tr>
      <w:tr w:rsidR="00A25C8D" w14:paraId="00439A40" w14:textId="77777777" w:rsidTr="00857747">
        <w:tc>
          <w:tcPr>
            <w:tcW w:w="2547" w:type="dxa"/>
          </w:tcPr>
          <w:p w14:paraId="7EAEE37B"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Leafhopper 8</w:t>
            </w:r>
          </w:p>
        </w:tc>
        <w:tc>
          <w:tcPr>
            <w:tcW w:w="1854" w:type="dxa"/>
          </w:tcPr>
          <w:p w14:paraId="1659E8BC"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18</w:t>
            </w:r>
          </w:p>
        </w:tc>
        <w:tc>
          <w:tcPr>
            <w:tcW w:w="1831" w:type="dxa"/>
          </w:tcPr>
          <w:p w14:paraId="1242424D"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4</w:t>
            </w:r>
          </w:p>
        </w:tc>
        <w:tc>
          <w:tcPr>
            <w:tcW w:w="2268" w:type="dxa"/>
          </w:tcPr>
          <w:p w14:paraId="12F63AD3"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0</w:t>
            </w:r>
          </w:p>
        </w:tc>
        <w:tc>
          <w:tcPr>
            <w:tcW w:w="2552" w:type="dxa"/>
          </w:tcPr>
          <w:p w14:paraId="0B3B62A2"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0</w:t>
            </w:r>
          </w:p>
        </w:tc>
      </w:tr>
      <w:tr w:rsidR="00A25C8D" w14:paraId="0F383796" w14:textId="77777777" w:rsidTr="00857747">
        <w:tc>
          <w:tcPr>
            <w:tcW w:w="2547" w:type="dxa"/>
          </w:tcPr>
          <w:p w14:paraId="3C8141F9"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Leafhopper 9</w:t>
            </w:r>
          </w:p>
        </w:tc>
        <w:tc>
          <w:tcPr>
            <w:tcW w:w="1854" w:type="dxa"/>
          </w:tcPr>
          <w:p w14:paraId="45CCB431"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16</w:t>
            </w:r>
          </w:p>
        </w:tc>
        <w:tc>
          <w:tcPr>
            <w:tcW w:w="1831" w:type="dxa"/>
          </w:tcPr>
          <w:p w14:paraId="59298FA5"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2</w:t>
            </w:r>
          </w:p>
        </w:tc>
        <w:tc>
          <w:tcPr>
            <w:tcW w:w="2268" w:type="dxa"/>
          </w:tcPr>
          <w:p w14:paraId="2A789099"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0</w:t>
            </w:r>
          </w:p>
        </w:tc>
        <w:tc>
          <w:tcPr>
            <w:tcW w:w="2552" w:type="dxa"/>
          </w:tcPr>
          <w:p w14:paraId="6E500762"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0</w:t>
            </w:r>
          </w:p>
        </w:tc>
      </w:tr>
      <w:tr w:rsidR="00A25C8D" w14:paraId="673A8020" w14:textId="77777777" w:rsidTr="00857747">
        <w:tc>
          <w:tcPr>
            <w:tcW w:w="2547" w:type="dxa"/>
          </w:tcPr>
          <w:p w14:paraId="7AB92811"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Leafhopper 10</w:t>
            </w:r>
          </w:p>
        </w:tc>
        <w:tc>
          <w:tcPr>
            <w:tcW w:w="1854" w:type="dxa"/>
          </w:tcPr>
          <w:p w14:paraId="2C430552"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58</w:t>
            </w:r>
          </w:p>
        </w:tc>
        <w:tc>
          <w:tcPr>
            <w:tcW w:w="1831" w:type="dxa"/>
          </w:tcPr>
          <w:p w14:paraId="222FD90E"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5</w:t>
            </w:r>
          </w:p>
        </w:tc>
        <w:tc>
          <w:tcPr>
            <w:tcW w:w="2268" w:type="dxa"/>
          </w:tcPr>
          <w:p w14:paraId="20A6C5C1"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2</w:t>
            </w:r>
          </w:p>
        </w:tc>
        <w:tc>
          <w:tcPr>
            <w:tcW w:w="2552" w:type="dxa"/>
          </w:tcPr>
          <w:p w14:paraId="38FD4485"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40</w:t>
            </w:r>
          </w:p>
        </w:tc>
      </w:tr>
      <w:tr w:rsidR="00A25C8D" w14:paraId="217D7057" w14:textId="77777777" w:rsidTr="00857747">
        <w:tc>
          <w:tcPr>
            <w:tcW w:w="2547" w:type="dxa"/>
          </w:tcPr>
          <w:p w14:paraId="4A523559"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Leafhopper 11</w:t>
            </w:r>
          </w:p>
        </w:tc>
        <w:tc>
          <w:tcPr>
            <w:tcW w:w="1854" w:type="dxa"/>
          </w:tcPr>
          <w:p w14:paraId="4ED57C7C"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9</w:t>
            </w:r>
          </w:p>
        </w:tc>
        <w:tc>
          <w:tcPr>
            <w:tcW w:w="1831" w:type="dxa"/>
          </w:tcPr>
          <w:p w14:paraId="6F158320"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0</w:t>
            </w:r>
          </w:p>
        </w:tc>
        <w:tc>
          <w:tcPr>
            <w:tcW w:w="2268" w:type="dxa"/>
          </w:tcPr>
          <w:p w14:paraId="275459EA"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NA</w:t>
            </w:r>
          </w:p>
        </w:tc>
        <w:tc>
          <w:tcPr>
            <w:tcW w:w="2552" w:type="dxa"/>
          </w:tcPr>
          <w:p w14:paraId="6A0A2013"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NA</w:t>
            </w:r>
          </w:p>
        </w:tc>
      </w:tr>
      <w:tr w:rsidR="00A25C8D" w14:paraId="1204F9D0" w14:textId="77777777" w:rsidTr="00857747">
        <w:tc>
          <w:tcPr>
            <w:tcW w:w="2547" w:type="dxa"/>
          </w:tcPr>
          <w:p w14:paraId="644B819C"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Leafhopper 12</w:t>
            </w:r>
          </w:p>
        </w:tc>
        <w:tc>
          <w:tcPr>
            <w:tcW w:w="1854" w:type="dxa"/>
          </w:tcPr>
          <w:p w14:paraId="3FB82CDE"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4</w:t>
            </w:r>
          </w:p>
        </w:tc>
        <w:tc>
          <w:tcPr>
            <w:tcW w:w="1831" w:type="dxa"/>
          </w:tcPr>
          <w:p w14:paraId="179E0968"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1</w:t>
            </w:r>
          </w:p>
        </w:tc>
        <w:tc>
          <w:tcPr>
            <w:tcW w:w="2268" w:type="dxa"/>
          </w:tcPr>
          <w:p w14:paraId="24DB9C92"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0</w:t>
            </w:r>
          </w:p>
        </w:tc>
        <w:tc>
          <w:tcPr>
            <w:tcW w:w="2552" w:type="dxa"/>
          </w:tcPr>
          <w:p w14:paraId="181252F3"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0</w:t>
            </w:r>
          </w:p>
        </w:tc>
      </w:tr>
      <w:tr w:rsidR="00A25C8D" w14:paraId="7C685F64" w14:textId="77777777" w:rsidTr="00857747">
        <w:tc>
          <w:tcPr>
            <w:tcW w:w="2547" w:type="dxa"/>
          </w:tcPr>
          <w:p w14:paraId="63F0699E"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Leafhopper 13</w:t>
            </w:r>
          </w:p>
        </w:tc>
        <w:tc>
          <w:tcPr>
            <w:tcW w:w="1854" w:type="dxa"/>
          </w:tcPr>
          <w:p w14:paraId="1910B010"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6</w:t>
            </w:r>
          </w:p>
        </w:tc>
        <w:tc>
          <w:tcPr>
            <w:tcW w:w="1831" w:type="dxa"/>
          </w:tcPr>
          <w:p w14:paraId="303F0B3D"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0</w:t>
            </w:r>
          </w:p>
        </w:tc>
        <w:tc>
          <w:tcPr>
            <w:tcW w:w="2268" w:type="dxa"/>
          </w:tcPr>
          <w:p w14:paraId="7D9EEA30"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NA</w:t>
            </w:r>
          </w:p>
        </w:tc>
        <w:tc>
          <w:tcPr>
            <w:tcW w:w="2552" w:type="dxa"/>
          </w:tcPr>
          <w:p w14:paraId="548B3B22"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NA</w:t>
            </w:r>
          </w:p>
        </w:tc>
      </w:tr>
      <w:tr w:rsidR="00A25C8D" w14:paraId="2EC10110" w14:textId="77777777" w:rsidTr="00857747">
        <w:tc>
          <w:tcPr>
            <w:tcW w:w="2547" w:type="dxa"/>
          </w:tcPr>
          <w:p w14:paraId="4B206993"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Leafhopper 14</w:t>
            </w:r>
          </w:p>
        </w:tc>
        <w:tc>
          <w:tcPr>
            <w:tcW w:w="1854" w:type="dxa"/>
          </w:tcPr>
          <w:p w14:paraId="357F1C1F"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1</w:t>
            </w:r>
          </w:p>
        </w:tc>
        <w:tc>
          <w:tcPr>
            <w:tcW w:w="1831" w:type="dxa"/>
          </w:tcPr>
          <w:p w14:paraId="6866A46E"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0</w:t>
            </w:r>
          </w:p>
        </w:tc>
        <w:tc>
          <w:tcPr>
            <w:tcW w:w="2268" w:type="dxa"/>
          </w:tcPr>
          <w:p w14:paraId="44BF01A1"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NA</w:t>
            </w:r>
          </w:p>
        </w:tc>
        <w:tc>
          <w:tcPr>
            <w:tcW w:w="2552" w:type="dxa"/>
          </w:tcPr>
          <w:p w14:paraId="6EAE4604"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NA</w:t>
            </w:r>
          </w:p>
        </w:tc>
      </w:tr>
      <w:tr w:rsidR="00A25C8D" w14:paraId="66717CF7" w14:textId="77777777" w:rsidTr="00857747">
        <w:tc>
          <w:tcPr>
            <w:tcW w:w="2547" w:type="dxa"/>
          </w:tcPr>
          <w:p w14:paraId="3D529529"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Leafhopper 15</w:t>
            </w:r>
          </w:p>
        </w:tc>
        <w:tc>
          <w:tcPr>
            <w:tcW w:w="1854" w:type="dxa"/>
          </w:tcPr>
          <w:p w14:paraId="24311146"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6</w:t>
            </w:r>
          </w:p>
        </w:tc>
        <w:tc>
          <w:tcPr>
            <w:tcW w:w="1831" w:type="dxa"/>
          </w:tcPr>
          <w:p w14:paraId="097079EF"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0</w:t>
            </w:r>
          </w:p>
        </w:tc>
        <w:tc>
          <w:tcPr>
            <w:tcW w:w="2268" w:type="dxa"/>
          </w:tcPr>
          <w:p w14:paraId="3B026E96"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NA</w:t>
            </w:r>
          </w:p>
        </w:tc>
        <w:tc>
          <w:tcPr>
            <w:tcW w:w="2552" w:type="dxa"/>
          </w:tcPr>
          <w:p w14:paraId="67594323"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NA</w:t>
            </w:r>
          </w:p>
        </w:tc>
      </w:tr>
      <w:tr w:rsidR="00A25C8D" w14:paraId="03D2A8C4" w14:textId="77777777" w:rsidTr="00857747">
        <w:tc>
          <w:tcPr>
            <w:tcW w:w="2547" w:type="dxa"/>
          </w:tcPr>
          <w:p w14:paraId="2AD3F51C"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Leafhopper nymph 1</w:t>
            </w:r>
          </w:p>
        </w:tc>
        <w:tc>
          <w:tcPr>
            <w:tcW w:w="1854" w:type="dxa"/>
          </w:tcPr>
          <w:p w14:paraId="206F03CC"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3</w:t>
            </w:r>
          </w:p>
        </w:tc>
        <w:tc>
          <w:tcPr>
            <w:tcW w:w="1831" w:type="dxa"/>
          </w:tcPr>
          <w:p w14:paraId="5DF16DAB"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1</w:t>
            </w:r>
          </w:p>
        </w:tc>
        <w:tc>
          <w:tcPr>
            <w:tcW w:w="2268" w:type="dxa"/>
          </w:tcPr>
          <w:p w14:paraId="12091AAE"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0</w:t>
            </w:r>
          </w:p>
        </w:tc>
        <w:tc>
          <w:tcPr>
            <w:tcW w:w="2552" w:type="dxa"/>
          </w:tcPr>
          <w:p w14:paraId="02514BB9"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0</w:t>
            </w:r>
          </w:p>
        </w:tc>
      </w:tr>
      <w:tr w:rsidR="00A25C8D" w14:paraId="3D774399" w14:textId="77777777" w:rsidTr="00857747">
        <w:tc>
          <w:tcPr>
            <w:tcW w:w="2547" w:type="dxa"/>
          </w:tcPr>
          <w:p w14:paraId="43A10F4B"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Leafhopper nymph 2</w:t>
            </w:r>
          </w:p>
        </w:tc>
        <w:tc>
          <w:tcPr>
            <w:tcW w:w="1854" w:type="dxa"/>
          </w:tcPr>
          <w:p w14:paraId="14D48189"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3</w:t>
            </w:r>
          </w:p>
        </w:tc>
        <w:tc>
          <w:tcPr>
            <w:tcW w:w="1831" w:type="dxa"/>
          </w:tcPr>
          <w:p w14:paraId="377A3265"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3</w:t>
            </w:r>
          </w:p>
        </w:tc>
        <w:tc>
          <w:tcPr>
            <w:tcW w:w="2268" w:type="dxa"/>
          </w:tcPr>
          <w:p w14:paraId="65EC2D6C"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0</w:t>
            </w:r>
          </w:p>
        </w:tc>
        <w:tc>
          <w:tcPr>
            <w:tcW w:w="2552" w:type="dxa"/>
          </w:tcPr>
          <w:p w14:paraId="3097752E" w14:textId="77777777" w:rsidR="00A25C8D" w:rsidRPr="00603130" w:rsidRDefault="00A25C8D" w:rsidP="00857747">
            <w:pPr>
              <w:rPr>
                <w:rFonts w:ascii="Times New Roman" w:hAnsi="Times New Roman" w:cs="Times New Roman"/>
                <w:sz w:val="24"/>
                <w:szCs w:val="24"/>
              </w:rPr>
            </w:pPr>
            <w:r w:rsidRPr="00603130">
              <w:rPr>
                <w:rFonts w:ascii="Times New Roman" w:hAnsi="Times New Roman" w:cs="Times New Roman"/>
                <w:sz w:val="24"/>
                <w:szCs w:val="24"/>
              </w:rPr>
              <w:t>0</w:t>
            </w:r>
          </w:p>
        </w:tc>
      </w:tr>
      <w:tr w:rsidR="00A25C8D" w14:paraId="66BC555B" w14:textId="77777777" w:rsidTr="00857747">
        <w:tc>
          <w:tcPr>
            <w:tcW w:w="2547" w:type="dxa"/>
          </w:tcPr>
          <w:p w14:paraId="23690EEA"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Leafhopper nymph 3</w:t>
            </w:r>
          </w:p>
        </w:tc>
        <w:tc>
          <w:tcPr>
            <w:tcW w:w="1854" w:type="dxa"/>
          </w:tcPr>
          <w:p w14:paraId="106DE1AE"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1</w:t>
            </w:r>
          </w:p>
        </w:tc>
        <w:tc>
          <w:tcPr>
            <w:tcW w:w="1831" w:type="dxa"/>
          </w:tcPr>
          <w:p w14:paraId="62778C4D"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1</w:t>
            </w:r>
          </w:p>
        </w:tc>
        <w:tc>
          <w:tcPr>
            <w:tcW w:w="2268" w:type="dxa"/>
          </w:tcPr>
          <w:p w14:paraId="1F4E59BD"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0</w:t>
            </w:r>
          </w:p>
        </w:tc>
        <w:tc>
          <w:tcPr>
            <w:tcW w:w="2552" w:type="dxa"/>
          </w:tcPr>
          <w:p w14:paraId="1BD5737D"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0</w:t>
            </w:r>
          </w:p>
        </w:tc>
      </w:tr>
      <w:tr w:rsidR="00A25C8D" w14:paraId="74697494" w14:textId="77777777" w:rsidTr="00857747">
        <w:tc>
          <w:tcPr>
            <w:tcW w:w="2547" w:type="dxa"/>
          </w:tcPr>
          <w:p w14:paraId="622360D1"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Treehopper 1</w:t>
            </w:r>
          </w:p>
        </w:tc>
        <w:tc>
          <w:tcPr>
            <w:tcW w:w="1854" w:type="dxa"/>
          </w:tcPr>
          <w:p w14:paraId="02462D30"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2</w:t>
            </w:r>
          </w:p>
        </w:tc>
        <w:tc>
          <w:tcPr>
            <w:tcW w:w="1831" w:type="dxa"/>
          </w:tcPr>
          <w:p w14:paraId="59403632"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0</w:t>
            </w:r>
          </w:p>
        </w:tc>
        <w:tc>
          <w:tcPr>
            <w:tcW w:w="2268" w:type="dxa"/>
          </w:tcPr>
          <w:p w14:paraId="0F6BF901"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NA</w:t>
            </w:r>
          </w:p>
        </w:tc>
        <w:tc>
          <w:tcPr>
            <w:tcW w:w="2552" w:type="dxa"/>
          </w:tcPr>
          <w:p w14:paraId="3C3C67DE"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NA</w:t>
            </w:r>
          </w:p>
        </w:tc>
      </w:tr>
      <w:tr w:rsidR="00A25C8D" w14:paraId="135845AA" w14:textId="77777777" w:rsidTr="00857747">
        <w:tc>
          <w:tcPr>
            <w:tcW w:w="2547" w:type="dxa"/>
          </w:tcPr>
          <w:p w14:paraId="0CAA562B"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Treehopper 2</w:t>
            </w:r>
          </w:p>
        </w:tc>
        <w:tc>
          <w:tcPr>
            <w:tcW w:w="1854" w:type="dxa"/>
          </w:tcPr>
          <w:p w14:paraId="7DB86198"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2</w:t>
            </w:r>
          </w:p>
        </w:tc>
        <w:tc>
          <w:tcPr>
            <w:tcW w:w="1831" w:type="dxa"/>
          </w:tcPr>
          <w:p w14:paraId="25850A58"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0</w:t>
            </w:r>
          </w:p>
        </w:tc>
        <w:tc>
          <w:tcPr>
            <w:tcW w:w="2268" w:type="dxa"/>
          </w:tcPr>
          <w:p w14:paraId="7BEA8AD6"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NA</w:t>
            </w:r>
          </w:p>
        </w:tc>
        <w:tc>
          <w:tcPr>
            <w:tcW w:w="2552" w:type="dxa"/>
          </w:tcPr>
          <w:p w14:paraId="6FDD2EC6"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NA</w:t>
            </w:r>
          </w:p>
        </w:tc>
      </w:tr>
      <w:tr w:rsidR="00A25C8D" w14:paraId="76B9AFAB" w14:textId="77777777" w:rsidTr="00857747">
        <w:tc>
          <w:tcPr>
            <w:tcW w:w="2547" w:type="dxa"/>
          </w:tcPr>
          <w:p w14:paraId="3C75353E"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Psyllid 1</w:t>
            </w:r>
          </w:p>
        </w:tc>
        <w:tc>
          <w:tcPr>
            <w:tcW w:w="1854" w:type="dxa"/>
          </w:tcPr>
          <w:p w14:paraId="778864FC"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11</w:t>
            </w:r>
          </w:p>
        </w:tc>
        <w:tc>
          <w:tcPr>
            <w:tcW w:w="1831" w:type="dxa"/>
          </w:tcPr>
          <w:p w14:paraId="4697131B"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9</w:t>
            </w:r>
          </w:p>
        </w:tc>
        <w:tc>
          <w:tcPr>
            <w:tcW w:w="2268" w:type="dxa"/>
          </w:tcPr>
          <w:p w14:paraId="2CC4BA84"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0</w:t>
            </w:r>
          </w:p>
        </w:tc>
        <w:tc>
          <w:tcPr>
            <w:tcW w:w="2552" w:type="dxa"/>
          </w:tcPr>
          <w:p w14:paraId="12342D47"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0</w:t>
            </w:r>
          </w:p>
        </w:tc>
      </w:tr>
      <w:tr w:rsidR="00A25C8D" w14:paraId="67A1FC7C" w14:textId="77777777" w:rsidTr="00857747">
        <w:tc>
          <w:tcPr>
            <w:tcW w:w="2547" w:type="dxa"/>
          </w:tcPr>
          <w:p w14:paraId="4C9519C6"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Psyllid 2</w:t>
            </w:r>
          </w:p>
        </w:tc>
        <w:tc>
          <w:tcPr>
            <w:tcW w:w="1854" w:type="dxa"/>
          </w:tcPr>
          <w:p w14:paraId="0F0A9514"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1</w:t>
            </w:r>
          </w:p>
        </w:tc>
        <w:tc>
          <w:tcPr>
            <w:tcW w:w="1831" w:type="dxa"/>
          </w:tcPr>
          <w:p w14:paraId="2405D312"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0</w:t>
            </w:r>
          </w:p>
        </w:tc>
        <w:tc>
          <w:tcPr>
            <w:tcW w:w="2268" w:type="dxa"/>
          </w:tcPr>
          <w:p w14:paraId="0E7F12DD"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NA</w:t>
            </w:r>
          </w:p>
        </w:tc>
        <w:tc>
          <w:tcPr>
            <w:tcW w:w="2552" w:type="dxa"/>
          </w:tcPr>
          <w:p w14:paraId="3C035A0A"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NA</w:t>
            </w:r>
          </w:p>
        </w:tc>
      </w:tr>
      <w:tr w:rsidR="00A25C8D" w14:paraId="2D9F6F2D" w14:textId="77777777" w:rsidTr="00857747">
        <w:tc>
          <w:tcPr>
            <w:tcW w:w="2547" w:type="dxa"/>
          </w:tcPr>
          <w:p w14:paraId="4C600C7E"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Aphid 1 (Black colour)</w:t>
            </w:r>
          </w:p>
        </w:tc>
        <w:tc>
          <w:tcPr>
            <w:tcW w:w="1854" w:type="dxa"/>
          </w:tcPr>
          <w:p w14:paraId="1BCC29BF"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49</w:t>
            </w:r>
          </w:p>
        </w:tc>
        <w:tc>
          <w:tcPr>
            <w:tcW w:w="1831" w:type="dxa"/>
          </w:tcPr>
          <w:p w14:paraId="026A546A"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3</w:t>
            </w:r>
          </w:p>
        </w:tc>
        <w:tc>
          <w:tcPr>
            <w:tcW w:w="2268" w:type="dxa"/>
          </w:tcPr>
          <w:p w14:paraId="443519AF"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0</w:t>
            </w:r>
          </w:p>
        </w:tc>
        <w:tc>
          <w:tcPr>
            <w:tcW w:w="2552" w:type="dxa"/>
          </w:tcPr>
          <w:p w14:paraId="44272ABD"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0</w:t>
            </w:r>
          </w:p>
        </w:tc>
      </w:tr>
      <w:tr w:rsidR="00A25C8D" w14:paraId="66679422" w14:textId="77777777" w:rsidTr="00857747">
        <w:tc>
          <w:tcPr>
            <w:tcW w:w="2547" w:type="dxa"/>
          </w:tcPr>
          <w:p w14:paraId="5878D502"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Aphid 2 (Long legs)</w:t>
            </w:r>
          </w:p>
        </w:tc>
        <w:tc>
          <w:tcPr>
            <w:tcW w:w="1854" w:type="dxa"/>
          </w:tcPr>
          <w:p w14:paraId="2E908864"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2</w:t>
            </w:r>
          </w:p>
        </w:tc>
        <w:tc>
          <w:tcPr>
            <w:tcW w:w="1831" w:type="dxa"/>
          </w:tcPr>
          <w:p w14:paraId="79CD35EC"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0</w:t>
            </w:r>
          </w:p>
        </w:tc>
        <w:tc>
          <w:tcPr>
            <w:tcW w:w="2268" w:type="dxa"/>
          </w:tcPr>
          <w:p w14:paraId="509A9785"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NA</w:t>
            </w:r>
          </w:p>
        </w:tc>
        <w:tc>
          <w:tcPr>
            <w:tcW w:w="2552" w:type="dxa"/>
          </w:tcPr>
          <w:p w14:paraId="55B39BA9"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NA</w:t>
            </w:r>
          </w:p>
        </w:tc>
      </w:tr>
      <w:tr w:rsidR="00A25C8D" w14:paraId="7AE666D6" w14:textId="77777777" w:rsidTr="00857747">
        <w:tc>
          <w:tcPr>
            <w:tcW w:w="2547" w:type="dxa"/>
          </w:tcPr>
          <w:p w14:paraId="2EAAD237" w14:textId="77777777" w:rsidR="00A25C8D" w:rsidRDefault="00A25C8D" w:rsidP="00857747">
            <w:pPr>
              <w:rPr>
                <w:rFonts w:ascii="Times New Roman" w:hAnsi="Times New Roman" w:cs="Times New Roman"/>
                <w:sz w:val="24"/>
                <w:szCs w:val="24"/>
              </w:rPr>
            </w:pPr>
            <w:r w:rsidRPr="00701BF9">
              <w:rPr>
                <w:rFonts w:ascii="Times New Roman" w:hAnsi="Times New Roman" w:cs="Times New Roman"/>
                <w:sz w:val="24"/>
                <w:szCs w:val="24"/>
              </w:rPr>
              <w:t>Aleyrodidae</w:t>
            </w:r>
            <w:r>
              <w:rPr>
                <w:rFonts w:ascii="Times New Roman" w:hAnsi="Times New Roman" w:cs="Times New Roman"/>
                <w:sz w:val="24"/>
                <w:szCs w:val="24"/>
              </w:rPr>
              <w:t>/whiteflies</w:t>
            </w:r>
          </w:p>
        </w:tc>
        <w:tc>
          <w:tcPr>
            <w:tcW w:w="1854" w:type="dxa"/>
          </w:tcPr>
          <w:p w14:paraId="6A4F571A"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28</w:t>
            </w:r>
          </w:p>
        </w:tc>
        <w:tc>
          <w:tcPr>
            <w:tcW w:w="1831" w:type="dxa"/>
          </w:tcPr>
          <w:p w14:paraId="00CD7975"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0</w:t>
            </w:r>
          </w:p>
        </w:tc>
        <w:tc>
          <w:tcPr>
            <w:tcW w:w="2268" w:type="dxa"/>
          </w:tcPr>
          <w:p w14:paraId="65B93E64"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NA</w:t>
            </w:r>
          </w:p>
        </w:tc>
        <w:tc>
          <w:tcPr>
            <w:tcW w:w="2552" w:type="dxa"/>
          </w:tcPr>
          <w:p w14:paraId="0E9B67B6" w14:textId="77777777" w:rsidR="00A25C8D" w:rsidRDefault="00A25C8D" w:rsidP="00857747">
            <w:pPr>
              <w:rPr>
                <w:rFonts w:ascii="Times New Roman" w:hAnsi="Times New Roman" w:cs="Times New Roman"/>
                <w:sz w:val="24"/>
                <w:szCs w:val="24"/>
              </w:rPr>
            </w:pPr>
            <w:r>
              <w:rPr>
                <w:rFonts w:ascii="Times New Roman" w:hAnsi="Times New Roman" w:cs="Times New Roman"/>
                <w:sz w:val="24"/>
                <w:szCs w:val="24"/>
              </w:rPr>
              <w:t>NA</w:t>
            </w:r>
          </w:p>
        </w:tc>
      </w:tr>
      <w:tr w:rsidR="00A25C8D" w14:paraId="30C12FED" w14:textId="77777777" w:rsidTr="00857747">
        <w:tc>
          <w:tcPr>
            <w:tcW w:w="2547" w:type="dxa"/>
          </w:tcPr>
          <w:p w14:paraId="74042902" w14:textId="77777777" w:rsidR="00A25C8D" w:rsidRPr="00B01D6D" w:rsidRDefault="00A25C8D" w:rsidP="00857747">
            <w:pPr>
              <w:rPr>
                <w:rFonts w:ascii="Times New Roman" w:hAnsi="Times New Roman" w:cs="Times New Roman"/>
                <w:b/>
                <w:bCs/>
                <w:sz w:val="24"/>
                <w:szCs w:val="24"/>
              </w:rPr>
            </w:pPr>
            <w:r w:rsidRPr="00B01D6D">
              <w:rPr>
                <w:rFonts w:ascii="Times New Roman" w:hAnsi="Times New Roman" w:cs="Times New Roman"/>
                <w:b/>
                <w:bCs/>
                <w:sz w:val="24"/>
                <w:szCs w:val="24"/>
              </w:rPr>
              <w:t>TOTAL</w:t>
            </w:r>
          </w:p>
        </w:tc>
        <w:tc>
          <w:tcPr>
            <w:tcW w:w="1854" w:type="dxa"/>
          </w:tcPr>
          <w:p w14:paraId="5EA628F0" w14:textId="77777777" w:rsidR="00A25C8D" w:rsidRPr="009667EF" w:rsidRDefault="00A25C8D" w:rsidP="00857747">
            <w:pPr>
              <w:rPr>
                <w:rFonts w:ascii="Times New Roman" w:hAnsi="Times New Roman" w:cs="Times New Roman"/>
                <w:b/>
                <w:bCs/>
                <w:sz w:val="24"/>
                <w:szCs w:val="24"/>
              </w:rPr>
            </w:pPr>
            <w:r w:rsidRPr="009667EF">
              <w:rPr>
                <w:rFonts w:ascii="Times New Roman" w:hAnsi="Times New Roman" w:cs="Times New Roman"/>
                <w:b/>
                <w:bCs/>
                <w:sz w:val="24"/>
                <w:szCs w:val="24"/>
              </w:rPr>
              <w:t>906</w:t>
            </w:r>
          </w:p>
        </w:tc>
        <w:tc>
          <w:tcPr>
            <w:tcW w:w="1831" w:type="dxa"/>
          </w:tcPr>
          <w:p w14:paraId="277D58BB" w14:textId="77777777" w:rsidR="00A25C8D" w:rsidRPr="009667EF" w:rsidRDefault="00A25C8D" w:rsidP="00857747">
            <w:pPr>
              <w:rPr>
                <w:rFonts w:ascii="Times New Roman" w:hAnsi="Times New Roman" w:cs="Times New Roman"/>
                <w:b/>
                <w:bCs/>
                <w:sz w:val="24"/>
                <w:szCs w:val="24"/>
              </w:rPr>
            </w:pPr>
            <w:r w:rsidRPr="009667EF">
              <w:rPr>
                <w:rFonts w:ascii="Times New Roman" w:hAnsi="Times New Roman" w:cs="Times New Roman"/>
                <w:b/>
                <w:bCs/>
                <w:sz w:val="24"/>
                <w:szCs w:val="24"/>
              </w:rPr>
              <w:t>110</w:t>
            </w:r>
          </w:p>
        </w:tc>
        <w:tc>
          <w:tcPr>
            <w:tcW w:w="2268" w:type="dxa"/>
          </w:tcPr>
          <w:p w14:paraId="0EC1B3BC" w14:textId="77777777" w:rsidR="00A25C8D" w:rsidRPr="009667EF" w:rsidRDefault="00A25C8D" w:rsidP="00857747">
            <w:pPr>
              <w:rPr>
                <w:rFonts w:ascii="Times New Roman" w:hAnsi="Times New Roman" w:cs="Times New Roman"/>
                <w:b/>
                <w:bCs/>
                <w:sz w:val="24"/>
                <w:szCs w:val="24"/>
              </w:rPr>
            </w:pPr>
            <w:r w:rsidRPr="009667EF">
              <w:rPr>
                <w:rFonts w:ascii="Times New Roman" w:hAnsi="Times New Roman" w:cs="Times New Roman"/>
                <w:b/>
                <w:bCs/>
                <w:sz w:val="24"/>
                <w:szCs w:val="24"/>
              </w:rPr>
              <w:t>4</w:t>
            </w:r>
          </w:p>
        </w:tc>
        <w:tc>
          <w:tcPr>
            <w:tcW w:w="2552" w:type="dxa"/>
          </w:tcPr>
          <w:p w14:paraId="3818F6CF" w14:textId="77777777" w:rsidR="00A25C8D" w:rsidRPr="009667EF" w:rsidRDefault="00A25C8D" w:rsidP="00857747">
            <w:pPr>
              <w:rPr>
                <w:rFonts w:ascii="Times New Roman" w:hAnsi="Times New Roman" w:cs="Times New Roman"/>
                <w:b/>
                <w:bCs/>
                <w:sz w:val="24"/>
                <w:szCs w:val="24"/>
              </w:rPr>
            </w:pPr>
            <w:r w:rsidRPr="009667EF">
              <w:rPr>
                <w:rFonts w:ascii="Times New Roman" w:hAnsi="Times New Roman" w:cs="Times New Roman"/>
                <w:b/>
                <w:bCs/>
                <w:sz w:val="24"/>
                <w:szCs w:val="24"/>
              </w:rPr>
              <w:t>3.64</w:t>
            </w:r>
          </w:p>
        </w:tc>
      </w:tr>
    </w:tbl>
    <w:p w14:paraId="2BD0514A" w14:textId="0A0CB011" w:rsidR="00C60FFC" w:rsidRDefault="00A25C8D" w:rsidP="00946D62">
      <w:pPr>
        <w:rPr>
          <w:rFonts w:ascii="Times New Roman" w:hAnsi="Times New Roman" w:cs="Times New Roman"/>
          <w:sz w:val="24"/>
          <w:szCs w:val="24"/>
        </w:rPr>
      </w:pPr>
      <w:r>
        <w:rPr>
          <w:rFonts w:ascii="Times New Roman" w:hAnsi="Times New Roman" w:cs="Times New Roman"/>
          <w:sz w:val="24"/>
          <w:szCs w:val="24"/>
        </w:rPr>
        <w:br w:type="page"/>
      </w:r>
    </w:p>
    <w:p w14:paraId="0F094FBE" w14:textId="25E51316" w:rsidR="00C60FFC" w:rsidRDefault="00C60FFC" w:rsidP="00946D62">
      <w:pPr>
        <w:rPr>
          <w:rFonts w:ascii="Times New Roman" w:hAnsi="Times New Roman" w:cs="Times New Roman"/>
          <w:sz w:val="24"/>
          <w:szCs w:val="24"/>
        </w:rPr>
      </w:pPr>
      <w:r>
        <w:rPr>
          <w:rFonts w:ascii="Times New Roman" w:hAnsi="Times New Roman" w:cs="Times New Roman"/>
          <w:sz w:val="24"/>
          <w:szCs w:val="24"/>
        </w:rPr>
        <w:lastRenderedPageBreak/>
        <w:t>Table S</w:t>
      </w:r>
      <w:r w:rsidR="006F592C">
        <w:rPr>
          <w:rFonts w:ascii="Times New Roman" w:hAnsi="Times New Roman" w:cs="Times New Roman"/>
          <w:sz w:val="24"/>
          <w:szCs w:val="24"/>
        </w:rPr>
        <w:t>7</w:t>
      </w:r>
      <w:r>
        <w:rPr>
          <w:rFonts w:ascii="Times New Roman" w:hAnsi="Times New Roman" w:cs="Times New Roman"/>
          <w:sz w:val="24"/>
          <w:szCs w:val="24"/>
        </w:rPr>
        <w:t xml:space="preserve">. </w:t>
      </w:r>
      <w:r w:rsidR="00B66018">
        <w:rPr>
          <w:rFonts w:ascii="Times New Roman" w:hAnsi="Times New Roman" w:cs="Times New Roman"/>
          <w:sz w:val="24"/>
          <w:szCs w:val="24"/>
        </w:rPr>
        <w:t xml:space="preserve">Posterior summaries of the </w:t>
      </w:r>
      <w:r w:rsidR="00C9317A" w:rsidRPr="00C9317A">
        <w:rPr>
          <w:rFonts w:ascii="Times New Roman" w:hAnsi="Times New Roman" w:cs="Times New Roman"/>
          <w:sz w:val="24"/>
          <w:szCs w:val="24"/>
        </w:rPr>
        <w:t>integrated nested Laplace approximation</w:t>
      </w:r>
      <w:r w:rsidR="00C9317A">
        <w:rPr>
          <w:rFonts w:ascii="Times New Roman" w:hAnsi="Times New Roman" w:cs="Times New Roman"/>
          <w:sz w:val="24"/>
          <w:szCs w:val="24"/>
        </w:rPr>
        <w:t xml:space="preserve"> (</w:t>
      </w:r>
      <w:r>
        <w:rPr>
          <w:rFonts w:ascii="Times New Roman" w:hAnsi="Times New Roman" w:cs="Times New Roman"/>
          <w:sz w:val="24"/>
          <w:szCs w:val="24"/>
        </w:rPr>
        <w:t>INLA</w:t>
      </w:r>
      <w:r w:rsidR="00C9317A">
        <w:rPr>
          <w:rFonts w:ascii="Times New Roman" w:hAnsi="Times New Roman" w:cs="Times New Roman"/>
          <w:sz w:val="24"/>
          <w:szCs w:val="24"/>
        </w:rPr>
        <w:t>)</w:t>
      </w:r>
      <w:r>
        <w:rPr>
          <w:rFonts w:ascii="Times New Roman" w:hAnsi="Times New Roman" w:cs="Times New Roman"/>
          <w:sz w:val="24"/>
          <w:szCs w:val="24"/>
        </w:rPr>
        <w:t xml:space="preserve"> model results </w:t>
      </w:r>
      <w:r w:rsidR="00C9317A">
        <w:rPr>
          <w:rFonts w:ascii="Times New Roman" w:hAnsi="Times New Roman" w:cs="Times New Roman"/>
          <w:sz w:val="24"/>
          <w:szCs w:val="24"/>
        </w:rPr>
        <w:t>with</w:t>
      </w:r>
      <w:r w:rsidR="00C9317A" w:rsidRPr="00C9317A">
        <w:rPr>
          <w:rFonts w:ascii="Times New Roman" w:hAnsi="Times New Roman" w:cs="Times New Roman"/>
          <w:sz w:val="24"/>
          <w:szCs w:val="24"/>
        </w:rPr>
        <w:t> stochastic partial differential equation random effects to account for spatial autocorrelation</w:t>
      </w:r>
      <w:r>
        <w:rPr>
          <w:rFonts w:ascii="Times New Roman" w:hAnsi="Times New Roman" w:cs="Times New Roman"/>
          <w:sz w:val="24"/>
          <w:szCs w:val="24"/>
        </w:rPr>
        <w:t>.</w:t>
      </w:r>
      <w:r w:rsidR="00B66018">
        <w:rPr>
          <w:rFonts w:ascii="Times New Roman" w:hAnsi="Times New Roman" w:cs="Times New Roman"/>
          <w:sz w:val="24"/>
          <w:szCs w:val="24"/>
        </w:rPr>
        <w:t xml:space="preserve"> The deviance information criterion</w:t>
      </w:r>
      <w:r w:rsidR="00D2611C">
        <w:rPr>
          <w:rFonts w:ascii="Times New Roman" w:hAnsi="Times New Roman" w:cs="Times New Roman"/>
          <w:sz w:val="24"/>
          <w:szCs w:val="24"/>
        </w:rPr>
        <w:t xml:space="preserve"> (DIC)</w:t>
      </w:r>
      <w:r w:rsidR="00B66018">
        <w:rPr>
          <w:rFonts w:ascii="Times New Roman" w:hAnsi="Times New Roman" w:cs="Times New Roman"/>
          <w:sz w:val="24"/>
          <w:szCs w:val="24"/>
        </w:rPr>
        <w:t xml:space="preserve"> was </w:t>
      </w:r>
      <w:r w:rsidR="00CC4A96" w:rsidRPr="00CC4A96">
        <w:rPr>
          <w:rFonts w:ascii="Times New Roman" w:hAnsi="Times New Roman" w:cs="Times New Roman"/>
          <w:sz w:val="24"/>
          <w:szCs w:val="24"/>
        </w:rPr>
        <w:t>3302.75</w:t>
      </w:r>
      <w:r w:rsidR="00D2611C">
        <w:rPr>
          <w:rFonts w:ascii="Times New Roman" w:hAnsi="Times New Roman" w:cs="Times New Roman"/>
          <w:sz w:val="24"/>
          <w:szCs w:val="24"/>
        </w:rPr>
        <w:t xml:space="preserve">, saturated DIC was </w:t>
      </w:r>
      <w:r w:rsidR="00CC4A96" w:rsidRPr="00CC4A96">
        <w:rPr>
          <w:rFonts w:ascii="Times New Roman" w:hAnsi="Times New Roman" w:cs="Times New Roman"/>
          <w:sz w:val="24"/>
          <w:szCs w:val="24"/>
        </w:rPr>
        <w:t>3269.21</w:t>
      </w:r>
      <w:r w:rsidR="00B66018">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850"/>
        <w:gridCol w:w="1406"/>
        <w:gridCol w:w="2294"/>
        <w:gridCol w:w="1850"/>
        <w:gridCol w:w="1850"/>
        <w:gridCol w:w="1850"/>
        <w:gridCol w:w="1850"/>
      </w:tblGrid>
      <w:tr w:rsidR="00B66018" w14:paraId="47FA2050" w14:textId="77777777">
        <w:tc>
          <w:tcPr>
            <w:tcW w:w="1850" w:type="dxa"/>
          </w:tcPr>
          <w:p w14:paraId="2F5F6796" w14:textId="4A342896" w:rsidR="00B66018" w:rsidRPr="00C60FFC" w:rsidRDefault="00B66018" w:rsidP="00B66018">
            <w:pPr>
              <w:jc w:val="center"/>
              <w:rPr>
                <w:rFonts w:ascii="Times New Roman" w:hAnsi="Times New Roman" w:cs="Times New Roman"/>
                <w:b/>
                <w:bCs/>
                <w:sz w:val="24"/>
                <w:szCs w:val="24"/>
              </w:rPr>
            </w:pPr>
            <w:r w:rsidRPr="00C60FFC">
              <w:rPr>
                <w:rFonts w:ascii="Times New Roman" w:hAnsi="Times New Roman" w:cs="Times New Roman"/>
                <w:b/>
                <w:bCs/>
                <w:sz w:val="24"/>
                <w:szCs w:val="24"/>
              </w:rPr>
              <w:t>Fixed effects</w:t>
            </w:r>
          </w:p>
        </w:tc>
        <w:tc>
          <w:tcPr>
            <w:tcW w:w="1406" w:type="dxa"/>
          </w:tcPr>
          <w:p w14:paraId="7A15AC4C" w14:textId="104F102C" w:rsidR="00B66018" w:rsidRPr="00B66018" w:rsidRDefault="00B66018" w:rsidP="00B66018">
            <w:pPr>
              <w:jc w:val="center"/>
              <w:rPr>
                <w:rFonts w:ascii="Times New Roman" w:hAnsi="Times New Roman" w:cs="Times New Roman"/>
                <w:b/>
                <w:bCs/>
                <w:sz w:val="24"/>
                <w:szCs w:val="24"/>
              </w:rPr>
            </w:pPr>
            <w:r w:rsidRPr="00B66018">
              <w:rPr>
                <w:rFonts w:ascii="Times New Roman" w:hAnsi="Times New Roman" w:cs="Times New Roman"/>
                <w:b/>
                <w:bCs/>
                <w:sz w:val="24"/>
                <w:szCs w:val="24"/>
              </w:rPr>
              <w:t>Mean</w:t>
            </w:r>
          </w:p>
        </w:tc>
        <w:tc>
          <w:tcPr>
            <w:tcW w:w="2294" w:type="dxa"/>
          </w:tcPr>
          <w:p w14:paraId="2C7FD267" w14:textId="6946603D" w:rsidR="00B66018" w:rsidRPr="00B66018" w:rsidRDefault="00B66018" w:rsidP="00B66018">
            <w:pPr>
              <w:jc w:val="center"/>
              <w:rPr>
                <w:rFonts w:ascii="Times New Roman" w:hAnsi="Times New Roman" w:cs="Times New Roman"/>
                <w:b/>
                <w:bCs/>
                <w:sz w:val="24"/>
                <w:szCs w:val="24"/>
              </w:rPr>
            </w:pPr>
            <w:r w:rsidRPr="00B66018">
              <w:rPr>
                <w:rFonts w:ascii="Times New Roman" w:hAnsi="Times New Roman" w:cs="Times New Roman"/>
                <w:b/>
                <w:bCs/>
                <w:sz w:val="24"/>
                <w:szCs w:val="24"/>
              </w:rPr>
              <w:t>Standard deviation</w:t>
            </w:r>
          </w:p>
        </w:tc>
        <w:tc>
          <w:tcPr>
            <w:tcW w:w="1850" w:type="dxa"/>
          </w:tcPr>
          <w:p w14:paraId="3EB77762" w14:textId="486FDA9A" w:rsidR="00B66018" w:rsidRPr="00B66018" w:rsidRDefault="00B66018" w:rsidP="00B66018">
            <w:pPr>
              <w:jc w:val="center"/>
              <w:rPr>
                <w:rFonts w:ascii="Times New Roman" w:hAnsi="Times New Roman" w:cs="Times New Roman"/>
                <w:b/>
                <w:bCs/>
                <w:sz w:val="24"/>
                <w:szCs w:val="24"/>
              </w:rPr>
            </w:pPr>
            <w:r w:rsidRPr="00B66018">
              <w:rPr>
                <w:rFonts w:ascii="Times New Roman" w:hAnsi="Times New Roman" w:cs="Times New Roman"/>
                <w:b/>
                <w:bCs/>
                <w:sz w:val="24"/>
                <w:szCs w:val="24"/>
              </w:rPr>
              <w:t>0.025 quantile</w:t>
            </w:r>
          </w:p>
        </w:tc>
        <w:tc>
          <w:tcPr>
            <w:tcW w:w="1850" w:type="dxa"/>
          </w:tcPr>
          <w:p w14:paraId="327BF142" w14:textId="378AE6BF" w:rsidR="00B66018" w:rsidRPr="00B66018" w:rsidRDefault="00B66018" w:rsidP="00B66018">
            <w:pPr>
              <w:jc w:val="center"/>
              <w:rPr>
                <w:rFonts w:ascii="Times New Roman" w:hAnsi="Times New Roman" w:cs="Times New Roman"/>
                <w:b/>
                <w:bCs/>
                <w:sz w:val="24"/>
                <w:szCs w:val="24"/>
              </w:rPr>
            </w:pPr>
            <w:r w:rsidRPr="00B66018">
              <w:rPr>
                <w:rFonts w:ascii="Times New Roman" w:hAnsi="Times New Roman" w:cs="Times New Roman"/>
                <w:b/>
                <w:bCs/>
                <w:sz w:val="24"/>
                <w:szCs w:val="24"/>
              </w:rPr>
              <w:t>0.5 quantile</w:t>
            </w:r>
          </w:p>
        </w:tc>
        <w:tc>
          <w:tcPr>
            <w:tcW w:w="1850" w:type="dxa"/>
          </w:tcPr>
          <w:p w14:paraId="1F6BCCC3" w14:textId="06077EAC" w:rsidR="00B66018" w:rsidRPr="00B66018" w:rsidRDefault="00B66018" w:rsidP="00B66018">
            <w:pPr>
              <w:jc w:val="center"/>
              <w:rPr>
                <w:rFonts w:ascii="Times New Roman" w:hAnsi="Times New Roman" w:cs="Times New Roman"/>
                <w:b/>
                <w:bCs/>
                <w:sz w:val="24"/>
                <w:szCs w:val="24"/>
              </w:rPr>
            </w:pPr>
            <w:r w:rsidRPr="00B66018">
              <w:rPr>
                <w:rFonts w:ascii="Times New Roman" w:hAnsi="Times New Roman" w:cs="Times New Roman"/>
                <w:b/>
                <w:bCs/>
                <w:sz w:val="24"/>
                <w:szCs w:val="24"/>
              </w:rPr>
              <w:t>0.975 quantile</w:t>
            </w:r>
          </w:p>
        </w:tc>
        <w:tc>
          <w:tcPr>
            <w:tcW w:w="1850" w:type="dxa"/>
          </w:tcPr>
          <w:p w14:paraId="059B065F" w14:textId="2681753C" w:rsidR="00B66018" w:rsidRPr="00B66018" w:rsidRDefault="00B66018" w:rsidP="00B66018">
            <w:pPr>
              <w:jc w:val="center"/>
              <w:rPr>
                <w:rFonts w:ascii="Times New Roman" w:hAnsi="Times New Roman" w:cs="Times New Roman"/>
                <w:b/>
                <w:bCs/>
                <w:sz w:val="24"/>
                <w:szCs w:val="24"/>
              </w:rPr>
            </w:pPr>
            <w:r>
              <w:rPr>
                <w:rFonts w:ascii="Times New Roman" w:hAnsi="Times New Roman" w:cs="Times New Roman"/>
                <w:b/>
                <w:bCs/>
                <w:sz w:val="24"/>
                <w:szCs w:val="24"/>
              </w:rPr>
              <w:t>M</w:t>
            </w:r>
            <w:r w:rsidRPr="00B66018">
              <w:rPr>
                <w:rFonts w:ascii="Times New Roman" w:hAnsi="Times New Roman" w:cs="Times New Roman"/>
                <w:b/>
                <w:bCs/>
                <w:sz w:val="24"/>
                <w:szCs w:val="24"/>
              </w:rPr>
              <w:t>ode</w:t>
            </w:r>
          </w:p>
        </w:tc>
      </w:tr>
      <w:tr w:rsidR="00B66018" w14:paraId="2DFF8CE7" w14:textId="77777777">
        <w:tc>
          <w:tcPr>
            <w:tcW w:w="1850" w:type="dxa"/>
          </w:tcPr>
          <w:p w14:paraId="61B687E9" w14:textId="493FA73D" w:rsidR="00B66018" w:rsidRDefault="00B66018" w:rsidP="00B66018">
            <w:pPr>
              <w:jc w:val="center"/>
              <w:rPr>
                <w:rFonts w:ascii="Times New Roman" w:hAnsi="Times New Roman" w:cs="Times New Roman"/>
                <w:sz w:val="24"/>
                <w:szCs w:val="24"/>
              </w:rPr>
            </w:pPr>
            <w:r>
              <w:rPr>
                <w:rFonts w:ascii="Times New Roman" w:hAnsi="Times New Roman" w:cs="Times New Roman"/>
                <w:sz w:val="24"/>
                <w:szCs w:val="24"/>
              </w:rPr>
              <w:t>Intercept</w:t>
            </w:r>
          </w:p>
        </w:tc>
        <w:tc>
          <w:tcPr>
            <w:tcW w:w="1406" w:type="dxa"/>
          </w:tcPr>
          <w:p w14:paraId="3288D03C" w14:textId="04F863A7" w:rsidR="00B66018" w:rsidRDefault="00CC4A96" w:rsidP="00B66018">
            <w:pPr>
              <w:jc w:val="center"/>
              <w:rPr>
                <w:rFonts w:ascii="Times New Roman" w:hAnsi="Times New Roman" w:cs="Times New Roman"/>
                <w:sz w:val="24"/>
                <w:szCs w:val="24"/>
              </w:rPr>
            </w:pPr>
            <w:r>
              <w:rPr>
                <w:rFonts w:ascii="Times New Roman" w:hAnsi="Times New Roman" w:cs="Times New Roman"/>
                <w:sz w:val="24"/>
                <w:szCs w:val="24"/>
              </w:rPr>
              <w:t>9.64</w:t>
            </w:r>
          </w:p>
        </w:tc>
        <w:tc>
          <w:tcPr>
            <w:tcW w:w="2294" w:type="dxa"/>
          </w:tcPr>
          <w:p w14:paraId="45A9586D" w14:textId="630C93A9" w:rsidR="00B66018" w:rsidRDefault="00C15FBA" w:rsidP="00B66018">
            <w:pPr>
              <w:jc w:val="center"/>
              <w:rPr>
                <w:rFonts w:ascii="Times New Roman" w:hAnsi="Times New Roman" w:cs="Times New Roman"/>
                <w:sz w:val="24"/>
                <w:szCs w:val="24"/>
              </w:rPr>
            </w:pPr>
            <w:r>
              <w:rPr>
                <w:rFonts w:ascii="Times New Roman" w:hAnsi="Times New Roman" w:cs="Times New Roman"/>
                <w:sz w:val="24"/>
                <w:szCs w:val="24"/>
              </w:rPr>
              <w:t>4.23</w:t>
            </w:r>
          </w:p>
        </w:tc>
        <w:tc>
          <w:tcPr>
            <w:tcW w:w="1850" w:type="dxa"/>
          </w:tcPr>
          <w:p w14:paraId="0CB22425" w14:textId="778EA5A3" w:rsidR="00B66018" w:rsidRDefault="00C15FBA" w:rsidP="00B66018">
            <w:pPr>
              <w:jc w:val="center"/>
              <w:rPr>
                <w:rFonts w:ascii="Times New Roman" w:hAnsi="Times New Roman" w:cs="Times New Roman"/>
                <w:sz w:val="24"/>
                <w:szCs w:val="24"/>
              </w:rPr>
            </w:pPr>
            <w:r>
              <w:rPr>
                <w:rFonts w:ascii="Times New Roman" w:hAnsi="Times New Roman" w:cs="Times New Roman"/>
                <w:sz w:val="24"/>
                <w:szCs w:val="24"/>
              </w:rPr>
              <w:t>1.48</w:t>
            </w:r>
          </w:p>
        </w:tc>
        <w:tc>
          <w:tcPr>
            <w:tcW w:w="1850" w:type="dxa"/>
          </w:tcPr>
          <w:p w14:paraId="41A9746A" w14:textId="561A23AA" w:rsidR="00B66018" w:rsidRDefault="00C15FBA" w:rsidP="00B66018">
            <w:pPr>
              <w:jc w:val="center"/>
              <w:rPr>
                <w:rFonts w:ascii="Times New Roman" w:hAnsi="Times New Roman" w:cs="Times New Roman"/>
                <w:sz w:val="24"/>
                <w:szCs w:val="24"/>
              </w:rPr>
            </w:pPr>
            <w:r>
              <w:rPr>
                <w:rFonts w:ascii="Times New Roman" w:hAnsi="Times New Roman" w:cs="Times New Roman"/>
                <w:sz w:val="24"/>
                <w:szCs w:val="24"/>
              </w:rPr>
              <w:t>9.59</w:t>
            </w:r>
          </w:p>
        </w:tc>
        <w:tc>
          <w:tcPr>
            <w:tcW w:w="1850" w:type="dxa"/>
          </w:tcPr>
          <w:p w14:paraId="29214B0D" w14:textId="68B6ED48" w:rsidR="00B66018" w:rsidRDefault="00C15FBA" w:rsidP="00B66018">
            <w:pPr>
              <w:jc w:val="center"/>
              <w:rPr>
                <w:rFonts w:ascii="Times New Roman" w:hAnsi="Times New Roman" w:cs="Times New Roman"/>
                <w:sz w:val="24"/>
                <w:szCs w:val="24"/>
              </w:rPr>
            </w:pPr>
            <w:r>
              <w:rPr>
                <w:rFonts w:ascii="Times New Roman" w:hAnsi="Times New Roman" w:cs="Times New Roman"/>
                <w:sz w:val="24"/>
                <w:szCs w:val="24"/>
              </w:rPr>
              <w:t>18.1</w:t>
            </w:r>
          </w:p>
        </w:tc>
        <w:tc>
          <w:tcPr>
            <w:tcW w:w="1850" w:type="dxa"/>
          </w:tcPr>
          <w:p w14:paraId="7D49009E" w14:textId="004DE244" w:rsidR="00B66018" w:rsidRDefault="00C15FBA" w:rsidP="00B66018">
            <w:pPr>
              <w:jc w:val="center"/>
              <w:rPr>
                <w:rFonts w:ascii="Times New Roman" w:hAnsi="Times New Roman" w:cs="Times New Roman"/>
                <w:sz w:val="24"/>
                <w:szCs w:val="24"/>
              </w:rPr>
            </w:pPr>
            <w:r>
              <w:rPr>
                <w:rFonts w:ascii="Times New Roman" w:hAnsi="Times New Roman" w:cs="Times New Roman"/>
                <w:sz w:val="24"/>
                <w:szCs w:val="24"/>
              </w:rPr>
              <w:t>9.59</w:t>
            </w:r>
          </w:p>
        </w:tc>
      </w:tr>
      <w:tr w:rsidR="00B66018" w14:paraId="52D9A2ED" w14:textId="77777777">
        <w:tc>
          <w:tcPr>
            <w:tcW w:w="1850" w:type="dxa"/>
          </w:tcPr>
          <w:p w14:paraId="3FCD37E2" w14:textId="47637756" w:rsidR="00B66018" w:rsidRPr="00C60FFC" w:rsidRDefault="00B66018" w:rsidP="00B66018">
            <w:pPr>
              <w:jc w:val="center"/>
              <w:rPr>
                <w:rFonts w:ascii="Times New Roman" w:hAnsi="Times New Roman" w:cs="Times New Roman"/>
                <w:sz w:val="24"/>
                <w:szCs w:val="24"/>
              </w:rPr>
            </w:pPr>
            <w:r>
              <w:rPr>
                <w:rFonts w:ascii="Times New Roman" w:hAnsi="Times New Roman" w:cs="Times New Roman"/>
                <w:sz w:val="24"/>
                <w:szCs w:val="24"/>
              </w:rPr>
              <w:t>Trillium no. in grid</w:t>
            </w:r>
          </w:p>
        </w:tc>
        <w:tc>
          <w:tcPr>
            <w:tcW w:w="1406" w:type="dxa"/>
          </w:tcPr>
          <w:p w14:paraId="3EE5BB42" w14:textId="52E4A346" w:rsidR="00B66018" w:rsidRDefault="00CC4A96" w:rsidP="00B66018">
            <w:pPr>
              <w:jc w:val="center"/>
              <w:rPr>
                <w:rFonts w:ascii="Times New Roman" w:hAnsi="Times New Roman" w:cs="Times New Roman"/>
                <w:sz w:val="24"/>
                <w:szCs w:val="24"/>
              </w:rPr>
            </w:pPr>
            <w:r>
              <w:rPr>
                <w:rFonts w:ascii="Times New Roman" w:hAnsi="Times New Roman" w:cs="Times New Roman"/>
                <w:sz w:val="24"/>
                <w:szCs w:val="24"/>
              </w:rPr>
              <w:t>0.001</w:t>
            </w:r>
          </w:p>
        </w:tc>
        <w:tc>
          <w:tcPr>
            <w:tcW w:w="2294" w:type="dxa"/>
          </w:tcPr>
          <w:p w14:paraId="0E4DAADF" w14:textId="49DFE54C" w:rsidR="00B66018" w:rsidRDefault="00C15FBA" w:rsidP="00B66018">
            <w:pPr>
              <w:jc w:val="center"/>
              <w:rPr>
                <w:rFonts w:ascii="Times New Roman" w:hAnsi="Times New Roman" w:cs="Times New Roman"/>
                <w:sz w:val="24"/>
                <w:szCs w:val="24"/>
              </w:rPr>
            </w:pPr>
            <w:r>
              <w:rPr>
                <w:rFonts w:ascii="Times New Roman" w:hAnsi="Times New Roman" w:cs="Times New Roman"/>
                <w:sz w:val="24"/>
                <w:szCs w:val="24"/>
              </w:rPr>
              <w:t>0.000</w:t>
            </w:r>
          </w:p>
        </w:tc>
        <w:tc>
          <w:tcPr>
            <w:tcW w:w="1850" w:type="dxa"/>
          </w:tcPr>
          <w:p w14:paraId="54A0E2F6" w14:textId="38585AD1" w:rsidR="00B66018" w:rsidRDefault="00C15FBA" w:rsidP="00B66018">
            <w:pPr>
              <w:jc w:val="center"/>
              <w:rPr>
                <w:rFonts w:ascii="Times New Roman" w:hAnsi="Times New Roman" w:cs="Times New Roman"/>
                <w:sz w:val="24"/>
                <w:szCs w:val="24"/>
              </w:rPr>
            </w:pPr>
            <w:r>
              <w:rPr>
                <w:rFonts w:ascii="Times New Roman" w:hAnsi="Times New Roman" w:cs="Times New Roman"/>
                <w:sz w:val="24"/>
                <w:szCs w:val="24"/>
              </w:rPr>
              <w:t>0.000</w:t>
            </w:r>
          </w:p>
        </w:tc>
        <w:tc>
          <w:tcPr>
            <w:tcW w:w="1850" w:type="dxa"/>
          </w:tcPr>
          <w:p w14:paraId="6C6A9047" w14:textId="51F66172" w:rsidR="00B66018" w:rsidRDefault="00C15FBA" w:rsidP="00B66018">
            <w:pPr>
              <w:jc w:val="center"/>
              <w:rPr>
                <w:rFonts w:ascii="Times New Roman" w:hAnsi="Times New Roman" w:cs="Times New Roman"/>
                <w:sz w:val="24"/>
                <w:szCs w:val="24"/>
              </w:rPr>
            </w:pPr>
            <w:r>
              <w:rPr>
                <w:rFonts w:ascii="Times New Roman" w:hAnsi="Times New Roman" w:cs="Times New Roman"/>
                <w:sz w:val="24"/>
                <w:szCs w:val="24"/>
              </w:rPr>
              <w:t>0.001</w:t>
            </w:r>
          </w:p>
        </w:tc>
        <w:tc>
          <w:tcPr>
            <w:tcW w:w="1850" w:type="dxa"/>
          </w:tcPr>
          <w:p w14:paraId="3B2FC8D1" w14:textId="7022D367" w:rsidR="00B66018" w:rsidRDefault="00C15FBA" w:rsidP="00B66018">
            <w:pPr>
              <w:jc w:val="center"/>
              <w:rPr>
                <w:rFonts w:ascii="Times New Roman" w:hAnsi="Times New Roman" w:cs="Times New Roman"/>
                <w:sz w:val="24"/>
                <w:szCs w:val="24"/>
              </w:rPr>
            </w:pPr>
            <w:r>
              <w:rPr>
                <w:rFonts w:ascii="Times New Roman" w:hAnsi="Times New Roman" w:cs="Times New Roman"/>
                <w:sz w:val="24"/>
                <w:szCs w:val="24"/>
              </w:rPr>
              <w:t>0.001</w:t>
            </w:r>
          </w:p>
        </w:tc>
        <w:tc>
          <w:tcPr>
            <w:tcW w:w="1850" w:type="dxa"/>
          </w:tcPr>
          <w:p w14:paraId="3337BE69" w14:textId="32D3386A" w:rsidR="00B66018" w:rsidRDefault="00C15FBA" w:rsidP="00B66018">
            <w:pPr>
              <w:jc w:val="center"/>
              <w:rPr>
                <w:rFonts w:ascii="Times New Roman" w:hAnsi="Times New Roman" w:cs="Times New Roman"/>
                <w:sz w:val="24"/>
                <w:szCs w:val="24"/>
              </w:rPr>
            </w:pPr>
            <w:r>
              <w:rPr>
                <w:rFonts w:ascii="Times New Roman" w:hAnsi="Times New Roman" w:cs="Times New Roman"/>
                <w:sz w:val="24"/>
                <w:szCs w:val="24"/>
              </w:rPr>
              <w:t>0.001</w:t>
            </w:r>
          </w:p>
        </w:tc>
      </w:tr>
      <w:tr w:rsidR="00B66018" w14:paraId="03A46D3A" w14:textId="77777777">
        <w:tc>
          <w:tcPr>
            <w:tcW w:w="1850" w:type="dxa"/>
          </w:tcPr>
          <w:p w14:paraId="024C34A5" w14:textId="2B9E6376" w:rsidR="00B66018" w:rsidRDefault="00B66018" w:rsidP="00B66018">
            <w:pPr>
              <w:jc w:val="center"/>
              <w:rPr>
                <w:rFonts w:ascii="Times New Roman" w:hAnsi="Times New Roman" w:cs="Times New Roman"/>
                <w:sz w:val="24"/>
                <w:szCs w:val="24"/>
              </w:rPr>
            </w:pPr>
            <w:r w:rsidRPr="00C60FFC">
              <w:rPr>
                <w:rFonts w:ascii="Times New Roman" w:hAnsi="Times New Roman" w:cs="Times New Roman"/>
                <w:sz w:val="24"/>
                <w:szCs w:val="24"/>
              </w:rPr>
              <w:t>Mean diurnal range</w:t>
            </w:r>
          </w:p>
        </w:tc>
        <w:tc>
          <w:tcPr>
            <w:tcW w:w="1406" w:type="dxa"/>
          </w:tcPr>
          <w:p w14:paraId="408C498D" w14:textId="177F076C" w:rsidR="00B66018" w:rsidRDefault="00CC4A96" w:rsidP="00B66018">
            <w:pPr>
              <w:jc w:val="center"/>
              <w:rPr>
                <w:rFonts w:ascii="Times New Roman" w:hAnsi="Times New Roman" w:cs="Times New Roman"/>
                <w:sz w:val="24"/>
                <w:szCs w:val="24"/>
              </w:rPr>
            </w:pPr>
            <w:r>
              <w:rPr>
                <w:rFonts w:ascii="Times New Roman" w:hAnsi="Times New Roman" w:cs="Times New Roman"/>
                <w:sz w:val="24"/>
                <w:szCs w:val="24"/>
              </w:rPr>
              <w:t>0.030</w:t>
            </w:r>
          </w:p>
        </w:tc>
        <w:tc>
          <w:tcPr>
            <w:tcW w:w="2294" w:type="dxa"/>
          </w:tcPr>
          <w:p w14:paraId="60EE751F" w14:textId="7DFE4787" w:rsidR="00B66018" w:rsidRDefault="00C15FBA" w:rsidP="00B66018">
            <w:pPr>
              <w:jc w:val="center"/>
              <w:rPr>
                <w:rFonts w:ascii="Times New Roman" w:hAnsi="Times New Roman" w:cs="Times New Roman"/>
                <w:sz w:val="24"/>
                <w:szCs w:val="24"/>
              </w:rPr>
            </w:pPr>
            <w:r>
              <w:rPr>
                <w:rFonts w:ascii="Times New Roman" w:hAnsi="Times New Roman" w:cs="Times New Roman"/>
                <w:sz w:val="24"/>
                <w:szCs w:val="24"/>
              </w:rPr>
              <w:t>0.137</w:t>
            </w:r>
          </w:p>
        </w:tc>
        <w:tc>
          <w:tcPr>
            <w:tcW w:w="1850" w:type="dxa"/>
          </w:tcPr>
          <w:p w14:paraId="3710215F" w14:textId="6A165699" w:rsidR="00B66018" w:rsidRDefault="00C15FBA" w:rsidP="00B66018">
            <w:pPr>
              <w:jc w:val="center"/>
              <w:rPr>
                <w:rFonts w:ascii="Times New Roman" w:hAnsi="Times New Roman" w:cs="Times New Roman"/>
                <w:sz w:val="24"/>
                <w:szCs w:val="24"/>
              </w:rPr>
            </w:pPr>
            <w:r>
              <w:rPr>
                <w:rFonts w:ascii="Times New Roman" w:hAnsi="Times New Roman" w:cs="Times New Roman"/>
                <w:sz w:val="24"/>
                <w:szCs w:val="24"/>
              </w:rPr>
              <w:t>-0.236</w:t>
            </w:r>
          </w:p>
        </w:tc>
        <w:tc>
          <w:tcPr>
            <w:tcW w:w="1850" w:type="dxa"/>
          </w:tcPr>
          <w:p w14:paraId="302D1870" w14:textId="501A4E6C" w:rsidR="00B66018" w:rsidRDefault="00C15FBA" w:rsidP="00B66018">
            <w:pPr>
              <w:jc w:val="center"/>
              <w:rPr>
                <w:rFonts w:ascii="Times New Roman" w:hAnsi="Times New Roman" w:cs="Times New Roman"/>
                <w:sz w:val="24"/>
                <w:szCs w:val="24"/>
              </w:rPr>
            </w:pPr>
            <w:r>
              <w:rPr>
                <w:rFonts w:ascii="Times New Roman" w:hAnsi="Times New Roman" w:cs="Times New Roman"/>
                <w:sz w:val="24"/>
                <w:szCs w:val="24"/>
              </w:rPr>
              <w:t>0.030</w:t>
            </w:r>
          </w:p>
        </w:tc>
        <w:tc>
          <w:tcPr>
            <w:tcW w:w="1850" w:type="dxa"/>
          </w:tcPr>
          <w:p w14:paraId="00DCFDB3" w14:textId="7F39109E" w:rsidR="00B66018" w:rsidRDefault="00C15FBA" w:rsidP="00B66018">
            <w:pPr>
              <w:jc w:val="center"/>
              <w:rPr>
                <w:rFonts w:ascii="Times New Roman" w:hAnsi="Times New Roman" w:cs="Times New Roman"/>
                <w:sz w:val="24"/>
                <w:szCs w:val="24"/>
              </w:rPr>
            </w:pPr>
            <w:r>
              <w:rPr>
                <w:rFonts w:ascii="Times New Roman" w:hAnsi="Times New Roman" w:cs="Times New Roman"/>
                <w:sz w:val="24"/>
                <w:szCs w:val="24"/>
              </w:rPr>
              <w:t>0.301</w:t>
            </w:r>
          </w:p>
        </w:tc>
        <w:tc>
          <w:tcPr>
            <w:tcW w:w="1850" w:type="dxa"/>
          </w:tcPr>
          <w:p w14:paraId="38FD7ABE" w14:textId="40E780FC" w:rsidR="00B66018" w:rsidRDefault="00C15FBA" w:rsidP="00B66018">
            <w:pPr>
              <w:jc w:val="center"/>
              <w:rPr>
                <w:rFonts w:ascii="Times New Roman" w:hAnsi="Times New Roman" w:cs="Times New Roman"/>
                <w:sz w:val="24"/>
                <w:szCs w:val="24"/>
              </w:rPr>
            </w:pPr>
            <w:r>
              <w:rPr>
                <w:rFonts w:ascii="Times New Roman" w:hAnsi="Times New Roman" w:cs="Times New Roman"/>
                <w:sz w:val="24"/>
                <w:szCs w:val="24"/>
              </w:rPr>
              <w:t>0.030</w:t>
            </w:r>
          </w:p>
        </w:tc>
      </w:tr>
      <w:tr w:rsidR="00CC4A96" w14:paraId="2AD08783" w14:textId="77777777">
        <w:tc>
          <w:tcPr>
            <w:tcW w:w="1850" w:type="dxa"/>
          </w:tcPr>
          <w:p w14:paraId="745EB042" w14:textId="72008FE3" w:rsidR="00CC4A96" w:rsidRPr="00C60FFC" w:rsidRDefault="00CC4A96" w:rsidP="00B66018">
            <w:pPr>
              <w:jc w:val="center"/>
              <w:rPr>
                <w:rFonts w:ascii="Times New Roman" w:hAnsi="Times New Roman" w:cs="Times New Roman"/>
                <w:sz w:val="24"/>
                <w:szCs w:val="24"/>
              </w:rPr>
            </w:pPr>
            <w:r>
              <w:rPr>
                <w:rFonts w:ascii="Times New Roman" w:hAnsi="Times New Roman" w:cs="Times New Roman"/>
                <w:sz w:val="24"/>
                <w:szCs w:val="24"/>
              </w:rPr>
              <w:t>Temp. seasonality</w:t>
            </w:r>
          </w:p>
        </w:tc>
        <w:tc>
          <w:tcPr>
            <w:tcW w:w="1406" w:type="dxa"/>
          </w:tcPr>
          <w:p w14:paraId="6F9CD261" w14:textId="5E308EA2" w:rsidR="00CC4A96" w:rsidRDefault="00CC4A96" w:rsidP="00B66018">
            <w:pPr>
              <w:jc w:val="center"/>
              <w:rPr>
                <w:rFonts w:ascii="Times New Roman" w:hAnsi="Times New Roman" w:cs="Times New Roman"/>
                <w:sz w:val="24"/>
                <w:szCs w:val="24"/>
              </w:rPr>
            </w:pPr>
            <w:r>
              <w:rPr>
                <w:rFonts w:ascii="Times New Roman" w:hAnsi="Times New Roman" w:cs="Times New Roman"/>
                <w:sz w:val="24"/>
                <w:szCs w:val="24"/>
              </w:rPr>
              <w:t>-0.005</w:t>
            </w:r>
          </w:p>
        </w:tc>
        <w:tc>
          <w:tcPr>
            <w:tcW w:w="2294" w:type="dxa"/>
          </w:tcPr>
          <w:p w14:paraId="6E3FBD8F" w14:textId="099D5E70" w:rsidR="00CC4A96" w:rsidRDefault="00C15FBA" w:rsidP="00B66018">
            <w:pPr>
              <w:jc w:val="center"/>
              <w:rPr>
                <w:rFonts w:ascii="Times New Roman" w:hAnsi="Times New Roman" w:cs="Times New Roman"/>
                <w:sz w:val="24"/>
                <w:szCs w:val="24"/>
              </w:rPr>
            </w:pPr>
            <w:r>
              <w:rPr>
                <w:rFonts w:ascii="Times New Roman" w:hAnsi="Times New Roman" w:cs="Times New Roman"/>
                <w:sz w:val="24"/>
                <w:szCs w:val="24"/>
              </w:rPr>
              <w:t>0.003</w:t>
            </w:r>
          </w:p>
        </w:tc>
        <w:tc>
          <w:tcPr>
            <w:tcW w:w="1850" w:type="dxa"/>
          </w:tcPr>
          <w:p w14:paraId="1E580D90" w14:textId="50C5B154" w:rsidR="00CC4A96" w:rsidRDefault="00C15FBA" w:rsidP="00B66018">
            <w:pPr>
              <w:jc w:val="center"/>
              <w:rPr>
                <w:rFonts w:ascii="Times New Roman" w:hAnsi="Times New Roman" w:cs="Times New Roman"/>
                <w:sz w:val="24"/>
                <w:szCs w:val="24"/>
              </w:rPr>
            </w:pPr>
            <w:r>
              <w:rPr>
                <w:rFonts w:ascii="Times New Roman" w:hAnsi="Times New Roman" w:cs="Times New Roman"/>
                <w:sz w:val="24"/>
                <w:szCs w:val="24"/>
              </w:rPr>
              <w:t>-0.012</w:t>
            </w:r>
          </w:p>
        </w:tc>
        <w:tc>
          <w:tcPr>
            <w:tcW w:w="1850" w:type="dxa"/>
          </w:tcPr>
          <w:p w14:paraId="330D1578" w14:textId="0A4A0875" w:rsidR="00CC4A96" w:rsidRDefault="00C15FBA" w:rsidP="00B66018">
            <w:pPr>
              <w:jc w:val="center"/>
              <w:rPr>
                <w:rFonts w:ascii="Times New Roman" w:hAnsi="Times New Roman" w:cs="Times New Roman"/>
                <w:sz w:val="24"/>
                <w:szCs w:val="24"/>
              </w:rPr>
            </w:pPr>
            <w:r>
              <w:rPr>
                <w:rFonts w:ascii="Times New Roman" w:hAnsi="Times New Roman" w:cs="Times New Roman"/>
                <w:sz w:val="24"/>
                <w:szCs w:val="24"/>
              </w:rPr>
              <w:t>-0.005</w:t>
            </w:r>
          </w:p>
        </w:tc>
        <w:tc>
          <w:tcPr>
            <w:tcW w:w="1850" w:type="dxa"/>
          </w:tcPr>
          <w:p w14:paraId="17FD735D" w14:textId="0DE46A38" w:rsidR="00CC4A96" w:rsidRDefault="00C15FBA" w:rsidP="00B66018">
            <w:pPr>
              <w:jc w:val="center"/>
              <w:rPr>
                <w:rFonts w:ascii="Times New Roman" w:hAnsi="Times New Roman" w:cs="Times New Roman"/>
                <w:sz w:val="24"/>
                <w:szCs w:val="24"/>
              </w:rPr>
            </w:pPr>
            <w:r>
              <w:rPr>
                <w:rFonts w:ascii="Times New Roman" w:hAnsi="Times New Roman" w:cs="Times New Roman"/>
                <w:sz w:val="24"/>
                <w:szCs w:val="24"/>
              </w:rPr>
              <w:t>0.001</w:t>
            </w:r>
          </w:p>
        </w:tc>
        <w:tc>
          <w:tcPr>
            <w:tcW w:w="1850" w:type="dxa"/>
          </w:tcPr>
          <w:p w14:paraId="713F774C" w14:textId="3C7DB227" w:rsidR="00CC4A96" w:rsidRDefault="00C15FBA" w:rsidP="00B66018">
            <w:pPr>
              <w:jc w:val="center"/>
              <w:rPr>
                <w:rFonts w:ascii="Times New Roman" w:hAnsi="Times New Roman" w:cs="Times New Roman"/>
                <w:sz w:val="24"/>
                <w:szCs w:val="24"/>
              </w:rPr>
            </w:pPr>
            <w:r>
              <w:rPr>
                <w:rFonts w:ascii="Times New Roman" w:hAnsi="Times New Roman" w:cs="Times New Roman"/>
                <w:sz w:val="24"/>
                <w:szCs w:val="24"/>
              </w:rPr>
              <w:t>-0.005</w:t>
            </w:r>
          </w:p>
        </w:tc>
      </w:tr>
      <w:tr w:rsidR="00C15FBA" w14:paraId="5200920A" w14:textId="77777777">
        <w:tc>
          <w:tcPr>
            <w:tcW w:w="1850" w:type="dxa"/>
          </w:tcPr>
          <w:p w14:paraId="7D991E99" w14:textId="260E0A70" w:rsidR="00C15FBA" w:rsidRDefault="00C15FBA" w:rsidP="00C15FBA">
            <w:pPr>
              <w:jc w:val="center"/>
              <w:rPr>
                <w:rFonts w:ascii="Times New Roman" w:hAnsi="Times New Roman" w:cs="Times New Roman"/>
                <w:sz w:val="24"/>
                <w:szCs w:val="24"/>
              </w:rPr>
            </w:pPr>
            <w:r w:rsidRPr="00C60FFC">
              <w:rPr>
                <w:rFonts w:ascii="Times New Roman" w:hAnsi="Times New Roman" w:cs="Times New Roman"/>
                <w:sz w:val="24"/>
                <w:szCs w:val="24"/>
              </w:rPr>
              <w:t>Mean temp. of wettest quart.</w:t>
            </w:r>
          </w:p>
        </w:tc>
        <w:tc>
          <w:tcPr>
            <w:tcW w:w="1406" w:type="dxa"/>
          </w:tcPr>
          <w:p w14:paraId="7637CDDD" w14:textId="381752A6"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-0.023</w:t>
            </w:r>
          </w:p>
        </w:tc>
        <w:tc>
          <w:tcPr>
            <w:tcW w:w="2294" w:type="dxa"/>
          </w:tcPr>
          <w:p w14:paraId="55E181E8" w14:textId="2F9CDF93"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0.020</w:t>
            </w:r>
          </w:p>
        </w:tc>
        <w:tc>
          <w:tcPr>
            <w:tcW w:w="1850" w:type="dxa"/>
          </w:tcPr>
          <w:p w14:paraId="47418D67" w14:textId="2C80B001"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-0.062</w:t>
            </w:r>
          </w:p>
        </w:tc>
        <w:tc>
          <w:tcPr>
            <w:tcW w:w="1850" w:type="dxa"/>
          </w:tcPr>
          <w:p w14:paraId="3B12A7FF" w14:textId="206F8C49"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-0.022</w:t>
            </w:r>
          </w:p>
        </w:tc>
        <w:tc>
          <w:tcPr>
            <w:tcW w:w="1850" w:type="dxa"/>
          </w:tcPr>
          <w:p w14:paraId="38DA8661" w14:textId="181892FD"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0.017</w:t>
            </w:r>
          </w:p>
        </w:tc>
        <w:tc>
          <w:tcPr>
            <w:tcW w:w="1850" w:type="dxa"/>
          </w:tcPr>
          <w:p w14:paraId="32620889" w14:textId="0D446FC7"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-0.022</w:t>
            </w:r>
          </w:p>
        </w:tc>
      </w:tr>
      <w:tr w:rsidR="00C15FBA" w14:paraId="47662616" w14:textId="77777777">
        <w:tc>
          <w:tcPr>
            <w:tcW w:w="1850" w:type="dxa"/>
          </w:tcPr>
          <w:p w14:paraId="1B211627" w14:textId="63999C16" w:rsidR="00C15FBA" w:rsidRDefault="00C15FBA" w:rsidP="00C15FBA">
            <w:pPr>
              <w:jc w:val="center"/>
              <w:rPr>
                <w:rFonts w:ascii="Times New Roman" w:hAnsi="Times New Roman" w:cs="Times New Roman"/>
                <w:sz w:val="24"/>
                <w:szCs w:val="24"/>
              </w:rPr>
            </w:pPr>
            <w:r w:rsidRPr="00C60FFC">
              <w:rPr>
                <w:rFonts w:ascii="Times New Roman" w:hAnsi="Times New Roman" w:cs="Times New Roman"/>
                <w:sz w:val="24"/>
                <w:szCs w:val="24"/>
              </w:rPr>
              <w:t>Mean temp. of driest quart.</w:t>
            </w:r>
          </w:p>
        </w:tc>
        <w:tc>
          <w:tcPr>
            <w:tcW w:w="1406" w:type="dxa"/>
          </w:tcPr>
          <w:p w14:paraId="5F5B9794" w14:textId="143821AD"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-0.020</w:t>
            </w:r>
          </w:p>
        </w:tc>
        <w:tc>
          <w:tcPr>
            <w:tcW w:w="2294" w:type="dxa"/>
          </w:tcPr>
          <w:p w14:paraId="57D2F88F" w14:textId="5A136B95"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0.042</w:t>
            </w:r>
          </w:p>
        </w:tc>
        <w:tc>
          <w:tcPr>
            <w:tcW w:w="1850" w:type="dxa"/>
          </w:tcPr>
          <w:p w14:paraId="53966016" w14:textId="7C17C937"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-0.102</w:t>
            </w:r>
          </w:p>
        </w:tc>
        <w:tc>
          <w:tcPr>
            <w:tcW w:w="1850" w:type="dxa"/>
          </w:tcPr>
          <w:p w14:paraId="524C59DC" w14:textId="54B459F0"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-0.020</w:t>
            </w:r>
          </w:p>
        </w:tc>
        <w:tc>
          <w:tcPr>
            <w:tcW w:w="1850" w:type="dxa"/>
          </w:tcPr>
          <w:p w14:paraId="4AF11989" w14:textId="32D0EB99"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0.062</w:t>
            </w:r>
          </w:p>
        </w:tc>
        <w:tc>
          <w:tcPr>
            <w:tcW w:w="1850" w:type="dxa"/>
          </w:tcPr>
          <w:p w14:paraId="1E6D8C0A" w14:textId="1580CB49"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-0.020</w:t>
            </w:r>
          </w:p>
        </w:tc>
      </w:tr>
      <w:tr w:rsidR="00C15FBA" w14:paraId="4708FA72" w14:textId="77777777">
        <w:tc>
          <w:tcPr>
            <w:tcW w:w="1850" w:type="dxa"/>
          </w:tcPr>
          <w:p w14:paraId="34EA3780" w14:textId="51DE7103" w:rsidR="00C15FBA" w:rsidRPr="00C60FFC" w:rsidRDefault="00C15FBA" w:rsidP="00C15FBA">
            <w:pPr>
              <w:jc w:val="center"/>
              <w:rPr>
                <w:rFonts w:ascii="Times New Roman" w:hAnsi="Times New Roman" w:cs="Times New Roman"/>
                <w:sz w:val="24"/>
                <w:szCs w:val="24"/>
              </w:rPr>
            </w:pPr>
            <w:r w:rsidRPr="00C60FFC">
              <w:rPr>
                <w:rFonts w:ascii="Times New Roman" w:hAnsi="Times New Roman" w:cs="Times New Roman"/>
                <w:sz w:val="24"/>
                <w:szCs w:val="24"/>
              </w:rPr>
              <w:t>Mean temp of warmest quart.</w:t>
            </w:r>
          </w:p>
        </w:tc>
        <w:tc>
          <w:tcPr>
            <w:tcW w:w="1406" w:type="dxa"/>
          </w:tcPr>
          <w:p w14:paraId="185FFAF3" w14:textId="002C34C9"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-0.451</w:t>
            </w:r>
          </w:p>
        </w:tc>
        <w:tc>
          <w:tcPr>
            <w:tcW w:w="2294" w:type="dxa"/>
          </w:tcPr>
          <w:p w14:paraId="352B00C3" w14:textId="3D8B280C"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0.135</w:t>
            </w:r>
          </w:p>
        </w:tc>
        <w:tc>
          <w:tcPr>
            <w:tcW w:w="1850" w:type="dxa"/>
          </w:tcPr>
          <w:p w14:paraId="4DC9136D" w14:textId="2CFFA353"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-0.721</w:t>
            </w:r>
          </w:p>
        </w:tc>
        <w:tc>
          <w:tcPr>
            <w:tcW w:w="1850" w:type="dxa"/>
          </w:tcPr>
          <w:p w14:paraId="2CE5DCB5" w14:textId="12CB586A"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-0.449</w:t>
            </w:r>
          </w:p>
        </w:tc>
        <w:tc>
          <w:tcPr>
            <w:tcW w:w="1850" w:type="dxa"/>
          </w:tcPr>
          <w:p w14:paraId="35FB2D97" w14:textId="1BD171B4"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-0.191</w:t>
            </w:r>
          </w:p>
        </w:tc>
        <w:tc>
          <w:tcPr>
            <w:tcW w:w="1850" w:type="dxa"/>
          </w:tcPr>
          <w:p w14:paraId="0010D067" w14:textId="09036685"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-0.449</w:t>
            </w:r>
          </w:p>
        </w:tc>
      </w:tr>
      <w:tr w:rsidR="00C15FBA" w14:paraId="503CE251" w14:textId="77777777">
        <w:tc>
          <w:tcPr>
            <w:tcW w:w="1850" w:type="dxa"/>
          </w:tcPr>
          <w:p w14:paraId="18ECDBBE" w14:textId="1ABE102F" w:rsidR="00C15FBA" w:rsidRPr="00C60FFC" w:rsidRDefault="00C15FBA" w:rsidP="00C15FBA">
            <w:pPr>
              <w:jc w:val="center"/>
              <w:rPr>
                <w:rFonts w:ascii="Times New Roman" w:hAnsi="Times New Roman" w:cs="Times New Roman"/>
                <w:sz w:val="24"/>
                <w:szCs w:val="24"/>
              </w:rPr>
            </w:pPr>
            <w:r>
              <w:rPr>
                <w:rFonts w:ascii="Times New Roman" w:hAnsi="Times New Roman" w:cs="Times New Roman"/>
                <w:sz w:val="24"/>
                <w:szCs w:val="24"/>
              </w:rPr>
              <w:t>Precip. seasonality</w:t>
            </w:r>
          </w:p>
        </w:tc>
        <w:tc>
          <w:tcPr>
            <w:tcW w:w="1406" w:type="dxa"/>
          </w:tcPr>
          <w:p w14:paraId="51B6CFF4" w14:textId="6C0E6AAF"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0.021</w:t>
            </w:r>
          </w:p>
        </w:tc>
        <w:tc>
          <w:tcPr>
            <w:tcW w:w="2294" w:type="dxa"/>
          </w:tcPr>
          <w:p w14:paraId="6D54ABDD" w14:textId="4690E326"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0.026</w:t>
            </w:r>
          </w:p>
        </w:tc>
        <w:tc>
          <w:tcPr>
            <w:tcW w:w="1850" w:type="dxa"/>
          </w:tcPr>
          <w:p w14:paraId="64523086" w14:textId="28678E3B"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-0.029</w:t>
            </w:r>
          </w:p>
        </w:tc>
        <w:tc>
          <w:tcPr>
            <w:tcW w:w="1850" w:type="dxa"/>
          </w:tcPr>
          <w:p w14:paraId="401C6C9B" w14:textId="3E17B65B"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0.021</w:t>
            </w:r>
          </w:p>
        </w:tc>
        <w:tc>
          <w:tcPr>
            <w:tcW w:w="1850" w:type="dxa"/>
          </w:tcPr>
          <w:p w14:paraId="1D7F4DAD" w14:textId="4A00ABF7"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0.073</w:t>
            </w:r>
          </w:p>
        </w:tc>
        <w:tc>
          <w:tcPr>
            <w:tcW w:w="1850" w:type="dxa"/>
          </w:tcPr>
          <w:p w14:paraId="37D3B7BF" w14:textId="6280BC3A"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0.021</w:t>
            </w:r>
          </w:p>
        </w:tc>
      </w:tr>
      <w:tr w:rsidR="00C15FBA" w14:paraId="20AB611F" w14:textId="77777777">
        <w:tc>
          <w:tcPr>
            <w:tcW w:w="1850" w:type="dxa"/>
          </w:tcPr>
          <w:p w14:paraId="3B57995C" w14:textId="216E321D"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Precip. of wettest quart.</w:t>
            </w:r>
          </w:p>
        </w:tc>
        <w:tc>
          <w:tcPr>
            <w:tcW w:w="1406" w:type="dxa"/>
          </w:tcPr>
          <w:p w14:paraId="2AA34334" w14:textId="2EB5384F"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-0.006</w:t>
            </w:r>
          </w:p>
        </w:tc>
        <w:tc>
          <w:tcPr>
            <w:tcW w:w="2294" w:type="dxa"/>
          </w:tcPr>
          <w:p w14:paraId="5455E121" w14:textId="5B6FBF01"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0.004</w:t>
            </w:r>
          </w:p>
        </w:tc>
        <w:tc>
          <w:tcPr>
            <w:tcW w:w="1850" w:type="dxa"/>
          </w:tcPr>
          <w:p w14:paraId="7DAA9483" w14:textId="74A56249"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-0.014</w:t>
            </w:r>
          </w:p>
        </w:tc>
        <w:tc>
          <w:tcPr>
            <w:tcW w:w="1850" w:type="dxa"/>
          </w:tcPr>
          <w:p w14:paraId="14106A84" w14:textId="170189D4"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-0.006</w:t>
            </w:r>
          </w:p>
        </w:tc>
        <w:tc>
          <w:tcPr>
            <w:tcW w:w="1850" w:type="dxa"/>
          </w:tcPr>
          <w:p w14:paraId="54D3066B" w14:textId="5ED72834"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0.002</w:t>
            </w:r>
          </w:p>
        </w:tc>
        <w:tc>
          <w:tcPr>
            <w:tcW w:w="1850" w:type="dxa"/>
          </w:tcPr>
          <w:p w14:paraId="3EAA271D" w14:textId="7FC1FAF2"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-0.006</w:t>
            </w:r>
          </w:p>
        </w:tc>
      </w:tr>
      <w:tr w:rsidR="00C15FBA" w14:paraId="13A318C9" w14:textId="77777777">
        <w:tc>
          <w:tcPr>
            <w:tcW w:w="1850" w:type="dxa"/>
          </w:tcPr>
          <w:p w14:paraId="3782DD6B" w14:textId="3ED530A5" w:rsidR="00C15FBA" w:rsidRPr="00C60FFC" w:rsidRDefault="00C15FBA" w:rsidP="00C15FBA">
            <w:pPr>
              <w:jc w:val="center"/>
              <w:rPr>
                <w:rFonts w:ascii="Times New Roman" w:hAnsi="Times New Roman" w:cs="Times New Roman"/>
                <w:sz w:val="24"/>
                <w:szCs w:val="24"/>
              </w:rPr>
            </w:pPr>
            <w:r>
              <w:rPr>
                <w:rFonts w:ascii="Times New Roman" w:hAnsi="Times New Roman" w:cs="Times New Roman"/>
                <w:sz w:val="24"/>
                <w:szCs w:val="24"/>
              </w:rPr>
              <w:t>Cropland cover</w:t>
            </w:r>
          </w:p>
        </w:tc>
        <w:tc>
          <w:tcPr>
            <w:tcW w:w="1406" w:type="dxa"/>
          </w:tcPr>
          <w:p w14:paraId="327521D2" w14:textId="38779484"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1.49</w:t>
            </w:r>
          </w:p>
        </w:tc>
        <w:tc>
          <w:tcPr>
            <w:tcW w:w="2294" w:type="dxa"/>
          </w:tcPr>
          <w:p w14:paraId="529F47DC" w14:textId="6DDE205D"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0.332</w:t>
            </w:r>
          </w:p>
        </w:tc>
        <w:tc>
          <w:tcPr>
            <w:tcW w:w="1850" w:type="dxa"/>
          </w:tcPr>
          <w:p w14:paraId="4394A334" w14:textId="5929BB61"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0.833</w:t>
            </w:r>
          </w:p>
        </w:tc>
        <w:tc>
          <w:tcPr>
            <w:tcW w:w="1850" w:type="dxa"/>
          </w:tcPr>
          <w:p w14:paraId="5F033C91" w14:textId="3ED4529B"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1.49</w:t>
            </w:r>
          </w:p>
        </w:tc>
        <w:tc>
          <w:tcPr>
            <w:tcW w:w="1850" w:type="dxa"/>
          </w:tcPr>
          <w:p w14:paraId="3845EB64" w14:textId="07B5511C"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2.14</w:t>
            </w:r>
          </w:p>
        </w:tc>
        <w:tc>
          <w:tcPr>
            <w:tcW w:w="1850" w:type="dxa"/>
          </w:tcPr>
          <w:p w14:paraId="6D642B93" w14:textId="4FC51C1C"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1.49</w:t>
            </w:r>
          </w:p>
        </w:tc>
      </w:tr>
      <w:tr w:rsidR="00C15FBA" w14:paraId="4F17EFED" w14:textId="77777777">
        <w:tc>
          <w:tcPr>
            <w:tcW w:w="1850" w:type="dxa"/>
          </w:tcPr>
          <w:p w14:paraId="07307831" w14:textId="1D138CFF" w:rsidR="00C15FBA" w:rsidRPr="00C60FFC" w:rsidRDefault="00C15FBA" w:rsidP="00C15FBA">
            <w:pPr>
              <w:jc w:val="center"/>
              <w:rPr>
                <w:rFonts w:ascii="Times New Roman" w:hAnsi="Times New Roman" w:cs="Times New Roman"/>
                <w:sz w:val="24"/>
                <w:szCs w:val="24"/>
              </w:rPr>
            </w:pPr>
            <w:r>
              <w:rPr>
                <w:rFonts w:ascii="Times New Roman" w:hAnsi="Times New Roman" w:cs="Times New Roman"/>
                <w:sz w:val="24"/>
                <w:szCs w:val="24"/>
              </w:rPr>
              <w:t>Footprint</w:t>
            </w:r>
          </w:p>
        </w:tc>
        <w:tc>
          <w:tcPr>
            <w:tcW w:w="1406" w:type="dxa"/>
          </w:tcPr>
          <w:p w14:paraId="697FB410" w14:textId="109E4F82"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-0.001</w:t>
            </w:r>
          </w:p>
        </w:tc>
        <w:tc>
          <w:tcPr>
            <w:tcW w:w="2294" w:type="dxa"/>
          </w:tcPr>
          <w:p w14:paraId="632BA67D" w14:textId="5181435F"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0.006</w:t>
            </w:r>
          </w:p>
        </w:tc>
        <w:tc>
          <w:tcPr>
            <w:tcW w:w="1850" w:type="dxa"/>
          </w:tcPr>
          <w:p w14:paraId="1C9EEE6A" w14:textId="56B8F233"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-0.013</w:t>
            </w:r>
          </w:p>
        </w:tc>
        <w:tc>
          <w:tcPr>
            <w:tcW w:w="1850" w:type="dxa"/>
          </w:tcPr>
          <w:p w14:paraId="59C37685" w14:textId="6F877C42"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-0.001</w:t>
            </w:r>
          </w:p>
        </w:tc>
        <w:tc>
          <w:tcPr>
            <w:tcW w:w="1850" w:type="dxa"/>
          </w:tcPr>
          <w:p w14:paraId="182D2CA8" w14:textId="622BD784"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0.011</w:t>
            </w:r>
          </w:p>
        </w:tc>
        <w:tc>
          <w:tcPr>
            <w:tcW w:w="1850" w:type="dxa"/>
          </w:tcPr>
          <w:p w14:paraId="1816DBD6" w14:textId="57D4444C"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-0.001</w:t>
            </w:r>
          </w:p>
        </w:tc>
      </w:tr>
      <w:tr w:rsidR="00C15FBA" w14:paraId="3E31DC7E" w14:textId="77777777">
        <w:tc>
          <w:tcPr>
            <w:tcW w:w="1850" w:type="dxa"/>
          </w:tcPr>
          <w:p w14:paraId="78EECFE6" w14:textId="4252BA58" w:rsidR="00C15FBA" w:rsidRPr="00B66018" w:rsidRDefault="00C15FBA" w:rsidP="00C15FBA">
            <w:pPr>
              <w:jc w:val="center"/>
              <w:rPr>
                <w:rFonts w:ascii="Times New Roman" w:hAnsi="Times New Roman" w:cs="Times New Roman"/>
                <w:b/>
                <w:bCs/>
                <w:sz w:val="24"/>
                <w:szCs w:val="24"/>
              </w:rPr>
            </w:pPr>
            <w:r w:rsidRPr="00B66018">
              <w:rPr>
                <w:rFonts w:ascii="Times New Roman" w:hAnsi="Times New Roman" w:cs="Times New Roman"/>
                <w:b/>
                <w:bCs/>
                <w:sz w:val="24"/>
                <w:szCs w:val="24"/>
              </w:rPr>
              <w:t>Random effects</w:t>
            </w:r>
          </w:p>
        </w:tc>
        <w:tc>
          <w:tcPr>
            <w:tcW w:w="11100" w:type="dxa"/>
            <w:gridSpan w:val="6"/>
          </w:tcPr>
          <w:p w14:paraId="7BDF3CF1" w14:textId="77777777" w:rsidR="00C15FBA" w:rsidRDefault="00C15FBA" w:rsidP="00C15FBA">
            <w:pPr>
              <w:jc w:val="center"/>
              <w:rPr>
                <w:rFonts w:ascii="Times New Roman" w:hAnsi="Times New Roman" w:cs="Times New Roman"/>
                <w:sz w:val="24"/>
                <w:szCs w:val="24"/>
              </w:rPr>
            </w:pPr>
          </w:p>
        </w:tc>
      </w:tr>
      <w:tr w:rsidR="00C15FBA" w14:paraId="4DD1E7ED" w14:textId="77777777">
        <w:tc>
          <w:tcPr>
            <w:tcW w:w="1850" w:type="dxa"/>
          </w:tcPr>
          <w:p w14:paraId="59FB6AFE" w14:textId="6AD96705" w:rsidR="00C15FBA" w:rsidRPr="00C60FFC" w:rsidRDefault="00C15FBA" w:rsidP="00C15FBA">
            <w:pPr>
              <w:jc w:val="center"/>
              <w:rPr>
                <w:rFonts w:ascii="Times New Roman" w:hAnsi="Times New Roman" w:cs="Times New Roman"/>
                <w:sz w:val="24"/>
                <w:szCs w:val="24"/>
              </w:rPr>
            </w:pPr>
            <w:r>
              <w:rPr>
                <w:rFonts w:ascii="Times New Roman" w:hAnsi="Times New Roman" w:cs="Times New Roman"/>
                <w:sz w:val="24"/>
                <w:szCs w:val="24"/>
              </w:rPr>
              <w:t>Range for spatial effects</w:t>
            </w:r>
          </w:p>
        </w:tc>
        <w:tc>
          <w:tcPr>
            <w:tcW w:w="1406" w:type="dxa"/>
          </w:tcPr>
          <w:p w14:paraId="1D446C7D" w14:textId="0DE0939A"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4.87</w:t>
            </w:r>
          </w:p>
        </w:tc>
        <w:tc>
          <w:tcPr>
            <w:tcW w:w="2294" w:type="dxa"/>
          </w:tcPr>
          <w:p w14:paraId="6502C58F" w14:textId="003F002F"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1.77</w:t>
            </w:r>
          </w:p>
        </w:tc>
        <w:tc>
          <w:tcPr>
            <w:tcW w:w="1850" w:type="dxa"/>
          </w:tcPr>
          <w:p w14:paraId="3661EA19" w14:textId="5D00817D"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2.40</w:t>
            </w:r>
          </w:p>
        </w:tc>
        <w:tc>
          <w:tcPr>
            <w:tcW w:w="1850" w:type="dxa"/>
          </w:tcPr>
          <w:p w14:paraId="289CC30C" w14:textId="72202C4B"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4.54</w:t>
            </w:r>
          </w:p>
        </w:tc>
        <w:tc>
          <w:tcPr>
            <w:tcW w:w="1850" w:type="dxa"/>
          </w:tcPr>
          <w:p w14:paraId="655E912E" w14:textId="0480439B"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9.24</w:t>
            </w:r>
          </w:p>
        </w:tc>
        <w:tc>
          <w:tcPr>
            <w:tcW w:w="1850" w:type="dxa"/>
          </w:tcPr>
          <w:p w14:paraId="77F47237" w14:textId="01330AB0"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3.95</w:t>
            </w:r>
          </w:p>
        </w:tc>
      </w:tr>
      <w:tr w:rsidR="00C15FBA" w14:paraId="68FEA99A" w14:textId="77777777">
        <w:tc>
          <w:tcPr>
            <w:tcW w:w="1850" w:type="dxa"/>
          </w:tcPr>
          <w:p w14:paraId="3CF8C2F0" w14:textId="2D711573" w:rsidR="00C15FBA" w:rsidRPr="00C60FFC" w:rsidRDefault="00C15FBA" w:rsidP="00C15FBA">
            <w:pPr>
              <w:jc w:val="center"/>
              <w:rPr>
                <w:rFonts w:ascii="Times New Roman" w:hAnsi="Times New Roman" w:cs="Times New Roman"/>
                <w:sz w:val="24"/>
                <w:szCs w:val="24"/>
              </w:rPr>
            </w:pPr>
            <w:r>
              <w:rPr>
                <w:rFonts w:ascii="Times New Roman" w:hAnsi="Times New Roman" w:cs="Times New Roman"/>
                <w:sz w:val="24"/>
                <w:szCs w:val="24"/>
              </w:rPr>
              <w:t>St. dev. for spatial effects</w:t>
            </w:r>
          </w:p>
        </w:tc>
        <w:tc>
          <w:tcPr>
            <w:tcW w:w="1406" w:type="dxa"/>
          </w:tcPr>
          <w:p w14:paraId="2E5B3D3E" w14:textId="577E730C"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1.98</w:t>
            </w:r>
          </w:p>
        </w:tc>
        <w:tc>
          <w:tcPr>
            <w:tcW w:w="2294" w:type="dxa"/>
          </w:tcPr>
          <w:p w14:paraId="7D493502" w14:textId="6EF5AB27"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0.453</w:t>
            </w:r>
          </w:p>
        </w:tc>
        <w:tc>
          <w:tcPr>
            <w:tcW w:w="1850" w:type="dxa"/>
          </w:tcPr>
          <w:p w14:paraId="7C83847C" w14:textId="1F86A48F"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1.26</w:t>
            </w:r>
          </w:p>
        </w:tc>
        <w:tc>
          <w:tcPr>
            <w:tcW w:w="1850" w:type="dxa"/>
          </w:tcPr>
          <w:p w14:paraId="34CF84F7" w14:textId="2325012A"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1.92</w:t>
            </w:r>
          </w:p>
        </w:tc>
        <w:tc>
          <w:tcPr>
            <w:tcW w:w="1850" w:type="dxa"/>
          </w:tcPr>
          <w:p w14:paraId="5C7E8580" w14:textId="31754E92"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3.04</w:t>
            </w:r>
          </w:p>
        </w:tc>
        <w:tc>
          <w:tcPr>
            <w:tcW w:w="1850" w:type="dxa"/>
          </w:tcPr>
          <w:p w14:paraId="7CD47476" w14:textId="1ECC1216"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1.80</w:t>
            </w:r>
          </w:p>
        </w:tc>
      </w:tr>
    </w:tbl>
    <w:p w14:paraId="36649F0C" w14:textId="77777777" w:rsidR="00C60FFC" w:rsidRDefault="00C60FFC" w:rsidP="00946D62">
      <w:pPr>
        <w:rPr>
          <w:rFonts w:ascii="Times New Roman" w:hAnsi="Times New Roman" w:cs="Times New Roman"/>
          <w:sz w:val="24"/>
          <w:szCs w:val="24"/>
        </w:rPr>
      </w:pPr>
    </w:p>
    <w:p w14:paraId="35FC2B0B" w14:textId="4927D9BA" w:rsidR="002708C9" w:rsidRDefault="002708C9" w:rsidP="00946D62">
      <w:pPr>
        <w:rPr>
          <w:rFonts w:ascii="Times New Roman" w:hAnsi="Times New Roman" w:cs="Times New Roman"/>
          <w:sz w:val="24"/>
          <w:szCs w:val="24"/>
        </w:rPr>
      </w:pPr>
    </w:p>
    <w:p w14:paraId="18D886FF" w14:textId="77777777" w:rsidR="002708C9" w:rsidRDefault="002708C9">
      <w:pPr>
        <w:rPr>
          <w:rFonts w:ascii="Times New Roman" w:hAnsi="Times New Roman" w:cs="Times New Roman"/>
          <w:sz w:val="24"/>
          <w:szCs w:val="24"/>
        </w:rPr>
      </w:pPr>
      <w:r>
        <w:rPr>
          <w:rFonts w:ascii="Times New Roman" w:hAnsi="Times New Roman" w:cs="Times New Roman"/>
          <w:sz w:val="24"/>
          <w:szCs w:val="24"/>
        </w:rPr>
        <w:br w:type="page"/>
      </w:r>
    </w:p>
    <w:p w14:paraId="45BF909F" w14:textId="24645369" w:rsidR="002708C9" w:rsidRDefault="002708C9" w:rsidP="002708C9">
      <w:pPr>
        <w:rPr>
          <w:rFonts w:ascii="Times New Roman" w:hAnsi="Times New Roman" w:cs="Times New Roman"/>
          <w:sz w:val="24"/>
          <w:szCs w:val="24"/>
        </w:rPr>
      </w:pPr>
      <w:r>
        <w:rPr>
          <w:rFonts w:ascii="Times New Roman" w:hAnsi="Times New Roman" w:cs="Times New Roman"/>
          <w:sz w:val="24"/>
          <w:szCs w:val="24"/>
        </w:rPr>
        <w:lastRenderedPageBreak/>
        <w:t>Table S</w:t>
      </w:r>
      <w:r w:rsidR="006F592C">
        <w:rPr>
          <w:rFonts w:ascii="Times New Roman" w:hAnsi="Times New Roman" w:cs="Times New Roman"/>
          <w:sz w:val="24"/>
          <w:szCs w:val="24"/>
        </w:rPr>
        <w:t>8</w:t>
      </w:r>
      <w:r>
        <w:rPr>
          <w:rFonts w:ascii="Times New Roman" w:hAnsi="Times New Roman" w:cs="Times New Roman"/>
          <w:sz w:val="24"/>
          <w:szCs w:val="24"/>
        </w:rPr>
        <w:t xml:space="preserve">. Posterior summaries of the </w:t>
      </w:r>
      <w:r w:rsidR="004B724E">
        <w:rPr>
          <w:rFonts w:ascii="Times New Roman" w:hAnsi="Times New Roman" w:cs="Times New Roman"/>
          <w:sz w:val="24"/>
          <w:szCs w:val="24"/>
        </w:rPr>
        <w:t xml:space="preserve">base </w:t>
      </w:r>
      <w:r w:rsidRPr="00C9317A">
        <w:rPr>
          <w:rFonts w:ascii="Times New Roman" w:hAnsi="Times New Roman" w:cs="Times New Roman"/>
          <w:sz w:val="24"/>
          <w:szCs w:val="24"/>
        </w:rPr>
        <w:t>integrated nested Laplace approximation</w:t>
      </w:r>
      <w:r>
        <w:rPr>
          <w:rFonts w:ascii="Times New Roman" w:hAnsi="Times New Roman" w:cs="Times New Roman"/>
          <w:sz w:val="24"/>
          <w:szCs w:val="24"/>
        </w:rPr>
        <w:t xml:space="preserve"> (INLA) model results </w:t>
      </w:r>
      <w:r w:rsidR="004B724E">
        <w:rPr>
          <w:rFonts w:ascii="Times New Roman" w:hAnsi="Times New Roman" w:cs="Times New Roman"/>
          <w:sz w:val="24"/>
          <w:szCs w:val="24"/>
        </w:rPr>
        <w:t>(</w:t>
      </w:r>
      <w:r>
        <w:rPr>
          <w:rFonts w:ascii="Times New Roman" w:hAnsi="Times New Roman" w:cs="Times New Roman"/>
          <w:sz w:val="24"/>
          <w:szCs w:val="24"/>
        </w:rPr>
        <w:t xml:space="preserve">no </w:t>
      </w:r>
      <w:r w:rsidRPr="00C9317A">
        <w:rPr>
          <w:rFonts w:ascii="Times New Roman" w:hAnsi="Times New Roman" w:cs="Times New Roman"/>
          <w:sz w:val="24"/>
          <w:szCs w:val="24"/>
        </w:rPr>
        <w:t>stochastic partial differential equation</w:t>
      </w:r>
      <w:r w:rsidR="004B724E">
        <w:rPr>
          <w:rFonts w:ascii="Times New Roman" w:hAnsi="Times New Roman" w:cs="Times New Roman"/>
          <w:sz w:val="24"/>
          <w:szCs w:val="24"/>
        </w:rPr>
        <w:t>)</w:t>
      </w:r>
      <w:r>
        <w:rPr>
          <w:rFonts w:ascii="Times New Roman" w:hAnsi="Times New Roman" w:cs="Times New Roman"/>
          <w:sz w:val="24"/>
          <w:szCs w:val="24"/>
        </w:rPr>
        <w:t>. The deviance information criterion</w:t>
      </w:r>
      <w:r w:rsidR="00B05E9E">
        <w:rPr>
          <w:rFonts w:ascii="Times New Roman" w:hAnsi="Times New Roman" w:cs="Times New Roman"/>
          <w:sz w:val="24"/>
          <w:szCs w:val="24"/>
        </w:rPr>
        <w:t xml:space="preserve"> (DIC)</w:t>
      </w:r>
      <w:r>
        <w:rPr>
          <w:rFonts w:ascii="Times New Roman" w:hAnsi="Times New Roman" w:cs="Times New Roman"/>
          <w:sz w:val="24"/>
          <w:szCs w:val="24"/>
        </w:rPr>
        <w:t xml:space="preserve"> was</w:t>
      </w:r>
      <w:r w:rsidR="00D561B5">
        <w:rPr>
          <w:rFonts w:ascii="Times New Roman" w:hAnsi="Times New Roman" w:cs="Times New Roman"/>
          <w:sz w:val="24"/>
          <w:szCs w:val="24"/>
        </w:rPr>
        <w:t xml:space="preserve"> 3532.81</w:t>
      </w:r>
      <w:r w:rsidR="00B05E9E">
        <w:rPr>
          <w:rFonts w:ascii="Times New Roman" w:hAnsi="Times New Roman" w:cs="Times New Roman"/>
          <w:sz w:val="24"/>
          <w:szCs w:val="24"/>
        </w:rPr>
        <w:t>, and the saturated DIC was</w:t>
      </w:r>
      <w:r w:rsidR="00D561B5">
        <w:rPr>
          <w:rFonts w:ascii="Times New Roman" w:hAnsi="Times New Roman" w:cs="Times New Roman"/>
          <w:sz w:val="24"/>
          <w:szCs w:val="24"/>
        </w:rPr>
        <w:t xml:space="preserve"> 3499.26</w: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850"/>
        <w:gridCol w:w="1406"/>
        <w:gridCol w:w="2294"/>
        <w:gridCol w:w="1850"/>
        <w:gridCol w:w="1850"/>
        <w:gridCol w:w="1850"/>
        <w:gridCol w:w="1850"/>
      </w:tblGrid>
      <w:tr w:rsidR="002708C9" w14:paraId="54AD22E1" w14:textId="77777777" w:rsidTr="00393FC5">
        <w:tc>
          <w:tcPr>
            <w:tcW w:w="1850" w:type="dxa"/>
          </w:tcPr>
          <w:p w14:paraId="611BEF23" w14:textId="77777777" w:rsidR="002708C9" w:rsidRPr="00C60FFC" w:rsidRDefault="002708C9" w:rsidP="00393FC5">
            <w:pPr>
              <w:jc w:val="center"/>
              <w:rPr>
                <w:rFonts w:ascii="Times New Roman" w:hAnsi="Times New Roman" w:cs="Times New Roman"/>
                <w:b/>
                <w:bCs/>
                <w:sz w:val="24"/>
                <w:szCs w:val="24"/>
              </w:rPr>
            </w:pPr>
            <w:r w:rsidRPr="00C60FFC">
              <w:rPr>
                <w:rFonts w:ascii="Times New Roman" w:hAnsi="Times New Roman" w:cs="Times New Roman"/>
                <w:b/>
                <w:bCs/>
                <w:sz w:val="24"/>
                <w:szCs w:val="24"/>
              </w:rPr>
              <w:t>Fixed effects</w:t>
            </w:r>
          </w:p>
        </w:tc>
        <w:tc>
          <w:tcPr>
            <w:tcW w:w="1406" w:type="dxa"/>
          </w:tcPr>
          <w:p w14:paraId="07B20795" w14:textId="77777777" w:rsidR="002708C9" w:rsidRPr="00B66018" w:rsidRDefault="002708C9" w:rsidP="00393FC5">
            <w:pPr>
              <w:jc w:val="center"/>
              <w:rPr>
                <w:rFonts w:ascii="Times New Roman" w:hAnsi="Times New Roman" w:cs="Times New Roman"/>
                <w:b/>
                <w:bCs/>
                <w:sz w:val="24"/>
                <w:szCs w:val="24"/>
              </w:rPr>
            </w:pPr>
            <w:r w:rsidRPr="00B66018">
              <w:rPr>
                <w:rFonts w:ascii="Times New Roman" w:hAnsi="Times New Roman" w:cs="Times New Roman"/>
                <w:b/>
                <w:bCs/>
                <w:sz w:val="24"/>
                <w:szCs w:val="24"/>
              </w:rPr>
              <w:t>Mean</w:t>
            </w:r>
          </w:p>
        </w:tc>
        <w:tc>
          <w:tcPr>
            <w:tcW w:w="2294" w:type="dxa"/>
          </w:tcPr>
          <w:p w14:paraId="53D987E4" w14:textId="77777777" w:rsidR="002708C9" w:rsidRPr="00B66018" w:rsidRDefault="002708C9" w:rsidP="00393FC5">
            <w:pPr>
              <w:jc w:val="center"/>
              <w:rPr>
                <w:rFonts w:ascii="Times New Roman" w:hAnsi="Times New Roman" w:cs="Times New Roman"/>
                <w:b/>
                <w:bCs/>
                <w:sz w:val="24"/>
                <w:szCs w:val="24"/>
              </w:rPr>
            </w:pPr>
            <w:r w:rsidRPr="00B66018">
              <w:rPr>
                <w:rFonts w:ascii="Times New Roman" w:hAnsi="Times New Roman" w:cs="Times New Roman"/>
                <w:b/>
                <w:bCs/>
                <w:sz w:val="24"/>
                <w:szCs w:val="24"/>
              </w:rPr>
              <w:t>Standard deviation</w:t>
            </w:r>
          </w:p>
        </w:tc>
        <w:tc>
          <w:tcPr>
            <w:tcW w:w="1850" w:type="dxa"/>
          </w:tcPr>
          <w:p w14:paraId="5B3F0879" w14:textId="77777777" w:rsidR="002708C9" w:rsidRPr="00B66018" w:rsidRDefault="002708C9" w:rsidP="00393FC5">
            <w:pPr>
              <w:jc w:val="center"/>
              <w:rPr>
                <w:rFonts w:ascii="Times New Roman" w:hAnsi="Times New Roman" w:cs="Times New Roman"/>
                <w:b/>
                <w:bCs/>
                <w:sz w:val="24"/>
                <w:szCs w:val="24"/>
              </w:rPr>
            </w:pPr>
            <w:r w:rsidRPr="00B66018">
              <w:rPr>
                <w:rFonts w:ascii="Times New Roman" w:hAnsi="Times New Roman" w:cs="Times New Roman"/>
                <w:b/>
                <w:bCs/>
                <w:sz w:val="24"/>
                <w:szCs w:val="24"/>
              </w:rPr>
              <w:t>0.025 quantile</w:t>
            </w:r>
          </w:p>
        </w:tc>
        <w:tc>
          <w:tcPr>
            <w:tcW w:w="1850" w:type="dxa"/>
          </w:tcPr>
          <w:p w14:paraId="1C34F136" w14:textId="77777777" w:rsidR="002708C9" w:rsidRPr="00B66018" w:rsidRDefault="002708C9" w:rsidP="00393FC5">
            <w:pPr>
              <w:jc w:val="center"/>
              <w:rPr>
                <w:rFonts w:ascii="Times New Roman" w:hAnsi="Times New Roman" w:cs="Times New Roman"/>
                <w:b/>
                <w:bCs/>
                <w:sz w:val="24"/>
                <w:szCs w:val="24"/>
              </w:rPr>
            </w:pPr>
            <w:r w:rsidRPr="00B66018">
              <w:rPr>
                <w:rFonts w:ascii="Times New Roman" w:hAnsi="Times New Roman" w:cs="Times New Roman"/>
                <w:b/>
                <w:bCs/>
                <w:sz w:val="24"/>
                <w:szCs w:val="24"/>
              </w:rPr>
              <w:t>0.5 quantile</w:t>
            </w:r>
          </w:p>
        </w:tc>
        <w:tc>
          <w:tcPr>
            <w:tcW w:w="1850" w:type="dxa"/>
          </w:tcPr>
          <w:p w14:paraId="361663A2" w14:textId="77777777" w:rsidR="002708C9" w:rsidRPr="00B66018" w:rsidRDefault="002708C9" w:rsidP="00393FC5">
            <w:pPr>
              <w:jc w:val="center"/>
              <w:rPr>
                <w:rFonts w:ascii="Times New Roman" w:hAnsi="Times New Roman" w:cs="Times New Roman"/>
                <w:b/>
                <w:bCs/>
                <w:sz w:val="24"/>
                <w:szCs w:val="24"/>
              </w:rPr>
            </w:pPr>
            <w:r w:rsidRPr="00B66018">
              <w:rPr>
                <w:rFonts w:ascii="Times New Roman" w:hAnsi="Times New Roman" w:cs="Times New Roman"/>
                <w:b/>
                <w:bCs/>
                <w:sz w:val="24"/>
                <w:szCs w:val="24"/>
              </w:rPr>
              <w:t>0.975 quantile</w:t>
            </w:r>
          </w:p>
        </w:tc>
        <w:tc>
          <w:tcPr>
            <w:tcW w:w="1850" w:type="dxa"/>
          </w:tcPr>
          <w:p w14:paraId="13F90E7A" w14:textId="77777777" w:rsidR="002708C9" w:rsidRPr="00B66018" w:rsidRDefault="002708C9" w:rsidP="00393FC5">
            <w:pPr>
              <w:jc w:val="center"/>
              <w:rPr>
                <w:rFonts w:ascii="Times New Roman" w:hAnsi="Times New Roman" w:cs="Times New Roman"/>
                <w:b/>
                <w:bCs/>
                <w:sz w:val="24"/>
                <w:szCs w:val="24"/>
              </w:rPr>
            </w:pPr>
            <w:r>
              <w:rPr>
                <w:rFonts w:ascii="Times New Roman" w:hAnsi="Times New Roman" w:cs="Times New Roman"/>
                <w:b/>
                <w:bCs/>
                <w:sz w:val="24"/>
                <w:szCs w:val="24"/>
              </w:rPr>
              <w:t>M</w:t>
            </w:r>
            <w:r w:rsidRPr="00B66018">
              <w:rPr>
                <w:rFonts w:ascii="Times New Roman" w:hAnsi="Times New Roman" w:cs="Times New Roman"/>
                <w:b/>
                <w:bCs/>
                <w:sz w:val="24"/>
                <w:szCs w:val="24"/>
              </w:rPr>
              <w:t>ode</w:t>
            </w:r>
          </w:p>
        </w:tc>
      </w:tr>
      <w:tr w:rsidR="002708C9" w14:paraId="4C8FBFA0" w14:textId="77777777" w:rsidTr="00393FC5">
        <w:tc>
          <w:tcPr>
            <w:tcW w:w="1850" w:type="dxa"/>
          </w:tcPr>
          <w:p w14:paraId="111FF34C" w14:textId="77777777" w:rsidR="002708C9" w:rsidRDefault="002708C9" w:rsidP="00393FC5">
            <w:pPr>
              <w:jc w:val="center"/>
              <w:rPr>
                <w:rFonts w:ascii="Times New Roman" w:hAnsi="Times New Roman" w:cs="Times New Roman"/>
                <w:sz w:val="24"/>
                <w:szCs w:val="24"/>
              </w:rPr>
            </w:pPr>
            <w:r>
              <w:rPr>
                <w:rFonts w:ascii="Times New Roman" w:hAnsi="Times New Roman" w:cs="Times New Roman"/>
                <w:sz w:val="24"/>
                <w:szCs w:val="24"/>
              </w:rPr>
              <w:t>Intercept</w:t>
            </w:r>
          </w:p>
        </w:tc>
        <w:tc>
          <w:tcPr>
            <w:tcW w:w="1406" w:type="dxa"/>
          </w:tcPr>
          <w:p w14:paraId="11C5711F" w14:textId="454D4869" w:rsidR="002708C9" w:rsidRDefault="00D561B5" w:rsidP="002708C9">
            <w:pPr>
              <w:jc w:val="center"/>
              <w:rPr>
                <w:rFonts w:ascii="Times New Roman" w:hAnsi="Times New Roman" w:cs="Times New Roman"/>
                <w:sz w:val="24"/>
                <w:szCs w:val="24"/>
              </w:rPr>
            </w:pPr>
            <w:r>
              <w:rPr>
                <w:rFonts w:ascii="Times New Roman" w:hAnsi="Times New Roman" w:cs="Times New Roman"/>
                <w:sz w:val="24"/>
                <w:szCs w:val="24"/>
              </w:rPr>
              <w:t>17.5</w:t>
            </w:r>
          </w:p>
        </w:tc>
        <w:tc>
          <w:tcPr>
            <w:tcW w:w="2294" w:type="dxa"/>
          </w:tcPr>
          <w:p w14:paraId="5E9162D0" w14:textId="61817788" w:rsidR="002708C9" w:rsidRDefault="00D561B5" w:rsidP="00393FC5">
            <w:pPr>
              <w:jc w:val="center"/>
              <w:rPr>
                <w:rFonts w:ascii="Times New Roman" w:hAnsi="Times New Roman" w:cs="Times New Roman"/>
                <w:sz w:val="24"/>
                <w:szCs w:val="24"/>
              </w:rPr>
            </w:pPr>
            <w:r>
              <w:rPr>
                <w:rFonts w:ascii="Times New Roman" w:hAnsi="Times New Roman" w:cs="Times New Roman"/>
                <w:sz w:val="24"/>
                <w:szCs w:val="24"/>
              </w:rPr>
              <w:t>1.73</w:t>
            </w:r>
          </w:p>
        </w:tc>
        <w:tc>
          <w:tcPr>
            <w:tcW w:w="1850" w:type="dxa"/>
          </w:tcPr>
          <w:p w14:paraId="0A88BA61" w14:textId="4FE546C0" w:rsidR="002708C9" w:rsidRDefault="00D561B5" w:rsidP="00393FC5">
            <w:pPr>
              <w:jc w:val="center"/>
              <w:rPr>
                <w:rFonts w:ascii="Times New Roman" w:hAnsi="Times New Roman" w:cs="Times New Roman"/>
                <w:sz w:val="24"/>
                <w:szCs w:val="24"/>
              </w:rPr>
            </w:pPr>
            <w:r>
              <w:rPr>
                <w:rFonts w:ascii="Times New Roman" w:hAnsi="Times New Roman" w:cs="Times New Roman"/>
                <w:sz w:val="24"/>
                <w:szCs w:val="24"/>
              </w:rPr>
              <w:t>14.2</w:t>
            </w:r>
          </w:p>
        </w:tc>
        <w:tc>
          <w:tcPr>
            <w:tcW w:w="1850" w:type="dxa"/>
          </w:tcPr>
          <w:p w14:paraId="3A62D588" w14:textId="5090A849" w:rsidR="002708C9" w:rsidRDefault="002E385D" w:rsidP="00393FC5">
            <w:pPr>
              <w:jc w:val="center"/>
              <w:rPr>
                <w:rFonts w:ascii="Times New Roman" w:hAnsi="Times New Roman" w:cs="Times New Roman"/>
                <w:sz w:val="24"/>
                <w:szCs w:val="24"/>
              </w:rPr>
            </w:pPr>
            <w:r>
              <w:rPr>
                <w:rFonts w:ascii="Times New Roman" w:hAnsi="Times New Roman" w:cs="Times New Roman"/>
                <w:sz w:val="24"/>
                <w:szCs w:val="24"/>
              </w:rPr>
              <w:t>17.5</w:t>
            </w:r>
          </w:p>
        </w:tc>
        <w:tc>
          <w:tcPr>
            <w:tcW w:w="1850" w:type="dxa"/>
          </w:tcPr>
          <w:p w14:paraId="7CA6A861" w14:textId="2FC4D10F" w:rsidR="002708C9" w:rsidRDefault="002E385D" w:rsidP="00393FC5">
            <w:pPr>
              <w:jc w:val="center"/>
              <w:rPr>
                <w:rFonts w:ascii="Times New Roman" w:hAnsi="Times New Roman" w:cs="Times New Roman"/>
                <w:sz w:val="24"/>
                <w:szCs w:val="24"/>
              </w:rPr>
            </w:pPr>
            <w:r>
              <w:rPr>
                <w:rFonts w:ascii="Times New Roman" w:hAnsi="Times New Roman" w:cs="Times New Roman"/>
                <w:sz w:val="24"/>
                <w:szCs w:val="24"/>
              </w:rPr>
              <w:t>20.9</w:t>
            </w:r>
          </w:p>
        </w:tc>
        <w:tc>
          <w:tcPr>
            <w:tcW w:w="1850" w:type="dxa"/>
          </w:tcPr>
          <w:p w14:paraId="2096999C" w14:textId="09E9AC9E" w:rsidR="002708C9" w:rsidRDefault="002E385D" w:rsidP="00393FC5">
            <w:pPr>
              <w:jc w:val="center"/>
              <w:rPr>
                <w:rFonts w:ascii="Times New Roman" w:hAnsi="Times New Roman" w:cs="Times New Roman"/>
                <w:sz w:val="24"/>
                <w:szCs w:val="24"/>
              </w:rPr>
            </w:pPr>
            <w:r>
              <w:rPr>
                <w:rFonts w:ascii="Times New Roman" w:hAnsi="Times New Roman" w:cs="Times New Roman"/>
                <w:sz w:val="24"/>
                <w:szCs w:val="24"/>
              </w:rPr>
              <w:t>17.5</w:t>
            </w:r>
          </w:p>
        </w:tc>
      </w:tr>
      <w:tr w:rsidR="00D561B5" w14:paraId="1CBC5475" w14:textId="77777777" w:rsidTr="00393FC5">
        <w:tc>
          <w:tcPr>
            <w:tcW w:w="1850" w:type="dxa"/>
          </w:tcPr>
          <w:p w14:paraId="41B741AE" w14:textId="61824233" w:rsidR="00D561B5" w:rsidRPr="00C60FFC" w:rsidRDefault="00D561B5" w:rsidP="00D561B5">
            <w:pPr>
              <w:jc w:val="center"/>
              <w:rPr>
                <w:rFonts w:ascii="Times New Roman" w:hAnsi="Times New Roman" w:cs="Times New Roman"/>
                <w:sz w:val="24"/>
                <w:szCs w:val="24"/>
              </w:rPr>
            </w:pPr>
            <w:r>
              <w:rPr>
                <w:rFonts w:ascii="Times New Roman" w:hAnsi="Times New Roman" w:cs="Times New Roman"/>
                <w:sz w:val="24"/>
                <w:szCs w:val="24"/>
              </w:rPr>
              <w:t>Trillium no. in grid</w:t>
            </w:r>
          </w:p>
        </w:tc>
        <w:tc>
          <w:tcPr>
            <w:tcW w:w="1406" w:type="dxa"/>
          </w:tcPr>
          <w:p w14:paraId="2E5F80E9" w14:textId="742F8CDD" w:rsidR="00D561B5" w:rsidRDefault="00D561B5" w:rsidP="00D561B5">
            <w:pPr>
              <w:jc w:val="center"/>
              <w:rPr>
                <w:rFonts w:ascii="Times New Roman" w:hAnsi="Times New Roman" w:cs="Times New Roman"/>
                <w:sz w:val="24"/>
                <w:szCs w:val="24"/>
              </w:rPr>
            </w:pPr>
            <w:r>
              <w:rPr>
                <w:rFonts w:ascii="Times New Roman" w:hAnsi="Times New Roman" w:cs="Times New Roman"/>
                <w:sz w:val="24"/>
                <w:szCs w:val="24"/>
              </w:rPr>
              <w:t>0.001</w:t>
            </w:r>
          </w:p>
        </w:tc>
        <w:tc>
          <w:tcPr>
            <w:tcW w:w="2294" w:type="dxa"/>
          </w:tcPr>
          <w:p w14:paraId="20E1362D" w14:textId="571245A0" w:rsidR="00D561B5" w:rsidRDefault="00D561B5" w:rsidP="00D561B5">
            <w:pPr>
              <w:jc w:val="center"/>
              <w:rPr>
                <w:rFonts w:ascii="Times New Roman" w:hAnsi="Times New Roman" w:cs="Times New Roman"/>
                <w:sz w:val="24"/>
                <w:szCs w:val="24"/>
              </w:rPr>
            </w:pPr>
            <w:r>
              <w:rPr>
                <w:rFonts w:ascii="Times New Roman" w:hAnsi="Times New Roman" w:cs="Times New Roman"/>
                <w:sz w:val="24"/>
                <w:szCs w:val="24"/>
              </w:rPr>
              <w:t>0.00</w:t>
            </w:r>
          </w:p>
        </w:tc>
        <w:tc>
          <w:tcPr>
            <w:tcW w:w="1850" w:type="dxa"/>
          </w:tcPr>
          <w:p w14:paraId="7AE8136B" w14:textId="3148F601" w:rsidR="00D561B5" w:rsidRDefault="00D561B5" w:rsidP="00D561B5">
            <w:pPr>
              <w:jc w:val="center"/>
              <w:rPr>
                <w:rFonts w:ascii="Times New Roman" w:hAnsi="Times New Roman" w:cs="Times New Roman"/>
                <w:sz w:val="24"/>
                <w:szCs w:val="24"/>
              </w:rPr>
            </w:pPr>
            <w:r>
              <w:rPr>
                <w:rFonts w:ascii="Times New Roman" w:hAnsi="Times New Roman" w:cs="Times New Roman"/>
                <w:sz w:val="24"/>
                <w:szCs w:val="24"/>
              </w:rPr>
              <w:t>0.00</w:t>
            </w:r>
          </w:p>
        </w:tc>
        <w:tc>
          <w:tcPr>
            <w:tcW w:w="1850" w:type="dxa"/>
          </w:tcPr>
          <w:p w14:paraId="343DDD1E" w14:textId="52554922" w:rsidR="00D561B5" w:rsidRDefault="002E385D" w:rsidP="00D561B5">
            <w:pPr>
              <w:jc w:val="center"/>
              <w:rPr>
                <w:rFonts w:ascii="Times New Roman" w:hAnsi="Times New Roman" w:cs="Times New Roman"/>
                <w:sz w:val="24"/>
                <w:szCs w:val="24"/>
              </w:rPr>
            </w:pPr>
            <w:r>
              <w:rPr>
                <w:rFonts w:ascii="Times New Roman" w:hAnsi="Times New Roman" w:cs="Times New Roman"/>
                <w:sz w:val="24"/>
                <w:szCs w:val="24"/>
              </w:rPr>
              <w:t>0.001</w:t>
            </w:r>
          </w:p>
        </w:tc>
        <w:tc>
          <w:tcPr>
            <w:tcW w:w="1850" w:type="dxa"/>
          </w:tcPr>
          <w:p w14:paraId="44589B72" w14:textId="4CF833A5" w:rsidR="00D561B5" w:rsidRDefault="002E385D" w:rsidP="00D561B5">
            <w:pPr>
              <w:jc w:val="center"/>
              <w:rPr>
                <w:rFonts w:ascii="Times New Roman" w:hAnsi="Times New Roman" w:cs="Times New Roman"/>
                <w:sz w:val="24"/>
                <w:szCs w:val="24"/>
              </w:rPr>
            </w:pPr>
            <w:r>
              <w:rPr>
                <w:rFonts w:ascii="Times New Roman" w:hAnsi="Times New Roman" w:cs="Times New Roman"/>
                <w:sz w:val="24"/>
                <w:szCs w:val="24"/>
              </w:rPr>
              <w:t>0.002</w:t>
            </w:r>
          </w:p>
        </w:tc>
        <w:tc>
          <w:tcPr>
            <w:tcW w:w="1850" w:type="dxa"/>
          </w:tcPr>
          <w:p w14:paraId="16502C33" w14:textId="15D61F54" w:rsidR="00D561B5" w:rsidRDefault="002E385D" w:rsidP="00D561B5">
            <w:pPr>
              <w:jc w:val="center"/>
              <w:rPr>
                <w:rFonts w:ascii="Times New Roman" w:hAnsi="Times New Roman" w:cs="Times New Roman"/>
                <w:sz w:val="24"/>
                <w:szCs w:val="24"/>
              </w:rPr>
            </w:pPr>
            <w:r>
              <w:rPr>
                <w:rFonts w:ascii="Times New Roman" w:hAnsi="Times New Roman" w:cs="Times New Roman"/>
                <w:sz w:val="24"/>
                <w:szCs w:val="24"/>
              </w:rPr>
              <w:t>0.001</w:t>
            </w:r>
          </w:p>
        </w:tc>
      </w:tr>
      <w:tr w:rsidR="002E385D" w14:paraId="107D9FBD" w14:textId="77777777" w:rsidTr="00393FC5">
        <w:tc>
          <w:tcPr>
            <w:tcW w:w="1850" w:type="dxa"/>
          </w:tcPr>
          <w:p w14:paraId="0000BB43" w14:textId="5D32979C" w:rsidR="002E385D" w:rsidRDefault="002E385D" w:rsidP="002E385D">
            <w:pPr>
              <w:jc w:val="center"/>
              <w:rPr>
                <w:rFonts w:ascii="Times New Roman" w:hAnsi="Times New Roman" w:cs="Times New Roman"/>
                <w:sz w:val="24"/>
                <w:szCs w:val="24"/>
              </w:rPr>
            </w:pPr>
            <w:r w:rsidRPr="00C60FFC">
              <w:rPr>
                <w:rFonts w:ascii="Times New Roman" w:hAnsi="Times New Roman" w:cs="Times New Roman"/>
                <w:sz w:val="24"/>
                <w:szCs w:val="24"/>
              </w:rPr>
              <w:t>Mean diurnal range</w:t>
            </w:r>
          </w:p>
        </w:tc>
        <w:tc>
          <w:tcPr>
            <w:tcW w:w="1406" w:type="dxa"/>
          </w:tcPr>
          <w:p w14:paraId="371CBA01" w14:textId="6E103E6B"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-0.388</w:t>
            </w:r>
          </w:p>
        </w:tc>
        <w:tc>
          <w:tcPr>
            <w:tcW w:w="2294" w:type="dxa"/>
          </w:tcPr>
          <w:p w14:paraId="641888D6" w14:textId="1CFB55BC"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0.069</w:t>
            </w:r>
          </w:p>
        </w:tc>
        <w:tc>
          <w:tcPr>
            <w:tcW w:w="1850" w:type="dxa"/>
          </w:tcPr>
          <w:p w14:paraId="1C466484" w14:textId="4AE298DD"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-0.523</w:t>
            </w:r>
          </w:p>
        </w:tc>
        <w:tc>
          <w:tcPr>
            <w:tcW w:w="1850" w:type="dxa"/>
          </w:tcPr>
          <w:p w14:paraId="538AEF92" w14:textId="5B0B9D99"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-0.388</w:t>
            </w:r>
          </w:p>
        </w:tc>
        <w:tc>
          <w:tcPr>
            <w:tcW w:w="1850" w:type="dxa"/>
          </w:tcPr>
          <w:p w14:paraId="1415A928" w14:textId="0DDB689C"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-0.253</w:t>
            </w:r>
          </w:p>
        </w:tc>
        <w:tc>
          <w:tcPr>
            <w:tcW w:w="1850" w:type="dxa"/>
          </w:tcPr>
          <w:p w14:paraId="1E071357" w14:textId="791B3DB6"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-0.388</w:t>
            </w:r>
          </w:p>
        </w:tc>
      </w:tr>
      <w:tr w:rsidR="002E385D" w14:paraId="60C19D81" w14:textId="77777777" w:rsidTr="00393FC5">
        <w:tc>
          <w:tcPr>
            <w:tcW w:w="1850" w:type="dxa"/>
          </w:tcPr>
          <w:p w14:paraId="3E65D2CD" w14:textId="78EF29E3"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Temp. seasonality</w:t>
            </w:r>
          </w:p>
        </w:tc>
        <w:tc>
          <w:tcPr>
            <w:tcW w:w="1406" w:type="dxa"/>
          </w:tcPr>
          <w:p w14:paraId="6354E4B4" w14:textId="5E4DFA89"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-0.005</w:t>
            </w:r>
          </w:p>
        </w:tc>
        <w:tc>
          <w:tcPr>
            <w:tcW w:w="2294" w:type="dxa"/>
          </w:tcPr>
          <w:p w14:paraId="4AD6AC40" w14:textId="29147866"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0.001</w:t>
            </w:r>
          </w:p>
        </w:tc>
        <w:tc>
          <w:tcPr>
            <w:tcW w:w="1850" w:type="dxa"/>
          </w:tcPr>
          <w:p w14:paraId="289AEB71" w14:textId="43395979"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-0.007</w:t>
            </w:r>
          </w:p>
        </w:tc>
        <w:tc>
          <w:tcPr>
            <w:tcW w:w="1850" w:type="dxa"/>
          </w:tcPr>
          <w:p w14:paraId="5A471FDF" w14:textId="67A9D537"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-0.005</w:t>
            </w:r>
          </w:p>
        </w:tc>
        <w:tc>
          <w:tcPr>
            <w:tcW w:w="1850" w:type="dxa"/>
          </w:tcPr>
          <w:p w14:paraId="759E9556" w14:textId="13F825AD"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-0.003</w:t>
            </w:r>
          </w:p>
        </w:tc>
        <w:tc>
          <w:tcPr>
            <w:tcW w:w="1850" w:type="dxa"/>
          </w:tcPr>
          <w:p w14:paraId="5FD3F096" w14:textId="251B77B7"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-0.005</w:t>
            </w:r>
          </w:p>
        </w:tc>
      </w:tr>
      <w:tr w:rsidR="002E385D" w14:paraId="1E4794DC" w14:textId="77777777" w:rsidTr="00393FC5">
        <w:tc>
          <w:tcPr>
            <w:tcW w:w="1850" w:type="dxa"/>
          </w:tcPr>
          <w:p w14:paraId="7EC45718" w14:textId="0A26F117" w:rsidR="002E385D" w:rsidRDefault="002E385D" w:rsidP="002E385D">
            <w:pPr>
              <w:jc w:val="center"/>
              <w:rPr>
                <w:rFonts w:ascii="Times New Roman" w:hAnsi="Times New Roman" w:cs="Times New Roman"/>
                <w:sz w:val="24"/>
                <w:szCs w:val="24"/>
              </w:rPr>
            </w:pPr>
            <w:r w:rsidRPr="00C60FFC">
              <w:rPr>
                <w:rFonts w:ascii="Times New Roman" w:hAnsi="Times New Roman" w:cs="Times New Roman"/>
                <w:sz w:val="24"/>
                <w:szCs w:val="24"/>
              </w:rPr>
              <w:t>Mean temp. of wettest quart.</w:t>
            </w:r>
          </w:p>
        </w:tc>
        <w:tc>
          <w:tcPr>
            <w:tcW w:w="1406" w:type="dxa"/>
          </w:tcPr>
          <w:p w14:paraId="4D4E2FE0" w14:textId="0966D10B"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0.000</w:t>
            </w:r>
          </w:p>
        </w:tc>
        <w:tc>
          <w:tcPr>
            <w:tcW w:w="2294" w:type="dxa"/>
          </w:tcPr>
          <w:p w14:paraId="4B8F7D77" w14:textId="181D681F"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0.013</w:t>
            </w:r>
          </w:p>
        </w:tc>
        <w:tc>
          <w:tcPr>
            <w:tcW w:w="1850" w:type="dxa"/>
          </w:tcPr>
          <w:p w14:paraId="5ACD16F2" w14:textId="23B32BC3"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-0.026</w:t>
            </w:r>
          </w:p>
        </w:tc>
        <w:tc>
          <w:tcPr>
            <w:tcW w:w="1850" w:type="dxa"/>
          </w:tcPr>
          <w:p w14:paraId="08F61E28" w14:textId="796588A0"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0.000</w:t>
            </w:r>
          </w:p>
        </w:tc>
        <w:tc>
          <w:tcPr>
            <w:tcW w:w="1850" w:type="dxa"/>
          </w:tcPr>
          <w:p w14:paraId="64EF88A5" w14:textId="5F9AC008"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0.025</w:t>
            </w:r>
          </w:p>
        </w:tc>
        <w:tc>
          <w:tcPr>
            <w:tcW w:w="1850" w:type="dxa"/>
          </w:tcPr>
          <w:p w14:paraId="545A10E9" w14:textId="29CC600E"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0.000</w:t>
            </w:r>
          </w:p>
        </w:tc>
      </w:tr>
      <w:tr w:rsidR="002E385D" w14:paraId="7B444365" w14:textId="77777777" w:rsidTr="00393FC5">
        <w:tc>
          <w:tcPr>
            <w:tcW w:w="1850" w:type="dxa"/>
          </w:tcPr>
          <w:p w14:paraId="3B268A13" w14:textId="12FBAA25" w:rsidR="002E385D" w:rsidRDefault="002E385D" w:rsidP="002E385D">
            <w:pPr>
              <w:jc w:val="center"/>
              <w:rPr>
                <w:rFonts w:ascii="Times New Roman" w:hAnsi="Times New Roman" w:cs="Times New Roman"/>
                <w:sz w:val="24"/>
                <w:szCs w:val="24"/>
              </w:rPr>
            </w:pPr>
            <w:r w:rsidRPr="00C60FFC">
              <w:rPr>
                <w:rFonts w:ascii="Times New Roman" w:hAnsi="Times New Roman" w:cs="Times New Roman"/>
                <w:sz w:val="24"/>
                <w:szCs w:val="24"/>
              </w:rPr>
              <w:t>Mean temp. of driest quart.</w:t>
            </w:r>
          </w:p>
        </w:tc>
        <w:tc>
          <w:tcPr>
            <w:tcW w:w="1406" w:type="dxa"/>
          </w:tcPr>
          <w:p w14:paraId="508BBFB0" w14:textId="062A4CB4"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-0.003</w:t>
            </w:r>
          </w:p>
        </w:tc>
        <w:tc>
          <w:tcPr>
            <w:tcW w:w="2294" w:type="dxa"/>
          </w:tcPr>
          <w:p w14:paraId="1C45930A" w14:textId="3596935D"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0.025</w:t>
            </w:r>
          </w:p>
        </w:tc>
        <w:tc>
          <w:tcPr>
            <w:tcW w:w="1850" w:type="dxa"/>
          </w:tcPr>
          <w:p w14:paraId="3426A0C7" w14:textId="257E41CC"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-0.053</w:t>
            </w:r>
          </w:p>
        </w:tc>
        <w:tc>
          <w:tcPr>
            <w:tcW w:w="1850" w:type="dxa"/>
          </w:tcPr>
          <w:p w14:paraId="48F2CA55" w14:textId="473766AC"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-0.003</w:t>
            </w:r>
          </w:p>
        </w:tc>
        <w:tc>
          <w:tcPr>
            <w:tcW w:w="1850" w:type="dxa"/>
          </w:tcPr>
          <w:p w14:paraId="25490921" w14:textId="01957C81"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0.047</w:t>
            </w:r>
          </w:p>
        </w:tc>
        <w:tc>
          <w:tcPr>
            <w:tcW w:w="1850" w:type="dxa"/>
          </w:tcPr>
          <w:p w14:paraId="7DF00031" w14:textId="208DB1E2"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-0.003</w:t>
            </w:r>
          </w:p>
        </w:tc>
      </w:tr>
      <w:tr w:rsidR="002E385D" w14:paraId="24ECBAAD" w14:textId="77777777" w:rsidTr="00393FC5">
        <w:tc>
          <w:tcPr>
            <w:tcW w:w="1850" w:type="dxa"/>
          </w:tcPr>
          <w:p w14:paraId="04DA739B" w14:textId="5BBAF60D" w:rsidR="002E385D" w:rsidRPr="00C60FFC" w:rsidRDefault="002E385D" w:rsidP="002E385D">
            <w:pPr>
              <w:jc w:val="center"/>
              <w:rPr>
                <w:rFonts w:ascii="Times New Roman" w:hAnsi="Times New Roman" w:cs="Times New Roman"/>
                <w:sz w:val="24"/>
                <w:szCs w:val="24"/>
              </w:rPr>
            </w:pPr>
            <w:r w:rsidRPr="00C60FFC">
              <w:rPr>
                <w:rFonts w:ascii="Times New Roman" w:hAnsi="Times New Roman" w:cs="Times New Roman"/>
                <w:sz w:val="24"/>
                <w:szCs w:val="24"/>
              </w:rPr>
              <w:t>Mean temp of warmest quart.</w:t>
            </w:r>
          </w:p>
        </w:tc>
        <w:tc>
          <w:tcPr>
            <w:tcW w:w="1406" w:type="dxa"/>
          </w:tcPr>
          <w:p w14:paraId="4B91A2CD" w14:textId="4D19FAB9"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-0.492</w:t>
            </w:r>
          </w:p>
        </w:tc>
        <w:tc>
          <w:tcPr>
            <w:tcW w:w="2294" w:type="dxa"/>
          </w:tcPr>
          <w:p w14:paraId="2D1F73BB" w14:textId="7EDC4C18"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0.067</w:t>
            </w:r>
          </w:p>
        </w:tc>
        <w:tc>
          <w:tcPr>
            <w:tcW w:w="1850" w:type="dxa"/>
          </w:tcPr>
          <w:p w14:paraId="2AA79DEF" w14:textId="3D14F9CD"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-0.624</w:t>
            </w:r>
          </w:p>
        </w:tc>
        <w:tc>
          <w:tcPr>
            <w:tcW w:w="1850" w:type="dxa"/>
          </w:tcPr>
          <w:p w14:paraId="7B629ADC" w14:textId="336ABAC3"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-0.492</w:t>
            </w:r>
          </w:p>
        </w:tc>
        <w:tc>
          <w:tcPr>
            <w:tcW w:w="1850" w:type="dxa"/>
          </w:tcPr>
          <w:p w14:paraId="10DBDD3D" w14:textId="15C45456"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-0.361</w:t>
            </w:r>
          </w:p>
        </w:tc>
        <w:tc>
          <w:tcPr>
            <w:tcW w:w="1850" w:type="dxa"/>
          </w:tcPr>
          <w:p w14:paraId="5DC3359D" w14:textId="76EDF8CD"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-0.492</w:t>
            </w:r>
          </w:p>
        </w:tc>
      </w:tr>
      <w:tr w:rsidR="002E385D" w14:paraId="366EB162" w14:textId="77777777" w:rsidTr="00393FC5">
        <w:tc>
          <w:tcPr>
            <w:tcW w:w="1850" w:type="dxa"/>
          </w:tcPr>
          <w:p w14:paraId="28C2553E" w14:textId="2E7E3BCC" w:rsidR="002E385D" w:rsidRPr="00C60FFC" w:rsidRDefault="002E385D" w:rsidP="002E385D">
            <w:pPr>
              <w:jc w:val="center"/>
              <w:rPr>
                <w:rFonts w:ascii="Times New Roman" w:hAnsi="Times New Roman" w:cs="Times New Roman"/>
                <w:sz w:val="24"/>
                <w:szCs w:val="24"/>
              </w:rPr>
            </w:pPr>
            <w:r>
              <w:rPr>
                <w:rFonts w:ascii="Times New Roman" w:hAnsi="Times New Roman" w:cs="Times New Roman"/>
                <w:sz w:val="24"/>
                <w:szCs w:val="24"/>
              </w:rPr>
              <w:t>Precip. seasonality</w:t>
            </w:r>
          </w:p>
        </w:tc>
        <w:tc>
          <w:tcPr>
            <w:tcW w:w="1406" w:type="dxa"/>
          </w:tcPr>
          <w:p w14:paraId="424CEF8F" w14:textId="0BA05E7D"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-0.006</w:t>
            </w:r>
          </w:p>
        </w:tc>
        <w:tc>
          <w:tcPr>
            <w:tcW w:w="2294" w:type="dxa"/>
          </w:tcPr>
          <w:p w14:paraId="1C8F1818" w14:textId="4B2C58D6"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0.011</w:t>
            </w:r>
          </w:p>
        </w:tc>
        <w:tc>
          <w:tcPr>
            <w:tcW w:w="1850" w:type="dxa"/>
          </w:tcPr>
          <w:p w14:paraId="389C0DB6" w14:textId="5C0716F9"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-0.027</w:t>
            </w:r>
          </w:p>
        </w:tc>
        <w:tc>
          <w:tcPr>
            <w:tcW w:w="1850" w:type="dxa"/>
          </w:tcPr>
          <w:p w14:paraId="55C6D369" w14:textId="208BA25C"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-0.006</w:t>
            </w:r>
          </w:p>
        </w:tc>
        <w:tc>
          <w:tcPr>
            <w:tcW w:w="1850" w:type="dxa"/>
          </w:tcPr>
          <w:p w14:paraId="47A94A3F" w14:textId="7215D32C"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0.015</w:t>
            </w:r>
          </w:p>
        </w:tc>
        <w:tc>
          <w:tcPr>
            <w:tcW w:w="1850" w:type="dxa"/>
          </w:tcPr>
          <w:p w14:paraId="44922A54" w14:textId="226EB82D"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-0.006</w:t>
            </w:r>
          </w:p>
        </w:tc>
      </w:tr>
      <w:tr w:rsidR="002E385D" w14:paraId="60A9ACB0" w14:textId="77777777" w:rsidTr="00393FC5">
        <w:tc>
          <w:tcPr>
            <w:tcW w:w="1850" w:type="dxa"/>
          </w:tcPr>
          <w:p w14:paraId="4F97C069" w14:textId="3BC8CA3D" w:rsidR="002E385D" w:rsidRPr="00C60FFC" w:rsidRDefault="002E385D" w:rsidP="002E385D">
            <w:pPr>
              <w:jc w:val="center"/>
              <w:rPr>
                <w:rFonts w:ascii="Times New Roman" w:hAnsi="Times New Roman" w:cs="Times New Roman"/>
                <w:sz w:val="24"/>
                <w:szCs w:val="24"/>
              </w:rPr>
            </w:pPr>
            <w:r>
              <w:rPr>
                <w:rFonts w:ascii="Times New Roman" w:hAnsi="Times New Roman" w:cs="Times New Roman"/>
                <w:sz w:val="24"/>
                <w:szCs w:val="24"/>
              </w:rPr>
              <w:t>Precip. of wettest quart.</w:t>
            </w:r>
          </w:p>
        </w:tc>
        <w:tc>
          <w:tcPr>
            <w:tcW w:w="1406" w:type="dxa"/>
          </w:tcPr>
          <w:p w14:paraId="0BBD64BF" w14:textId="6DDEFA16"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-0.012</w:t>
            </w:r>
          </w:p>
        </w:tc>
        <w:tc>
          <w:tcPr>
            <w:tcW w:w="2294" w:type="dxa"/>
          </w:tcPr>
          <w:p w14:paraId="7BCEBCBD" w14:textId="2677FFC3"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0.002</w:t>
            </w:r>
          </w:p>
        </w:tc>
        <w:tc>
          <w:tcPr>
            <w:tcW w:w="1850" w:type="dxa"/>
          </w:tcPr>
          <w:p w14:paraId="452B9832" w14:textId="60D83329"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-0.016</w:t>
            </w:r>
          </w:p>
        </w:tc>
        <w:tc>
          <w:tcPr>
            <w:tcW w:w="1850" w:type="dxa"/>
          </w:tcPr>
          <w:p w14:paraId="347A819E" w14:textId="27E05CE5"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-0.012</w:t>
            </w:r>
          </w:p>
        </w:tc>
        <w:tc>
          <w:tcPr>
            <w:tcW w:w="1850" w:type="dxa"/>
          </w:tcPr>
          <w:p w14:paraId="5ACB60DD" w14:textId="5B068E18"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-0.007</w:t>
            </w:r>
          </w:p>
        </w:tc>
        <w:tc>
          <w:tcPr>
            <w:tcW w:w="1850" w:type="dxa"/>
          </w:tcPr>
          <w:p w14:paraId="474FEFA7" w14:textId="0C9C58D0"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-0.012</w:t>
            </w:r>
          </w:p>
        </w:tc>
      </w:tr>
      <w:tr w:rsidR="002E385D" w14:paraId="6566A994" w14:textId="77777777" w:rsidTr="00393FC5">
        <w:tc>
          <w:tcPr>
            <w:tcW w:w="1850" w:type="dxa"/>
          </w:tcPr>
          <w:p w14:paraId="6852BFAA" w14:textId="21036ACB" w:rsidR="002E385D" w:rsidRPr="00C60FFC" w:rsidRDefault="002E385D" w:rsidP="002E385D">
            <w:pPr>
              <w:jc w:val="center"/>
              <w:rPr>
                <w:rFonts w:ascii="Times New Roman" w:hAnsi="Times New Roman" w:cs="Times New Roman"/>
                <w:sz w:val="24"/>
                <w:szCs w:val="24"/>
              </w:rPr>
            </w:pPr>
            <w:r>
              <w:rPr>
                <w:rFonts w:ascii="Times New Roman" w:hAnsi="Times New Roman" w:cs="Times New Roman"/>
                <w:sz w:val="24"/>
                <w:szCs w:val="24"/>
              </w:rPr>
              <w:t>Cropland cover</w:t>
            </w:r>
          </w:p>
        </w:tc>
        <w:tc>
          <w:tcPr>
            <w:tcW w:w="1406" w:type="dxa"/>
          </w:tcPr>
          <w:p w14:paraId="498FD3E5" w14:textId="479B1823"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2.29</w:t>
            </w:r>
          </w:p>
        </w:tc>
        <w:tc>
          <w:tcPr>
            <w:tcW w:w="2294" w:type="dxa"/>
          </w:tcPr>
          <w:p w14:paraId="2DC0CAB0" w14:textId="2B3485EE"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0.295</w:t>
            </w:r>
          </w:p>
        </w:tc>
        <w:tc>
          <w:tcPr>
            <w:tcW w:w="1850" w:type="dxa"/>
          </w:tcPr>
          <w:p w14:paraId="582C9B40" w14:textId="57BE084E"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1.71</w:t>
            </w:r>
          </w:p>
        </w:tc>
        <w:tc>
          <w:tcPr>
            <w:tcW w:w="1850" w:type="dxa"/>
          </w:tcPr>
          <w:p w14:paraId="424CD3DF" w14:textId="65587CE1"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2.29</w:t>
            </w:r>
          </w:p>
        </w:tc>
        <w:tc>
          <w:tcPr>
            <w:tcW w:w="1850" w:type="dxa"/>
          </w:tcPr>
          <w:p w14:paraId="1868E1E3" w14:textId="7D9BDCD3"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2.87</w:t>
            </w:r>
          </w:p>
        </w:tc>
        <w:tc>
          <w:tcPr>
            <w:tcW w:w="1850" w:type="dxa"/>
          </w:tcPr>
          <w:p w14:paraId="0AAE8D12" w14:textId="6507DB75"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2.29</w:t>
            </w:r>
          </w:p>
        </w:tc>
      </w:tr>
      <w:tr w:rsidR="002E385D" w14:paraId="115DD5A9" w14:textId="77777777" w:rsidTr="00393FC5">
        <w:tc>
          <w:tcPr>
            <w:tcW w:w="1850" w:type="dxa"/>
          </w:tcPr>
          <w:p w14:paraId="37FF7334" w14:textId="1B249F0D" w:rsidR="002E385D" w:rsidRPr="00C60FFC" w:rsidRDefault="002E385D" w:rsidP="002E385D">
            <w:pPr>
              <w:jc w:val="center"/>
              <w:rPr>
                <w:rFonts w:ascii="Times New Roman" w:hAnsi="Times New Roman" w:cs="Times New Roman"/>
                <w:sz w:val="24"/>
                <w:szCs w:val="24"/>
              </w:rPr>
            </w:pPr>
            <w:r>
              <w:rPr>
                <w:rFonts w:ascii="Times New Roman" w:hAnsi="Times New Roman" w:cs="Times New Roman"/>
                <w:sz w:val="24"/>
                <w:szCs w:val="24"/>
              </w:rPr>
              <w:t>Footprint</w:t>
            </w:r>
          </w:p>
        </w:tc>
        <w:tc>
          <w:tcPr>
            <w:tcW w:w="1406" w:type="dxa"/>
          </w:tcPr>
          <w:p w14:paraId="5DF35866" w14:textId="40727352"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0.011</w:t>
            </w:r>
          </w:p>
        </w:tc>
        <w:tc>
          <w:tcPr>
            <w:tcW w:w="2294" w:type="dxa"/>
          </w:tcPr>
          <w:p w14:paraId="5B9317F8" w14:textId="61DC492A"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0.005</w:t>
            </w:r>
          </w:p>
        </w:tc>
        <w:tc>
          <w:tcPr>
            <w:tcW w:w="1850" w:type="dxa"/>
          </w:tcPr>
          <w:p w14:paraId="350B79E8" w14:textId="50D8A451"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0.001</w:t>
            </w:r>
          </w:p>
        </w:tc>
        <w:tc>
          <w:tcPr>
            <w:tcW w:w="1850" w:type="dxa"/>
          </w:tcPr>
          <w:p w14:paraId="145099F1" w14:textId="0EBBACB7"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0.011</w:t>
            </w:r>
          </w:p>
        </w:tc>
        <w:tc>
          <w:tcPr>
            <w:tcW w:w="1850" w:type="dxa"/>
          </w:tcPr>
          <w:p w14:paraId="732E7229" w14:textId="34651DCE"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0.022</w:t>
            </w:r>
          </w:p>
        </w:tc>
        <w:tc>
          <w:tcPr>
            <w:tcW w:w="1850" w:type="dxa"/>
          </w:tcPr>
          <w:p w14:paraId="57DE9743" w14:textId="797B04AC"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0.011</w:t>
            </w:r>
          </w:p>
        </w:tc>
      </w:tr>
    </w:tbl>
    <w:p w14:paraId="6675BDC5" w14:textId="77777777" w:rsidR="002708C9" w:rsidRDefault="002708C9" w:rsidP="002708C9">
      <w:pPr>
        <w:rPr>
          <w:rFonts w:ascii="Times New Roman" w:hAnsi="Times New Roman" w:cs="Times New Roman"/>
          <w:sz w:val="24"/>
          <w:szCs w:val="24"/>
        </w:rPr>
      </w:pPr>
    </w:p>
    <w:p w14:paraId="4DE44495" w14:textId="77777777" w:rsidR="00701BF9" w:rsidRDefault="00701BF9" w:rsidP="00946D62">
      <w:pPr>
        <w:rPr>
          <w:rFonts w:ascii="Times New Roman" w:hAnsi="Times New Roman" w:cs="Times New Roman"/>
          <w:sz w:val="24"/>
          <w:szCs w:val="24"/>
        </w:rPr>
      </w:pPr>
    </w:p>
    <w:p w14:paraId="383BDE1B" w14:textId="77777777" w:rsidR="00701BF9" w:rsidRDefault="00701BF9" w:rsidP="00946D62">
      <w:pPr>
        <w:rPr>
          <w:rFonts w:ascii="Times New Roman" w:hAnsi="Times New Roman" w:cs="Times New Roman"/>
          <w:sz w:val="24"/>
          <w:szCs w:val="24"/>
        </w:rPr>
      </w:pPr>
    </w:p>
    <w:p w14:paraId="6F30E556" w14:textId="77777777" w:rsidR="00701BF9" w:rsidRDefault="00701BF9" w:rsidP="00946D62">
      <w:pPr>
        <w:rPr>
          <w:rFonts w:ascii="Times New Roman" w:hAnsi="Times New Roman" w:cs="Times New Roman"/>
          <w:sz w:val="24"/>
          <w:szCs w:val="24"/>
        </w:rPr>
      </w:pPr>
    </w:p>
    <w:sectPr w:rsidR="00701BF9" w:rsidSect="00772A63">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C21B5"/>
    <w:multiLevelType w:val="multilevel"/>
    <w:tmpl w:val="AB4AC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C66C1"/>
    <w:multiLevelType w:val="hybridMultilevel"/>
    <w:tmpl w:val="95042B54"/>
    <w:lvl w:ilvl="0" w:tplc="8FF4EA46">
      <w:start w:val="2"/>
      <w:numFmt w:val="upperLetter"/>
      <w:lvlText w:val="%1."/>
      <w:lvlJc w:val="left"/>
      <w:pPr>
        <w:tabs>
          <w:tab w:val="num" w:pos="360"/>
        </w:tabs>
        <w:ind w:left="360" w:hanging="360"/>
      </w:pPr>
    </w:lvl>
    <w:lvl w:ilvl="1" w:tplc="0576C3EA" w:tentative="1">
      <w:start w:val="1"/>
      <w:numFmt w:val="decimal"/>
      <w:lvlText w:val="%2."/>
      <w:lvlJc w:val="left"/>
      <w:pPr>
        <w:tabs>
          <w:tab w:val="num" w:pos="1080"/>
        </w:tabs>
        <w:ind w:left="1080" w:hanging="360"/>
      </w:pPr>
    </w:lvl>
    <w:lvl w:ilvl="2" w:tplc="926829E4" w:tentative="1">
      <w:start w:val="1"/>
      <w:numFmt w:val="decimal"/>
      <w:lvlText w:val="%3."/>
      <w:lvlJc w:val="left"/>
      <w:pPr>
        <w:tabs>
          <w:tab w:val="num" w:pos="1800"/>
        </w:tabs>
        <w:ind w:left="1800" w:hanging="360"/>
      </w:pPr>
    </w:lvl>
    <w:lvl w:ilvl="3" w:tplc="5AC48BB0" w:tentative="1">
      <w:start w:val="1"/>
      <w:numFmt w:val="decimal"/>
      <w:lvlText w:val="%4."/>
      <w:lvlJc w:val="left"/>
      <w:pPr>
        <w:tabs>
          <w:tab w:val="num" w:pos="2520"/>
        </w:tabs>
        <w:ind w:left="2520" w:hanging="360"/>
      </w:pPr>
    </w:lvl>
    <w:lvl w:ilvl="4" w:tplc="7C38E242" w:tentative="1">
      <w:start w:val="1"/>
      <w:numFmt w:val="decimal"/>
      <w:lvlText w:val="%5."/>
      <w:lvlJc w:val="left"/>
      <w:pPr>
        <w:tabs>
          <w:tab w:val="num" w:pos="3240"/>
        </w:tabs>
        <w:ind w:left="3240" w:hanging="360"/>
      </w:pPr>
    </w:lvl>
    <w:lvl w:ilvl="5" w:tplc="9796DA8A" w:tentative="1">
      <w:start w:val="1"/>
      <w:numFmt w:val="decimal"/>
      <w:lvlText w:val="%6."/>
      <w:lvlJc w:val="left"/>
      <w:pPr>
        <w:tabs>
          <w:tab w:val="num" w:pos="3960"/>
        </w:tabs>
        <w:ind w:left="3960" w:hanging="360"/>
      </w:pPr>
    </w:lvl>
    <w:lvl w:ilvl="6" w:tplc="A2FE5AF6" w:tentative="1">
      <w:start w:val="1"/>
      <w:numFmt w:val="decimal"/>
      <w:lvlText w:val="%7."/>
      <w:lvlJc w:val="left"/>
      <w:pPr>
        <w:tabs>
          <w:tab w:val="num" w:pos="4680"/>
        </w:tabs>
        <w:ind w:left="4680" w:hanging="360"/>
      </w:pPr>
    </w:lvl>
    <w:lvl w:ilvl="7" w:tplc="1EAE4B7A" w:tentative="1">
      <w:start w:val="1"/>
      <w:numFmt w:val="decimal"/>
      <w:lvlText w:val="%8."/>
      <w:lvlJc w:val="left"/>
      <w:pPr>
        <w:tabs>
          <w:tab w:val="num" w:pos="5400"/>
        </w:tabs>
        <w:ind w:left="5400" w:hanging="360"/>
      </w:pPr>
    </w:lvl>
    <w:lvl w:ilvl="8" w:tplc="E0FE0DE8" w:tentative="1">
      <w:start w:val="1"/>
      <w:numFmt w:val="decimal"/>
      <w:lvlText w:val="%9."/>
      <w:lvlJc w:val="left"/>
      <w:pPr>
        <w:tabs>
          <w:tab w:val="num" w:pos="6120"/>
        </w:tabs>
        <w:ind w:left="6120" w:hanging="360"/>
      </w:pPr>
    </w:lvl>
  </w:abstractNum>
  <w:num w:numId="1" w16cid:durableId="559249087">
    <w:abstractNumId w:val="0"/>
    <w:lvlOverride w:ilvl="0">
      <w:lvl w:ilvl="0">
        <w:numFmt w:val="upperLetter"/>
        <w:lvlText w:val="%1."/>
        <w:lvlJc w:val="left"/>
      </w:lvl>
    </w:lvlOverride>
  </w:num>
  <w:num w:numId="2" w16cid:durableId="1634864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A63"/>
    <w:rsid w:val="000522AA"/>
    <w:rsid w:val="00090D4D"/>
    <w:rsid w:val="000922BD"/>
    <w:rsid w:val="002708C9"/>
    <w:rsid w:val="002D6AD4"/>
    <w:rsid w:val="002E385D"/>
    <w:rsid w:val="002F4714"/>
    <w:rsid w:val="00363AD7"/>
    <w:rsid w:val="004469A2"/>
    <w:rsid w:val="0045415D"/>
    <w:rsid w:val="004B647B"/>
    <w:rsid w:val="004B724E"/>
    <w:rsid w:val="00603130"/>
    <w:rsid w:val="006843EE"/>
    <w:rsid w:val="006B5BC6"/>
    <w:rsid w:val="006D0740"/>
    <w:rsid w:val="006F592C"/>
    <w:rsid w:val="00701BF9"/>
    <w:rsid w:val="00701F4C"/>
    <w:rsid w:val="00714D0E"/>
    <w:rsid w:val="00772A63"/>
    <w:rsid w:val="007D612E"/>
    <w:rsid w:val="008C5A63"/>
    <w:rsid w:val="008C7F5D"/>
    <w:rsid w:val="00946D62"/>
    <w:rsid w:val="00955E7E"/>
    <w:rsid w:val="00963868"/>
    <w:rsid w:val="009667EF"/>
    <w:rsid w:val="009C04D6"/>
    <w:rsid w:val="00A25C8D"/>
    <w:rsid w:val="00B01D6D"/>
    <w:rsid w:val="00B05E9E"/>
    <w:rsid w:val="00B66018"/>
    <w:rsid w:val="00C15FBA"/>
    <w:rsid w:val="00C24BFD"/>
    <w:rsid w:val="00C60FFC"/>
    <w:rsid w:val="00C9317A"/>
    <w:rsid w:val="00CC38CE"/>
    <w:rsid w:val="00CC4A96"/>
    <w:rsid w:val="00D260D0"/>
    <w:rsid w:val="00D2611C"/>
    <w:rsid w:val="00D561B5"/>
    <w:rsid w:val="00D74C8D"/>
    <w:rsid w:val="00EC6C1F"/>
    <w:rsid w:val="00EF4035"/>
    <w:rsid w:val="00FB654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EA8E1"/>
  <w15:chartTrackingRefBased/>
  <w15:docId w15:val="{81DF7F96-095A-44D1-87DB-71494A480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A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2A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2A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2A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2A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2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A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2A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2A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2A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A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A63"/>
    <w:rPr>
      <w:rFonts w:eastAsiaTheme="majorEastAsia" w:cstheme="majorBidi"/>
      <w:color w:val="272727" w:themeColor="text1" w:themeTint="D8"/>
    </w:rPr>
  </w:style>
  <w:style w:type="paragraph" w:styleId="Title">
    <w:name w:val="Title"/>
    <w:basedOn w:val="Normal"/>
    <w:next w:val="Normal"/>
    <w:link w:val="TitleChar"/>
    <w:uiPriority w:val="10"/>
    <w:qFormat/>
    <w:rsid w:val="00772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A63"/>
    <w:pPr>
      <w:spacing w:before="160"/>
      <w:jc w:val="center"/>
    </w:pPr>
    <w:rPr>
      <w:i/>
      <w:iCs/>
      <w:color w:val="404040" w:themeColor="text1" w:themeTint="BF"/>
    </w:rPr>
  </w:style>
  <w:style w:type="character" w:customStyle="1" w:styleId="QuoteChar">
    <w:name w:val="Quote Char"/>
    <w:basedOn w:val="DefaultParagraphFont"/>
    <w:link w:val="Quote"/>
    <w:uiPriority w:val="29"/>
    <w:rsid w:val="00772A63"/>
    <w:rPr>
      <w:i/>
      <w:iCs/>
      <w:color w:val="404040" w:themeColor="text1" w:themeTint="BF"/>
    </w:rPr>
  </w:style>
  <w:style w:type="paragraph" w:styleId="ListParagraph">
    <w:name w:val="List Paragraph"/>
    <w:basedOn w:val="Normal"/>
    <w:uiPriority w:val="34"/>
    <w:qFormat/>
    <w:rsid w:val="00772A63"/>
    <w:pPr>
      <w:ind w:left="720"/>
      <w:contextualSpacing/>
    </w:pPr>
  </w:style>
  <w:style w:type="character" w:styleId="IntenseEmphasis">
    <w:name w:val="Intense Emphasis"/>
    <w:basedOn w:val="DefaultParagraphFont"/>
    <w:uiPriority w:val="21"/>
    <w:qFormat/>
    <w:rsid w:val="00772A63"/>
    <w:rPr>
      <w:i/>
      <w:iCs/>
      <w:color w:val="2F5496" w:themeColor="accent1" w:themeShade="BF"/>
    </w:rPr>
  </w:style>
  <w:style w:type="paragraph" w:styleId="IntenseQuote">
    <w:name w:val="Intense Quote"/>
    <w:basedOn w:val="Normal"/>
    <w:next w:val="Normal"/>
    <w:link w:val="IntenseQuoteChar"/>
    <w:uiPriority w:val="30"/>
    <w:qFormat/>
    <w:rsid w:val="00772A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2A63"/>
    <w:rPr>
      <w:i/>
      <w:iCs/>
      <w:color w:val="2F5496" w:themeColor="accent1" w:themeShade="BF"/>
    </w:rPr>
  </w:style>
  <w:style w:type="character" w:styleId="IntenseReference">
    <w:name w:val="Intense Reference"/>
    <w:basedOn w:val="DefaultParagraphFont"/>
    <w:uiPriority w:val="32"/>
    <w:qFormat/>
    <w:rsid w:val="00772A63"/>
    <w:rPr>
      <w:b/>
      <w:bCs/>
      <w:smallCaps/>
      <w:color w:val="2F5496" w:themeColor="accent1" w:themeShade="BF"/>
      <w:spacing w:val="5"/>
    </w:rPr>
  </w:style>
  <w:style w:type="table" w:styleId="TableGrid">
    <w:name w:val="Table Grid"/>
    <w:basedOn w:val="TableNormal"/>
    <w:uiPriority w:val="39"/>
    <w:rsid w:val="00946D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B6601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6601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701567">
      <w:bodyDiv w:val="1"/>
      <w:marLeft w:val="0"/>
      <w:marRight w:val="0"/>
      <w:marTop w:val="0"/>
      <w:marBottom w:val="0"/>
      <w:divBdr>
        <w:top w:val="none" w:sz="0" w:space="0" w:color="auto"/>
        <w:left w:val="none" w:sz="0" w:space="0" w:color="auto"/>
        <w:bottom w:val="none" w:sz="0" w:space="0" w:color="auto"/>
        <w:right w:val="none" w:sz="0" w:space="0" w:color="auto"/>
      </w:divBdr>
    </w:div>
    <w:div w:id="468517472">
      <w:bodyDiv w:val="1"/>
      <w:marLeft w:val="0"/>
      <w:marRight w:val="0"/>
      <w:marTop w:val="0"/>
      <w:marBottom w:val="0"/>
      <w:divBdr>
        <w:top w:val="none" w:sz="0" w:space="0" w:color="auto"/>
        <w:left w:val="none" w:sz="0" w:space="0" w:color="auto"/>
        <w:bottom w:val="none" w:sz="0" w:space="0" w:color="auto"/>
        <w:right w:val="none" w:sz="0" w:space="0" w:color="auto"/>
      </w:divBdr>
    </w:div>
    <w:div w:id="1067652757">
      <w:bodyDiv w:val="1"/>
      <w:marLeft w:val="0"/>
      <w:marRight w:val="0"/>
      <w:marTop w:val="0"/>
      <w:marBottom w:val="0"/>
      <w:divBdr>
        <w:top w:val="none" w:sz="0" w:space="0" w:color="auto"/>
        <w:left w:val="none" w:sz="0" w:space="0" w:color="auto"/>
        <w:bottom w:val="none" w:sz="0" w:space="0" w:color="auto"/>
        <w:right w:val="none" w:sz="0" w:space="0" w:color="auto"/>
      </w:divBdr>
    </w:div>
    <w:div w:id="1772818928">
      <w:bodyDiv w:val="1"/>
      <w:marLeft w:val="0"/>
      <w:marRight w:val="0"/>
      <w:marTop w:val="0"/>
      <w:marBottom w:val="0"/>
      <w:divBdr>
        <w:top w:val="none" w:sz="0" w:space="0" w:color="auto"/>
        <w:left w:val="none" w:sz="0" w:space="0" w:color="auto"/>
        <w:bottom w:val="none" w:sz="0" w:space="0" w:color="auto"/>
        <w:right w:val="none" w:sz="0" w:space="0" w:color="auto"/>
      </w:divBdr>
    </w:div>
    <w:div w:id="1858614470">
      <w:bodyDiv w:val="1"/>
      <w:marLeft w:val="0"/>
      <w:marRight w:val="0"/>
      <w:marTop w:val="0"/>
      <w:marBottom w:val="0"/>
      <w:divBdr>
        <w:top w:val="none" w:sz="0" w:space="0" w:color="auto"/>
        <w:left w:val="none" w:sz="0" w:space="0" w:color="auto"/>
        <w:bottom w:val="none" w:sz="0" w:space="0" w:color="auto"/>
        <w:right w:val="none" w:sz="0" w:space="0" w:color="auto"/>
      </w:divBdr>
    </w:div>
    <w:div w:id="2098402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13</Pages>
  <Words>1167</Words>
  <Characters>6653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Boyle</dc:creator>
  <cp:keywords/>
  <dc:description/>
  <cp:lastModifiedBy>Boyle, Julia</cp:lastModifiedBy>
  <cp:revision>9</cp:revision>
  <dcterms:created xsi:type="dcterms:W3CDTF">2025-09-30T17:00:00Z</dcterms:created>
  <dcterms:modified xsi:type="dcterms:W3CDTF">2025-10-08T01:46:00Z</dcterms:modified>
</cp:coreProperties>
</file>