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Julia Brazolim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UX Designer Senior  |  Product Designer  |  UX Strategist</w:t>
      </w:r>
    </w:p>
    <w:p>
      <w:pPr>
        <w:pBdr>
          <w:bottom w:val="single" w:color="111111" w:sz="3" w:space="6"/>
        </w:pBdr>
        <w:spacing w:after="40" w:before="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juliabrazolim@gmail.com  ·  linkedin.com/in/julia-brazolim  ·  Ilha Comprida, SP  ·  Remoto</w:t>
      </w:r>
    </w:p>
    <w:p>
      <w:pPr>
        <w:pBdr>
          <w:bottom w:val="single" w:color="CCCCCC" w:sz="1" w:space="4"/>
        </w:pBdr>
        <w:spacing w:after="80" w:before="2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PERFIL PROFISSIONAL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Designer com +5 anos de experiência em UX/UI, especializada em pesquisa com usuários, arquitetura da informação e estratégia de UX. Atuação em projetos de alta complexidade para seguradoras, varejo, telecom e indústria, liderando design de e-commerces, plataformas SaaS e aplicativos. Background técnico em front-end que garante colaboração eficiente com times de engenharia.</w:t>
      </w:r>
    </w:p>
    <w:p>
      <w:pPr>
        <w:pBdr>
          <w:bottom w:val="single" w:color="CCCCCC" w:sz="1" w:space="4"/>
        </w:pBdr>
        <w:spacing w:after="80" w:before="2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EXPERIÊNCIA PROFISSIONAL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Visie Padrões Web — Consultoria de Design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2021 – Atual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Atuação como UX/UI Designer e Estrategista em múltiplos clientes. Principais projetos: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Arquiteta de Informação · UX Researcher · UI Designer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2023–2025 (2,5 anos)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Alper Seguros — Software Cargo, VC+Seguro, Site Institucional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Conduzi pesquisas de usabilidade e defini a arquitetura de informação de 3 produtos digitais de seguros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Projetei interfaces para fluxos complexos de cotação e gestão de apólices, reduzindo chamados de suporte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Colaborei com squads de engenharia em ciclos ágeis para entregas incrementais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Design Lead · UX Strategist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2022–2023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Aramis &amp; Urban — Totem, Blog, E-commerces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Liderei a estratégia de UX e diretrizes de experiência omnichannel para 2 marcas de moda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Defini a arquitetura e fluxos de compra para totem interativo em loja física e e-commerce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UX Designer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2022–2023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Vero Internet — App Mobile e Área Logada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Redesenhei fluxos do app e área logada da operadora com base em pesquisas com usuários finais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Mapeei jornadas do cliente para identificar pontos de fricção e oportunidades de conversão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UI/UX Designer · Arquiteta de Informação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2022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RME — Sites Institucionais, Landing Pages, Plataforma de Cursos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Projetei arquitetura e interfaces de plataforma educacional e presença digital institucional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UI/UX Designer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2021–2023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Triton Alto Falantes · Consulado da Mulher (Consul) · SIN Implantes e outros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Design de interfaces e experiência do usuário para sites institucionais e produtos digitais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Front-End Developer &amp; Web Designer — Freelancer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2018–2021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IMZADI, RankMyApp (Fabbrica Web), CoCreate Consulting, Katia Oliveira Adv.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Criei layouts e desenvolvi +8 sites responsivos com HTML/CSS/JS, WordPress e SEO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Atuei da concepção visual à entrega técnica, gerenciando projetos de ponta a ponta</w:t>
      </w:r>
    </w:p>
    <w:p>
      <w:pPr>
        <w:pBdr>
          <w:bottom w:val="single" w:color="CCCCCC" w:sz="1" w:space="4"/>
        </w:pBdr>
        <w:spacing w:after="80" w:before="2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FORMAÇÃO</w:t>
      </w:r>
    </w:p>
    <w:p>
      <w:pPr>
        <w:tabs>
          <w:tab w:val="right" w:pos="9026"/>
        </w:tabs>
        <w:spacing w:after="20" w:before="4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Tecnólogo em Design Digital e User Experience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Conclusão em 2026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UNIASSELVI</w:t>
      </w:r>
    </w:p>
    <w:p>
      <w:pPr>
        <w:tabs>
          <w:tab w:val="right" w:pos="9026"/>
        </w:tabs>
        <w:spacing w:after="20" w:before="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Técnico em Informática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2015–2016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ETEC Eng. Agr. Narciso de Medeiros</w:t>
      </w:r>
    </w:p>
    <w:p>
      <w:pPr>
        <w:pBdr>
          <w:bottom w:val="single" w:color="CCCCCC" w:sz="1" w:space="4"/>
        </w:pBdr>
        <w:spacing w:after="80" w:before="2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CERTIFICAÇÕES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6"/>
          <w:szCs w:val="16"/>
        </w:rPr>
        <w:t xml:space="preserve">Google UX Design Professional Certificate — Coursera (em andamento)  |  Enterprise Design Thinking — IBM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6"/>
          <w:szCs w:val="16"/>
        </w:rPr>
        <w:t xml:space="preserve">Psicologia Aplicada à UX — TIC em Trilhas  |  Digital Skills: User Experience — Accenture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6"/>
          <w:szCs w:val="16"/>
        </w:rPr>
        <w:t xml:space="preserve">Nano Course UX — FIAP  |  Design Thinking — Centro Paula Souza</w:t>
      </w:r>
    </w:p>
    <w:p>
      <w:pPr>
        <w:pBdr>
          <w:bottom w:val="single" w:color="CCCCCC" w:sz="1" w:space="4"/>
        </w:pBdr>
        <w:spacing w:after="80" w:before="2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COMPETÊNCIAS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UX Research  ·  Arquitetura da Informação  ·  UX Strategy  ·  UI Design  ·  Design Systems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Prototipação  ·  Testes de Usabilidade  ·  Design Thinking  ·  Figma  ·  Miro  ·  Adobe XD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HTML/CSS/JS  ·  WordPress  ·  Hotjar  ·  Google Analytics  ·  Metodologias Ágeis</w:t>
      </w:r>
    </w:p>
    <w:p>
      <w:pPr>
        <w:pBdr>
          <w:bottom w:val="single" w:color="CCCCCC" w:sz="1" w:space="4"/>
        </w:pBdr>
        <w:spacing w:after="80" w:before="2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PROJETOS &amp; COMUNIDADE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Missão Exoplaneta — Criadora de plataforma de divulgação científica em astronomia (Campus Party 2019, FATEC-SP)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Fatech Girls — Voluntária em comunidade de mulheres na tecnologia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Podcast Terapeuta — Co-apresentadora e produtora (palco Creators, CCXP 2017)</w:t>
      </w:r>
    </w:p>
    <w:p>
      <w:pPr>
        <w:pBdr>
          <w:top w:val="single" w:color="CCCCCC" w:sz="1" w:space="6"/>
        </w:pBdr>
        <w:spacing w:before="200"/>
        <w:jc w:val="center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Portfólio: juliabrazolim.github.io  ·  Behance: behance.net/juliabrazolim  ·  GitHub: github.com/JuliaBrazolim</w:t>
      </w:r>
    </w:p>
    <w:sectPr>
      <w:pgSz w:w="11906" w:h="16838" w:orient="portrait"/>
      <w:pgMar w:top="90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2026-04-23T17:31:43.188Z</dcterms:created>
  <dcterms:modified xsi:type="dcterms:W3CDTF">2026-04-23T17:31:43.188Z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