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513E" w:rsidRDefault="0089142E" w:rsidP="00483D55">
      <w:pPr>
        <w:pStyle w:val="Titel"/>
        <w:rPr>
          <w:lang w:val="de-DE"/>
        </w:rPr>
      </w:pPr>
      <w:r>
        <w:t>Dokumentation: Bibliothek</w:t>
      </w:r>
      <w:bookmarkStart w:id="0" w:name="_GoBack"/>
      <w:bookmarkEnd w:id="0"/>
    </w:p>
    <w:p w:rsidR="00483D55" w:rsidRDefault="00483D55" w:rsidP="00483D55">
      <w:pPr>
        <w:pStyle w:val="berschrift1"/>
        <w:numPr>
          <w:ilvl w:val="0"/>
          <w:numId w:val="2"/>
        </w:numPr>
        <w:rPr>
          <w:lang w:val="de-DE"/>
        </w:rPr>
      </w:pPr>
      <w:r>
        <w:rPr>
          <w:lang w:val="de-DE"/>
        </w:rPr>
        <w:t>Softwareinstallation</w:t>
      </w:r>
    </w:p>
    <w:p w:rsidR="00483D55" w:rsidRDefault="00483D55" w:rsidP="00483D55">
      <w:pPr>
        <w:ind w:left="708"/>
        <w:rPr>
          <w:lang w:val="de-DE"/>
        </w:rPr>
      </w:pPr>
      <w:r>
        <w:rPr>
          <w:lang w:val="de-DE"/>
        </w:rPr>
        <w:t>Zur Erstellung  des ER-Diagramms und der dazugehörigen SQL-Datenbank habe ich mich für die MySQL Workbench entschieden, da diese als Freeware Tool sämtliche Anforderungen welche zum erfolgreichen Abschluss der Lehrabschlussprüfung erforderlich sind, erfüllt.</w:t>
      </w:r>
    </w:p>
    <w:p w:rsidR="00483D55" w:rsidRPr="00483D55" w:rsidRDefault="00483D55" w:rsidP="00483D55">
      <w:pPr>
        <w:ind w:left="708"/>
        <w:rPr>
          <w:lang w:val="de-DE"/>
        </w:rPr>
      </w:pPr>
      <w:r>
        <w:rPr>
          <w:lang w:val="de-DE"/>
        </w:rPr>
        <w:t>Die MySQL Datenbank habe ich gemeinsam mit einem Apache Webserver als XAMPP Packet installiert, da ich Apache</w:t>
      </w:r>
      <w:r w:rsidR="00CC58FF">
        <w:rPr>
          <w:lang w:val="de-DE"/>
        </w:rPr>
        <w:t xml:space="preserve"> ohnehin</w:t>
      </w:r>
      <w:r>
        <w:rPr>
          <w:lang w:val="de-DE"/>
        </w:rPr>
        <w:t xml:space="preserve"> im 2. Teil der Lehrabschlussprüfung </w:t>
      </w:r>
      <w:r w:rsidR="00CC58FF">
        <w:rPr>
          <w:lang w:val="de-DE"/>
        </w:rPr>
        <w:t>benötige.</w:t>
      </w:r>
    </w:p>
    <w:p w:rsidR="00CC58FF" w:rsidRPr="00CC58FF" w:rsidRDefault="00483D55" w:rsidP="00CC58FF">
      <w:pPr>
        <w:pStyle w:val="berschrift1"/>
        <w:numPr>
          <w:ilvl w:val="0"/>
          <w:numId w:val="2"/>
        </w:numPr>
        <w:rPr>
          <w:lang w:val="de-DE"/>
        </w:rPr>
      </w:pPr>
      <w:r>
        <w:rPr>
          <w:lang w:val="de-DE"/>
        </w:rPr>
        <w:t>ER-Modell Bibliothek</w:t>
      </w:r>
    </w:p>
    <w:p w:rsidR="00CC58FF" w:rsidRPr="00CC58FF" w:rsidRDefault="00CC58FF" w:rsidP="009A4BF1">
      <w:pPr>
        <w:ind w:left="709"/>
        <w:rPr>
          <w:lang w:val="de-DE"/>
        </w:rPr>
      </w:pPr>
      <w:r w:rsidRPr="00CC58FF">
        <w:rPr>
          <w:noProof/>
          <w:lang w:eastAsia="de-AT"/>
        </w:rPr>
        <w:drawing>
          <wp:inline distT="0" distB="0" distL="0" distR="0" wp14:anchorId="7E2BEFB6" wp14:editId="41ABEC28">
            <wp:extent cx="3877216" cy="4582165"/>
            <wp:effectExtent l="0" t="0" r="9525"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77216" cy="4582165"/>
                    </a:xfrm>
                    <a:prstGeom prst="rect">
                      <a:avLst/>
                    </a:prstGeom>
                  </pic:spPr>
                </pic:pic>
              </a:graphicData>
            </a:graphic>
          </wp:inline>
        </w:drawing>
      </w:r>
    </w:p>
    <w:p w:rsidR="00483D55" w:rsidRDefault="00483D55" w:rsidP="00483D55">
      <w:pPr>
        <w:pStyle w:val="berschrift1"/>
        <w:numPr>
          <w:ilvl w:val="0"/>
          <w:numId w:val="2"/>
        </w:numPr>
        <w:rPr>
          <w:lang w:val="de-DE"/>
        </w:rPr>
      </w:pPr>
      <w:r>
        <w:rPr>
          <w:lang w:val="de-DE"/>
        </w:rPr>
        <w:lastRenderedPageBreak/>
        <w:t>SQL Datenbankerstellung</w:t>
      </w:r>
    </w:p>
    <w:p w:rsidR="00CC58FF" w:rsidRDefault="00CC58FF" w:rsidP="009A4BF1">
      <w:pPr>
        <w:ind w:left="709"/>
        <w:rPr>
          <w:lang w:val="de-DE"/>
        </w:rPr>
      </w:pPr>
      <w:r w:rsidRPr="00CC58FF">
        <w:rPr>
          <w:noProof/>
          <w:lang w:eastAsia="de-AT"/>
        </w:rPr>
        <w:drawing>
          <wp:inline distT="0" distB="0" distL="0" distR="0" wp14:anchorId="134E4347" wp14:editId="3C77ACEC">
            <wp:extent cx="5760720" cy="37147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3714750"/>
                    </a:xfrm>
                    <a:prstGeom prst="rect">
                      <a:avLst/>
                    </a:prstGeom>
                  </pic:spPr>
                </pic:pic>
              </a:graphicData>
            </a:graphic>
          </wp:inline>
        </w:drawing>
      </w:r>
    </w:p>
    <w:p w:rsidR="00CC58FF" w:rsidRPr="00CC58FF" w:rsidRDefault="00CC58FF" w:rsidP="009A4BF1">
      <w:pPr>
        <w:ind w:left="709"/>
        <w:rPr>
          <w:lang w:val="de-DE"/>
        </w:rPr>
      </w:pPr>
      <w:r>
        <w:rPr>
          <w:lang w:val="de-DE"/>
        </w:rPr>
        <w:t xml:space="preserve">Nach der Erstellung des ERM Diagrammes muss man nur mithilfe des Forward Engineers das dazugehörige SQL Script generieren lassen. Dazu wird zuerst </w:t>
      </w:r>
      <w:r w:rsidR="00D17F2E">
        <w:rPr>
          <w:lang w:val="de-DE"/>
        </w:rPr>
        <w:t>„</w:t>
      </w:r>
      <w:r>
        <w:rPr>
          <w:lang w:val="de-DE"/>
        </w:rPr>
        <w:t>File -&gt; Export -&gt; Forward Engineer SQL CREATE Script…</w:t>
      </w:r>
      <w:r w:rsidR="00D17F2E">
        <w:rPr>
          <w:lang w:val="de-DE"/>
        </w:rPr>
        <w:t>“ ausgewählt</w:t>
      </w:r>
    </w:p>
    <w:p w:rsidR="00CC58FF" w:rsidRDefault="00CC58FF" w:rsidP="009A4BF1">
      <w:pPr>
        <w:ind w:left="709"/>
        <w:rPr>
          <w:lang w:val="de-DE"/>
        </w:rPr>
      </w:pPr>
      <w:r w:rsidRPr="00CC58FF">
        <w:rPr>
          <w:noProof/>
          <w:lang w:eastAsia="de-AT"/>
        </w:rPr>
        <w:lastRenderedPageBreak/>
        <w:drawing>
          <wp:inline distT="0" distB="0" distL="0" distR="0" wp14:anchorId="3696DA7D" wp14:editId="5448B75D">
            <wp:extent cx="5760720" cy="434350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4343507"/>
                    </a:xfrm>
                    <a:prstGeom prst="rect">
                      <a:avLst/>
                    </a:prstGeom>
                  </pic:spPr>
                </pic:pic>
              </a:graphicData>
            </a:graphic>
          </wp:inline>
        </w:drawing>
      </w:r>
    </w:p>
    <w:p w:rsidR="00D17F2E" w:rsidRDefault="00D17F2E" w:rsidP="009A4BF1">
      <w:pPr>
        <w:ind w:left="709"/>
        <w:rPr>
          <w:lang w:val="de-DE"/>
        </w:rPr>
      </w:pPr>
      <w:r>
        <w:rPr>
          <w:lang w:val="de-DE"/>
        </w:rPr>
        <w:t xml:space="preserve">Anschließend wählt man aus, wie das Script aufgebaut werden soll. In meinem Fall habe ich ausgewählt, dass zuerst bereits bestehende Daten beseitigt werden sollen. Zusätzlich sollen seperate </w:t>
      </w:r>
      <w:r>
        <w:rPr>
          <w:rStyle w:val="ilfuvd"/>
        </w:rPr>
        <w:t>Indizes angelegt werden und Testdaten in die Tabellen eingefügt werden.</w:t>
      </w:r>
    </w:p>
    <w:p w:rsidR="00CC58FF" w:rsidRDefault="00CC58FF" w:rsidP="009A4BF1">
      <w:pPr>
        <w:ind w:left="709"/>
        <w:rPr>
          <w:lang w:val="de-DE"/>
        </w:rPr>
      </w:pPr>
      <w:r w:rsidRPr="00CC58FF">
        <w:rPr>
          <w:noProof/>
          <w:lang w:eastAsia="de-AT"/>
        </w:rPr>
        <w:lastRenderedPageBreak/>
        <w:drawing>
          <wp:inline distT="0" distB="0" distL="0" distR="0" wp14:anchorId="04AF4F58" wp14:editId="54838D4D">
            <wp:extent cx="5760720" cy="4325746"/>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4325746"/>
                    </a:xfrm>
                    <a:prstGeom prst="rect">
                      <a:avLst/>
                    </a:prstGeom>
                  </pic:spPr>
                </pic:pic>
              </a:graphicData>
            </a:graphic>
          </wp:inline>
        </w:drawing>
      </w:r>
    </w:p>
    <w:p w:rsidR="00D17F2E" w:rsidRDefault="00D17F2E" w:rsidP="009A4BF1">
      <w:pPr>
        <w:ind w:left="709"/>
        <w:rPr>
          <w:lang w:val="de-DE"/>
        </w:rPr>
      </w:pPr>
      <w:r>
        <w:rPr>
          <w:lang w:val="de-DE"/>
        </w:rPr>
        <w:t>Da ich nur Tabellen angelegt habe, sollen auch nur diese im Script erstellt werden.</w:t>
      </w:r>
    </w:p>
    <w:p w:rsidR="00CC58FF" w:rsidRDefault="00CC58FF" w:rsidP="009A4BF1">
      <w:pPr>
        <w:ind w:left="709"/>
        <w:rPr>
          <w:lang w:val="de-DE"/>
        </w:rPr>
      </w:pPr>
      <w:r w:rsidRPr="00CC58FF">
        <w:rPr>
          <w:noProof/>
          <w:lang w:eastAsia="de-AT"/>
        </w:rPr>
        <w:lastRenderedPageBreak/>
        <w:drawing>
          <wp:inline distT="0" distB="0" distL="0" distR="0" wp14:anchorId="55D0B4DD" wp14:editId="42B75FB9">
            <wp:extent cx="5760720" cy="4325746"/>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4325746"/>
                    </a:xfrm>
                    <a:prstGeom prst="rect">
                      <a:avLst/>
                    </a:prstGeom>
                  </pic:spPr>
                </pic:pic>
              </a:graphicData>
            </a:graphic>
          </wp:inline>
        </w:drawing>
      </w:r>
    </w:p>
    <w:p w:rsidR="006152DC" w:rsidRPr="006152DC" w:rsidRDefault="00D17F2E" w:rsidP="006152DC">
      <w:pPr>
        <w:ind w:left="709"/>
        <w:rPr>
          <w:lang w:val="de-DE"/>
        </w:rPr>
      </w:pPr>
      <w:r>
        <w:rPr>
          <w:lang w:val="de-DE"/>
        </w:rPr>
        <w:t>Und so habe ich das fertige Script erstellt (zu finden unter dem Namen „bibliothek.sql“).</w:t>
      </w:r>
    </w:p>
    <w:p w:rsidR="006152DC" w:rsidRPr="00CC58FF" w:rsidRDefault="006152DC" w:rsidP="009A4BF1">
      <w:pPr>
        <w:ind w:left="709"/>
        <w:rPr>
          <w:lang w:val="de-DE"/>
        </w:rPr>
      </w:pPr>
    </w:p>
    <w:p w:rsidR="00483D55" w:rsidRDefault="00483D55" w:rsidP="009A4BF1">
      <w:pPr>
        <w:pStyle w:val="berschrift1"/>
        <w:numPr>
          <w:ilvl w:val="0"/>
          <w:numId w:val="2"/>
        </w:numPr>
        <w:rPr>
          <w:lang w:val="de-DE"/>
        </w:rPr>
      </w:pPr>
      <w:r>
        <w:rPr>
          <w:lang w:val="de-DE"/>
        </w:rPr>
        <w:t>Datenbank-Tests</w:t>
      </w:r>
    </w:p>
    <w:p w:rsidR="00F36110" w:rsidRDefault="00D17F2E" w:rsidP="009A4BF1">
      <w:pPr>
        <w:ind w:left="709"/>
        <w:rPr>
          <w:lang w:val="de-DE"/>
        </w:rPr>
      </w:pPr>
      <w:r>
        <w:rPr>
          <w:lang w:val="de-DE"/>
        </w:rPr>
        <w:t xml:space="preserve">Durch das oben erstellte Script wurden, wie in der Aufgabenstellung gefordert, bereits 5 Bücher in die Datenbank eingefügt. </w:t>
      </w:r>
      <w:r w:rsidR="00F36110">
        <w:rPr>
          <w:lang w:val="de-DE"/>
        </w:rPr>
        <w:t>Der erste Testfall</w:t>
      </w:r>
      <w:r>
        <w:rPr>
          <w:lang w:val="de-DE"/>
        </w:rPr>
        <w:t xml:space="preserve"> </w:t>
      </w:r>
      <w:r w:rsidR="00F36110">
        <w:rPr>
          <w:lang w:val="de-DE"/>
        </w:rPr>
        <w:t>fügt</w:t>
      </w:r>
      <w:r>
        <w:rPr>
          <w:lang w:val="de-DE"/>
        </w:rPr>
        <w:t xml:space="preserve"> ein weiteres Buch inkl. Autor, Land, Verlag und Kategorie hinzu (und damit zu jeder Tab</w:t>
      </w:r>
      <w:r w:rsidR="00F36110">
        <w:rPr>
          <w:lang w:val="de-DE"/>
        </w:rPr>
        <w:t>elle einen weiteren Eintrag</w:t>
      </w:r>
      <w:r>
        <w:rPr>
          <w:lang w:val="de-DE"/>
        </w:rPr>
        <w:t>).</w:t>
      </w:r>
      <w:r w:rsidR="00D25202">
        <w:rPr>
          <w:lang w:val="de-DE"/>
        </w:rPr>
        <w:t xml:space="preserve"> </w:t>
      </w:r>
      <w:r w:rsidR="00F36110">
        <w:rPr>
          <w:lang w:val="de-DE"/>
        </w:rPr>
        <w:t>Anschließend wird versucht, ein identisches Buch hinzuzufügen, welches aufgrund von Einschränkungsverletzungen (Constraint Violations) nicht möglich sein sollte. Die nächsten beiden Abschnitte überprüfen ob verhindert wird, dass Felder mit null befüllt werden/weggelassen werden dürfen, obwohl diese befüllt werden müssen (das einzige Feld welches leer sein darf, ist die E-Mail Adresse).</w:t>
      </w:r>
    </w:p>
    <w:p w:rsidR="00483D55" w:rsidRPr="00483D55" w:rsidRDefault="00F36110" w:rsidP="009A4BF1">
      <w:pPr>
        <w:ind w:left="709"/>
        <w:rPr>
          <w:lang w:val="de-DE"/>
        </w:rPr>
      </w:pPr>
      <w:r>
        <w:rPr>
          <w:lang w:val="de-DE"/>
        </w:rPr>
        <w:t>Abschließend diverse Anzeigen welche den Inhalt der einzelnen Tabellen</w:t>
      </w:r>
      <w:r w:rsidR="00601A9B">
        <w:rPr>
          <w:lang w:val="de-DE"/>
        </w:rPr>
        <w:t xml:space="preserve"> anzeigen</w:t>
      </w:r>
      <w:r w:rsidR="00BE215D">
        <w:rPr>
          <w:lang w:val="de-DE"/>
        </w:rPr>
        <w:t xml:space="preserve"> (zur Überprüfung welche der Testdaten tatsächlich eingefügt wurde und ob diese Fehler enthalten)</w:t>
      </w:r>
      <w:r>
        <w:rPr>
          <w:lang w:val="de-DE"/>
        </w:rPr>
        <w:t xml:space="preserve"> und eine A</w:t>
      </w:r>
      <w:r w:rsidR="00601A9B">
        <w:rPr>
          <w:lang w:val="de-DE"/>
        </w:rPr>
        <w:t xml:space="preserve">uflistung </w:t>
      </w:r>
      <w:r w:rsidR="009A4BF1">
        <w:rPr>
          <w:lang w:val="de-DE"/>
        </w:rPr>
        <w:t>alle</w:t>
      </w:r>
      <w:r w:rsidR="00601A9B">
        <w:rPr>
          <w:lang w:val="de-DE"/>
        </w:rPr>
        <w:t>r</w:t>
      </w:r>
      <w:r w:rsidR="009A4BF1">
        <w:rPr>
          <w:lang w:val="de-DE"/>
        </w:rPr>
        <w:t xml:space="preserve"> </w:t>
      </w:r>
      <w:r>
        <w:rPr>
          <w:lang w:val="de-DE"/>
        </w:rPr>
        <w:t xml:space="preserve">Bücher mit allen verbundenen Daten (z.B. den Autor mit seinen Daten) </w:t>
      </w:r>
      <w:r w:rsidR="00BE215D">
        <w:rPr>
          <w:lang w:val="de-DE"/>
        </w:rPr>
        <w:t xml:space="preserve">da </w:t>
      </w:r>
      <w:r>
        <w:rPr>
          <w:lang w:val="de-DE"/>
        </w:rPr>
        <w:t>dadurch die Verbindung der einzelnen Tabellen überprüft</w:t>
      </w:r>
      <w:r w:rsidR="00BE215D">
        <w:rPr>
          <w:lang w:val="de-DE"/>
        </w:rPr>
        <w:t xml:space="preserve"> wird</w:t>
      </w:r>
      <w:r>
        <w:rPr>
          <w:lang w:val="de-DE"/>
        </w:rPr>
        <w:t>.</w:t>
      </w:r>
    </w:p>
    <w:sectPr w:rsidR="00483D55" w:rsidRPr="00483D55">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4C4C" w:rsidRDefault="00534C4C" w:rsidP="00483D55">
      <w:pPr>
        <w:spacing w:after="0" w:line="240" w:lineRule="auto"/>
      </w:pPr>
      <w:r>
        <w:separator/>
      </w:r>
    </w:p>
  </w:endnote>
  <w:endnote w:type="continuationSeparator" w:id="0">
    <w:p w:rsidR="00534C4C" w:rsidRDefault="00534C4C" w:rsidP="00483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3D55" w:rsidRDefault="00483D55">
    <w:pPr>
      <w:pStyle w:val="Fuzeile"/>
    </w:pPr>
    <w:r>
      <w:t>Manuel Kerschbaumer</w:t>
    </w:r>
    <w:r>
      <w:tab/>
    </w:r>
    <w:r>
      <w:tab/>
    </w:r>
    <w:r>
      <w:rPr>
        <w:lang w:val="de-DE"/>
      </w:rPr>
      <w:t xml:space="preserve">Seite </w:t>
    </w:r>
    <w:r>
      <w:rPr>
        <w:b/>
      </w:rPr>
      <w:fldChar w:fldCharType="begin"/>
    </w:r>
    <w:r>
      <w:rPr>
        <w:b/>
      </w:rPr>
      <w:instrText>PAGE  \* Arabic  \* MERGEFORMAT</w:instrText>
    </w:r>
    <w:r>
      <w:rPr>
        <w:b/>
      </w:rPr>
      <w:fldChar w:fldCharType="separate"/>
    </w:r>
    <w:r w:rsidR="0089142E" w:rsidRPr="0089142E">
      <w:rPr>
        <w:b/>
        <w:noProof/>
        <w:lang w:val="de-DE"/>
      </w:rPr>
      <w:t>1</w:t>
    </w:r>
    <w:r>
      <w:rPr>
        <w:b/>
      </w:rPr>
      <w:fldChar w:fldCharType="end"/>
    </w:r>
    <w:r>
      <w:rPr>
        <w:lang w:val="de-DE"/>
      </w:rPr>
      <w:t xml:space="preserve"> von </w:t>
    </w:r>
    <w:r>
      <w:rPr>
        <w:b/>
      </w:rPr>
      <w:fldChar w:fldCharType="begin"/>
    </w:r>
    <w:r>
      <w:rPr>
        <w:b/>
      </w:rPr>
      <w:instrText>NUMPAGES  \* Arabic  \* MERGEFORMAT</w:instrText>
    </w:r>
    <w:r>
      <w:rPr>
        <w:b/>
      </w:rPr>
      <w:fldChar w:fldCharType="separate"/>
    </w:r>
    <w:r w:rsidR="0089142E" w:rsidRPr="0089142E">
      <w:rPr>
        <w:b/>
        <w:noProof/>
        <w:lang w:val="de-DE"/>
      </w:rPr>
      <w:t>5</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4C4C" w:rsidRDefault="00534C4C" w:rsidP="00483D55">
      <w:pPr>
        <w:spacing w:after="0" w:line="240" w:lineRule="auto"/>
      </w:pPr>
      <w:r>
        <w:separator/>
      </w:r>
    </w:p>
  </w:footnote>
  <w:footnote w:type="continuationSeparator" w:id="0">
    <w:p w:rsidR="00534C4C" w:rsidRDefault="00534C4C" w:rsidP="00483D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A793C"/>
    <w:multiLevelType w:val="hybridMultilevel"/>
    <w:tmpl w:val="5E0674B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1C924186"/>
    <w:multiLevelType w:val="hybridMultilevel"/>
    <w:tmpl w:val="FF3E962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D55"/>
    <w:rsid w:val="00285257"/>
    <w:rsid w:val="0032513E"/>
    <w:rsid w:val="00483D55"/>
    <w:rsid w:val="00507CEE"/>
    <w:rsid w:val="00534C4C"/>
    <w:rsid w:val="005B6BCB"/>
    <w:rsid w:val="00601A9B"/>
    <w:rsid w:val="006152DC"/>
    <w:rsid w:val="00724828"/>
    <w:rsid w:val="008730E8"/>
    <w:rsid w:val="0089142E"/>
    <w:rsid w:val="009A4BF1"/>
    <w:rsid w:val="00BE215D"/>
    <w:rsid w:val="00CC58FF"/>
    <w:rsid w:val="00D17F2E"/>
    <w:rsid w:val="00D25202"/>
    <w:rsid w:val="00ED0D90"/>
    <w:rsid w:val="00F3611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83D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83D5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483D55"/>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483D55"/>
    <w:pPr>
      <w:ind w:left="720"/>
      <w:contextualSpacing/>
    </w:pPr>
  </w:style>
  <w:style w:type="character" w:customStyle="1" w:styleId="berschrift1Zchn">
    <w:name w:val="Überschrift 1 Zchn"/>
    <w:basedOn w:val="Absatz-Standardschriftart"/>
    <w:link w:val="berschrift1"/>
    <w:uiPriority w:val="9"/>
    <w:rsid w:val="00483D55"/>
    <w:rPr>
      <w:rFonts w:asciiTheme="majorHAnsi" w:eastAsiaTheme="majorEastAsia" w:hAnsiTheme="majorHAnsi" w:cstheme="majorBidi"/>
      <w:b/>
      <w:bCs/>
      <w:color w:val="365F91" w:themeColor="accent1" w:themeShade="BF"/>
      <w:sz w:val="28"/>
      <w:szCs w:val="28"/>
    </w:rPr>
  </w:style>
  <w:style w:type="paragraph" w:styleId="Kopfzeile">
    <w:name w:val="header"/>
    <w:basedOn w:val="Standard"/>
    <w:link w:val="KopfzeileZchn"/>
    <w:uiPriority w:val="99"/>
    <w:unhideWhenUsed/>
    <w:rsid w:val="00483D5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83D55"/>
  </w:style>
  <w:style w:type="paragraph" w:styleId="Fuzeile">
    <w:name w:val="footer"/>
    <w:basedOn w:val="Standard"/>
    <w:link w:val="FuzeileZchn"/>
    <w:uiPriority w:val="99"/>
    <w:unhideWhenUsed/>
    <w:rsid w:val="00483D5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83D55"/>
  </w:style>
  <w:style w:type="paragraph" w:styleId="Sprechblasentext">
    <w:name w:val="Balloon Text"/>
    <w:basedOn w:val="Standard"/>
    <w:link w:val="SprechblasentextZchn"/>
    <w:uiPriority w:val="99"/>
    <w:semiHidden/>
    <w:unhideWhenUsed/>
    <w:rsid w:val="00CC58F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C58FF"/>
    <w:rPr>
      <w:rFonts w:ascii="Tahoma" w:hAnsi="Tahoma" w:cs="Tahoma"/>
      <w:sz w:val="16"/>
      <w:szCs w:val="16"/>
    </w:rPr>
  </w:style>
  <w:style w:type="character" w:customStyle="1" w:styleId="ilfuvd">
    <w:name w:val="ilfuvd"/>
    <w:basedOn w:val="Absatz-Standardschriftart"/>
    <w:rsid w:val="00D17F2E"/>
  </w:style>
  <w:style w:type="paragraph" w:styleId="Zitat">
    <w:name w:val="Quote"/>
    <w:basedOn w:val="Standard"/>
    <w:next w:val="Standard"/>
    <w:link w:val="ZitatZchn"/>
    <w:uiPriority w:val="29"/>
    <w:qFormat/>
    <w:rsid w:val="006152DC"/>
    <w:rPr>
      <w:i/>
      <w:iCs/>
      <w:color w:val="000000" w:themeColor="text1"/>
    </w:rPr>
  </w:style>
  <w:style w:type="character" w:customStyle="1" w:styleId="ZitatZchn">
    <w:name w:val="Zitat Zchn"/>
    <w:basedOn w:val="Absatz-Standardschriftart"/>
    <w:link w:val="Zitat"/>
    <w:uiPriority w:val="29"/>
    <w:rsid w:val="006152DC"/>
    <w:rPr>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83D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83D5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483D55"/>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483D55"/>
    <w:pPr>
      <w:ind w:left="720"/>
      <w:contextualSpacing/>
    </w:pPr>
  </w:style>
  <w:style w:type="character" w:customStyle="1" w:styleId="berschrift1Zchn">
    <w:name w:val="Überschrift 1 Zchn"/>
    <w:basedOn w:val="Absatz-Standardschriftart"/>
    <w:link w:val="berschrift1"/>
    <w:uiPriority w:val="9"/>
    <w:rsid w:val="00483D55"/>
    <w:rPr>
      <w:rFonts w:asciiTheme="majorHAnsi" w:eastAsiaTheme="majorEastAsia" w:hAnsiTheme="majorHAnsi" w:cstheme="majorBidi"/>
      <w:b/>
      <w:bCs/>
      <w:color w:val="365F91" w:themeColor="accent1" w:themeShade="BF"/>
      <w:sz w:val="28"/>
      <w:szCs w:val="28"/>
    </w:rPr>
  </w:style>
  <w:style w:type="paragraph" w:styleId="Kopfzeile">
    <w:name w:val="header"/>
    <w:basedOn w:val="Standard"/>
    <w:link w:val="KopfzeileZchn"/>
    <w:uiPriority w:val="99"/>
    <w:unhideWhenUsed/>
    <w:rsid w:val="00483D5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83D55"/>
  </w:style>
  <w:style w:type="paragraph" w:styleId="Fuzeile">
    <w:name w:val="footer"/>
    <w:basedOn w:val="Standard"/>
    <w:link w:val="FuzeileZchn"/>
    <w:uiPriority w:val="99"/>
    <w:unhideWhenUsed/>
    <w:rsid w:val="00483D5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83D55"/>
  </w:style>
  <w:style w:type="paragraph" w:styleId="Sprechblasentext">
    <w:name w:val="Balloon Text"/>
    <w:basedOn w:val="Standard"/>
    <w:link w:val="SprechblasentextZchn"/>
    <w:uiPriority w:val="99"/>
    <w:semiHidden/>
    <w:unhideWhenUsed/>
    <w:rsid w:val="00CC58F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C58FF"/>
    <w:rPr>
      <w:rFonts w:ascii="Tahoma" w:hAnsi="Tahoma" w:cs="Tahoma"/>
      <w:sz w:val="16"/>
      <w:szCs w:val="16"/>
    </w:rPr>
  </w:style>
  <w:style w:type="character" w:customStyle="1" w:styleId="ilfuvd">
    <w:name w:val="ilfuvd"/>
    <w:basedOn w:val="Absatz-Standardschriftart"/>
    <w:rsid w:val="00D17F2E"/>
  </w:style>
  <w:style w:type="paragraph" w:styleId="Zitat">
    <w:name w:val="Quote"/>
    <w:basedOn w:val="Standard"/>
    <w:next w:val="Standard"/>
    <w:link w:val="ZitatZchn"/>
    <w:uiPriority w:val="29"/>
    <w:qFormat/>
    <w:rsid w:val="006152DC"/>
    <w:rPr>
      <w:i/>
      <w:iCs/>
      <w:color w:val="000000" w:themeColor="text1"/>
    </w:rPr>
  </w:style>
  <w:style w:type="character" w:customStyle="1" w:styleId="ZitatZchn">
    <w:name w:val="Zitat Zchn"/>
    <w:basedOn w:val="Absatz-Standardschriftart"/>
    <w:link w:val="Zitat"/>
    <w:uiPriority w:val="29"/>
    <w:rsid w:val="006152DC"/>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299</Words>
  <Characters>1885</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Kerschbaumer Manuel</dc:creator>
  <cp:lastModifiedBy>Kerschbaumer Manuel</cp:lastModifiedBy>
  <cp:revision>8</cp:revision>
  <dcterms:created xsi:type="dcterms:W3CDTF">2019-01-30T06:01:00Z</dcterms:created>
  <dcterms:modified xsi:type="dcterms:W3CDTF">2019-01-30T13:52:00Z</dcterms:modified>
</cp:coreProperties>
</file>