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tot</w:t>
        <w:tab/>
        <w:t xml:space="preserve">= totaal</w:t>
        <w:tab/>
        <w:tab/>
        <w:tab/>
        <w:tab/>
        <w:tab/>
        <w:t xml:space="preserve">huis </w:t>
        <w:tab/>
        <w:tab/>
        <w:t xml:space="preserve">vrije ruimte</w:t>
        <w:tab/>
        <w:t xml:space="preserve">totaal opp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egw </w:t>
        <w:tab/>
        <w:t xml:space="preserve">= eengezingswoning</w:t>
        <w:tab/>
        <w:tab/>
        <w:t xml:space="preserve">=</w:t>
        <w:tab/>
        <w:t xml:space="preserve">8 x 8 </w:t>
        <w:tab/>
        <w:tab/>
        <w:t xml:space="preserve">2</w:t>
        <w:tab/>
        <w:tab/>
        <w:t xml:space="preserve">10 x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bung </w:t>
        <w:tab/>
        <w:t xml:space="preserve">= bungalow</w:t>
        <w:tab/>
        <w:tab/>
        <w:tab/>
        <w:t xml:space="preserve">=</w:t>
        <w:tab/>
        <w:t xml:space="preserve">10 x 7.5</w:t>
        <w:tab/>
        <w:tab/>
        <w:t xml:space="preserve">3</w:t>
        <w:tab/>
        <w:tab/>
        <w:t xml:space="preserve">13 x 10.5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mais </w:t>
        <w:tab/>
        <w:t xml:space="preserve">= maison</w:t>
        <w:tab/>
        <w:tab/>
        <w:tab/>
        <w:t xml:space="preserve">=</w:t>
        <w:tab/>
        <w:t xml:space="preserve">11x 10.5</w:t>
        <w:tab/>
        <w:t xml:space="preserve">6</w:t>
        <w:tab/>
        <w:tab/>
        <w:t xml:space="preserve">17 x 16.5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 </w:t>
        <w:tab/>
        <w:t xml:space="preserve">= breedte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</w:t>
        <w:tab/>
        <w:t xml:space="preserve">= lengte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</w:t>
        <w:tab/>
        <w:t xml:space="preserve">= vrijstand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BH</w:t>
        <w:tab/>
        <w:t xml:space="preserve">= breedte huis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BL</w:t>
        <w:tab/>
        <w:t xml:space="preserve">= lengte huis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</w:t>
        <w:tab/>
        <w:t xml:space="preserve">= aantal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%egw = 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sz w:val="20"/>
          <w:szCs w:val="20"/>
          <w:rtl w:val="0"/>
        </w:rPr>
        <w:t xml:space="preserve"> / 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tot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tot</w:t>
      </w:r>
      <w:r w:rsidDel="00000000" w:rsidR="00000000" w:rsidRPr="00000000">
        <w:rPr>
          <w:sz w:val="20"/>
          <w:szCs w:val="20"/>
          <w:rtl w:val="0"/>
        </w:rPr>
        <w:t xml:space="preserve"> =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tot</w:t>
      </w:r>
      <w:r w:rsidDel="00000000" w:rsidR="00000000" w:rsidRPr="00000000">
        <w:rPr>
          <w:sz w:val="20"/>
          <w:szCs w:val="20"/>
          <w:rtl w:val="0"/>
        </w:rPr>
        <w:t xml:space="preserve"> + BH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tot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tot</w:t>
      </w:r>
      <w:r w:rsidDel="00000000" w:rsidR="00000000" w:rsidRPr="00000000">
        <w:rPr>
          <w:sz w:val="20"/>
          <w:szCs w:val="20"/>
          <w:rtl w:val="0"/>
        </w:rPr>
        <w:t xml:space="preserve"> = (%egw x (n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sz w:val="20"/>
          <w:szCs w:val="20"/>
          <w:rtl w:val="0"/>
        </w:rPr>
        <w:t xml:space="preserve"> + 1)) x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sz w:val="20"/>
          <w:szCs w:val="20"/>
          <w:rtl w:val="0"/>
        </w:rPr>
        <w:t xml:space="preserve"> + (%bung x (n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bung</w:t>
      </w:r>
      <w:r w:rsidDel="00000000" w:rsidR="00000000" w:rsidRPr="00000000">
        <w:rPr>
          <w:sz w:val="20"/>
          <w:szCs w:val="20"/>
          <w:rtl w:val="0"/>
        </w:rPr>
        <w:t xml:space="preserve"> + 1)) x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bung</w:t>
      </w:r>
      <w:r w:rsidDel="00000000" w:rsidR="00000000" w:rsidRPr="00000000">
        <w:rPr>
          <w:sz w:val="20"/>
          <w:szCs w:val="20"/>
          <w:rtl w:val="0"/>
        </w:rPr>
        <w:t xml:space="preserve"> + (%mais x (n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mais</w:t>
      </w:r>
      <w:r w:rsidDel="00000000" w:rsidR="00000000" w:rsidRPr="00000000">
        <w:rPr>
          <w:sz w:val="20"/>
          <w:szCs w:val="20"/>
          <w:rtl w:val="0"/>
        </w:rPr>
        <w:t xml:space="preserve"> + 1)) x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mais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BH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tot</w:t>
      </w:r>
      <w:r w:rsidDel="00000000" w:rsidR="00000000" w:rsidRPr="00000000">
        <w:rPr>
          <w:sz w:val="20"/>
          <w:szCs w:val="20"/>
          <w:rtl w:val="0"/>
        </w:rPr>
        <w:t xml:space="preserve"> = (%egw x 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sz w:val="20"/>
          <w:szCs w:val="20"/>
          <w:rtl w:val="0"/>
        </w:rPr>
        <w:t xml:space="preserve">) x BH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sz w:val="20"/>
          <w:szCs w:val="20"/>
          <w:rtl w:val="0"/>
        </w:rPr>
        <w:t xml:space="preserve"> + (%bung x 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bung</w:t>
      </w:r>
      <w:r w:rsidDel="00000000" w:rsidR="00000000" w:rsidRPr="00000000">
        <w:rPr>
          <w:sz w:val="20"/>
          <w:szCs w:val="20"/>
          <w:rtl w:val="0"/>
        </w:rPr>
        <w:t xml:space="preserve">) x BH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bung</w:t>
      </w:r>
      <w:r w:rsidDel="00000000" w:rsidR="00000000" w:rsidRPr="00000000">
        <w:rPr>
          <w:sz w:val="20"/>
          <w:szCs w:val="20"/>
          <w:rtl w:val="0"/>
        </w:rPr>
        <w:t xml:space="preserve"> + (%mais x 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mais</w:t>
      </w:r>
      <w:r w:rsidDel="00000000" w:rsidR="00000000" w:rsidRPr="00000000">
        <w:rPr>
          <w:sz w:val="20"/>
          <w:szCs w:val="20"/>
          <w:rtl w:val="0"/>
        </w:rPr>
        <w:t xml:space="preserve">) x BH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mais</w:t>
      </w:r>
      <w:r w:rsidDel="00000000" w:rsidR="00000000" w:rsidRPr="00000000">
        <w:rPr>
          <w:sz w:val="20"/>
          <w:szCs w:val="20"/>
          <w:rtl w:val="0"/>
        </w:rPr>
        <w:t xml:space="preserve"> = 2 x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bung</w:t>
      </w:r>
      <w:r w:rsidDel="00000000" w:rsidR="00000000" w:rsidRPr="00000000">
        <w:rPr>
          <w:sz w:val="20"/>
          <w:szCs w:val="20"/>
          <w:rtl w:val="0"/>
        </w:rPr>
        <w:t xml:space="preserve"> = 3 x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BH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mais</w:t>
      </w:r>
      <w:r w:rsidDel="00000000" w:rsidR="00000000" w:rsidRPr="00000000">
        <w:rPr>
          <w:sz w:val="20"/>
          <w:szCs w:val="20"/>
          <w:rtl w:val="0"/>
        </w:rPr>
        <w:t xml:space="preserve"> = 11/10 x BH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bung</w:t>
      </w:r>
      <w:r w:rsidDel="00000000" w:rsidR="00000000" w:rsidRPr="00000000">
        <w:rPr>
          <w:sz w:val="20"/>
          <w:szCs w:val="20"/>
          <w:rtl w:val="0"/>
        </w:rPr>
        <w:t xml:space="preserve"> = 11/8 x BH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%egw + %bung + %mais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→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tot</w:t>
      </w:r>
      <w:r w:rsidDel="00000000" w:rsidR="00000000" w:rsidRPr="00000000">
        <w:rPr>
          <w:sz w:val="20"/>
          <w:szCs w:val="20"/>
          <w:rtl w:val="0"/>
        </w:rPr>
        <w:t xml:space="preserve"> = (%egw x (n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sz w:val="20"/>
          <w:szCs w:val="20"/>
          <w:rtl w:val="0"/>
        </w:rPr>
        <w:t xml:space="preserve"> + 1)) x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sz w:val="20"/>
          <w:szCs w:val="20"/>
          <w:rtl w:val="0"/>
        </w:rPr>
        <w:t xml:space="preserve"> + (%bung x (n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bung</w:t>
      </w:r>
      <w:r w:rsidDel="00000000" w:rsidR="00000000" w:rsidRPr="00000000">
        <w:rPr>
          <w:sz w:val="20"/>
          <w:szCs w:val="20"/>
          <w:rtl w:val="0"/>
        </w:rPr>
        <w:t xml:space="preserve"> + 1)) x 3/2 x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sz w:val="20"/>
          <w:szCs w:val="20"/>
          <w:rtl w:val="0"/>
        </w:rPr>
        <w:t xml:space="preserve"> + (%mais x (n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mais</w:t>
      </w:r>
      <w:r w:rsidDel="00000000" w:rsidR="00000000" w:rsidRPr="00000000">
        <w:rPr>
          <w:sz w:val="20"/>
          <w:szCs w:val="20"/>
          <w:rtl w:val="0"/>
        </w:rPr>
        <w:t xml:space="preserve"> + 1)) x 3 x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tot</w:t>
      </w:r>
      <w:r w:rsidDel="00000000" w:rsidR="00000000" w:rsidRPr="00000000">
        <w:rPr>
          <w:b w:val="1"/>
          <w:sz w:val="20"/>
          <w:szCs w:val="20"/>
          <w:rtl w:val="0"/>
        </w:rPr>
        <w:t xml:space="preserve"> = [ (n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b w:val="1"/>
          <w:sz w:val="20"/>
          <w:szCs w:val="20"/>
          <w:rtl w:val="0"/>
        </w:rPr>
        <w:t xml:space="preserve"> x (n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b w:val="1"/>
          <w:sz w:val="20"/>
          <w:szCs w:val="20"/>
          <w:rtl w:val="0"/>
        </w:rPr>
        <w:t xml:space="preserve"> + 1)) + (n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bung</w:t>
      </w:r>
      <w:r w:rsidDel="00000000" w:rsidR="00000000" w:rsidRPr="00000000">
        <w:rPr>
          <w:b w:val="1"/>
          <w:sz w:val="20"/>
          <w:szCs w:val="20"/>
          <w:rtl w:val="0"/>
        </w:rPr>
        <w:t xml:space="preserve"> x (n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bung</w:t>
      </w:r>
      <w:r w:rsidDel="00000000" w:rsidR="00000000" w:rsidRPr="00000000">
        <w:rPr>
          <w:b w:val="1"/>
          <w:sz w:val="20"/>
          <w:szCs w:val="20"/>
          <w:rtl w:val="0"/>
        </w:rPr>
        <w:t xml:space="preserve"> + 1)) x 3/2 + (n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mais</w:t>
      </w:r>
      <w:r w:rsidDel="00000000" w:rsidR="00000000" w:rsidRPr="00000000">
        <w:rPr>
          <w:b w:val="1"/>
          <w:sz w:val="20"/>
          <w:szCs w:val="20"/>
          <w:rtl w:val="0"/>
        </w:rPr>
        <w:t xml:space="preserve"> x (n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mais</w:t>
      </w:r>
      <w:r w:rsidDel="00000000" w:rsidR="00000000" w:rsidRPr="00000000">
        <w:rPr>
          <w:b w:val="1"/>
          <w:sz w:val="20"/>
          <w:szCs w:val="20"/>
          <w:rtl w:val="0"/>
        </w:rPr>
        <w:t xml:space="preserve"> + 1)) x 3 ] x R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b w:val="1"/>
          <w:sz w:val="20"/>
          <w:szCs w:val="20"/>
          <w:rtl w:val="0"/>
        </w:rPr>
        <w:t xml:space="preserve"> / n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tot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BH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tot</w:t>
      </w:r>
      <w:r w:rsidDel="00000000" w:rsidR="00000000" w:rsidRPr="00000000">
        <w:rPr>
          <w:sz w:val="20"/>
          <w:szCs w:val="20"/>
          <w:rtl w:val="0"/>
        </w:rPr>
        <w:t xml:space="preserve"> = (%egw x 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sz w:val="20"/>
          <w:szCs w:val="20"/>
          <w:rtl w:val="0"/>
        </w:rPr>
        <w:t xml:space="preserve">) x BH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sz w:val="20"/>
          <w:szCs w:val="20"/>
          <w:rtl w:val="0"/>
        </w:rPr>
        <w:t xml:space="preserve"> + (%bung x 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bung</w:t>
      </w:r>
      <w:r w:rsidDel="00000000" w:rsidR="00000000" w:rsidRPr="00000000">
        <w:rPr>
          <w:sz w:val="20"/>
          <w:szCs w:val="20"/>
          <w:rtl w:val="0"/>
        </w:rPr>
        <w:t xml:space="preserve">) x 10/8 x BH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sz w:val="20"/>
          <w:szCs w:val="20"/>
          <w:rtl w:val="0"/>
        </w:rPr>
        <w:t xml:space="preserve"> + (%mais x n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mais</w:t>
      </w:r>
      <w:r w:rsidDel="00000000" w:rsidR="00000000" w:rsidRPr="00000000">
        <w:rPr>
          <w:sz w:val="20"/>
          <w:szCs w:val="20"/>
          <w:rtl w:val="0"/>
        </w:rPr>
        <w:t xml:space="preserve">) x 11/8 x BH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BH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tot</w:t>
      </w:r>
      <w:r w:rsidDel="00000000" w:rsidR="00000000" w:rsidRPr="00000000">
        <w:rPr>
          <w:b w:val="1"/>
          <w:sz w:val="20"/>
          <w:szCs w:val="20"/>
          <w:rtl w:val="0"/>
        </w:rPr>
        <w:t xml:space="preserve"> = [ (n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2 </w:t>
      </w:r>
      <w:r w:rsidDel="00000000" w:rsidR="00000000" w:rsidRPr="00000000">
        <w:rPr>
          <w:b w:val="1"/>
          <w:sz w:val="20"/>
          <w:szCs w:val="20"/>
          <w:rtl w:val="0"/>
        </w:rPr>
        <w:t xml:space="preserve">) + (n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bung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2 </w:t>
      </w:r>
      <w:r w:rsidDel="00000000" w:rsidR="00000000" w:rsidRPr="00000000">
        <w:rPr>
          <w:b w:val="1"/>
          <w:sz w:val="20"/>
          <w:szCs w:val="20"/>
          <w:rtl w:val="0"/>
        </w:rPr>
        <w:t xml:space="preserve">) x 10/8 + (n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mais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2 </w:t>
      </w:r>
      <w:r w:rsidDel="00000000" w:rsidR="00000000" w:rsidRPr="00000000">
        <w:rPr>
          <w:b w:val="1"/>
          <w:sz w:val="20"/>
          <w:szCs w:val="20"/>
          <w:rtl w:val="0"/>
        </w:rPr>
        <w:t xml:space="preserve">) x 11/8 ] x BH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egw</w:t>
      </w:r>
      <w:r w:rsidDel="00000000" w:rsidR="00000000" w:rsidRPr="00000000">
        <w:rPr>
          <w:b w:val="1"/>
          <w:sz w:val="20"/>
          <w:szCs w:val="20"/>
          <w:rtl w:val="0"/>
        </w:rPr>
        <w:t xml:space="preserve"> / n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tot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Voor 20 huizen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Ondergrens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Totale oppervlakte veld:</w:t>
        <w:tab/>
        <w:tab/>
        <w:tab/>
        <w:t xml:space="preserve">150 x 160</w:t>
        <w:tab/>
        <w:tab/>
        <w:t xml:space="preserve">=</w:t>
        <w:tab/>
        <w:t xml:space="preserve">24000 m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Minimale oppervlakte nodig Maison:</w:t>
        <w:tab/>
        <w:t xml:space="preserve">17 x 16.5</w:t>
        <w:tab/>
        <w:tab/>
        <w:t xml:space="preserve">=</w:t>
        <w:tab/>
        <w:t xml:space="preserve">280.5 m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Aantal blokjes op veld:</w:t>
        <w:tab/>
        <w:tab/>
        <w:tab/>
        <w:t xml:space="preserve">/</w:t>
        <w:tab/>
        <w:tab/>
        <w:tab/>
        <w:t xml:space="preserve">=</w:t>
        <w:tab/>
        <w:t xml:space="preserve">85 blokjes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85 ncr 20</w:t>
        <w:tab/>
        <w:tab/>
        <w:t xml:space="preserve">=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1.40393… E+19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Een maal de vrije ruimte (wordt dus gedeeld door 2 aanliggende blokjes/huizen)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Bovengrens (zonder water)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Totale oppervlakte veld:</w:t>
        <w:tab/>
        <w:tab/>
        <w:tab/>
        <w:t xml:space="preserve">150 x 160</w:t>
        <w:tab/>
        <w:tab/>
        <w:t xml:space="preserve">=</w:t>
        <w:tab/>
        <w:t xml:space="preserve">24000 m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Minimale oppervlakte nodig Maison:</w:t>
        <w:tab/>
        <w:t xml:space="preserve">17 x 16.5</w:t>
        <w:tab/>
        <w:tab/>
        <w:t xml:space="preserve">=</w:t>
        <w:tab/>
        <w:t xml:space="preserve">280.5 m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Aantal blokjes op veld:</w:t>
        <w:tab/>
        <w:tab/>
        <w:tab/>
        <w:t xml:space="preserve">/</w:t>
        <w:tab/>
        <w:tab/>
        <w:tab/>
        <w:t xml:space="preserve">=</w:t>
        <w:tab/>
        <w:t xml:space="preserve">86 blokjes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Aantal mogelijkheden Maison</w:t>
        <w:tab/>
        <w:tab/>
        <w:t xml:space="preserve">86 ncr 3</w:t>
        <w:tab/>
        <w:tab/>
        <w:t xml:space="preserve">=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102340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Voor Maison nodig </w:t>
        <w:tab/>
        <w:tab/>
        <w:t xml:space="preserve"> </w:t>
        <w:tab/>
        <w:t xml:space="preserve">3 x 280.5 m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=</w:t>
        <w:tab/>
        <w:t xml:space="preserve">841.5 m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Totale oppervlakte over</w:t>
        <w:tab/>
        <w:tab/>
        <w:tab/>
        <w:t xml:space="preserve">24000 - 841.5 </w:t>
        <w:tab/>
        <w:tab/>
        <w:t xml:space="preserve">=</w:t>
        <w:tab/>
        <w:t xml:space="preserve">23158.5 m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Minimale oppervlakte nodig Bungalow</w:t>
        <w:tab/>
        <w:t xml:space="preserve">13 x 10.5</w:t>
        <w:tab/>
        <w:tab/>
        <w:t xml:space="preserve">=</w:t>
        <w:tab/>
        <w:t xml:space="preserve">136.5 m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Aantal blokjes op veld</w:t>
        <w:tab/>
        <w:tab/>
        <w:tab/>
        <w:t xml:space="preserve">/</w:t>
        <w:tab/>
        <w:tab/>
        <w:tab/>
        <w:t xml:space="preserve">=</w:t>
        <w:tab/>
        <w:t xml:space="preserve">170 blokjes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Aantal mogelijkheden Bungalow</w:t>
        <w:tab/>
        <w:tab/>
        <w:t xml:space="preserve">170 ncr 5</w:t>
        <w:tab/>
        <w:tab/>
        <w:t xml:space="preserve">=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1115034284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Voor Bungalow opp nodig</w:t>
        <w:tab/>
        <w:tab/>
        <w:t xml:space="preserve">5 x 136.5 m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=</w:t>
        <w:tab/>
        <w:t xml:space="preserve">682.5 m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Totale oppervlakte over</w:t>
        <w:tab/>
        <w:tab/>
        <w:tab/>
        <w:t xml:space="preserve">23158.5 - 682.5 </w:t>
        <w:tab/>
        <w:t xml:space="preserve">=</w:t>
        <w:tab/>
        <w:t xml:space="preserve">22476 m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Minimale oppervlakte nodig EGW</w:t>
        <w:tab/>
        <w:t xml:space="preserve">10 x 10</w:t>
        <w:tab/>
        <w:tab/>
        <w:tab/>
        <w:t xml:space="preserve">=</w:t>
        <w:tab/>
        <w:t xml:space="preserve">100 m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Aantal blokjes op veld</w:t>
        <w:tab/>
        <w:tab/>
        <w:tab/>
        <w:t xml:space="preserve">/</w:t>
        <w:tab/>
        <w:tab/>
        <w:tab/>
        <w:t xml:space="preserve">=</w:t>
        <w:tab/>
        <w:t xml:space="preserve">225 blokjes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Aantal mogelijkheden EGW</w:t>
        <w:tab/>
        <w:tab/>
        <w:t xml:space="preserve">225 ncr 12</w:t>
        <w:tab/>
        <w:tab/>
        <w:t xml:space="preserve">=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26075502777786298200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Bovengrens = 102340 x 1115034284 x 26075502777786298200 = </w:t>
      </w:r>
      <w:r w:rsidDel="00000000" w:rsidR="00000000" w:rsidRPr="00000000">
        <w:rPr>
          <w:b w:val="1"/>
          <w:sz w:val="20"/>
          <w:szCs w:val="20"/>
          <w:rtl w:val="0"/>
        </w:rPr>
        <w:t xml:space="preserve">2,97554364317015E33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