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8532D" w:rsidRPr="00CC399F" w:rsidRDefault="003B735D">
      <w:pPr>
        <w:rPr>
          <w:b/>
          <w:sz w:val="28"/>
          <w:szCs w:val="28"/>
          <w:lang w:val="en-US"/>
        </w:rPr>
      </w:pPr>
      <w:r w:rsidRPr="00CC399F">
        <w:rPr>
          <w:b/>
          <w:sz w:val="28"/>
          <w:szCs w:val="28"/>
          <w:lang w:val="en-US"/>
        </w:rPr>
        <w:t>2nd Improvement proposed: Visual Problems in the application´s UI</w:t>
      </w:r>
    </w:p>
    <w:p w:rsidR="003B735D" w:rsidRPr="00CC399F" w:rsidRDefault="003B735D">
      <w:pPr>
        <w:rPr>
          <w:b/>
          <w:lang w:val="en-US"/>
        </w:rPr>
      </w:pPr>
      <w:r w:rsidRPr="00CC399F">
        <w:rPr>
          <w:b/>
          <w:lang w:val="en-US"/>
        </w:rPr>
        <w:t>The problem</w:t>
      </w:r>
    </w:p>
    <w:p w:rsidR="00DC539F" w:rsidRPr="00CC399F" w:rsidRDefault="00DC539F">
      <w:pPr>
        <w:rPr>
          <w:rFonts w:cs="Arial"/>
          <w:shd w:val="clear" w:color="auto" w:fill="FFFFFF"/>
          <w:lang w:val="en-US"/>
        </w:rPr>
      </w:pPr>
      <w:r w:rsidRPr="00CC399F">
        <w:rPr>
          <w:lang w:val="en-US"/>
        </w:rPr>
        <w:t xml:space="preserve">There are different types of visual problems </w:t>
      </w:r>
      <w:r w:rsidR="006D7F6D">
        <w:rPr>
          <w:lang w:val="en-US"/>
        </w:rPr>
        <w:t>across</w:t>
      </w:r>
      <w:r w:rsidRPr="00CC399F">
        <w:rPr>
          <w:lang w:val="en-US"/>
        </w:rPr>
        <w:t xml:space="preserve"> the </w:t>
      </w:r>
      <w:r w:rsidRPr="00CC399F">
        <w:rPr>
          <w:rFonts w:cs="Arial"/>
          <w:shd w:val="clear" w:color="auto" w:fill="FFFFFF"/>
          <w:lang w:val="en-US"/>
        </w:rPr>
        <w:t>Evergreen’s staff web user interface.</w:t>
      </w:r>
    </w:p>
    <w:p w:rsidR="00B40628" w:rsidRDefault="00B40628" w:rsidP="00B40628">
      <w:pPr>
        <w:rPr>
          <w:b/>
          <w:lang w:val="en-US"/>
        </w:rPr>
      </w:pPr>
      <w:r w:rsidRPr="00CC399F">
        <w:rPr>
          <w:b/>
          <w:lang w:val="en-US"/>
        </w:rPr>
        <w:t>Wh</w:t>
      </w:r>
      <w:r>
        <w:rPr>
          <w:b/>
          <w:lang w:val="en-US"/>
        </w:rPr>
        <w:t>at do I mean with</w:t>
      </w:r>
      <w:r w:rsidRPr="00CC399F">
        <w:rPr>
          <w:b/>
          <w:lang w:val="en-US"/>
        </w:rPr>
        <w:t xml:space="preserve"> “Visual problems”?</w:t>
      </w:r>
    </w:p>
    <w:p w:rsidR="000C3FCC" w:rsidRDefault="000C3FCC" w:rsidP="00B40628">
      <w:pPr>
        <w:rPr>
          <w:lang w:val="en-US"/>
        </w:rPr>
      </w:pPr>
      <w:r>
        <w:rPr>
          <w:lang w:val="en-US"/>
        </w:rPr>
        <w:t xml:space="preserve">Across the </w:t>
      </w:r>
      <w:r w:rsidRPr="004837D0">
        <w:rPr>
          <w:lang w:val="en-US"/>
        </w:rPr>
        <w:t xml:space="preserve">Evergreen’s staff web </w:t>
      </w:r>
      <w:r>
        <w:rPr>
          <w:lang w:val="en-US"/>
        </w:rPr>
        <w:t xml:space="preserve">UI there are issues coming from different sources </w:t>
      </w:r>
      <w:r w:rsidRPr="000C3FCC">
        <w:rPr>
          <w:lang w:val="en-US"/>
        </w:rPr>
        <w:t>depleting</w:t>
      </w:r>
      <w:r>
        <w:rPr>
          <w:lang w:val="en-US"/>
        </w:rPr>
        <w:t xml:space="preserve"> the user experience. What these issues have in common is that they are all visual.</w:t>
      </w:r>
      <w:r w:rsidR="006F6BC7">
        <w:rPr>
          <w:lang w:val="en-US"/>
        </w:rPr>
        <w:t xml:space="preserve"> I cat</w:t>
      </w:r>
      <w:r w:rsidR="00796116">
        <w:rPr>
          <w:lang w:val="en-US"/>
        </w:rPr>
        <w:t>egorize them into three classes:</w:t>
      </w:r>
    </w:p>
    <w:p w:rsidR="00B40628" w:rsidRDefault="00B40628" w:rsidP="00B40628">
      <w:pPr>
        <w:pStyle w:val="NormalWeb"/>
        <w:numPr>
          <w:ilvl w:val="0"/>
          <w:numId w:val="2"/>
        </w:numPr>
        <w:shd w:val="clear" w:color="auto" w:fill="FFFFFF"/>
        <w:spacing w:before="0" w:beforeAutospacing="0" w:after="300" w:afterAutospacing="0"/>
        <w:jc w:val="both"/>
        <w:rPr>
          <w:rStyle w:val="apple-converted-space"/>
          <w:rFonts w:asciiTheme="minorHAnsi" w:hAnsiTheme="minorHAnsi"/>
          <w:sz w:val="22"/>
          <w:szCs w:val="22"/>
          <w:lang w:val="en-US"/>
        </w:rPr>
      </w:pPr>
      <w:r>
        <w:rPr>
          <w:rStyle w:val="apple-converted-space"/>
          <w:rFonts w:asciiTheme="minorHAnsi" w:hAnsiTheme="minorHAnsi"/>
          <w:sz w:val="22"/>
          <w:szCs w:val="22"/>
          <w:lang w:val="en-US"/>
        </w:rPr>
        <w:t>Lack of visual consistency</w:t>
      </w:r>
    </w:p>
    <w:p w:rsidR="00976495" w:rsidRPr="00976495" w:rsidRDefault="00B40628" w:rsidP="00976495">
      <w:pPr>
        <w:pStyle w:val="NormalWeb"/>
        <w:numPr>
          <w:ilvl w:val="0"/>
          <w:numId w:val="2"/>
        </w:numPr>
        <w:shd w:val="clear" w:color="auto" w:fill="FFFFFF"/>
        <w:tabs>
          <w:tab w:val="left" w:pos="5535"/>
        </w:tabs>
        <w:spacing w:before="480" w:beforeAutospacing="0" w:after="120" w:afterAutospacing="0"/>
        <w:jc w:val="both"/>
        <w:outlineLvl w:val="4"/>
        <w:rPr>
          <w:rStyle w:val="apple-converted-space"/>
          <w:lang w:val="en-US"/>
        </w:rPr>
      </w:pPr>
      <w:r w:rsidRPr="00976495">
        <w:rPr>
          <w:rStyle w:val="apple-converted-space"/>
          <w:rFonts w:asciiTheme="minorHAnsi" w:hAnsiTheme="minorHAnsi"/>
          <w:sz w:val="22"/>
          <w:szCs w:val="22"/>
          <w:lang w:val="en-US"/>
        </w:rPr>
        <w:t>Confusing UI elements</w:t>
      </w:r>
    </w:p>
    <w:p w:rsidR="00976495" w:rsidRPr="00976495" w:rsidRDefault="00976495" w:rsidP="00976495">
      <w:pPr>
        <w:pStyle w:val="NormalWeb"/>
        <w:numPr>
          <w:ilvl w:val="0"/>
          <w:numId w:val="2"/>
        </w:numPr>
        <w:shd w:val="clear" w:color="auto" w:fill="FFFFFF"/>
        <w:tabs>
          <w:tab w:val="left" w:pos="5535"/>
        </w:tabs>
        <w:spacing w:before="480" w:beforeAutospacing="0" w:after="120" w:afterAutospacing="0"/>
        <w:jc w:val="both"/>
        <w:outlineLvl w:val="4"/>
        <w:rPr>
          <w:rStyle w:val="apple-converted-space"/>
          <w:rFonts w:asciiTheme="minorHAnsi" w:hAnsiTheme="minorHAnsi"/>
          <w:sz w:val="22"/>
          <w:szCs w:val="22"/>
          <w:lang w:val="en-US"/>
        </w:rPr>
      </w:pPr>
      <w:r w:rsidRPr="00976495">
        <w:rPr>
          <w:rStyle w:val="apple-converted-space"/>
          <w:rFonts w:asciiTheme="minorHAnsi" w:hAnsiTheme="minorHAnsi"/>
          <w:sz w:val="22"/>
          <w:szCs w:val="22"/>
          <w:lang w:val="en-US"/>
        </w:rPr>
        <w:t>Readability reduction by bad color treatment</w:t>
      </w:r>
    </w:p>
    <w:p w:rsidR="009B49E9" w:rsidRDefault="009B49E9" w:rsidP="00CC399F">
      <w:pPr>
        <w:shd w:val="clear" w:color="auto" w:fill="FFFFFF"/>
        <w:tabs>
          <w:tab w:val="left" w:pos="5535"/>
        </w:tabs>
        <w:spacing w:before="480" w:after="120" w:line="240" w:lineRule="auto"/>
        <w:outlineLvl w:val="4"/>
        <w:rPr>
          <w:rFonts w:eastAsia="Times New Roman" w:cs="Times New Roman"/>
          <w:b/>
          <w:sz w:val="24"/>
          <w:szCs w:val="24"/>
          <w:lang w:val="en-US" w:eastAsia="es-AR"/>
        </w:rPr>
      </w:pPr>
      <w:r>
        <w:rPr>
          <w:rFonts w:eastAsia="Times New Roman" w:cs="Times New Roman"/>
          <w:b/>
          <w:sz w:val="24"/>
          <w:szCs w:val="24"/>
          <w:lang w:val="en-US" w:eastAsia="es-AR"/>
        </w:rPr>
        <w:t>Visual c</w:t>
      </w:r>
      <w:r w:rsidR="00346E51" w:rsidRPr="00D703D7">
        <w:rPr>
          <w:rFonts w:eastAsia="Times New Roman" w:cs="Times New Roman"/>
          <w:b/>
          <w:sz w:val="24"/>
          <w:szCs w:val="24"/>
          <w:lang w:val="en-US" w:eastAsia="es-AR"/>
        </w:rPr>
        <w:t>onsistency</w:t>
      </w:r>
    </w:p>
    <w:p w:rsidR="00424D83" w:rsidRPr="009B49E9" w:rsidRDefault="009B49E9" w:rsidP="009B49E9">
      <w:pPr>
        <w:pStyle w:val="NormalWeb"/>
        <w:shd w:val="clear" w:color="auto" w:fill="FFFFFF"/>
        <w:spacing w:before="0" w:beforeAutospacing="0" w:after="300" w:afterAutospacing="0"/>
        <w:jc w:val="both"/>
        <w:rPr>
          <w:rFonts w:asciiTheme="minorHAnsi" w:hAnsiTheme="minorHAnsi"/>
          <w:lang w:val="en-US"/>
        </w:rPr>
      </w:pPr>
      <w:r w:rsidRPr="009B49E9">
        <w:rPr>
          <w:rFonts w:asciiTheme="minorHAnsi" w:hAnsiTheme="minorHAnsi"/>
          <w:lang w:val="en-US"/>
        </w:rPr>
        <w:t>Visual consistency refers to the consistent use of</w:t>
      </w:r>
      <w:r>
        <w:rPr>
          <w:rFonts w:asciiTheme="minorHAnsi" w:hAnsiTheme="minorHAnsi"/>
          <w:lang w:val="en-US"/>
        </w:rPr>
        <w:t xml:space="preserve"> key</w:t>
      </w:r>
      <w:r w:rsidRPr="009B49E9">
        <w:rPr>
          <w:rFonts w:asciiTheme="minorHAnsi" w:hAnsiTheme="minorHAnsi"/>
          <w:lang w:val="en-US"/>
        </w:rPr>
        <w:t xml:space="preserve"> visual design elements such as colo</w:t>
      </w:r>
      <w:r w:rsidR="00893A87">
        <w:rPr>
          <w:rFonts w:asciiTheme="minorHAnsi" w:hAnsiTheme="minorHAnsi"/>
          <w:lang w:val="en-US"/>
        </w:rPr>
        <w:t xml:space="preserve">r, </w:t>
      </w:r>
      <w:r w:rsidRPr="009B49E9">
        <w:rPr>
          <w:rFonts w:asciiTheme="minorHAnsi" w:hAnsiTheme="minorHAnsi"/>
          <w:lang w:val="en-US"/>
        </w:rPr>
        <w:t>typography</w:t>
      </w:r>
      <w:r w:rsidR="00893A87">
        <w:rPr>
          <w:rFonts w:asciiTheme="minorHAnsi" w:hAnsiTheme="minorHAnsi"/>
          <w:lang w:val="en-US"/>
        </w:rPr>
        <w:t>, UI elements</w:t>
      </w:r>
      <w:r w:rsidRPr="009B49E9">
        <w:rPr>
          <w:rFonts w:asciiTheme="minorHAnsi" w:hAnsiTheme="minorHAnsi"/>
          <w:lang w:val="en-US"/>
        </w:rPr>
        <w:t xml:space="preserve"> as well as spatial layout.</w:t>
      </w:r>
      <w:r w:rsidR="00CC399F" w:rsidRPr="009B49E9">
        <w:rPr>
          <w:rFonts w:asciiTheme="minorHAnsi" w:hAnsiTheme="minorHAnsi"/>
          <w:lang w:val="en-US"/>
        </w:rPr>
        <w:tab/>
      </w:r>
    </w:p>
    <w:p w:rsidR="006F6BC7" w:rsidRDefault="006F6BC7" w:rsidP="006F6BC7">
      <w:pPr>
        <w:pStyle w:val="NormalWeb"/>
        <w:shd w:val="clear" w:color="auto" w:fill="FFFFFF"/>
        <w:spacing w:before="0" w:beforeAutospacing="0" w:after="300" w:afterAutospacing="0"/>
        <w:jc w:val="both"/>
        <w:rPr>
          <w:rFonts w:asciiTheme="minorHAnsi" w:hAnsiTheme="minorHAnsi"/>
          <w:lang w:val="en-US"/>
        </w:rPr>
      </w:pPr>
      <w:r>
        <w:rPr>
          <w:rFonts w:asciiTheme="minorHAnsi" w:hAnsiTheme="minorHAnsi"/>
          <w:lang w:val="en-US"/>
        </w:rPr>
        <w:t xml:space="preserve">A Consistent UI </w:t>
      </w:r>
      <w:r w:rsidRPr="006F6BC7">
        <w:rPr>
          <w:rFonts w:asciiTheme="minorHAnsi" w:hAnsiTheme="minorHAnsi"/>
          <w:lang w:val="en-US"/>
        </w:rPr>
        <w:t>has many benefits</w:t>
      </w:r>
      <w:r>
        <w:rPr>
          <w:rFonts w:asciiTheme="minorHAnsi" w:hAnsiTheme="minorHAnsi"/>
          <w:lang w:val="en-US"/>
        </w:rPr>
        <w:t>:</w:t>
      </w:r>
      <w:r w:rsidR="006054F0" w:rsidRPr="00CC399F">
        <w:rPr>
          <w:rFonts w:asciiTheme="minorHAnsi" w:hAnsiTheme="minorHAnsi"/>
          <w:lang w:val="en-US"/>
        </w:rPr>
        <w:t xml:space="preserve"> </w:t>
      </w:r>
    </w:p>
    <w:p w:rsidR="006F6BC7" w:rsidRDefault="006F6BC7" w:rsidP="006F6BC7">
      <w:pPr>
        <w:pStyle w:val="NormalWeb"/>
        <w:numPr>
          <w:ilvl w:val="0"/>
          <w:numId w:val="3"/>
        </w:numPr>
        <w:shd w:val="clear" w:color="auto" w:fill="FFFFFF"/>
        <w:spacing w:before="0" w:beforeAutospacing="0" w:after="300" w:afterAutospacing="0"/>
        <w:jc w:val="both"/>
        <w:rPr>
          <w:rFonts w:asciiTheme="minorHAnsi" w:hAnsiTheme="minorHAnsi"/>
          <w:lang w:val="en-US"/>
        </w:rPr>
      </w:pPr>
      <w:r>
        <w:rPr>
          <w:rFonts w:asciiTheme="minorHAnsi" w:hAnsiTheme="minorHAnsi"/>
          <w:lang w:val="en-US"/>
        </w:rPr>
        <w:t>M</w:t>
      </w:r>
      <w:r w:rsidR="006054F0" w:rsidRPr="00CC399F">
        <w:rPr>
          <w:rFonts w:asciiTheme="minorHAnsi" w:hAnsiTheme="minorHAnsi"/>
          <w:lang w:val="en-US"/>
        </w:rPr>
        <w:t xml:space="preserve">akes </w:t>
      </w:r>
      <w:r>
        <w:rPr>
          <w:rFonts w:asciiTheme="minorHAnsi" w:hAnsiTheme="minorHAnsi"/>
          <w:lang w:val="en-US"/>
        </w:rPr>
        <w:t>UIs</w:t>
      </w:r>
      <w:r w:rsidR="006054F0" w:rsidRPr="00CC399F">
        <w:rPr>
          <w:rFonts w:asciiTheme="minorHAnsi" w:hAnsiTheme="minorHAnsi"/>
          <w:lang w:val="en-US"/>
        </w:rPr>
        <w:t xml:space="preserve"> easier to use, because visitors don’t have to learn new tricks as they move around.</w:t>
      </w:r>
      <w:r>
        <w:rPr>
          <w:rFonts w:asciiTheme="minorHAnsi" w:hAnsiTheme="minorHAnsi"/>
          <w:lang w:val="en-US"/>
        </w:rPr>
        <w:t xml:space="preserve"> </w:t>
      </w:r>
      <w:r w:rsidR="009E6EF5">
        <w:rPr>
          <w:rFonts w:asciiTheme="minorHAnsi" w:hAnsiTheme="minorHAnsi"/>
          <w:lang w:val="en-US"/>
        </w:rPr>
        <w:t xml:space="preserve">In order words it </w:t>
      </w:r>
      <w:r w:rsidR="00D71B88">
        <w:rPr>
          <w:rFonts w:asciiTheme="minorHAnsi" w:hAnsiTheme="minorHAnsi"/>
          <w:lang w:val="en-US"/>
        </w:rPr>
        <w:t>reduces</w:t>
      </w:r>
      <w:r w:rsidR="009E6EF5">
        <w:rPr>
          <w:rFonts w:asciiTheme="minorHAnsi" w:hAnsiTheme="minorHAnsi"/>
          <w:lang w:val="en-US"/>
        </w:rPr>
        <w:t xml:space="preserve"> the slope of the UI learning curve.</w:t>
      </w:r>
    </w:p>
    <w:p w:rsidR="006F6BC7" w:rsidRDefault="006F6BC7" w:rsidP="006F6BC7">
      <w:pPr>
        <w:pStyle w:val="NormalWeb"/>
        <w:numPr>
          <w:ilvl w:val="0"/>
          <w:numId w:val="3"/>
        </w:numPr>
        <w:shd w:val="clear" w:color="auto" w:fill="FFFFFF"/>
        <w:spacing w:before="0" w:beforeAutospacing="0" w:after="300" w:afterAutospacing="0"/>
        <w:jc w:val="both"/>
        <w:rPr>
          <w:rFonts w:asciiTheme="minorHAnsi" w:hAnsiTheme="minorHAnsi"/>
          <w:lang w:val="en-US"/>
        </w:rPr>
      </w:pPr>
      <w:r>
        <w:rPr>
          <w:rFonts w:asciiTheme="minorHAnsi" w:hAnsiTheme="minorHAnsi"/>
          <w:lang w:val="en-US"/>
        </w:rPr>
        <w:t>P</w:t>
      </w:r>
      <w:r w:rsidRPr="006F6BC7">
        <w:rPr>
          <w:rFonts w:asciiTheme="minorHAnsi" w:hAnsiTheme="minorHAnsi"/>
          <w:lang w:val="en-US"/>
        </w:rPr>
        <w:t>rovides reassuranc</w:t>
      </w:r>
      <w:r>
        <w:rPr>
          <w:rFonts w:asciiTheme="minorHAnsi" w:hAnsiTheme="minorHAnsi"/>
          <w:lang w:val="en-US"/>
        </w:rPr>
        <w:t>e for the users that they are still in the same place.</w:t>
      </w:r>
    </w:p>
    <w:p w:rsidR="006F6BC7" w:rsidRDefault="006F6BC7" w:rsidP="006F6BC7">
      <w:pPr>
        <w:pStyle w:val="NormalWeb"/>
        <w:numPr>
          <w:ilvl w:val="0"/>
          <w:numId w:val="3"/>
        </w:numPr>
        <w:shd w:val="clear" w:color="auto" w:fill="FFFFFF"/>
        <w:spacing w:before="0" w:beforeAutospacing="0" w:after="300" w:afterAutospacing="0"/>
        <w:jc w:val="both"/>
        <w:rPr>
          <w:rFonts w:asciiTheme="minorHAnsi" w:hAnsiTheme="minorHAnsi"/>
          <w:lang w:val="en-US"/>
        </w:rPr>
      </w:pPr>
      <w:r>
        <w:rPr>
          <w:rFonts w:asciiTheme="minorHAnsi" w:hAnsiTheme="minorHAnsi"/>
          <w:lang w:val="en-US"/>
        </w:rPr>
        <w:t>G</w:t>
      </w:r>
      <w:r w:rsidRPr="006F6BC7">
        <w:rPr>
          <w:rFonts w:asciiTheme="minorHAnsi" w:hAnsiTheme="minorHAnsi"/>
          <w:lang w:val="en-US"/>
        </w:rPr>
        <w:t>ives an overall impression of professionalism and reliability.</w:t>
      </w:r>
    </w:p>
    <w:p w:rsidR="006F6BC7" w:rsidRPr="00E32CE3" w:rsidRDefault="006F6BC7" w:rsidP="006F6BC7">
      <w:pPr>
        <w:pStyle w:val="NormalWeb"/>
        <w:numPr>
          <w:ilvl w:val="0"/>
          <w:numId w:val="3"/>
        </w:numPr>
        <w:shd w:val="clear" w:color="auto" w:fill="FFFFFF"/>
        <w:spacing w:before="0" w:beforeAutospacing="0" w:after="300" w:afterAutospacing="0"/>
        <w:jc w:val="both"/>
        <w:rPr>
          <w:rFonts w:asciiTheme="minorHAnsi" w:hAnsiTheme="minorHAnsi"/>
          <w:lang w:val="en-US"/>
        </w:rPr>
      </w:pPr>
      <w:r>
        <w:rPr>
          <w:rFonts w:asciiTheme="minorHAnsi" w:hAnsiTheme="minorHAnsi"/>
          <w:lang w:val="en-US"/>
        </w:rPr>
        <w:t>When designing, r</w:t>
      </w:r>
      <w:r w:rsidRPr="006F6BC7">
        <w:rPr>
          <w:rFonts w:asciiTheme="minorHAnsi" w:hAnsiTheme="minorHAnsi"/>
          <w:lang w:val="en-US"/>
        </w:rPr>
        <w:t>emoves the need to make the same decision time and again (will our field labels be left-aligned or right-aligned?), and it enables the use of templates and pre-defined snippets of code</w:t>
      </w:r>
      <w:r w:rsidRPr="00424D83">
        <w:rPr>
          <w:lang w:val="en-US"/>
        </w:rPr>
        <w:t>.</w:t>
      </w:r>
    </w:p>
    <w:p w:rsidR="00E32CE3" w:rsidRPr="00691A9A" w:rsidRDefault="00E32CE3" w:rsidP="00CC399F">
      <w:pPr>
        <w:pStyle w:val="NormalWeb"/>
        <w:shd w:val="clear" w:color="auto" w:fill="FFFFFF"/>
        <w:spacing w:before="0" w:beforeAutospacing="0" w:after="300" w:afterAutospacing="0"/>
        <w:jc w:val="both"/>
        <w:rPr>
          <w:rFonts w:asciiTheme="minorHAnsi" w:hAnsiTheme="minorHAnsi"/>
          <w:lang w:val="en-US"/>
        </w:rPr>
      </w:pPr>
      <w:r w:rsidRPr="00691A9A">
        <w:rPr>
          <w:rFonts w:asciiTheme="minorHAnsi" w:hAnsiTheme="minorHAnsi"/>
          <w:lang w:val="en-US"/>
        </w:rPr>
        <w:t>This concept is so important in design that great designers and organizations have taken it and converted it in a design principle:</w:t>
      </w:r>
    </w:p>
    <w:p w:rsidR="00E32CE3" w:rsidRPr="00E32CE3" w:rsidRDefault="00E32CE3" w:rsidP="00E32CE3">
      <w:pPr>
        <w:pStyle w:val="NormalWeb"/>
        <w:numPr>
          <w:ilvl w:val="0"/>
          <w:numId w:val="7"/>
        </w:numPr>
        <w:shd w:val="clear" w:color="auto" w:fill="FFFFFF"/>
        <w:spacing w:before="0" w:beforeAutospacing="0" w:after="300" w:afterAutospacing="0"/>
        <w:jc w:val="both"/>
        <w:rPr>
          <w:rFonts w:asciiTheme="minorHAnsi" w:hAnsiTheme="minorHAnsi"/>
          <w:lang w:val="en-US"/>
        </w:rPr>
      </w:pPr>
      <w:r w:rsidRPr="00E32CE3">
        <w:rPr>
          <w:rFonts w:asciiTheme="minorHAnsi" w:hAnsiTheme="minorHAnsi"/>
          <w:lang w:val="en-US"/>
        </w:rPr>
        <w:t>Don Norman’s design principles:</w:t>
      </w:r>
    </w:p>
    <w:p w:rsidR="00E32CE3" w:rsidRPr="00E32CE3" w:rsidRDefault="00E32CE3" w:rsidP="00E32CE3">
      <w:pPr>
        <w:pStyle w:val="NormalWeb"/>
        <w:numPr>
          <w:ilvl w:val="1"/>
          <w:numId w:val="7"/>
        </w:numPr>
        <w:shd w:val="clear" w:color="auto" w:fill="FFFFFF"/>
        <w:spacing w:before="0" w:beforeAutospacing="0" w:after="300" w:afterAutospacing="0"/>
        <w:jc w:val="both"/>
        <w:rPr>
          <w:rFonts w:asciiTheme="minorHAnsi" w:hAnsiTheme="minorHAnsi"/>
          <w:lang w:val="en-US"/>
        </w:rPr>
      </w:pPr>
      <w:r w:rsidRPr="00E32CE3">
        <w:rPr>
          <w:rFonts w:asciiTheme="minorHAnsi" w:hAnsiTheme="minorHAnsi"/>
          <w:lang w:val="en-US"/>
        </w:rPr>
        <w:t>Taken from his book: </w:t>
      </w:r>
      <w:proofErr w:type="spellStart"/>
      <w:r w:rsidRPr="00E32CE3">
        <w:rPr>
          <w:rFonts w:asciiTheme="minorHAnsi" w:hAnsiTheme="minorHAnsi"/>
          <w:i/>
          <w:iCs/>
          <w:lang w:val="en-US"/>
        </w:rPr>
        <w:t>Preece</w:t>
      </w:r>
      <w:proofErr w:type="spellEnd"/>
      <w:r w:rsidRPr="00E32CE3">
        <w:rPr>
          <w:rFonts w:asciiTheme="minorHAnsi" w:hAnsiTheme="minorHAnsi"/>
          <w:i/>
          <w:iCs/>
          <w:lang w:val="en-US"/>
        </w:rPr>
        <w:t>, J., Rogers, Y., Sharp, H. (2002), Interaction Design: Beyond Human-Computer Interaction, New York: Wiley, p.21</w:t>
      </w:r>
    </w:p>
    <w:p w:rsidR="00E32CE3" w:rsidRPr="00E32CE3" w:rsidRDefault="00E32CE3" w:rsidP="00E32CE3">
      <w:pPr>
        <w:pStyle w:val="NormalWeb"/>
        <w:numPr>
          <w:ilvl w:val="1"/>
          <w:numId w:val="7"/>
        </w:numPr>
        <w:shd w:val="clear" w:color="auto" w:fill="FFFFFF"/>
        <w:spacing w:before="0" w:beforeAutospacing="0" w:after="300" w:afterAutospacing="0"/>
        <w:rPr>
          <w:rFonts w:asciiTheme="minorHAnsi" w:hAnsiTheme="minorHAnsi"/>
          <w:lang w:val="en-US"/>
        </w:rPr>
      </w:pPr>
      <w:r w:rsidRPr="00E32CE3">
        <w:rPr>
          <w:rFonts w:asciiTheme="minorHAnsi" w:hAnsiTheme="minorHAnsi"/>
          <w:lang w:val="en-US"/>
        </w:rPr>
        <w:lastRenderedPageBreak/>
        <w:t>You can see the principles here: </w:t>
      </w:r>
      <w:hyperlink r:id="rId5" w:tgtFrame="_blank" w:tooltip="http://www.csun.edu/science/courses/671/bibliography/preece.html" w:history="1">
        <w:r w:rsidRPr="00E32CE3">
          <w:rPr>
            <w:rFonts w:asciiTheme="minorHAnsi" w:hAnsiTheme="minorHAnsi"/>
            <w:lang w:val="en-US"/>
          </w:rPr>
          <w:t>http://www.csun.edu/science/courses/671/bibliography/preece.html</w:t>
        </w:r>
      </w:hyperlink>
    </w:p>
    <w:p w:rsidR="00E32CE3" w:rsidRPr="00E32CE3" w:rsidRDefault="00E32CE3" w:rsidP="00E32CE3">
      <w:pPr>
        <w:pStyle w:val="NormalWeb"/>
        <w:numPr>
          <w:ilvl w:val="0"/>
          <w:numId w:val="7"/>
        </w:numPr>
        <w:shd w:val="clear" w:color="auto" w:fill="FFFFFF"/>
        <w:spacing w:before="0" w:beforeAutospacing="0" w:after="300" w:afterAutospacing="0"/>
        <w:jc w:val="both"/>
        <w:rPr>
          <w:rFonts w:asciiTheme="minorHAnsi" w:hAnsiTheme="minorHAnsi"/>
          <w:lang w:val="en-US"/>
        </w:rPr>
      </w:pPr>
      <w:r w:rsidRPr="00E32CE3">
        <w:rPr>
          <w:rFonts w:asciiTheme="minorHAnsi" w:hAnsiTheme="minorHAnsi"/>
          <w:lang w:val="en-US"/>
        </w:rPr>
        <w:t>Apple OS X design principles:</w:t>
      </w:r>
    </w:p>
    <w:p w:rsidR="00E32CE3" w:rsidRPr="00E32CE3" w:rsidRDefault="00E32CE3" w:rsidP="00E32CE3">
      <w:pPr>
        <w:pStyle w:val="NormalWeb"/>
        <w:numPr>
          <w:ilvl w:val="1"/>
          <w:numId w:val="7"/>
        </w:numPr>
        <w:shd w:val="clear" w:color="auto" w:fill="FFFFFF"/>
        <w:spacing w:before="0" w:beforeAutospacing="0" w:after="300" w:afterAutospacing="0"/>
        <w:jc w:val="both"/>
        <w:rPr>
          <w:rFonts w:asciiTheme="minorHAnsi" w:hAnsiTheme="minorHAnsi"/>
          <w:lang w:val="en-US"/>
        </w:rPr>
      </w:pPr>
      <w:r w:rsidRPr="00E32CE3">
        <w:rPr>
          <w:rFonts w:asciiTheme="minorHAnsi" w:hAnsiTheme="minorHAnsi"/>
          <w:lang w:val="en-US"/>
        </w:rPr>
        <w:t>The “Consistency” principle.</w:t>
      </w:r>
    </w:p>
    <w:p w:rsidR="00E32CE3" w:rsidRPr="00E32CE3" w:rsidRDefault="00C629CF" w:rsidP="00E32CE3">
      <w:pPr>
        <w:pStyle w:val="NormalWeb"/>
        <w:numPr>
          <w:ilvl w:val="1"/>
          <w:numId w:val="7"/>
        </w:numPr>
        <w:shd w:val="clear" w:color="auto" w:fill="FFFFFF"/>
        <w:spacing w:before="0" w:beforeAutospacing="0" w:after="300" w:afterAutospacing="0"/>
        <w:rPr>
          <w:rFonts w:asciiTheme="minorHAnsi" w:hAnsiTheme="minorHAnsi"/>
          <w:lang w:val="en-US"/>
        </w:rPr>
      </w:pPr>
      <w:hyperlink r:id="rId6" w:tgtFrame="_blank" w:tooltip="https://developer.apple.com/library/mac/documentation/UserExperience/Conceptual/AppleHIGuidelines/HIPrinciples/HIPrinciples.html" w:history="1">
        <w:r w:rsidR="00E32CE3" w:rsidRPr="00E32CE3">
          <w:rPr>
            <w:rFonts w:asciiTheme="minorHAnsi" w:hAnsiTheme="minorHAnsi"/>
            <w:lang w:val="en-US"/>
          </w:rPr>
          <w:t>https://developer.apple.com/library/mac/documentation/UserExperience/Conceptual/AppleHIGuidelines/HIPrinciples/HIPrinciples.html</w:t>
        </w:r>
      </w:hyperlink>
    </w:p>
    <w:p w:rsidR="00F503E4" w:rsidRDefault="00F503E4" w:rsidP="00F503E4">
      <w:pPr>
        <w:shd w:val="clear" w:color="auto" w:fill="FFFFFF"/>
        <w:tabs>
          <w:tab w:val="left" w:pos="5535"/>
        </w:tabs>
        <w:spacing w:before="480" w:after="120" w:line="240" w:lineRule="auto"/>
        <w:outlineLvl w:val="4"/>
        <w:rPr>
          <w:rFonts w:eastAsia="Times New Roman" w:cs="Times New Roman"/>
          <w:b/>
          <w:sz w:val="24"/>
          <w:szCs w:val="24"/>
          <w:lang w:val="en-US" w:eastAsia="es-AR"/>
        </w:rPr>
      </w:pPr>
      <w:r>
        <w:rPr>
          <w:rFonts w:eastAsia="Times New Roman" w:cs="Times New Roman"/>
          <w:b/>
          <w:sz w:val="24"/>
          <w:szCs w:val="24"/>
          <w:lang w:val="en-US" w:eastAsia="es-AR"/>
        </w:rPr>
        <w:t>Lack of v</w:t>
      </w:r>
      <w:r w:rsidRPr="00F503E4">
        <w:rPr>
          <w:rFonts w:eastAsia="Times New Roman" w:cs="Times New Roman"/>
          <w:b/>
          <w:sz w:val="24"/>
          <w:szCs w:val="24"/>
          <w:lang w:val="en-US" w:eastAsia="es-AR"/>
        </w:rPr>
        <w:t>isual consistency</w:t>
      </w:r>
      <w:r>
        <w:rPr>
          <w:rFonts w:eastAsia="Times New Roman" w:cs="Times New Roman"/>
          <w:b/>
          <w:sz w:val="24"/>
          <w:szCs w:val="24"/>
          <w:lang w:val="en-US" w:eastAsia="es-AR"/>
        </w:rPr>
        <w:t xml:space="preserve"> in Evergreen Staff UI</w:t>
      </w:r>
    </w:p>
    <w:p w:rsidR="00CF044F" w:rsidRDefault="00CF044F" w:rsidP="00CF044F">
      <w:pPr>
        <w:rPr>
          <w:rFonts w:eastAsia="Times New Roman" w:cs="Times New Roman"/>
          <w:sz w:val="24"/>
          <w:szCs w:val="24"/>
          <w:lang w:val="en-US" w:eastAsia="es-AR"/>
        </w:rPr>
      </w:pPr>
      <w:r>
        <w:rPr>
          <w:rFonts w:eastAsia="Times New Roman" w:cs="Times New Roman"/>
          <w:sz w:val="24"/>
          <w:szCs w:val="24"/>
          <w:lang w:val="en-US" w:eastAsia="es-AR"/>
        </w:rPr>
        <w:t>The following sections are inconsistent with the rest of the UI:</w:t>
      </w:r>
    </w:p>
    <w:p w:rsidR="00CF044F" w:rsidRPr="000F0298" w:rsidRDefault="00C629CF" w:rsidP="00CF044F">
      <w:pPr>
        <w:pStyle w:val="Prrafodelista"/>
        <w:numPr>
          <w:ilvl w:val="0"/>
          <w:numId w:val="11"/>
        </w:numPr>
        <w:rPr>
          <w:sz w:val="24"/>
          <w:szCs w:val="24"/>
          <w:lang w:val="en-US"/>
        </w:rPr>
      </w:pPr>
      <w:hyperlink r:id="rId7" w:history="1">
        <w:r w:rsidR="00CF044F" w:rsidRPr="000F0298">
          <w:rPr>
            <w:rStyle w:val="Hipervnculo"/>
            <w:sz w:val="24"/>
            <w:szCs w:val="24"/>
            <w:lang w:val="en-US"/>
          </w:rPr>
          <w:t>https://webby.evergreencatalog.com/eg/staff/circ/patron/register</w:t>
        </w:r>
      </w:hyperlink>
    </w:p>
    <w:p w:rsidR="00CF044F" w:rsidRPr="000F0298" w:rsidRDefault="00CF044F" w:rsidP="00CF044F">
      <w:pPr>
        <w:pStyle w:val="Prrafodelista"/>
        <w:numPr>
          <w:ilvl w:val="0"/>
          <w:numId w:val="11"/>
        </w:numPr>
        <w:rPr>
          <w:sz w:val="24"/>
          <w:szCs w:val="24"/>
          <w:lang w:val="en-US"/>
        </w:rPr>
      </w:pPr>
      <w:r w:rsidRPr="000F0298">
        <w:rPr>
          <w:rStyle w:val="Hipervnculo"/>
          <w:lang w:val="en-US"/>
        </w:rPr>
        <w:t>https://webby.evergreencatalog.com/eg/staff/circ/patron/1/edit</w:t>
      </w:r>
    </w:p>
    <w:p w:rsidR="00CF044F" w:rsidRPr="000F0298" w:rsidRDefault="00C629CF" w:rsidP="00CF044F">
      <w:pPr>
        <w:pStyle w:val="Prrafodelista"/>
        <w:numPr>
          <w:ilvl w:val="0"/>
          <w:numId w:val="9"/>
        </w:numPr>
        <w:rPr>
          <w:rFonts w:eastAsia="Times New Roman" w:cs="Times New Roman"/>
          <w:sz w:val="24"/>
          <w:szCs w:val="24"/>
          <w:lang w:val="en-US" w:eastAsia="es-AR"/>
        </w:rPr>
      </w:pPr>
      <w:hyperlink r:id="rId8" w:history="1">
        <w:r w:rsidR="00CF044F" w:rsidRPr="000B59A8">
          <w:rPr>
            <w:rStyle w:val="Hipervnculo"/>
            <w:sz w:val="24"/>
            <w:szCs w:val="24"/>
            <w:lang w:val="en-US"/>
          </w:rPr>
          <w:t>https://webby.evergreencatalog.com/eg/staff/circ/patron/1/edit_perms</w:t>
        </w:r>
      </w:hyperlink>
    </w:p>
    <w:p w:rsidR="00CF044F" w:rsidRPr="001D5590" w:rsidRDefault="00C629CF" w:rsidP="00CF044F">
      <w:pPr>
        <w:pStyle w:val="Prrafodelista"/>
        <w:numPr>
          <w:ilvl w:val="0"/>
          <w:numId w:val="9"/>
        </w:numPr>
        <w:rPr>
          <w:rFonts w:eastAsia="Times New Roman" w:cs="Times New Roman"/>
          <w:sz w:val="24"/>
          <w:szCs w:val="24"/>
          <w:lang w:val="en-US" w:eastAsia="es-AR"/>
        </w:rPr>
      </w:pPr>
      <w:hyperlink r:id="rId9" w:history="1">
        <w:r w:rsidR="00CF044F" w:rsidRPr="000B59A8">
          <w:rPr>
            <w:rStyle w:val="Hipervnculo"/>
            <w:sz w:val="24"/>
            <w:szCs w:val="24"/>
            <w:lang w:val="en-US"/>
          </w:rPr>
          <w:t>https://webby.evergreencatalog.com/eg/staff/circ/patron/1/triggered_events</w:t>
        </w:r>
      </w:hyperlink>
    </w:p>
    <w:p w:rsidR="001D5590" w:rsidRDefault="00C629CF" w:rsidP="001D5590">
      <w:pPr>
        <w:pStyle w:val="Prrafodelista"/>
        <w:numPr>
          <w:ilvl w:val="0"/>
          <w:numId w:val="9"/>
        </w:numPr>
        <w:rPr>
          <w:rFonts w:eastAsia="Times New Roman" w:cs="Times New Roman"/>
          <w:sz w:val="24"/>
          <w:szCs w:val="24"/>
          <w:lang w:val="en-US" w:eastAsia="es-AR"/>
        </w:rPr>
      </w:pPr>
      <w:hyperlink r:id="rId10" w:history="1">
        <w:r w:rsidR="001D5590" w:rsidRPr="00EE15D3">
          <w:rPr>
            <w:rStyle w:val="Hipervnculo"/>
            <w:rFonts w:eastAsia="Times New Roman" w:cs="Times New Roman"/>
            <w:sz w:val="24"/>
            <w:szCs w:val="24"/>
            <w:lang w:val="en-US" w:eastAsia="es-AR"/>
          </w:rPr>
          <w:t>https://webby.evergreencatalog.com/eg/staff/cat/item/search</w:t>
        </w:r>
      </w:hyperlink>
    </w:p>
    <w:p w:rsidR="00CF044F" w:rsidRPr="001D5590" w:rsidRDefault="00CF044F" w:rsidP="001D5590">
      <w:pPr>
        <w:rPr>
          <w:rFonts w:eastAsia="Times New Roman" w:cs="Times New Roman"/>
          <w:sz w:val="24"/>
          <w:szCs w:val="24"/>
          <w:lang w:val="en-US" w:eastAsia="es-AR"/>
        </w:rPr>
      </w:pPr>
      <w:r w:rsidRPr="001D5590">
        <w:rPr>
          <w:rFonts w:eastAsia="Times New Roman" w:cs="Times New Roman"/>
          <w:sz w:val="24"/>
          <w:szCs w:val="24"/>
          <w:lang w:val="en-US" w:eastAsia="es-AR"/>
        </w:rPr>
        <w:t>The inconsisten</w:t>
      </w:r>
      <w:r w:rsidR="00893A87">
        <w:rPr>
          <w:rFonts w:eastAsia="Times New Roman" w:cs="Times New Roman"/>
          <w:sz w:val="24"/>
          <w:szCs w:val="24"/>
          <w:lang w:val="en-US" w:eastAsia="es-AR"/>
        </w:rPr>
        <w:t xml:space="preserve">cies </w:t>
      </w:r>
      <w:r w:rsidRPr="001D5590">
        <w:rPr>
          <w:rFonts w:eastAsia="Times New Roman" w:cs="Times New Roman"/>
          <w:sz w:val="24"/>
          <w:szCs w:val="24"/>
          <w:lang w:val="en-US" w:eastAsia="es-AR"/>
        </w:rPr>
        <w:t>of the sections listed above are:</w:t>
      </w:r>
    </w:p>
    <w:p w:rsidR="00FE1A30" w:rsidRDefault="00CF044F">
      <w:pPr>
        <w:rPr>
          <w:rFonts w:eastAsia="Times New Roman" w:cs="Times New Roman"/>
          <w:sz w:val="24"/>
          <w:szCs w:val="24"/>
          <w:lang w:val="en-US" w:eastAsia="es-AR"/>
        </w:rPr>
      </w:pPr>
      <w:r>
        <w:rPr>
          <w:rFonts w:eastAsia="Times New Roman" w:cs="Times New Roman"/>
          <w:noProof/>
          <w:sz w:val="24"/>
          <w:szCs w:val="24"/>
          <w:lang w:eastAsia="es-AR"/>
        </w:rPr>
        <w:lastRenderedPageBreak/>
        <w:drawing>
          <wp:inline distT="0" distB="0" distL="0" distR="0">
            <wp:extent cx="5612130" cy="6918960"/>
            <wp:effectExtent l="19050" t="0" r="7620" b="0"/>
            <wp:docPr id="7" name="6 Imagen" descr="2nd improvement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improvement table.jpg"/>
                    <pic:cNvPicPr/>
                  </pic:nvPicPr>
                  <pic:blipFill>
                    <a:blip r:embed="rId11" cstate="print"/>
                    <a:stretch>
                      <a:fillRect/>
                    </a:stretch>
                  </pic:blipFill>
                  <pic:spPr>
                    <a:xfrm>
                      <a:off x="0" y="0"/>
                      <a:ext cx="5612130" cy="6918960"/>
                    </a:xfrm>
                    <a:prstGeom prst="rect">
                      <a:avLst/>
                    </a:prstGeom>
                  </pic:spPr>
                </pic:pic>
              </a:graphicData>
            </a:graphic>
          </wp:inline>
        </w:drawing>
      </w:r>
    </w:p>
    <w:p w:rsidR="000F0298" w:rsidRPr="000F0298" w:rsidRDefault="00CF044F" w:rsidP="007960BA">
      <w:pPr>
        <w:jc w:val="both"/>
        <w:rPr>
          <w:rFonts w:eastAsia="Times New Roman" w:cs="Times New Roman"/>
          <w:sz w:val="24"/>
          <w:szCs w:val="24"/>
          <w:lang w:val="en-US" w:eastAsia="es-AR"/>
        </w:rPr>
      </w:pPr>
      <w:r>
        <w:rPr>
          <w:rFonts w:eastAsia="Times New Roman" w:cs="Times New Roman"/>
          <w:sz w:val="24"/>
          <w:szCs w:val="24"/>
          <w:lang w:val="en-US" w:eastAsia="es-AR"/>
        </w:rPr>
        <w:t xml:space="preserve">Another inconsistency can be found in the “circulation” subsections where the title of </w:t>
      </w:r>
      <w:r w:rsidR="001D5590">
        <w:rPr>
          <w:rFonts w:eastAsia="Times New Roman" w:cs="Times New Roman"/>
          <w:sz w:val="24"/>
          <w:szCs w:val="24"/>
          <w:lang w:val="en-US" w:eastAsia="es-AR"/>
        </w:rPr>
        <w:t>some</w:t>
      </w:r>
      <w:r>
        <w:rPr>
          <w:rFonts w:eastAsia="Times New Roman" w:cs="Times New Roman"/>
          <w:sz w:val="24"/>
          <w:szCs w:val="24"/>
          <w:lang w:val="en-US" w:eastAsia="es-AR"/>
        </w:rPr>
        <w:t xml:space="preserve"> subsection isn´t following </w:t>
      </w:r>
      <w:r w:rsidR="001D5590">
        <w:rPr>
          <w:rFonts w:eastAsia="Times New Roman" w:cs="Times New Roman"/>
          <w:sz w:val="24"/>
          <w:szCs w:val="24"/>
          <w:lang w:val="en-US" w:eastAsia="es-AR"/>
        </w:rPr>
        <w:t>a</w:t>
      </w:r>
      <w:r>
        <w:rPr>
          <w:rFonts w:eastAsia="Times New Roman" w:cs="Times New Roman"/>
          <w:sz w:val="24"/>
          <w:szCs w:val="24"/>
          <w:lang w:val="en-US" w:eastAsia="es-AR"/>
        </w:rPr>
        <w:t xml:space="preserve"> style guide, this means that we can find two different types of showing titles.</w:t>
      </w:r>
    </w:p>
    <w:p w:rsidR="007960BA" w:rsidRDefault="007960BA" w:rsidP="00F503E4">
      <w:pPr>
        <w:shd w:val="clear" w:color="auto" w:fill="FFFFFF"/>
        <w:tabs>
          <w:tab w:val="left" w:pos="5535"/>
        </w:tabs>
        <w:spacing w:before="480" w:after="120" w:line="240" w:lineRule="auto"/>
        <w:outlineLvl w:val="4"/>
        <w:rPr>
          <w:rFonts w:eastAsia="Times New Roman" w:cs="Times New Roman"/>
          <w:b/>
          <w:sz w:val="24"/>
          <w:szCs w:val="24"/>
          <w:lang w:val="en-US" w:eastAsia="es-AR"/>
        </w:rPr>
      </w:pPr>
    </w:p>
    <w:p w:rsidR="00F503E4" w:rsidRPr="00FE1A30" w:rsidRDefault="00976495" w:rsidP="00F503E4">
      <w:pPr>
        <w:shd w:val="clear" w:color="auto" w:fill="FFFFFF"/>
        <w:tabs>
          <w:tab w:val="left" w:pos="5535"/>
        </w:tabs>
        <w:spacing w:before="480" w:after="120" w:line="240" w:lineRule="auto"/>
        <w:outlineLvl w:val="4"/>
        <w:rPr>
          <w:rFonts w:eastAsia="Times New Roman" w:cs="Times New Roman"/>
          <w:b/>
          <w:sz w:val="24"/>
          <w:szCs w:val="24"/>
          <w:lang w:val="en-US" w:eastAsia="es-AR"/>
        </w:rPr>
      </w:pPr>
      <w:r>
        <w:rPr>
          <w:rFonts w:eastAsia="Times New Roman" w:cs="Times New Roman"/>
          <w:b/>
          <w:sz w:val="24"/>
          <w:szCs w:val="24"/>
          <w:lang w:val="en-US" w:eastAsia="es-AR"/>
        </w:rPr>
        <w:lastRenderedPageBreak/>
        <w:t>Readability reduction by bad</w:t>
      </w:r>
      <w:r w:rsidR="00F503E4" w:rsidRPr="00FE1A30">
        <w:rPr>
          <w:rFonts w:eastAsia="Times New Roman" w:cs="Times New Roman"/>
          <w:b/>
          <w:sz w:val="24"/>
          <w:szCs w:val="24"/>
          <w:lang w:val="en-US" w:eastAsia="es-AR"/>
        </w:rPr>
        <w:t xml:space="preserve"> color treatment</w:t>
      </w:r>
    </w:p>
    <w:p w:rsidR="007960BA" w:rsidRDefault="00093B77" w:rsidP="007960BA">
      <w:pPr>
        <w:jc w:val="both"/>
        <w:rPr>
          <w:rFonts w:eastAsia="Times New Roman" w:cs="Times New Roman"/>
          <w:sz w:val="24"/>
          <w:szCs w:val="24"/>
          <w:lang w:val="en-US" w:eastAsia="es-AR"/>
        </w:rPr>
      </w:pPr>
      <w:r>
        <w:rPr>
          <w:rFonts w:eastAsia="Times New Roman" w:cs="Times New Roman"/>
          <w:sz w:val="24"/>
          <w:szCs w:val="24"/>
          <w:lang w:val="en-US" w:eastAsia="es-AR"/>
        </w:rPr>
        <w:t>There are some</w:t>
      </w:r>
      <w:r w:rsidR="00E544C4">
        <w:rPr>
          <w:rFonts w:eastAsia="Times New Roman" w:cs="Times New Roman"/>
          <w:sz w:val="24"/>
          <w:szCs w:val="24"/>
          <w:lang w:val="en-US" w:eastAsia="es-AR"/>
        </w:rPr>
        <w:t xml:space="preserve"> text-background</w:t>
      </w:r>
      <w:r>
        <w:rPr>
          <w:rFonts w:eastAsia="Times New Roman" w:cs="Times New Roman"/>
          <w:sz w:val="24"/>
          <w:szCs w:val="24"/>
          <w:lang w:val="en-US" w:eastAsia="es-AR"/>
        </w:rPr>
        <w:t xml:space="preserve"> color combinations that the human eye find </w:t>
      </w:r>
      <w:r w:rsidRPr="00093B77">
        <w:rPr>
          <w:rFonts w:eastAsia="Times New Roman" w:cs="Times New Roman"/>
          <w:sz w:val="24"/>
          <w:szCs w:val="24"/>
          <w:lang w:val="en-US" w:eastAsia="es-AR"/>
        </w:rPr>
        <w:t>uncomfortable</w:t>
      </w:r>
      <w:r>
        <w:rPr>
          <w:rFonts w:eastAsia="Times New Roman" w:cs="Times New Roman"/>
          <w:sz w:val="24"/>
          <w:szCs w:val="24"/>
          <w:lang w:val="en-US" w:eastAsia="es-AR"/>
        </w:rPr>
        <w:t xml:space="preserve"> </w:t>
      </w:r>
      <w:r w:rsidR="00E544C4">
        <w:rPr>
          <w:rFonts w:eastAsia="Times New Roman" w:cs="Times New Roman"/>
          <w:sz w:val="24"/>
          <w:szCs w:val="24"/>
          <w:lang w:val="en-US" w:eastAsia="es-AR"/>
        </w:rPr>
        <w:t xml:space="preserve">to read </w:t>
      </w:r>
      <w:r>
        <w:rPr>
          <w:rFonts w:eastAsia="Times New Roman" w:cs="Times New Roman"/>
          <w:sz w:val="24"/>
          <w:szCs w:val="24"/>
          <w:lang w:val="en-US" w:eastAsia="es-AR"/>
        </w:rPr>
        <w:t xml:space="preserve">such as a text in red on a </w:t>
      </w:r>
      <w:r w:rsidR="00974DA4">
        <w:rPr>
          <w:rFonts w:eastAsia="Times New Roman" w:cs="Times New Roman"/>
          <w:sz w:val="24"/>
          <w:szCs w:val="24"/>
          <w:lang w:val="en-US" w:eastAsia="es-AR"/>
        </w:rPr>
        <w:t xml:space="preserve">blue </w:t>
      </w:r>
      <w:r w:rsidR="006043E4">
        <w:rPr>
          <w:rFonts w:eastAsia="Times New Roman" w:cs="Times New Roman"/>
          <w:sz w:val="24"/>
          <w:szCs w:val="24"/>
          <w:lang w:val="en-US" w:eastAsia="es-AR"/>
        </w:rPr>
        <w:t xml:space="preserve">background or a text in any color on a colored-textured background, </w:t>
      </w:r>
      <w:r>
        <w:rPr>
          <w:rFonts w:eastAsia="Times New Roman" w:cs="Times New Roman"/>
          <w:sz w:val="24"/>
          <w:szCs w:val="24"/>
          <w:lang w:val="en-US" w:eastAsia="es-AR"/>
        </w:rPr>
        <w:t>it</w:t>
      </w:r>
      <w:r w:rsidR="006043E4">
        <w:rPr>
          <w:rFonts w:eastAsia="Times New Roman" w:cs="Times New Roman"/>
          <w:sz w:val="24"/>
          <w:szCs w:val="24"/>
          <w:lang w:val="en-US" w:eastAsia="es-AR"/>
        </w:rPr>
        <w:t xml:space="preserve"> always</w:t>
      </w:r>
      <w:r>
        <w:rPr>
          <w:rFonts w:eastAsia="Times New Roman" w:cs="Times New Roman"/>
          <w:sz w:val="24"/>
          <w:szCs w:val="24"/>
          <w:lang w:val="en-US" w:eastAsia="es-AR"/>
        </w:rPr>
        <w:t xml:space="preserve"> depends of how saturated each color is and the surface size.</w:t>
      </w:r>
      <w:r w:rsidR="007960BA">
        <w:rPr>
          <w:rFonts w:eastAsia="Times New Roman" w:cs="Times New Roman"/>
          <w:sz w:val="24"/>
          <w:szCs w:val="24"/>
          <w:lang w:val="en-US" w:eastAsia="es-AR"/>
        </w:rPr>
        <w:t xml:space="preserve"> </w:t>
      </w:r>
      <w:r w:rsidR="00E544C4">
        <w:rPr>
          <w:rFonts w:eastAsia="Times New Roman" w:cs="Times New Roman"/>
          <w:sz w:val="24"/>
          <w:szCs w:val="24"/>
          <w:lang w:val="en-US" w:eastAsia="es-AR"/>
        </w:rPr>
        <w:t>Therefore</w:t>
      </w:r>
      <w:r w:rsidR="007960BA">
        <w:rPr>
          <w:rFonts w:eastAsia="Times New Roman" w:cs="Times New Roman"/>
          <w:sz w:val="24"/>
          <w:szCs w:val="24"/>
          <w:lang w:val="en-US" w:eastAsia="es-AR"/>
        </w:rPr>
        <w:t>, knowing how to combine colors is essential</w:t>
      </w:r>
      <w:r w:rsidR="00E544C4">
        <w:rPr>
          <w:rFonts w:eastAsia="Times New Roman" w:cs="Times New Roman"/>
          <w:sz w:val="24"/>
          <w:szCs w:val="24"/>
          <w:lang w:val="en-US" w:eastAsia="es-AR"/>
        </w:rPr>
        <w:t xml:space="preserve"> for a UI in order</w:t>
      </w:r>
      <w:r w:rsidR="007960BA">
        <w:rPr>
          <w:rFonts w:eastAsia="Times New Roman" w:cs="Times New Roman"/>
          <w:sz w:val="24"/>
          <w:szCs w:val="24"/>
          <w:lang w:val="en-US" w:eastAsia="es-AR"/>
        </w:rPr>
        <w:t xml:space="preserve"> to build a good user experience </w:t>
      </w:r>
      <w:r w:rsidR="00A206C4">
        <w:rPr>
          <w:rFonts w:eastAsia="Times New Roman" w:cs="Times New Roman"/>
          <w:sz w:val="24"/>
          <w:szCs w:val="24"/>
          <w:lang w:val="en-US" w:eastAsia="es-AR"/>
        </w:rPr>
        <w:t xml:space="preserve">because it </w:t>
      </w:r>
      <w:r w:rsidR="00E544C4">
        <w:rPr>
          <w:rFonts w:eastAsia="Times New Roman" w:cs="Times New Roman"/>
          <w:sz w:val="24"/>
          <w:szCs w:val="24"/>
          <w:lang w:val="en-US" w:eastAsia="es-AR"/>
        </w:rPr>
        <w:t>makes</w:t>
      </w:r>
      <w:r w:rsidR="007960BA">
        <w:rPr>
          <w:rFonts w:eastAsia="Times New Roman" w:cs="Times New Roman"/>
          <w:sz w:val="24"/>
          <w:szCs w:val="24"/>
          <w:lang w:val="en-US" w:eastAsia="es-AR"/>
        </w:rPr>
        <w:t xml:space="preserve"> </w:t>
      </w:r>
      <w:r w:rsidR="00E544C4">
        <w:rPr>
          <w:rFonts w:eastAsia="Times New Roman" w:cs="Times New Roman"/>
          <w:sz w:val="24"/>
          <w:szCs w:val="24"/>
          <w:lang w:val="en-US" w:eastAsia="es-AR"/>
        </w:rPr>
        <w:t>the</w:t>
      </w:r>
      <w:r w:rsidR="00976495">
        <w:rPr>
          <w:rFonts w:eastAsia="Times New Roman" w:cs="Times New Roman"/>
          <w:sz w:val="24"/>
          <w:szCs w:val="24"/>
          <w:lang w:val="en-US" w:eastAsia="es-AR"/>
        </w:rPr>
        <w:t xml:space="preserve"> </w:t>
      </w:r>
      <w:r w:rsidR="007960BA">
        <w:rPr>
          <w:rFonts w:eastAsia="Times New Roman" w:cs="Times New Roman"/>
          <w:sz w:val="24"/>
          <w:szCs w:val="24"/>
          <w:lang w:val="en-US" w:eastAsia="es-AR"/>
        </w:rPr>
        <w:t>text</w:t>
      </w:r>
      <w:r w:rsidR="00E544C4">
        <w:rPr>
          <w:rFonts w:eastAsia="Times New Roman" w:cs="Times New Roman"/>
          <w:sz w:val="24"/>
          <w:szCs w:val="24"/>
          <w:lang w:val="en-US" w:eastAsia="es-AR"/>
        </w:rPr>
        <w:t>s</w:t>
      </w:r>
      <w:r w:rsidR="007960BA">
        <w:rPr>
          <w:rFonts w:eastAsia="Times New Roman" w:cs="Times New Roman"/>
          <w:sz w:val="24"/>
          <w:szCs w:val="24"/>
          <w:lang w:val="en-US" w:eastAsia="es-AR"/>
        </w:rPr>
        <w:t xml:space="preserve"> easy to read.</w:t>
      </w:r>
    </w:p>
    <w:p w:rsidR="00AB43B7" w:rsidRDefault="00AB43B7" w:rsidP="007960BA">
      <w:pPr>
        <w:jc w:val="both"/>
        <w:rPr>
          <w:rFonts w:eastAsia="Times New Roman" w:cs="Times New Roman"/>
          <w:sz w:val="24"/>
          <w:szCs w:val="24"/>
          <w:lang w:val="en-US" w:eastAsia="es-AR"/>
        </w:rPr>
      </w:pPr>
      <w:r>
        <w:rPr>
          <w:rFonts w:eastAsia="Times New Roman" w:cs="Times New Roman"/>
          <w:sz w:val="24"/>
          <w:szCs w:val="24"/>
          <w:lang w:val="en-US" w:eastAsia="es-AR"/>
        </w:rPr>
        <w:t>The Evergreen´s staff web UI presents readability problems caused by bad color combination in the main menu when clicking a tab, and in the Patron Search UI’s submenu when selecting a tab containing patron data (like bills and the number of items checked out).</w:t>
      </w:r>
    </w:p>
    <w:p w:rsidR="00AB43B7" w:rsidRDefault="00AB43B7" w:rsidP="007960BA">
      <w:pPr>
        <w:jc w:val="both"/>
        <w:rPr>
          <w:rFonts w:eastAsia="Times New Roman" w:cs="Times New Roman"/>
          <w:sz w:val="24"/>
          <w:szCs w:val="24"/>
          <w:lang w:val="en-US" w:eastAsia="es-AR"/>
        </w:rPr>
      </w:pPr>
      <w:r>
        <w:rPr>
          <w:rFonts w:eastAsia="Times New Roman" w:cs="Times New Roman"/>
          <w:sz w:val="24"/>
          <w:szCs w:val="24"/>
          <w:lang w:val="en-US" w:eastAsia="es-AR"/>
        </w:rPr>
        <w:t>In the following graphic I summarize a proposal for solving this issue:</w:t>
      </w:r>
    </w:p>
    <w:p w:rsidR="007558A0" w:rsidRDefault="00AB43B7" w:rsidP="007558A0">
      <w:pPr>
        <w:jc w:val="center"/>
        <w:rPr>
          <w:rFonts w:eastAsia="Times New Roman" w:cs="Times New Roman"/>
          <w:sz w:val="24"/>
          <w:szCs w:val="24"/>
          <w:lang w:val="en-US" w:eastAsia="es-AR"/>
        </w:rPr>
      </w:pPr>
      <w:r>
        <w:rPr>
          <w:rFonts w:eastAsia="Times New Roman" w:cs="Times New Roman"/>
          <w:noProof/>
          <w:sz w:val="24"/>
          <w:szCs w:val="24"/>
          <w:lang w:eastAsia="es-AR"/>
        </w:rPr>
        <w:drawing>
          <wp:inline distT="0" distB="0" distL="0" distR="0">
            <wp:extent cx="4504944" cy="2005584"/>
            <wp:effectExtent l="19050" t="0" r="0" b="0"/>
            <wp:docPr id="10" name="9 Imagen" descr="2nd improvement contrast-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improvement contrast-02.jpg"/>
                    <pic:cNvPicPr/>
                  </pic:nvPicPr>
                  <pic:blipFill>
                    <a:blip r:embed="rId12" cstate="print"/>
                    <a:stretch>
                      <a:fillRect/>
                    </a:stretch>
                  </pic:blipFill>
                  <pic:spPr>
                    <a:xfrm>
                      <a:off x="0" y="0"/>
                      <a:ext cx="4504944" cy="2005584"/>
                    </a:xfrm>
                    <a:prstGeom prst="rect">
                      <a:avLst/>
                    </a:prstGeom>
                  </pic:spPr>
                </pic:pic>
              </a:graphicData>
            </a:graphic>
          </wp:inline>
        </w:drawing>
      </w:r>
    </w:p>
    <w:p w:rsidR="00AB43B7" w:rsidRDefault="00AB43B7" w:rsidP="00E73222">
      <w:pPr>
        <w:jc w:val="both"/>
        <w:rPr>
          <w:rFonts w:eastAsia="Times New Roman" w:cs="Times New Roman"/>
          <w:sz w:val="24"/>
          <w:szCs w:val="24"/>
          <w:lang w:val="en-US" w:eastAsia="es-AR"/>
        </w:rPr>
      </w:pPr>
      <w:r>
        <w:rPr>
          <w:rFonts w:eastAsia="Times New Roman" w:cs="Times New Roman"/>
          <w:sz w:val="24"/>
          <w:szCs w:val="24"/>
          <w:lang w:val="en-US" w:eastAsia="es-AR"/>
        </w:rPr>
        <w:t>I focused on reducing color contrast between text and background in order to produce a comfortable perception and improve readability.</w:t>
      </w:r>
      <w:r w:rsidRPr="00AB43B7">
        <w:rPr>
          <w:lang w:val="en-US"/>
        </w:rPr>
        <w:t xml:space="preserve"> </w:t>
      </w:r>
      <w:r>
        <w:rPr>
          <w:rFonts w:eastAsia="Times New Roman" w:cs="Times New Roman"/>
          <w:sz w:val="24"/>
          <w:szCs w:val="24"/>
          <w:lang w:val="en-US" w:eastAsia="es-AR"/>
        </w:rPr>
        <w:t>A</w:t>
      </w:r>
      <w:r w:rsidRPr="00AB43B7">
        <w:rPr>
          <w:rFonts w:eastAsia="Times New Roman" w:cs="Times New Roman"/>
          <w:sz w:val="24"/>
          <w:szCs w:val="24"/>
          <w:lang w:val="en-US" w:eastAsia="es-AR"/>
        </w:rPr>
        <w:t>lthough</w:t>
      </w:r>
      <w:r>
        <w:rPr>
          <w:rFonts w:eastAsia="Times New Roman" w:cs="Times New Roman"/>
          <w:sz w:val="24"/>
          <w:szCs w:val="24"/>
          <w:lang w:val="en-US" w:eastAsia="es-AR"/>
        </w:rPr>
        <w:t xml:space="preserve"> this may be seen as a little improvement, this has</w:t>
      </w:r>
      <w:r w:rsidR="00E66084">
        <w:rPr>
          <w:rFonts w:eastAsia="Times New Roman" w:cs="Times New Roman"/>
          <w:sz w:val="24"/>
          <w:szCs w:val="24"/>
          <w:lang w:val="en-US" w:eastAsia="es-AR"/>
        </w:rPr>
        <w:t xml:space="preserve"> a real positive effect on the user experience, because these readability issues are in critical places which are very used (they are both in menus) and contain important user data.</w:t>
      </w:r>
    </w:p>
    <w:p w:rsidR="00F503E4" w:rsidRDefault="00F503E4" w:rsidP="00F503E4">
      <w:pPr>
        <w:shd w:val="clear" w:color="auto" w:fill="FFFFFF"/>
        <w:tabs>
          <w:tab w:val="left" w:pos="5535"/>
        </w:tabs>
        <w:spacing w:before="480" w:after="120" w:line="240" w:lineRule="auto"/>
        <w:outlineLvl w:val="4"/>
        <w:rPr>
          <w:rFonts w:eastAsia="Times New Roman" w:cs="Times New Roman"/>
          <w:b/>
          <w:sz w:val="24"/>
          <w:szCs w:val="24"/>
          <w:lang w:val="en-US" w:eastAsia="es-AR"/>
        </w:rPr>
      </w:pPr>
      <w:r w:rsidRPr="002366DF">
        <w:rPr>
          <w:rFonts w:eastAsia="Times New Roman" w:cs="Times New Roman"/>
          <w:b/>
          <w:sz w:val="24"/>
          <w:szCs w:val="24"/>
          <w:lang w:val="en-US" w:eastAsia="es-AR"/>
        </w:rPr>
        <w:t>Confusing UI elements</w:t>
      </w:r>
    </w:p>
    <w:p w:rsidR="00093B77" w:rsidRDefault="00502AC9" w:rsidP="00422C77">
      <w:pPr>
        <w:jc w:val="both"/>
        <w:rPr>
          <w:rFonts w:eastAsia="Times New Roman" w:cs="Times New Roman"/>
          <w:sz w:val="24"/>
          <w:szCs w:val="24"/>
          <w:lang w:val="en-US" w:eastAsia="es-AR"/>
        </w:rPr>
      </w:pPr>
      <w:r>
        <w:rPr>
          <w:rFonts w:eastAsia="Times New Roman" w:cs="Times New Roman"/>
          <w:sz w:val="24"/>
          <w:szCs w:val="24"/>
          <w:lang w:val="en-US" w:eastAsia="es-AR"/>
        </w:rPr>
        <w:t xml:space="preserve">There is a variety of UI elements that can look similar but </w:t>
      </w:r>
      <w:r w:rsidRPr="00502AC9">
        <w:rPr>
          <w:rFonts w:eastAsia="Times New Roman" w:cs="Times New Roman"/>
          <w:sz w:val="24"/>
          <w:szCs w:val="24"/>
          <w:lang w:val="en-US" w:eastAsia="es-AR"/>
        </w:rPr>
        <w:t>serve different purposes</w:t>
      </w:r>
      <w:r>
        <w:rPr>
          <w:rFonts w:eastAsia="Times New Roman" w:cs="Times New Roman"/>
          <w:sz w:val="24"/>
          <w:szCs w:val="24"/>
          <w:lang w:val="en-US" w:eastAsia="es-AR"/>
        </w:rPr>
        <w:t xml:space="preserve"> for the user.</w:t>
      </w:r>
      <w:r w:rsidR="005076AA">
        <w:rPr>
          <w:rFonts w:eastAsia="Times New Roman" w:cs="Times New Roman"/>
          <w:sz w:val="24"/>
          <w:szCs w:val="24"/>
          <w:lang w:val="en-US" w:eastAsia="es-AR"/>
        </w:rPr>
        <w:t xml:space="preserve"> </w:t>
      </w:r>
      <w:r w:rsidR="00E73222" w:rsidRPr="00E73222">
        <w:rPr>
          <w:rFonts w:eastAsia="Times New Roman" w:cs="Times New Roman"/>
          <w:sz w:val="24"/>
          <w:szCs w:val="24"/>
          <w:lang w:val="en-US" w:eastAsia="es-AR"/>
        </w:rPr>
        <w:t xml:space="preserve">As a rule, people don’t like to puzzle over how to do things. If people who build a </w:t>
      </w:r>
      <w:r w:rsidR="00422C77">
        <w:rPr>
          <w:rFonts w:eastAsia="Times New Roman" w:cs="Times New Roman"/>
          <w:sz w:val="24"/>
          <w:szCs w:val="24"/>
          <w:lang w:val="en-US" w:eastAsia="es-AR"/>
        </w:rPr>
        <w:t>UI</w:t>
      </w:r>
      <w:r w:rsidR="00E73222" w:rsidRPr="00E73222">
        <w:rPr>
          <w:rFonts w:eastAsia="Times New Roman" w:cs="Times New Roman"/>
          <w:sz w:val="24"/>
          <w:szCs w:val="24"/>
          <w:lang w:val="en-US" w:eastAsia="es-AR"/>
        </w:rPr>
        <w:t xml:space="preserve"> don’t care enough to make things obvious it can erode confidence in the </w:t>
      </w:r>
      <w:r w:rsidR="00422C77">
        <w:rPr>
          <w:rFonts w:eastAsia="Times New Roman" w:cs="Times New Roman"/>
          <w:sz w:val="24"/>
          <w:szCs w:val="24"/>
          <w:lang w:val="en-US" w:eastAsia="es-AR"/>
        </w:rPr>
        <w:t>UI</w:t>
      </w:r>
      <w:r w:rsidR="00E73222" w:rsidRPr="00E73222">
        <w:rPr>
          <w:rFonts w:eastAsia="Times New Roman" w:cs="Times New Roman"/>
          <w:sz w:val="24"/>
          <w:szCs w:val="24"/>
          <w:lang w:val="en-US" w:eastAsia="es-AR"/>
        </w:rPr>
        <w:t xml:space="preserve"> and its publishers.</w:t>
      </w:r>
      <w:r w:rsidR="005076AA">
        <w:rPr>
          <w:rFonts w:eastAsia="Times New Roman" w:cs="Times New Roman"/>
          <w:sz w:val="24"/>
          <w:szCs w:val="24"/>
          <w:lang w:val="en-US" w:eastAsia="es-AR"/>
        </w:rPr>
        <w:t xml:space="preserve"> </w:t>
      </w:r>
      <w:r w:rsidR="00E73222">
        <w:rPr>
          <w:rFonts w:eastAsia="Times New Roman" w:cs="Times New Roman"/>
          <w:sz w:val="24"/>
          <w:szCs w:val="24"/>
          <w:lang w:val="en-US" w:eastAsia="es-AR"/>
        </w:rPr>
        <w:t>This is one of the rules that Steve Krug mentioned in his “Don</w:t>
      </w:r>
      <w:r w:rsidR="00422C77">
        <w:rPr>
          <w:rFonts w:eastAsia="Times New Roman" w:cs="Times New Roman"/>
          <w:sz w:val="24"/>
          <w:szCs w:val="24"/>
          <w:lang w:val="en-US" w:eastAsia="es-AR"/>
        </w:rPr>
        <w:t>´</w:t>
      </w:r>
      <w:r w:rsidR="00E73222">
        <w:rPr>
          <w:rFonts w:eastAsia="Times New Roman" w:cs="Times New Roman"/>
          <w:sz w:val="24"/>
          <w:szCs w:val="24"/>
          <w:lang w:val="en-US" w:eastAsia="es-AR"/>
        </w:rPr>
        <w:t>t</w:t>
      </w:r>
      <w:r w:rsidR="00422C77">
        <w:rPr>
          <w:rFonts w:eastAsia="Times New Roman" w:cs="Times New Roman"/>
          <w:sz w:val="24"/>
          <w:szCs w:val="24"/>
          <w:lang w:val="en-US" w:eastAsia="es-AR"/>
        </w:rPr>
        <w:t xml:space="preserve"> make me think!</w:t>
      </w:r>
      <w:r w:rsidR="00E73222">
        <w:rPr>
          <w:rFonts w:eastAsia="Times New Roman" w:cs="Times New Roman"/>
          <w:sz w:val="24"/>
          <w:szCs w:val="24"/>
          <w:lang w:val="en-US" w:eastAsia="es-AR"/>
        </w:rPr>
        <w:t>”</w:t>
      </w:r>
      <w:r w:rsidR="00422C77">
        <w:rPr>
          <w:rFonts w:eastAsia="Times New Roman" w:cs="Times New Roman"/>
          <w:sz w:val="24"/>
          <w:szCs w:val="24"/>
          <w:lang w:val="en-US" w:eastAsia="es-AR"/>
        </w:rPr>
        <w:t xml:space="preserve"> book. It is simple: people should not think when standing in front of a UI. Therefore, with a quick visual scan the user must be able to clearly identify the different UI elements and associate them to a specific functionality.</w:t>
      </w:r>
      <w:r w:rsidR="003B1AC5">
        <w:rPr>
          <w:rFonts w:eastAsia="Times New Roman" w:cs="Times New Roman"/>
          <w:sz w:val="24"/>
          <w:szCs w:val="24"/>
          <w:lang w:val="en-US" w:eastAsia="es-AR"/>
        </w:rPr>
        <w:t xml:space="preserve"> This is why two different </w:t>
      </w:r>
      <w:r w:rsidR="003B1AC5">
        <w:rPr>
          <w:rFonts w:eastAsia="Times New Roman" w:cs="Times New Roman"/>
          <w:sz w:val="24"/>
          <w:szCs w:val="24"/>
          <w:lang w:val="en-US" w:eastAsia="es-AR"/>
        </w:rPr>
        <w:lastRenderedPageBreak/>
        <w:t>elements that look similar and provide different functions can confuse users and produce a poor user experience.</w:t>
      </w:r>
    </w:p>
    <w:p w:rsidR="003B1AC5" w:rsidRDefault="003B1AC5" w:rsidP="00422C77">
      <w:pPr>
        <w:jc w:val="both"/>
        <w:rPr>
          <w:rFonts w:eastAsia="Times New Roman" w:cs="Times New Roman"/>
          <w:sz w:val="24"/>
          <w:szCs w:val="24"/>
          <w:lang w:val="en-US" w:eastAsia="es-AR"/>
        </w:rPr>
      </w:pPr>
      <w:r>
        <w:rPr>
          <w:rFonts w:eastAsia="Times New Roman" w:cs="Times New Roman"/>
          <w:sz w:val="24"/>
          <w:szCs w:val="24"/>
          <w:lang w:val="en-US" w:eastAsia="es-AR"/>
        </w:rPr>
        <w:t xml:space="preserve">In the Evergreen´s staff web user interface this can be found in: </w:t>
      </w:r>
    </w:p>
    <w:p w:rsidR="003B1AC5" w:rsidRPr="002366DF" w:rsidRDefault="00B22B07" w:rsidP="00B22B07">
      <w:pPr>
        <w:jc w:val="center"/>
        <w:rPr>
          <w:rFonts w:eastAsia="Times New Roman" w:cs="Times New Roman"/>
          <w:sz w:val="24"/>
          <w:szCs w:val="24"/>
          <w:lang w:val="en-US" w:eastAsia="es-AR"/>
        </w:rPr>
      </w:pPr>
      <w:r>
        <w:rPr>
          <w:rFonts w:eastAsia="Times New Roman" w:cs="Times New Roman"/>
          <w:noProof/>
          <w:sz w:val="24"/>
          <w:szCs w:val="24"/>
          <w:lang w:eastAsia="es-AR"/>
        </w:rPr>
        <w:drawing>
          <wp:inline distT="0" distB="0" distL="0" distR="0">
            <wp:extent cx="5612130" cy="1482725"/>
            <wp:effectExtent l="19050" t="0" r="7620" b="0"/>
            <wp:docPr id="3" name="2 Imagen"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13" cstate="print"/>
                    <a:stretch>
                      <a:fillRect/>
                    </a:stretch>
                  </pic:blipFill>
                  <pic:spPr>
                    <a:xfrm>
                      <a:off x="0" y="0"/>
                      <a:ext cx="5612130" cy="1482725"/>
                    </a:xfrm>
                    <a:prstGeom prst="rect">
                      <a:avLst/>
                    </a:prstGeom>
                  </pic:spPr>
                </pic:pic>
              </a:graphicData>
            </a:graphic>
          </wp:inline>
        </w:drawing>
      </w:r>
    </w:p>
    <w:p w:rsidR="003B1AC5" w:rsidRPr="003B1AC5" w:rsidRDefault="003B1AC5" w:rsidP="003B1AC5">
      <w:pPr>
        <w:jc w:val="center"/>
        <w:rPr>
          <w:rFonts w:eastAsia="Times New Roman" w:cs="Times New Roman"/>
          <w:sz w:val="20"/>
          <w:szCs w:val="20"/>
          <w:lang w:val="en-US" w:eastAsia="es-AR"/>
        </w:rPr>
      </w:pPr>
      <w:r w:rsidRPr="003B1AC5">
        <w:rPr>
          <w:rFonts w:eastAsia="Times New Roman" w:cs="Times New Roman"/>
          <w:sz w:val="20"/>
          <w:szCs w:val="20"/>
          <w:lang w:val="en-US" w:eastAsia="es-AR"/>
        </w:rPr>
        <w:t>(</w:t>
      </w:r>
      <w:hyperlink r:id="rId14" w:history="1">
        <w:r w:rsidRPr="003B1AC5">
          <w:rPr>
            <w:rStyle w:val="Hipervnculo"/>
            <w:rFonts w:eastAsia="Times New Roman" w:cs="Times New Roman"/>
            <w:sz w:val="20"/>
            <w:szCs w:val="20"/>
            <w:lang w:val="en-US" w:eastAsia="es-AR"/>
          </w:rPr>
          <w:t>https://webby.evergreencatalog.com/eg/staff/circ/patron/search</w:t>
        </w:r>
      </w:hyperlink>
      <w:r w:rsidRPr="003B1AC5">
        <w:rPr>
          <w:rFonts w:eastAsia="Times New Roman" w:cs="Times New Roman"/>
          <w:sz w:val="20"/>
          <w:szCs w:val="20"/>
          <w:lang w:val="en-US" w:eastAsia="es-AR"/>
        </w:rPr>
        <w:t>)</w:t>
      </w:r>
    </w:p>
    <w:p w:rsidR="00C14D5E" w:rsidRDefault="00802935" w:rsidP="003B1AC5">
      <w:pPr>
        <w:jc w:val="both"/>
        <w:rPr>
          <w:rFonts w:eastAsia="Times New Roman" w:cs="Times New Roman"/>
          <w:sz w:val="24"/>
          <w:szCs w:val="24"/>
          <w:lang w:val="en-US" w:eastAsia="es-AR"/>
        </w:rPr>
      </w:pPr>
      <w:r>
        <w:rPr>
          <w:rFonts w:eastAsia="Times New Roman" w:cs="Times New Roman"/>
          <w:sz w:val="24"/>
          <w:szCs w:val="24"/>
          <w:lang w:val="en-US" w:eastAsia="es-AR"/>
        </w:rPr>
        <w:t>Both</w:t>
      </w:r>
      <w:r w:rsidR="00502AC9" w:rsidRPr="003B1AC5">
        <w:rPr>
          <w:rFonts w:eastAsia="Times New Roman" w:cs="Times New Roman"/>
          <w:sz w:val="24"/>
          <w:szCs w:val="24"/>
          <w:lang w:val="en-US" w:eastAsia="es-AR"/>
        </w:rPr>
        <w:t xml:space="preserve"> the “search” and “clear form” buttons have an alignment and format very similar to the search’s field. In such way those buttons doesn’t stand out and can be confusing.</w:t>
      </w:r>
      <w:r w:rsidR="003B1AC5">
        <w:rPr>
          <w:rFonts w:eastAsia="Times New Roman" w:cs="Times New Roman"/>
          <w:sz w:val="24"/>
          <w:szCs w:val="24"/>
          <w:lang w:val="en-US" w:eastAsia="es-AR"/>
        </w:rPr>
        <w:t xml:space="preserve"> Once you complete the form </w:t>
      </w:r>
      <w:r w:rsidR="00B22B07">
        <w:rPr>
          <w:rFonts w:eastAsia="Times New Roman" w:cs="Times New Roman"/>
          <w:sz w:val="24"/>
          <w:szCs w:val="24"/>
          <w:lang w:val="en-US" w:eastAsia="es-AR"/>
        </w:rPr>
        <w:t xml:space="preserve">the user could feel </w:t>
      </w:r>
      <w:r w:rsidR="003B1AC5">
        <w:rPr>
          <w:rFonts w:eastAsia="Times New Roman" w:cs="Times New Roman"/>
          <w:sz w:val="24"/>
          <w:szCs w:val="24"/>
          <w:lang w:val="en-US" w:eastAsia="es-AR"/>
        </w:rPr>
        <w:t xml:space="preserve">invited to click the “Patron search” </w:t>
      </w:r>
      <w:r w:rsidR="00B22B07">
        <w:rPr>
          <w:rFonts w:eastAsia="Times New Roman" w:cs="Times New Roman"/>
          <w:sz w:val="24"/>
          <w:szCs w:val="24"/>
          <w:lang w:val="en-US" w:eastAsia="es-AR"/>
        </w:rPr>
        <w:t>“</w:t>
      </w:r>
      <w:r w:rsidR="003B1AC5">
        <w:rPr>
          <w:rFonts w:eastAsia="Times New Roman" w:cs="Times New Roman"/>
          <w:sz w:val="24"/>
          <w:szCs w:val="24"/>
          <w:lang w:val="en-US" w:eastAsia="es-AR"/>
        </w:rPr>
        <w:t>button</w:t>
      </w:r>
      <w:r w:rsidR="00B22B07">
        <w:rPr>
          <w:rFonts w:eastAsia="Times New Roman" w:cs="Times New Roman"/>
          <w:sz w:val="24"/>
          <w:szCs w:val="24"/>
          <w:lang w:val="en-US" w:eastAsia="es-AR"/>
        </w:rPr>
        <w:t>”</w:t>
      </w:r>
      <w:r w:rsidR="003B1AC5">
        <w:rPr>
          <w:rFonts w:eastAsia="Times New Roman" w:cs="Times New Roman"/>
          <w:sz w:val="24"/>
          <w:szCs w:val="24"/>
          <w:lang w:val="en-US" w:eastAsia="es-AR"/>
        </w:rPr>
        <w:t xml:space="preserve"> in the right-top-corner, however, that</w:t>
      </w:r>
      <w:r w:rsidR="00B22B07">
        <w:rPr>
          <w:rFonts w:eastAsia="Times New Roman" w:cs="Times New Roman"/>
          <w:sz w:val="24"/>
          <w:szCs w:val="24"/>
          <w:lang w:val="en-US" w:eastAsia="es-AR"/>
        </w:rPr>
        <w:t>’s not a button</w:t>
      </w:r>
      <w:r>
        <w:rPr>
          <w:rFonts w:eastAsia="Times New Roman" w:cs="Times New Roman"/>
          <w:sz w:val="24"/>
          <w:szCs w:val="24"/>
          <w:lang w:val="en-US" w:eastAsia="es-AR"/>
        </w:rPr>
        <w:t>,</w:t>
      </w:r>
      <w:r w:rsidR="003B1AC5">
        <w:rPr>
          <w:rFonts w:eastAsia="Times New Roman" w:cs="Times New Roman"/>
          <w:sz w:val="24"/>
          <w:szCs w:val="24"/>
          <w:lang w:val="en-US" w:eastAsia="es-AR"/>
        </w:rPr>
        <w:t xml:space="preserve"> </w:t>
      </w:r>
      <w:proofErr w:type="gramStart"/>
      <w:r w:rsidR="00B22B07">
        <w:rPr>
          <w:rFonts w:eastAsia="Times New Roman" w:cs="Times New Roman"/>
          <w:sz w:val="24"/>
          <w:szCs w:val="24"/>
          <w:lang w:val="en-US" w:eastAsia="es-AR"/>
        </w:rPr>
        <w:t>it</w:t>
      </w:r>
      <w:proofErr w:type="gramEnd"/>
      <w:r w:rsidR="00B22B07">
        <w:rPr>
          <w:rFonts w:eastAsia="Times New Roman" w:cs="Times New Roman"/>
          <w:sz w:val="24"/>
          <w:szCs w:val="24"/>
          <w:lang w:val="en-US" w:eastAsia="es-AR"/>
        </w:rPr>
        <w:t xml:space="preserve"> </w:t>
      </w:r>
      <w:r w:rsidR="003B1AC5">
        <w:rPr>
          <w:rFonts w:eastAsia="Times New Roman" w:cs="Times New Roman"/>
          <w:sz w:val="24"/>
          <w:szCs w:val="24"/>
          <w:lang w:val="en-US" w:eastAsia="es-AR"/>
        </w:rPr>
        <w:t>is just the title of the section where you are in.</w:t>
      </w:r>
      <w:r>
        <w:rPr>
          <w:rFonts w:eastAsia="Times New Roman" w:cs="Times New Roman"/>
          <w:sz w:val="24"/>
          <w:szCs w:val="24"/>
          <w:lang w:val="en-US" w:eastAsia="es-AR"/>
        </w:rPr>
        <w:t xml:space="preserve"> This is another confusion, it is look like a button but is not, is only part of the subsection menu.</w:t>
      </w:r>
      <w:r w:rsidR="00B22B07">
        <w:rPr>
          <w:rFonts w:eastAsia="Times New Roman" w:cs="Times New Roman"/>
          <w:sz w:val="24"/>
          <w:szCs w:val="24"/>
          <w:lang w:val="en-US" w:eastAsia="es-AR"/>
        </w:rPr>
        <w:t xml:space="preserve"> This happens because that specific section is separated from the rest in the submenu.</w:t>
      </w:r>
    </w:p>
    <w:p w:rsidR="00217133" w:rsidRPr="002366DF" w:rsidRDefault="00217133" w:rsidP="00217133">
      <w:pPr>
        <w:jc w:val="center"/>
        <w:rPr>
          <w:rFonts w:ascii="Arial" w:hAnsi="Arial" w:cs="Arial"/>
          <w:b/>
          <w:i/>
          <w:sz w:val="21"/>
          <w:szCs w:val="21"/>
          <w:shd w:val="clear" w:color="auto" w:fill="FFFFFF"/>
          <w:lang w:val="en-US"/>
        </w:rPr>
      </w:pPr>
      <w:r>
        <w:rPr>
          <w:rFonts w:ascii="Arial" w:hAnsi="Arial" w:cs="Arial"/>
          <w:b/>
          <w:i/>
          <w:noProof/>
          <w:sz w:val="21"/>
          <w:szCs w:val="21"/>
          <w:shd w:val="clear" w:color="auto" w:fill="FFFFFF"/>
          <w:lang w:eastAsia="es-AR"/>
        </w:rPr>
        <w:drawing>
          <wp:inline distT="0" distB="0" distL="0" distR="0">
            <wp:extent cx="5612130" cy="2755900"/>
            <wp:effectExtent l="19050" t="0" r="7620" b="0"/>
            <wp:docPr id="4" name="3 Imagen" descr="2nd improvement buttons-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nd improvement buttons-03.jpg"/>
                    <pic:cNvPicPr/>
                  </pic:nvPicPr>
                  <pic:blipFill>
                    <a:blip r:embed="rId15" cstate="print"/>
                    <a:stretch>
                      <a:fillRect/>
                    </a:stretch>
                  </pic:blipFill>
                  <pic:spPr>
                    <a:xfrm>
                      <a:off x="0" y="0"/>
                      <a:ext cx="5612130" cy="2755900"/>
                    </a:xfrm>
                    <a:prstGeom prst="rect">
                      <a:avLst/>
                    </a:prstGeom>
                  </pic:spPr>
                </pic:pic>
              </a:graphicData>
            </a:graphic>
          </wp:inline>
        </w:drawing>
      </w:r>
    </w:p>
    <w:p w:rsidR="00B40628" w:rsidRPr="002366DF" w:rsidRDefault="00B40628">
      <w:pPr>
        <w:rPr>
          <w:rFonts w:ascii="Arial" w:hAnsi="Arial" w:cs="Arial"/>
          <w:b/>
          <w:i/>
          <w:sz w:val="21"/>
          <w:szCs w:val="21"/>
          <w:shd w:val="clear" w:color="auto" w:fill="FFFFFF"/>
          <w:lang w:val="en-US"/>
        </w:rPr>
      </w:pPr>
    </w:p>
    <w:p w:rsidR="00217133" w:rsidRDefault="00217133" w:rsidP="00B40628">
      <w:pPr>
        <w:rPr>
          <w:b/>
          <w:lang w:val="en-US"/>
        </w:rPr>
      </w:pPr>
    </w:p>
    <w:p w:rsidR="00217133" w:rsidRDefault="00217133" w:rsidP="00B40628">
      <w:pPr>
        <w:rPr>
          <w:b/>
          <w:lang w:val="en-US"/>
        </w:rPr>
      </w:pPr>
    </w:p>
    <w:p w:rsidR="00B40628" w:rsidRDefault="00B40628" w:rsidP="00B40628">
      <w:pPr>
        <w:rPr>
          <w:b/>
          <w:lang w:val="en-US"/>
        </w:rPr>
      </w:pPr>
      <w:r w:rsidRPr="002366DF">
        <w:rPr>
          <w:b/>
          <w:lang w:val="en-US"/>
        </w:rPr>
        <w:lastRenderedPageBreak/>
        <w:t xml:space="preserve">Where those problems come </w:t>
      </w:r>
      <w:r>
        <w:rPr>
          <w:b/>
          <w:lang w:val="en-US"/>
        </w:rPr>
        <w:t>from</w:t>
      </w:r>
      <w:r w:rsidRPr="00CC399F">
        <w:rPr>
          <w:b/>
          <w:lang w:val="en-US"/>
        </w:rPr>
        <w:t>?</w:t>
      </w:r>
    </w:p>
    <w:p w:rsidR="00B40628" w:rsidRPr="00CC399F" w:rsidRDefault="00B40628" w:rsidP="00B40628">
      <w:pPr>
        <w:pStyle w:val="NormalWeb"/>
        <w:shd w:val="clear" w:color="auto" w:fill="FFFFFF"/>
        <w:spacing w:before="0" w:beforeAutospacing="0" w:after="300" w:afterAutospacing="0"/>
        <w:jc w:val="both"/>
        <w:rPr>
          <w:rFonts w:asciiTheme="minorHAnsi" w:hAnsiTheme="minorHAnsi"/>
          <w:sz w:val="22"/>
          <w:szCs w:val="22"/>
          <w:lang w:val="en-US"/>
        </w:rPr>
      </w:pPr>
      <w:r w:rsidRPr="00CC399F">
        <w:rPr>
          <w:rFonts w:asciiTheme="minorHAnsi" w:hAnsiTheme="minorHAnsi"/>
          <w:sz w:val="22"/>
          <w:szCs w:val="22"/>
          <w:lang w:val="en-US"/>
        </w:rPr>
        <w:t xml:space="preserve">We always need to have a guideline to follow. This should be one of the first steps in the conception of a project: define the aesthetic, the color, typography, language and investigate which are the patterns and common usage of UI elements. </w:t>
      </w:r>
      <w:r w:rsidRPr="006009CB">
        <w:rPr>
          <w:rFonts w:asciiTheme="minorHAnsi" w:hAnsiTheme="minorHAnsi"/>
          <w:color w:val="00B050"/>
          <w:sz w:val="22"/>
          <w:szCs w:val="22"/>
          <w:lang w:val="en-US"/>
        </w:rPr>
        <w:t>/*</w:t>
      </w:r>
      <w:proofErr w:type="gramStart"/>
      <w:r w:rsidRPr="006009CB">
        <w:rPr>
          <w:rFonts w:asciiTheme="minorHAnsi" w:hAnsiTheme="minorHAnsi"/>
          <w:color w:val="00B050"/>
          <w:sz w:val="22"/>
          <w:szCs w:val="22"/>
          <w:lang w:val="en-US"/>
        </w:rPr>
        <w:t>This</w:t>
      </w:r>
      <w:proofErr w:type="gramEnd"/>
      <w:r w:rsidRPr="006009CB">
        <w:rPr>
          <w:rFonts w:asciiTheme="minorHAnsi" w:hAnsiTheme="minorHAnsi"/>
          <w:color w:val="00B050"/>
          <w:sz w:val="22"/>
          <w:szCs w:val="22"/>
          <w:lang w:val="en-US"/>
        </w:rPr>
        <w:t xml:space="preserve"> is supposed to be designed by a professional who knows concepts of graphic and/or visual design. The designer should also consider the experience and culture of the intended users and be consistent with those expectations.*/</w:t>
      </w:r>
    </w:p>
    <w:p w:rsidR="00B40628" w:rsidRPr="00CC399F" w:rsidRDefault="00B40628" w:rsidP="00B40628">
      <w:pPr>
        <w:pStyle w:val="NormalWeb"/>
        <w:shd w:val="clear" w:color="auto" w:fill="FFFFFF"/>
        <w:spacing w:before="0" w:beforeAutospacing="0" w:after="300" w:afterAutospacing="0"/>
        <w:jc w:val="both"/>
        <w:rPr>
          <w:rFonts w:asciiTheme="minorHAnsi" w:hAnsiTheme="minorHAnsi"/>
          <w:sz w:val="22"/>
          <w:szCs w:val="22"/>
          <w:lang w:val="en-US"/>
        </w:rPr>
      </w:pPr>
      <w:proofErr w:type="gramStart"/>
      <w:r>
        <w:rPr>
          <w:rFonts w:asciiTheme="minorHAnsi" w:hAnsiTheme="minorHAnsi"/>
          <w:sz w:val="22"/>
          <w:szCs w:val="22"/>
          <w:lang w:val="en-US"/>
        </w:rPr>
        <w:t>So, why “visual problems”?</w:t>
      </w:r>
      <w:proofErr w:type="gramEnd"/>
      <w:r w:rsidRPr="00CC399F">
        <w:rPr>
          <w:rFonts w:asciiTheme="minorHAnsi" w:hAnsiTheme="minorHAnsi"/>
          <w:sz w:val="22"/>
          <w:szCs w:val="22"/>
          <w:lang w:val="en-US"/>
        </w:rPr>
        <w:t xml:space="preserve"> Visual treatment is frequently the area in which developers will have most freedom of movement. However, once you’ve chosen a visual language, it’s important that you stick to it. As the user moves through your site, the visual treatment provides reassurance that they are still in the same place, and gives an overall impression of professionalism and reliability.</w:t>
      </w:r>
    </w:p>
    <w:p w:rsidR="00B40628" w:rsidRPr="00CC399F" w:rsidRDefault="00B40628" w:rsidP="00B40628">
      <w:pPr>
        <w:pStyle w:val="NormalWeb"/>
        <w:shd w:val="clear" w:color="auto" w:fill="FFFFFF"/>
        <w:spacing w:before="0" w:beforeAutospacing="0" w:after="300" w:afterAutospacing="0"/>
        <w:jc w:val="both"/>
        <w:rPr>
          <w:rStyle w:val="apple-converted-space"/>
          <w:rFonts w:asciiTheme="minorHAnsi" w:hAnsiTheme="minorHAnsi"/>
          <w:sz w:val="22"/>
          <w:szCs w:val="22"/>
          <w:lang w:val="en-US"/>
        </w:rPr>
      </w:pPr>
      <w:r w:rsidRPr="00CC399F">
        <w:rPr>
          <w:rFonts w:asciiTheme="minorHAnsi" w:hAnsiTheme="minorHAnsi"/>
          <w:sz w:val="22"/>
          <w:szCs w:val="22"/>
          <w:lang w:val="en-US"/>
        </w:rPr>
        <w:t>Visual treatment applies not only to the obvious elements like logos and navigation, but also to content elements, fonts and backgrounds.</w:t>
      </w:r>
      <w:r w:rsidRPr="00CC399F">
        <w:rPr>
          <w:rStyle w:val="apple-converted-space"/>
          <w:rFonts w:asciiTheme="minorHAnsi" w:hAnsiTheme="minorHAnsi"/>
          <w:sz w:val="22"/>
          <w:szCs w:val="22"/>
          <w:lang w:val="en-US"/>
        </w:rPr>
        <w:t> </w:t>
      </w:r>
    </w:p>
    <w:p w:rsidR="00B40628" w:rsidRDefault="00B40628">
      <w:pPr>
        <w:rPr>
          <w:rFonts w:ascii="Arial" w:hAnsi="Arial" w:cs="Arial"/>
          <w:b/>
          <w:i/>
          <w:color w:val="333333"/>
          <w:sz w:val="21"/>
          <w:szCs w:val="21"/>
          <w:shd w:val="clear" w:color="auto" w:fill="FFFFFF"/>
          <w:lang w:val="en-US"/>
        </w:rPr>
      </w:pPr>
    </w:p>
    <w:p w:rsidR="00B40628" w:rsidRDefault="00B40628">
      <w:pPr>
        <w:rPr>
          <w:rFonts w:ascii="Arial" w:hAnsi="Arial" w:cs="Arial"/>
          <w:b/>
          <w:i/>
          <w:color w:val="333333"/>
          <w:sz w:val="21"/>
          <w:szCs w:val="21"/>
          <w:shd w:val="clear" w:color="auto" w:fill="FFFFFF"/>
          <w:lang w:val="en-US"/>
        </w:rPr>
      </w:pPr>
    </w:p>
    <w:p w:rsidR="00C14D5E" w:rsidRDefault="00C14D5E">
      <w:pPr>
        <w:rPr>
          <w:rFonts w:ascii="Arial" w:hAnsi="Arial" w:cs="Arial"/>
          <w:b/>
          <w:i/>
          <w:color w:val="333333"/>
          <w:sz w:val="21"/>
          <w:szCs w:val="21"/>
          <w:shd w:val="clear" w:color="auto" w:fill="FFFFFF"/>
          <w:lang w:val="en-US"/>
        </w:rPr>
      </w:pPr>
      <w:r>
        <w:rPr>
          <w:rFonts w:ascii="Arial" w:hAnsi="Arial" w:cs="Arial"/>
          <w:b/>
          <w:i/>
          <w:color w:val="333333"/>
          <w:sz w:val="21"/>
          <w:szCs w:val="21"/>
          <w:shd w:val="clear" w:color="auto" w:fill="FFFFFF"/>
          <w:lang w:val="en-US"/>
        </w:rPr>
        <w:t>References</w:t>
      </w:r>
    </w:p>
    <w:p w:rsidR="00C14D5E" w:rsidRDefault="00C629CF">
      <w:pPr>
        <w:rPr>
          <w:rFonts w:ascii="Arial" w:hAnsi="Arial" w:cs="Arial"/>
          <w:b/>
          <w:i/>
          <w:color w:val="333333"/>
          <w:sz w:val="21"/>
          <w:szCs w:val="21"/>
          <w:shd w:val="clear" w:color="auto" w:fill="FFFFFF"/>
          <w:lang w:val="en-US"/>
        </w:rPr>
      </w:pPr>
      <w:hyperlink r:id="rId16" w:history="1">
        <w:r w:rsidR="00C14D5E" w:rsidRPr="00177228">
          <w:rPr>
            <w:rStyle w:val="Hipervnculo"/>
            <w:rFonts w:ascii="Arial" w:hAnsi="Arial" w:cs="Arial"/>
            <w:b/>
            <w:i/>
            <w:sz w:val="21"/>
            <w:szCs w:val="21"/>
            <w:shd w:val="clear" w:color="auto" w:fill="FFFFFF"/>
            <w:lang w:val="en-US"/>
          </w:rPr>
          <w:t>http://www.sitepoint.com/why-consistency-is-critical/</w:t>
        </w:r>
      </w:hyperlink>
    </w:p>
    <w:p w:rsidR="00C14D5E" w:rsidRPr="00796116" w:rsidRDefault="00C629CF">
      <w:pPr>
        <w:rPr>
          <w:lang w:val="en-US"/>
        </w:rPr>
      </w:pPr>
      <w:hyperlink r:id="rId17" w:history="1">
        <w:r w:rsidR="00C14D5E" w:rsidRPr="00177228">
          <w:rPr>
            <w:rStyle w:val="Hipervnculo"/>
            <w:rFonts w:ascii="Arial" w:hAnsi="Arial" w:cs="Arial"/>
            <w:b/>
            <w:i/>
            <w:sz w:val="21"/>
            <w:szCs w:val="21"/>
            <w:shd w:val="clear" w:color="auto" w:fill="FFFFFF"/>
            <w:lang w:val="en-US"/>
          </w:rPr>
          <w:t>http://forumone.com/insights/design-principles-contrast/</w:t>
        </w:r>
      </w:hyperlink>
    </w:p>
    <w:p w:rsidR="002705A9" w:rsidRDefault="00C629CF">
      <w:hyperlink r:id="rId18" w:history="1">
        <w:r w:rsidR="005D2CC4" w:rsidRPr="00796116">
          <w:rPr>
            <w:rStyle w:val="Hipervnculo"/>
            <w:rFonts w:ascii="Arial" w:hAnsi="Arial" w:cs="Arial"/>
            <w:b/>
            <w:i/>
            <w:sz w:val="21"/>
            <w:szCs w:val="21"/>
            <w:shd w:val="clear" w:color="auto" w:fill="FFFFFF"/>
            <w:lang w:val="en-US"/>
          </w:rPr>
          <w:t>http://community.bestica.com/profiles/blogs/ease-of-learning-vs-ease-of-use-they-aren-t-the-same-thing</w:t>
        </w:r>
      </w:hyperlink>
    </w:p>
    <w:p w:rsidR="00422C77" w:rsidRDefault="00422C77">
      <w:pPr>
        <w:rPr>
          <w:rFonts w:ascii="Arial" w:hAnsi="Arial" w:cs="Arial"/>
          <w:b/>
          <w:i/>
          <w:color w:val="333333"/>
          <w:sz w:val="21"/>
          <w:szCs w:val="21"/>
          <w:shd w:val="clear" w:color="auto" w:fill="FFFFFF"/>
        </w:rPr>
      </w:pPr>
      <w:hyperlink r:id="rId19" w:history="1">
        <w:r w:rsidRPr="00AE4735">
          <w:rPr>
            <w:rStyle w:val="Hipervnculo"/>
            <w:rFonts w:ascii="Arial" w:hAnsi="Arial" w:cs="Arial"/>
            <w:b/>
            <w:i/>
            <w:sz w:val="21"/>
            <w:szCs w:val="21"/>
            <w:shd w:val="clear" w:color="auto" w:fill="FFFFFF"/>
          </w:rPr>
          <w:t>http://www.uxbooth.com/articles/10-usability-lessons-from-steve-krugs-dont-make-me-think/</w:t>
        </w:r>
      </w:hyperlink>
    </w:p>
    <w:p w:rsidR="00422C77" w:rsidRPr="00422C77" w:rsidRDefault="00422C77">
      <w:pPr>
        <w:rPr>
          <w:rFonts w:ascii="Arial" w:hAnsi="Arial" w:cs="Arial"/>
          <w:b/>
          <w:i/>
          <w:color w:val="333333"/>
          <w:sz w:val="21"/>
          <w:szCs w:val="21"/>
          <w:shd w:val="clear" w:color="auto" w:fill="FFFFFF"/>
        </w:rPr>
      </w:pPr>
    </w:p>
    <w:p w:rsidR="005D2CC4" w:rsidRPr="00422C77" w:rsidRDefault="005D2CC4">
      <w:pPr>
        <w:rPr>
          <w:rFonts w:ascii="Arial" w:hAnsi="Arial" w:cs="Arial"/>
          <w:b/>
          <w:i/>
          <w:color w:val="333333"/>
          <w:sz w:val="21"/>
          <w:szCs w:val="21"/>
          <w:shd w:val="clear" w:color="auto" w:fill="FFFFFF"/>
        </w:rPr>
      </w:pPr>
    </w:p>
    <w:p w:rsidR="00C14D5E" w:rsidRPr="00422C77" w:rsidRDefault="00C14D5E">
      <w:pPr>
        <w:rPr>
          <w:rFonts w:ascii="Arial" w:hAnsi="Arial" w:cs="Arial"/>
          <w:b/>
          <w:i/>
          <w:color w:val="333333"/>
          <w:sz w:val="21"/>
          <w:szCs w:val="21"/>
          <w:shd w:val="clear" w:color="auto" w:fill="FFFFFF"/>
        </w:rPr>
      </w:pPr>
    </w:p>
    <w:sectPr w:rsidR="00C14D5E" w:rsidRPr="00422C77" w:rsidSect="0018532D">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9122FF"/>
    <w:multiLevelType w:val="hybridMultilevel"/>
    <w:tmpl w:val="93F0DA84"/>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C3E4CEF"/>
    <w:multiLevelType w:val="hybridMultilevel"/>
    <w:tmpl w:val="8468E9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2B5233F"/>
    <w:multiLevelType w:val="hybridMultilevel"/>
    <w:tmpl w:val="A4641408"/>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46D73CA"/>
    <w:multiLevelType w:val="hybridMultilevel"/>
    <w:tmpl w:val="A45E3AC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3C902C25"/>
    <w:multiLevelType w:val="multilevel"/>
    <w:tmpl w:val="65829D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6476140"/>
    <w:multiLevelType w:val="hybridMultilevel"/>
    <w:tmpl w:val="292247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5387250F"/>
    <w:multiLevelType w:val="hybridMultilevel"/>
    <w:tmpl w:val="F8D82984"/>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7">
    <w:nsid w:val="60BA0A6A"/>
    <w:multiLevelType w:val="multilevel"/>
    <w:tmpl w:val="6546AD8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E5A4B07"/>
    <w:multiLevelType w:val="hybridMultilevel"/>
    <w:tmpl w:val="033EC3C0"/>
    <w:lvl w:ilvl="0" w:tplc="2C0A000F">
      <w:start w:val="1"/>
      <w:numFmt w:val="decimal"/>
      <w:lvlText w:val="%1."/>
      <w:lvlJc w:val="left"/>
      <w:pPr>
        <w:ind w:left="720" w:hanging="360"/>
      </w:pPr>
      <w:rPr>
        <w:rFonts w:hint="default"/>
      </w:rPr>
    </w:lvl>
    <w:lvl w:ilvl="1" w:tplc="44024B9A">
      <w:start w:val="1"/>
      <w:numFmt w:val="lowerLetter"/>
      <w:lvlText w:val="%2."/>
      <w:lvlJc w:val="left"/>
      <w:pPr>
        <w:ind w:left="1440" w:hanging="360"/>
      </w:pPr>
      <w:rPr>
        <w:lang w:val="en-US"/>
      </w:r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7BEA08D9"/>
    <w:multiLevelType w:val="hybridMultilevel"/>
    <w:tmpl w:val="FEB04A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7CC15DA8"/>
    <w:multiLevelType w:val="hybridMultilevel"/>
    <w:tmpl w:val="D3667E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1"/>
  </w:num>
  <w:num w:numId="4">
    <w:abstractNumId w:val="0"/>
  </w:num>
  <w:num w:numId="5">
    <w:abstractNumId w:val="7"/>
  </w:num>
  <w:num w:numId="6">
    <w:abstractNumId w:val="4"/>
  </w:num>
  <w:num w:numId="7">
    <w:abstractNumId w:val="10"/>
  </w:num>
  <w:num w:numId="8">
    <w:abstractNumId w:val="2"/>
  </w:num>
  <w:num w:numId="9">
    <w:abstractNumId w:val="3"/>
  </w:num>
  <w:num w:numId="10">
    <w:abstractNumId w:val="8"/>
  </w:num>
  <w:num w:numId="11">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compat/>
  <w:rsids>
    <w:rsidRoot w:val="003B735D"/>
    <w:rsid w:val="00032BB6"/>
    <w:rsid w:val="00093B77"/>
    <w:rsid w:val="000C3FCC"/>
    <w:rsid w:val="000F0298"/>
    <w:rsid w:val="00172C68"/>
    <w:rsid w:val="00180FFA"/>
    <w:rsid w:val="00184639"/>
    <w:rsid w:val="0018532D"/>
    <w:rsid w:val="001A4F88"/>
    <w:rsid w:val="001D23ED"/>
    <w:rsid w:val="001D4E9E"/>
    <w:rsid w:val="001D5590"/>
    <w:rsid w:val="00217133"/>
    <w:rsid w:val="002366DF"/>
    <w:rsid w:val="002705A9"/>
    <w:rsid w:val="00346E51"/>
    <w:rsid w:val="003B1AC5"/>
    <w:rsid w:val="003B735D"/>
    <w:rsid w:val="003D6136"/>
    <w:rsid w:val="00422C77"/>
    <w:rsid w:val="00424D83"/>
    <w:rsid w:val="0043275C"/>
    <w:rsid w:val="004837D0"/>
    <w:rsid w:val="004D163E"/>
    <w:rsid w:val="00502AC9"/>
    <w:rsid w:val="005076AA"/>
    <w:rsid w:val="00572BEE"/>
    <w:rsid w:val="005D1D15"/>
    <w:rsid w:val="005D2CC4"/>
    <w:rsid w:val="006009CB"/>
    <w:rsid w:val="006043E4"/>
    <w:rsid w:val="006054F0"/>
    <w:rsid w:val="0062553A"/>
    <w:rsid w:val="00691A9A"/>
    <w:rsid w:val="006D7F6D"/>
    <w:rsid w:val="006F6BC7"/>
    <w:rsid w:val="007114EB"/>
    <w:rsid w:val="00742B2F"/>
    <w:rsid w:val="007558A0"/>
    <w:rsid w:val="007960BA"/>
    <w:rsid w:val="00796116"/>
    <w:rsid w:val="007D5EE9"/>
    <w:rsid w:val="00802935"/>
    <w:rsid w:val="00893A87"/>
    <w:rsid w:val="008D33EE"/>
    <w:rsid w:val="00974DA4"/>
    <w:rsid w:val="00976495"/>
    <w:rsid w:val="009B49E9"/>
    <w:rsid w:val="009D331A"/>
    <w:rsid w:val="009E6EF5"/>
    <w:rsid w:val="009F5421"/>
    <w:rsid w:val="00A206C4"/>
    <w:rsid w:val="00A439FB"/>
    <w:rsid w:val="00A7278E"/>
    <w:rsid w:val="00AB43B7"/>
    <w:rsid w:val="00B22B07"/>
    <w:rsid w:val="00B40628"/>
    <w:rsid w:val="00B97091"/>
    <w:rsid w:val="00BF5E64"/>
    <w:rsid w:val="00C14D5E"/>
    <w:rsid w:val="00C629CF"/>
    <w:rsid w:val="00CC399F"/>
    <w:rsid w:val="00CF044F"/>
    <w:rsid w:val="00D703D7"/>
    <w:rsid w:val="00D71B88"/>
    <w:rsid w:val="00DC539F"/>
    <w:rsid w:val="00DE7AE5"/>
    <w:rsid w:val="00E249FC"/>
    <w:rsid w:val="00E32CE3"/>
    <w:rsid w:val="00E544C4"/>
    <w:rsid w:val="00E66084"/>
    <w:rsid w:val="00E73222"/>
    <w:rsid w:val="00F503E4"/>
    <w:rsid w:val="00FE03F4"/>
    <w:rsid w:val="00FE1A30"/>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8532D"/>
  </w:style>
  <w:style w:type="paragraph" w:styleId="Ttulo5">
    <w:name w:val="heading 5"/>
    <w:basedOn w:val="Normal"/>
    <w:link w:val="Ttulo5Car"/>
    <w:uiPriority w:val="9"/>
    <w:qFormat/>
    <w:rsid w:val="00424D83"/>
    <w:pPr>
      <w:spacing w:before="100" w:beforeAutospacing="1" w:after="100" w:afterAutospacing="1" w:line="240" w:lineRule="auto"/>
      <w:outlineLvl w:val="4"/>
    </w:pPr>
    <w:rPr>
      <w:rFonts w:ascii="Times New Roman" w:eastAsia="Times New Roman" w:hAnsi="Times New Roman" w:cs="Times New Roman"/>
      <w:b/>
      <w:bCs/>
      <w:sz w:val="20"/>
      <w:szCs w:val="20"/>
      <w:lang w:eastAsia="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unhideWhenUsed/>
    <w:rsid w:val="00424D83"/>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apple-converted-space">
    <w:name w:val="apple-converted-space"/>
    <w:basedOn w:val="Fuentedeprrafopredeter"/>
    <w:rsid w:val="00424D83"/>
  </w:style>
  <w:style w:type="character" w:customStyle="1" w:styleId="Ttulo5Car">
    <w:name w:val="Título 5 Car"/>
    <w:basedOn w:val="Fuentedeprrafopredeter"/>
    <w:link w:val="Ttulo5"/>
    <w:uiPriority w:val="9"/>
    <w:rsid w:val="00424D83"/>
    <w:rPr>
      <w:rFonts w:ascii="Times New Roman" w:eastAsia="Times New Roman" w:hAnsi="Times New Roman" w:cs="Times New Roman"/>
      <w:b/>
      <w:bCs/>
      <w:sz w:val="20"/>
      <w:szCs w:val="20"/>
      <w:lang w:eastAsia="es-AR"/>
    </w:rPr>
  </w:style>
  <w:style w:type="character" w:styleId="Hipervnculo">
    <w:name w:val="Hyperlink"/>
    <w:basedOn w:val="Fuentedeprrafopredeter"/>
    <w:uiPriority w:val="99"/>
    <w:unhideWhenUsed/>
    <w:rsid w:val="00C14D5E"/>
    <w:rPr>
      <w:color w:val="0000FF" w:themeColor="hyperlink"/>
      <w:u w:val="single"/>
    </w:rPr>
  </w:style>
  <w:style w:type="paragraph" w:styleId="Prrafodelista">
    <w:name w:val="List Paragraph"/>
    <w:basedOn w:val="Normal"/>
    <w:uiPriority w:val="34"/>
    <w:qFormat/>
    <w:rsid w:val="002705A9"/>
    <w:pPr>
      <w:ind w:left="720"/>
      <w:contextualSpacing/>
    </w:pPr>
  </w:style>
  <w:style w:type="paragraph" w:styleId="Textodeglobo">
    <w:name w:val="Balloon Text"/>
    <w:basedOn w:val="Normal"/>
    <w:link w:val="TextodegloboCar"/>
    <w:uiPriority w:val="99"/>
    <w:semiHidden/>
    <w:unhideWhenUsed/>
    <w:rsid w:val="002705A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705A9"/>
    <w:rPr>
      <w:rFonts w:ascii="Tahoma" w:hAnsi="Tahoma" w:cs="Tahoma"/>
      <w:sz w:val="16"/>
      <w:szCs w:val="16"/>
    </w:rPr>
  </w:style>
  <w:style w:type="character" w:styleId="nfasis">
    <w:name w:val="Emphasis"/>
    <w:basedOn w:val="Fuentedeprrafopredeter"/>
    <w:uiPriority w:val="20"/>
    <w:qFormat/>
    <w:rsid w:val="00E32CE3"/>
    <w:rPr>
      <w:i/>
      <w:iCs/>
    </w:rPr>
  </w:style>
</w:styles>
</file>

<file path=word/webSettings.xml><?xml version="1.0" encoding="utf-8"?>
<w:webSettings xmlns:r="http://schemas.openxmlformats.org/officeDocument/2006/relationships" xmlns:w="http://schemas.openxmlformats.org/wordprocessingml/2006/main">
  <w:divs>
    <w:div w:id="779841452">
      <w:bodyDiv w:val="1"/>
      <w:marLeft w:val="0"/>
      <w:marRight w:val="0"/>
      <w:marTop w:val="0"/>
      <w:marBottom w:val="0"/>
      <w:divBdr>
        <w:top w:val="none" w:sz="0" w:space="0" w:color="auto"/>
        <w:left w:val="none" w:sz="0" w:space="0" w:color="auto"/>
        <w:bottom w:val="none" w:sz="0" w:space="0" w:color="auto"/>
        <w:right w:val="none" w:sz="0" w:space="0" w:color="auto"/>
      </w:divBdr>
    </w:div>
    <w:div w:id="913710309">
      <w:bodyDiv w:val="1"/>
      <w:marLeft w:val="0"/>
      <w:marRight w:val="0"/>
      <w:marTop w:val="0"/>
      <w:marBottom w:val="0"/>
      <w:divBdr>
        <w:top w:val="none" w:sz="0" w:space="0" w:color="auto"/>
        <w:left w:val="none" w:sz="0" w:space="0" w:color="auto"/>
        <w:bottom w:val="none" w:sz="0" w:space="0" w:color="auto"/>
        <w:right w:val="none" w:sz="0" w:space="0" w:color="auto"/>
      </w:divBdr>
    </w:div>
    <w:div w:id="1033579818">
      <w:bodyDiv w:val="1"/>
      <w:marLeft w:val="0"/>
      <w:marRight w:val="0"/>
      <w:marTop w:val="0"/>
      <w:marBottom w:val="0"/>
      <w:divBdr>
        <w:top w:val="none" w:sz="0" w:space="0" w:color="auto"/>
        <w:left w:val="none" w:sz="0" w:space="0" w:color="auto"/>
        <w:bottom w:val="none" w:sz="0" w:space="0" w:color="auto"/>
        <w:right w:val="none" w:sz="0" w:space="0" w:color="auto"/>
      </w:divBdr>
      <w:divsChild>
        <w:div w:id="803234975">
          <w:marLeft w:val="0"/>
          <w:marRight w:val="0"/>
          <w:marTop w:val="0"/>
          <w:marBottom w:val="0"/>
          <w:divBdr>
            <w:top w:val="none" w:sz="0" w:space="0" w:color="auto"/>
            <w:left w:val="none" w:sz="0" w:space="0" w:color="auto"/>
            <w:bottom w:val="none" w:sz="0" w:space="0" w:color="auto"/>
            <w:right w:val="none" w:sz="0" w:space="0" w:color="auto"/>
          </w:divBdr>
        </w:div>
        <w:div w:id="1440567829">
          <w:marLeft w:val="0"/>
          <w:marRight w:val="0"/>
          <w:marTop w:val="0"/>
          <w:marBottom w:val="0"/>
          <w:divBdr>
            <w:top w:val="none" w:sz="0" w:space="0" w:color="auto"/>
            <w:left w:val="none" w:sz="0" w:space="0" w:color="auto"/>
            <w:bottom w:val="none" w:sz="0" w:space="0" w:color="auto"/>
            <w:right w:val="none" w:sz="0" w:space="0" w:color="auto"/>
          </w:divBdr>
        </w:div>
        <w:div w:id="292180259">
          <w:marLeft w:val="0"/>
          <w:marRight w:val="0"/>
          <w:marTop w:val="0"/>
          <w:marBottom w:val="0"/>
          <w:divBdr>
            <w:top w:val="none" w:sz="0" w:space="0" w:color="auto"/>
            <w:left w:val="none" w:sz="0" w:space="0" w:color="auto"/>
            <w:bottom w:val="none" w:sz="0" w:space="0" w:color="auto"/>
            <w:right w:val="none" w:sz="0" w:space="0" w:color="auto"/>
          </w:divBdr>
        </w:div>
      </w:divsChild>
    </w:div>
    <w:div w:id="1229071028">
      <w:bodyDiv w:val="1"/>
      <w:marLeft w:val="0"/>
      <w:marRight w:val="0"/>
      <w:marTop w:val="0"/>
      <w:marBottom w:val="0"/>
      <w:divBdr>
        <w:top w:val="none" w:sz="0" w:space="0" w:color="auto"/>
        <w:left w:val="none" w:sz="0" w:space="0" w:color="auto"/>
        <w:bottom w:val="none" w:sz="0" w:space="0" w:color="auto"/>
        <w:right w:val="none" w:sz="0" w:space="0" w:color="auto"/>
      </w:divBdr>
    </w:div>
    <w:div w:id="1428112000">
      <w:bodyDiv w:val="1"/>
      <w:marLeft w:val="0"/>
      <w:marRight w:val="0"/>
      <w:marTop w:val="0"/>
      <w:marBottom w:val="0"/>
      <w:divBdr>
        <w:top w:val="none" w:sz="0" w:space="0" w:color="auto"/>
        <w:left w:val="none" w:sz="0" w:space="0" w:color="auto"/>
        <w:bottom w:val="none" w:sz="0" w:space="0" w:color="auto"/>
        <w:right w:val="none" w:sz="0" w:space="0" w:color="auto"/>
      </w:divBdr>
    </w:div>
    <w:div w:id="1429152238">
      <w:bodyDiv w:val="1"/>
      <w:marLeft w:val="0"/>
      <w:marRight w:val="0"/>
      <w:marTop w:val="0"/>
      <w:marBottom w:val="0"/>
      <w:divBdr>
        <w:top w:val="none" w:sz="0" w:space="0" w:color="auto"/>
        <w:left w:val="none" w:sz="0" w:space="0" w:color="auto"/>
        <w:bottom w:val="none" w:sz="0" w:space="0" w:color="auto"/>
        <w:right w:val="none" w:sz="0" w:space="0" w:color="auto"/>
      </w:divBdr>
      <w:divsChild>
        <w:div w:id="459498637">
          <w:marLeft w:val="0"/>
          <w:marRight w:val="0"/>
          <w:marTop w:val="0"/>
          <w:marBottom w:val="0"/>
          <w:divBdr>
            <w:top w:val="none" w:sz="0" w:space="0" w:color="auto"/>
            <w:left w:val="none" w:sz="0" w:space="0" w:color="auto"/>
            <w:bottom w:val="none" w:sz="0" w:space="0" w:color="auto"/>
            <w:right w:val="none" w:sz="0" w:space="0" w:color="auto"/>
          </w:divBdr>
        </w:div>
        <w:div w:id="778111786">
          <w:marLeft w:val="0"/>
          <w:marRight w:val="0"/>
          <w:marTop w:val="0"/>
          <w:marBottom w:val="0"/>
          <w:divBdr>
            <w:top w:val="none" w:sz="0" w:space="0" w:color="auto"/>
            <w:left w:val="none" w:sz="0" w:space="0" w:color="auto"/>
            <w:bottom w:val="none" w:sz="0" w:space="0" w:color="auto"/>
            <w:right w:val="none" w:sz="0" w:space="0" w:color="auto"/>
          </w:divBdr>
        </w:div>
        <w:div w:id="1727332868">
          <w:marLeft w:val="0"/>
          <w:marRight w:val="0"/>
          <w:marTop w:val="0"/>
          <w:marBottom w:val="0"/>
          <w:divBdr>
            <w:top w:val="none" w:sz="0" w:space="0" w:color="auto"/>
            <w:left w:val="none" w:sz="0" w:space="0" w:color="auto"/>
            <w:bottom w:val="none" w:sz="0" w:space="0" w:color="auto"/>
            <w:right w:val="none" w:sz="0" w:space="0" w:color="auto"/>
          </w:divBdr>
        </w:div>
      </w:divsChild>
    </w:div>
    <w:div w:id="1476487275">
      <w:bodyDiv w:val="1"/>
      <w:marLeft w:val="0"/>
      <w:marRight w:val="0"/>
      <w:marTop w:val="0"/>
      <w:marBottom w:val="0"/>
      <w:divBdr>
        <w:top w:val="none" w:sz="0" w:space="0" w:color="auto"/>
        <w:left w:val="none" w:sz="0" w:space="0" w:color="auto"/>
        <w:bottom w:val="none" w:sz="0" w:space="0" w:color="auto"/>
        <w:right w:val="none" w:sz="0" w:space="0" w:color="auto"/>
      </w:divBdr>
    </w:div>
    <w:div w:id="1541361121">
      <w:bodyDiv w:val="1"/>
      <w:marLeft w:val="0"/>
      <w:marRight w:val="0"/>
      <w:marTop w:val="0"/>
      <w:marBottom w:val="0"/>
      <w:divBdr>
        <w:top w:val="none" w:sz="0" w:space="0" w:color="auto"/>
        <w:left w:val="none" w:sz="0" w:space="0" w:color="auto"/>
        <w:bottom w:val="none" w:sz="0" w:space="0" w:color="auto"/>
        <w:right w:val="none" w:sz="0" w:space="0" w:color="auto"/>
      </w:divBdr>
    </w:div>
    <w:div w:id="1646663824">
      <w:bodyDiv w:val="1"/>
      <w:marLeft w:val="0"/>
      <w:marRight w:val="0"/>
      <w:marTop w:val="0"/>
      <w:marBottom w:val="0"/>
      <w:divBdr>
        <w:top w:val="none" w:sz="0" w:space="0" w:color="auto"/>
        <w:left w:val="none" w:sz="0" w:space="0" w:color="auto"/>
        <w:bottom w:val="none" w:sz="0" w:space="0" w:color="auto"/>
        <w:right w:val="none" w:sz="0" w:space="0" w:color="auto"/>
      </w:divBdr>
    </w:div>
    <w:div w:id="1824856557">
      <w:bodyDiv w:val="1"/>
      <w:marLeft w:val="0"/>
      <w:marRight w:val="0"/>
      <w:marTop w:val="0"/>
      <w:marBottom w:val="0"/>
      <w:divBdr>
        <w:top w:val="none" w:sz="0" w:space="0" w:color="auto"/>
        <w:left w:val="none" w:sz="0" w:space="0" w:color="auto"/>
        <w:bottom w:val="none" w:sz="0" w:space="0" w:color="auto"/>
        <w:right w:val="none" w:sz="0" w:space="0" w:color="auto"/>
      </w:divBdr>
    </w:div>
    <w:div w:id="1920210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ebby.evergreencatalog.com/eg/staff/circ/patron/1/edit_perms" TargetMode="External"/><Relationship Id="rId13" Type="http://schemas.openxmlformats.org/officeDocument/2006/relationships/image" Target="media/image3.png"/><Relationship Id="rId18" Type="http://schemas.openxmlformats.org/officeDocument/2006/relationships/hyperlink" Target="http://community.bestica.com/profiles/blogs/ease-of-learning-vs-ease-of-use-they-aren-t-the-same-thin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ebby.evergreencatalog.com/eg/staff/circ/patron/register" TargetMode="External"/><Relationship Id="rId12" Type="http://schemas.openxmlformats.org/officeDocument/2006/relationships/image" Target="media/image2.jpeg"/><Relationship Id="rId17" Type="http://schemas.openxmlformats.org/officeDocument/2006/relationships/hyperlink" Target="http://forumone.com/insights/design-principles-contrast/" TargetMode="External"/><Relationship Id="rId2" Type="http://schemas.openxmlformats.org/officeDocument/2006/relationships/styles" Target="styles.xml"/><Relationship Id="rId16" Type="http://schemas.openxmlformats.org/officeDocument/2006/relationships/hyperlink" Target="http://www.sitepoint.com/why-consistency-is-critica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developer.apple.com/library/mac/documentation/UserExperience/Conceptual/AppleHIGuidelines/HIPrinciples/HIPrinciples.html" TargetMode="External"/><Relationship Id="rId11" Type="http://schemas.openxmlformats.org/officeDocument/2006/relationships/image" Target="media/image1.jpeg"/><Relationship Id="rId5" Type="http://schemas.openxmlformats.org/officeDocument/2006/relationships/hyperlink" Target="http://www.csun.edu/science/courses/671/bibliography/preece.html" TargetMode="External"/><Relationship Id="rId15" Type="http://schemas.openxmlformats.org/officeDocument/2006/relationships/image" Target="media/image4.jpeg"/><Relationship Id="rId10" Type="http://schemas.openxmlformats.org/officeDocument/2006/relationships/hyperlink" Target="https://webby.evergreencatalog.com/eg/staff/cat/item/search" TargetMode="External"/><Relationship Id="rId19" Type="http://schemas.openxmlformats.org/officeDocument/2006/relationships/hyperlink" Target="http://www.uxbooth.com/articles/10-usability-lessons-from-steve-krugs-dont-make-me-think/" TargetMode="External"/><Relationship Id="rId4" Type="http://schemas.openxmlformats.org/officeDocument/2006/relationships/webSettings" Target="webSettings.xml"/><Relationship Id="rId9" Type="http://schemas.openxmlformats.org/officeDocument/2006/relationships/hyperlink" Target="https://webby.evergreencatalog.com/eg/staff/circ/patron/1/triggered_events" TargetMode="External"/><Relationship Id="rId14" Type="http://schemas.openxmlformats.org/officeDocument/2006/relationships/hyperlink" Target="https://webby.evergreencatalog.com/eg/staff/circ/patron/search"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953</TotalTime>
  <Pages>6</Pages>
  <Words>1185</Words>
  <Characters>6520</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dc:creator>
  <cp:lastModifiedBy>JULIA</cp:lastModifiedBy>
  <cp:revision>34</cp:revision>
  <dcterms:created xsi:type="dcterms:W3CDTF">2014-10-08T20:17:00Z</dcterms:created>
  <dcterms:modified xsi:type="dcterms:W3CDTF">2014-10-13T20:28:00Z</dcterms:modified>
</cp:coreProperties>
</file>