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69" w:rsidRDefault="00255069" w:rsidP="0025506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Исполнитель</w:t>
      </w:r>
      <w:r w:rsidRPr="005048A7">
        <w:rPr>
          <w:sz w:val="24"/>
        </w:rPr>
        <w:t xml:space="preserve">:  </w:t>
      </w:r>
      <w:proofErr w:type="spellStart"/>
      <w:r w:rsidRPr="005048A7">
        <w:rPr>
          <w:sz w:val="24"/>
        </w:rPr>
        <w:t>Львова.Ю</w:t>
      </w:r>
      <w:proofErr w:type="spellEnd"/>
      <w:r w:rsidRPr="005048A7">
        <w:rPr>
          <w:sz w:val="24"/>
        </w:rPr>
        <w:t>.</w:t>
      </w:r>
    </w:p>
    <w:p w:rsidR="00255069" w:rsidRPr="00100947" w:rsidRDefault="00255069" w:rsidP="00255069">
      <w:pPr>
        <w:rPr>
          <w:sz w:val="24"/>
        </w:rPr>
      </w:pPr>
      <w:r w:rsidRPr="00B858F9">
        <w:rPr>
          <w:b/>
          <w:sz w:val="24"/>
          <w:u w:val="single"/>
        </w:rPr>
        <w:t>Задание</w:t>
      </w:r>
      <w:r w:rsidRPr="00B858F9">
        <w:rPr>
          <w:b/>
          <w:sz w:val="24"/>
        </w:rPr>
        <w:t xml:space="preserve">: </w:t>
      </w:r>
      <w:r w:rsidRPr="00255069">
        <w:rPr>
          <w:sz w:val="24"/>
        </w:rPr>
        <w:t xml:space="preserve">найти у простого предмета </w:t>
      </w:r>
      <w:r w:rsidR="00380BE7" w:rsidRPr="00380BE7">
        <w:rPr>
          <w:sz w:val="24"/>
        </w:rPr>
        <w:t>(</w:t>
      </w:r>
      <w:r w:rsidR="00380BE7">
        <w:rPr>
          <w:sz w:val="24"/>
        </w:rPr>
        <w:t>коробок бытовых спичек)</w:t>
      </w:r>
      <w:r w:rsidR="00380BE7" w:rsidRPr="00380BE7">
        <w:rPr>
          <w:sz w:val="24"/>
        </w:rPr>
        <w:t xml:space="preserve"> </w:t>
      </w:r>
      <w:r w:rsidRPr="00255069">
        <w:rPr>
          <w:sz w:val="24"/>
        </w:rPr>
        <w:t>дефекты уровней</w:t>
      </w:r>
      <w:r>
        <w:rPr>
          <w:sz w:val="24"/>
        </w:rPr>
        <w:t xml:space="preserve"> </w:t>
      </w:r>
      <w:r>
        <w:rPr>
          <w:sz w:val="24"/>
          <w:lang w:val="en-US"/>
        </w:rPr>
        <w:t>High</w:t>
      </w:r>
      <w:r w:rsidRPr="00255069">
        <w:rPr>
          <w:sz w:val="24"/>
        </w:rPr>
        <w:t xml:space="preserve">, </w:t>
      </w:r>
      <w:r>
        <w:rPr>
          <w:sz w:val="24"/>
          <w:lang w:val="en-US"/>
        </w:rPr>
        <w:t>Medium</w:t>
      </w:r>
      <w:r w:rsidRPr="00255069">
        <w:rPr>
          <w:sz w:val="24"/>
        </w:rPr>
        <w:t xml:space="preserve"> </w:t>
      </w:r>
      <w:r w:rsidR="00E96160">
        <w:rPr>
          <w:sz w:val="24"/>
        </w:rPr>
        <w:t xml:space="preserve">и </w:t>
      </w:r>
      <w:proofErr w:type="spellStart"/>
      <w:r w:rsidR="00100947">
        <w:rPr>
          <w:sz w:val="24"/>
        </w:rPr>
        <w:t>Lo</w:t>
      </w:r>
      <w:proofErr w:type="spellEnd"/>
      <w:r w:rsidR="00100947">
        <w:rPr>
          <w:sz w:val="24"/>
          <w:lang w:val="en-US"/>
        </w:rPr>
        <w:t>w</w:t>
      </w:r>
    </w:p>
    <w:p w:rsidR="009E573D" w:rsidRPr="00700C09" w:rsidRDefault="00700C09" w:rsidP="00255069">
      <w:pPr>
        <w:rPr>
          <w:sz w:val="24"/>
        </w:rPr>
      </w:pPr>
      <w:r w:rsidRPr="00700C09">
        <w:rPr>
          <w:b/>
          <w:color w:val="AEAAAA" w:themeColor="background2" w:themeShade="BF"/>
          <w:sz w:val="24"/>
          <w:u w:val="single"/>
        </w:rPr>
        <w:t>Исправления</w:t>
      </w:r>
      <w:r w:rsidRPr="00700C09">
        <w:rPr>
          <w:color w:val="AEAAAA" w:themeColor="background2" w:themeShade="BF"/>
          <w:sz w:val="24"/>
        </w:rPr>
        <w:t xml:space="preserve">: у №1 и №2 исправлен </w:t>
      </w:r>
      <w:r w:rsidRPr="00700C09">
        <w:rPr>
          <w:b/>
          <w:color w:val="AEAAAA" w:themeColor="background2" w:themeShade="BF"/>
          <w:sz w:val="24"/>
          <w:lang w:val="en-US"/>
        </w:rPr>
        <w:t>Steps</w:t>
      </w:r>
      <w:r w:rsidRPr="00700C09">
        <w:rPr>
          <w:b/>
          <w:color w:val="AEAAAA" w:themeColor="background2" w:themeShade="BF"/>
          <w:sz w:val="24"/>
        </w:rPr>
        <w:t xml:space="preserve"> </w:t>
      </w:r>
      <w:r w:rsidRPr="00700C09">
        <w:rPr>
          <w:b/>
          <w:color w:val="AEAAAA" w:themeColor="background2" w:themeShade="BF"/>
          <w:sz w:val="24"/>
          <w:lang w:val="en-US"/>
        </w:rPr>
        <w:t>to</w:t>
      </w:r>
      <w:r w:rsidRPr="00700C09">
        <w:rPr>
          <w:b/>
          <w:color w:val="AEAAAA" w:themeColor="background2" w:themeShade="BF"/>
          <w:sz w:val="24"/>
        </w:rPr>
        <w:t xml:space="preserve"> </w:t>
      </w:r>
      <w:r w:rsidRPr="00700C09">
        <w:rPr>
          <w:b/>
          <w:color w:val="AEAAAA" w:themeColor="background2" w:themeShade="BF"/>
          <w:sz w:val="24"/>
          <w:lang w:val="en-US"/>
        </w:rPr>
        <w:t>reproduce</w:t>
      </w:r>
      <w:r w:rsidRPr="00700C09">
        <w:rPr>
          <w:b/>
          <w:color w:val="AEAAAA" w:themeColor="background2" w:themeShade="BF"/>
          <w:sz w:val="24"/>
        </w:rPr>
        <w:t xml:space="preserve"> </w:t>
      </w:r>
      <w:r w:rsidRPr="00700C09">
        <w:rPr>
          <w:color w:val="AEAAAA" w:themeColor="background2" w:themeShade="BF"/>
          <w:sz w:val="24"/>
        </w:rPr>
        <w:t xml:space="preserve">(текст </w:t>
      </w:r>
      <w:r>
        <w:rPr>
          <w:color w:val="AEAAAA" w:themeColor="background2" w:themeShade="BF"/>
          <w:sz w:val="24"/>
        </w:rPr>
        <w:t>остался без изменений</w:t>
      </w:r>
      <w:r w:rsidRPr="00700C09">
        <w:rPr>
          <w:color w:val="AEAAAA" w:themeColor="background2" w:themeShade="BF"/>
          <w:sz w:val="24"/>
        </w:rPr>
        <w:t xml:space="preserve">, </w:t>
      </w:r>
      <w:r>
        <w:rPr>
          <w:color w:val="AEAAAA" w:themeColor="background2" w:themeShade="BF"/>
          <w:sz w:val="24"/>
        </w:rPr>
        <w:t xml:space="preserve">но </w:t>
      </w:r>
      <w:r w:rsidRPr="00700C09">
        <w:rPr>
          <w:color w:val="AEAAAA" w:themeColor="background2" w:themeShade="BF"/>
          <w:sz w:val="24"/>
        </w:rPr>
        <w:t>шаги пронумерованы)</w:t>
      </w:r>
      <w:r>
        <w:rPr>
          <w:color w:val="AEAAAA" w:themeColor="background2" w:themeShade="BF"/>
          <w:sz w:val="24"/>
        </w:rPr>
        <w:t>; №3 изменен полностью.</w:t>
      </w:r>
      <w:bookmarkStart w:id="0" w:name="_GoBack"/>
      <w:bookmarkEnd w:id="0"/>
    </w:p>
    <w:p w:rsidR="009E573D" w:rsidRPr="00100947" w:rsidRDefault="009E573D" w:rsidP="00255069">
      <w:pPr>
        <w:rPr>
          <w:sz w:val="24"/>
          <w:u w:val="single"/>
        </w:rPr>
      </w:pPr>
      <w:r w:rsidRPr="00100947">
        <w:rPr>
          <w:sz w:val="24"/>
          <w:u w:val="single"/>
        </w:rPr>
        <w:t xml:space="preserve">№1 </w:t>
      </w:r>
      <w:r w:rsidRPr="009E573D">
        <w:rPr>
          <w:sz w:val="24"/>
          <w:u w:val="single"/>
        </w:rPr>
        <w:t>уровень</w:t>
      </w:r>
      <w:r w:rsidRPr="00100947">
        <w:rPr>
          <w:sz w:val="24"/>
          <w:u w:val="single"/>
        </w:rPr>
        <w:t xml:space="preserve"> </w:t>
      </w:r>
      <w:r w:rsidR="00380BE7" w:rsidRPr="009E573D">
        <w:rPr>
          <w:sz w:val="24"/>
          <w:u w:val="single"/>
        </w:rPr>
        <w:t>приоритета</w:t>
      </w:r>
      <w:r w:rsidR="00380BE7" w:rsidRPr="00100947">
        <w:rPr>
          <w:sz w:val="24"/>
          <w:u w:val="single"/>
        </w:rPr>
        <w:t xml:space="preserve"> </w:t>
      </w:r>
      <w:r w:rsidR="00380BE7" w:rsidRPr="009E573D">
        <w:rPr>
          <w:sz w:val="24"/>
          <w:u w:val="single"/>
          <w:lang w:val="en-US"/>
        </w:rPr>
        <w:t>High</w:t>
      </w:r>
      <w:r w:rsidRPr="00100947">
        <w:rPr>
          <w:sz w:val="24"/>
          <w:u w:val="single"/>
        </w:rPr>
        <w:t>:</w:t>
      </w:r>
    </w:p>
    <w:p w:rsidR="009E573D" w:rsidRPr="00E22774" w:rsidRDefault="009E573D" w:rsidP="00255069">
      <w:pPr>
        <w:rPr>
          <w:sz w:val="24"/>
        </w:rPr>
      </w:pPr>
      <w:r w:rsidRPr="00E22774">
        <w:rPr>
          <w:b/>
          <w:sz w:val="24"/>
          <w:lang w:val="en-US"/>
        </w:rPr>
        <w:t>Summary</w:t>
      </w:r>
      <w:r w:rsidRPr="00E22774">
        <w:rPr>
          <w:sz w:val="24"/>
        </w:rPr>
        <w:t>:</w:t>
      </w:r>
      <w:r w:rsidR="00E22774">
        <w:rPr>
          <w:sz w:val="24"/>
        </w:rPr>
        <w:t xml:space="preserve"> </w:t>
      </w:r>
      <w:r w:rsidR="00E22774">
        <w:t>При трении о фосфорную массу</w:t>
      </w:r>
      <w:r w:rsidR="00E22774" w:rsidRPr="006F1806">
        <w:rPr>
          <w:color w:val="808080" w:themeColor="background1" w:themeShade="80"/>
        </w:rPr>
        <w:t xml:space="preserve"> </w:t>
      </w:r>
      <w:r w:rsidR="00100947">
        <w:t>спичечной головки</w:t>
      </w:r>
      <w:r w:rsidR="006F1806" w:rsidRPr="006F1806">
        <w:rPr>
          <w:color w:val="808080" w:themeColor="background1" w:themeShade="80"/>
        </w:rPr>
        <w:t xml:space="preserve"> </w:t>
      </w:r>
      <w:r w:rsidR="00E22774">
        <w:t>происходит отлетание раскаленного шлака</w:t>
      </w:r>
      <w:r w:rsidR="00100947">
        <w:t>.</w:t>
      </w:r>
    </w:p>
    <w:p w:rsidR="009E573D" w:rsidRPr="00E22774" w:rsidRDefault="009E573D" w:rsidP="00255069">
      <w:pPr>
        <w:rPr>
          <w:sz w:val="24"/>
        </w:rPr>
      </w:pPr>
      <w:r w:rsidRPr="002A031D">
        <w:rPr>
          <w:b/>
          <w:sz w:val="24"/>
          <w:lang w:val="en-US"/>
        </w:rPr>
        <w:t>Description</w:t>
      </w:r>
      <w:r w:rsidRPr="002A031D">
        <w:rPr>
          <w:sz w:val="24"/>
        </w:rPr>
        <w:t>:</w:t>
      </w:r>
      <w:r w:rsidR="00E22774">
        <w:rPr>
          <w:sz w:val="24"/>
        </w:rPr>
        <w:t xml:space="preserve"> </w:t>
      </w:r>
      <w:r w:rsidR="002A031D">
        <w:rPr>
          <w:sz w:val="24"/>
        </w:rPr>
        <w:t xml:space="preserve">При проведении теста на </w:t>
      </w:r>
      <w:r w:rsidR="002A031D">
        <w:t xml:space="preserve">качество воспламенения спичечной головки (согласно методологии ГОСТ </w:t>
      </w:r>
      <w:r w:rsidR="002A031D" w:rsidRPr="00F11C56">
        <w:t>1820-2001</w:t>
      </w:r>
      <w:r w:rsidR="002A031D">
        <w:t>) было выявлено, что спички являются опасными для пользователя и могут нанести травму в виде ожога. В момент поджигания спички от её головки отлетает раскаленный шлак, который при попадании на тело живого организма может вызвать болевые ощущения, а при попадании на окружающие предметы может оставить на них черные следы.</w:t>
      </w:r>
    </w:p>
    <w:p w:rsidR="009E573D" w:rsidRPr="00E22774" w:rsidRDefault="009E573D" w:rsidP="00255069">
      <w:pPr>
        <w:rPr>
          <w:sz w:val="24"/>
        </w:rPr>
      </w:pPr>
      <w:r w:rsidRPr="00E22774">
        <w:rPr>
          <w:b/>
          <w:sz w:val="24"/>
          <w:lang w:val="en-US"/>
        </w:rPr>
        <w:t>Environment</w:t>
      </w:r>
      <w:r w:rsidRPr="00E22774">
        <w:rPr>
          <w:sz w:val="24"/>
        </w:rPr>
        <w:t>:</w:t>
      </w:r>
      <w:r w:rsidR="00E22774">
        <w:rPr>
          <w:sz w:val="24"/>
        </w:rPr>
        <w:t xml:space="preserve"> Первая версия коробка со спичками (продукт был произведен впервые)</w:t>
      </w:r>
      <w:r w:rsidR="00DB7708">
        <w:rPr>
          <w:sz w:val="24"/>
        </w:rPr>
        <w:t>. Тестирование проводилось в помещении с относительной влажностью 75%.</w:t>
      </w:r>
    </w:p>
    <w:p w:rsidR="009E573D" w:rsidRPr="00100947" w:rsidRDefault="009E573D" w:rsidP="00255069">
      <w:pPr>
        <w:rPr>
          <w:sz w:val="24"/>
        </w:rPr>
      </w:pPr>
      <w:r w:rsidRPr="00965D12">
        <w:rPr>
          <w:b/>
          <w:sz w:val="24"/>
          <w:lang w:val="en-US"/>
        </w:rPr>
        <w:t>Priority</w:t>
      </w:r>
      <w:r w:rsidRPr="00100947">
        <w:rPr>
          <w:sz w:val="24"/>
        </w:rPr>
        <w:t>:</w:t>
      </w:r>
      <w:r w:rsidR="00965D12" w:rsidRPr="00100947">
        <w:rPr>
          <w:sz w:val="24"/>
        </w:rPr>
        <w:t xml:space="preserve"> </w:t>
      </w:r>
      <w:r w:rsidR="00965D12" w:rsidRPr="00965D12">
        <w:rPr>
          <w:sz w:val="24"/>
          <w:lang w:val="en-US"/>
        </w:rPr>
        <w:t>High</w:t>
      </w:r>
    </w:p>
    <w:p w:rsidR="009E573D" w:rsidRPr="00100947" w:rsidRDefault="009E573D" w:rsidP="00255069">
      <w:pPr>
        <w:rPr>
          <w:sz w:val="24"/>
        </w:rPr>
      </w:pPr>
      <w:r w:rsidRPr="00E22774">
        <w:rPr>
          <w:b/>
          <w:sz w:val="24"/>
          <w:lang w:val="en-US"/>
        </w:rPr>
        <w:t>Severity</w:t>
      </w:r>
      <w:r w:rsidRPr="00100947">
        <w:rPr>
          <w:sz w:val="24"/>
        </w:rPr>
        <w:t>:</w:t>
      </w:r>
      <w:r w:rsidR="00E22774" w:rsidRPr="00100947">
        <w:rPr>
          <w:sz w:val="24"/>
        </w:rPr>
        <w:t xml:space="preserve"> </w:t>
      </w:r>
      <w:r w:rsidR="00E22774">
        <w:rPr>
          <w:sz w:val="24"/>
          <w:lang w:val="en-US"/>
        </w:rPr>
        <w:t>Critical</w:t>
      </w:r>
    </w:p>
    <w:p w:rsidR="00017162" w:rsidRDefault="009E573D" w:rsidP="00E22774">
      <w:pPr>
        <w:rPr>
          <w:sz w:val="24"/>
        </w:rPr>
      </w:pPr>
      <w:r w:rsidRPr="00E22774">
        <w:rPr>
          <w:b/>
          <w:sz w:val="24"/>
          <w:lang w:val="en-US"/>
        </w:rPr>
        <w:t>Steps</w:t>
      </w:r>
      <w:r w:rsidRPr="00E22774">
        <w:rPr>
          <w:b/>
          <w:sz w:val="24"/>
        </w:rPr>
        <w:t xml:space="preserve"> </w:t>
      </w:r>
      <w:r w:rsidRPr="00E22774">
        <w:rPr>
          <w:b/>
          <w:sz w:val="24"/>
          <w:lang w:val="en-US"/>
        </w:rPr>
        <w:t>to</w:t>
      </w:r>
      <w:r w:rsidRPr="00E22774">
        <w:rPr>
          <w:b/>
          <w:sz w:val="24"/>
        </w:rPr>
        <w:t xml:space="preserve"> </w:t>
      </w:r>
      <w:r w:rsidRPr="00E22774">
        <w:rPr>
          <w:b/>
          <w:sz w:val="24"/>
          <w:lang w:val="en-US"/>
        </w:rPr>
        <w:t>reproduce</w:t>
      </w:r>
      <w:r w:rsidRPr="00E22774">
        <w:rPr>
          <w:sz w:val="24"/>
        </w:rPr>
        <w:t>:</w:t>
      </w:r>
      <w:r w:rsidR="00E22774" w:rsidRPr="00E22774">
        <w:rPr>
          <w:sz w:val="24"/>
        </w:rPr>
        <w:t xml:space="preserve"> </w:t>
      </w:r>
    </w:p>
    <w:p w:rsidR="00017162" w:rsidRDefault="00E22774" w:rsidP="00017162">
      <w:pPr>
        <w:pStyle w:val="a3"/>
        <w:numPr>
          <w:ilvl w:val="0"/>
          <w:numId w:val="1"/>
        </w:numPr>
      </w:pPr>
      <w:r>
        <w:t xml:space="preserve">Взять коробок и достать из него 5 спичек, выбранных случайным образом. </w:t>
      </w:r>
    </w:p>
    <w:p w:rsidR="00017162" w:rsidRDefault="00E22774" w:rsidP="00017162">
      <w:pPr>
        <w:pStyle w:val="a3"/>
        <w:numPr>
          <w:ilvl w:val="0"/>
          <w:numId w:val="1"/>
        </w:numPr>
      </w:pPr>
      <w:r>
        <w:t xml:space="preserve">На расстоянии 25 см от коробка расположить лист белой бумаги формата А4. </w:t>
      </w:r>
    </w:p>
    <w:p w:rsidR="00017162" w:rsidRDefault="00E22774" w:rsidP="00017162">
      <w:pPr>
        <w:pStyle w:val="a3"/>
        <w:numPr>
          <w:ilvl w:val="0"/>
          <w:numId w:val="1"/>
        </w:numPr>
      </w:pPr>
      <w:r>
        <w:t xml:space="preserve">Последовательно одну за другой произвести трение головки спички о фосфорную массу, нанесенную на внешнюю часть данного коробка. </w:t>
      </w:r>
    </w:p>
    <w:p w:rsidR="00E22774" w:rsidRDefault="00E22774" w:rsidP="00017162">
      <w:pPr>
        <w:pStyle w:val="a3"/>
        <w:numPr>
          <w:ilvl w:val="0"/>
          <w:numId w:val="1"/>
        </w:numPr>
      </w:pPr>
      <w:r>
        <w:t>Исследовать лист бумаги на предмет оставленных на ней заметных следов от отлетающего шлака.</w:t>
      </w:r>
    </w:p>
    <w:p w:rsidR="009E573D" w:rsidRPr="00E22774" w:rsidRDefault="009E573D" w:rsidP="00255069">
      <w:pPr>
        <w:rPr>
          <w:sz w:val="24"/>
        </w:rPr>
      </w:pPr>
      <w:r w:rsidRPr="00E22774">
        <w:rPr>
          <w:b/>
          <w:sz w:val="24"/>
          <w:lang w:val="en-US"/>
        </w:rPr>
        <w:t>Observed</w:t>
      </w:r>
      <w:r w:rsidRPr="00E22774">
        <w:rPr>
          <w:b/>
          <w:sz w:val="24"/>
        </w:rPr>
        <w:t xml:space="preserve"> </w:t>
      </w:r>
      <w:r w:rsidRPr="00E22774">
        <w:rPr>
          <w:b/>
          <w:sz w:val="24"/>
          <w:lang w:val="en-US"/>
        </w:rPr>
        <w:t>behavior</w:t>
      </w:r>
      <w:r w:rsidRPr="00E22774">
        <w:rPr>
          <w:sz w:val="24"/>
        </w:rPr>
        <w:t>:</w:t>
      </w:r>
      <w:r w:rsidR="00E22774" w:rsidRPr="00E22774">
        <w:rPr>
          <w:sz w:val="24"/>
        </w:rPr>
        <w:t xml:space="preserve"> </w:t>
      </w:r>
      <w:r w:rsidR="00E22774">
        <w:t>При трении головки о фосфорную массу всякий раз происходит отлетание раскаленного шлака, на листе белой бумаги заметны темные следы.</w:t>
      </w:r>
    </w:p>
    <w:p w:rsidR="009E573D" w:rsidRPr="00E22774" w:rsidRDefault="009E573D" w:rsidP="00255069">
      <w:pPr>
        <w:rPr>
          <w:sz w:val="24"/>
        </w:rPr>
      </w:pPr>
      <w:r w:rsidRPr="00E22774">
        <w:rPr>
          <w:b/>
          <w:sz w:val="24"/>
          <w:lang w:val="en-US"/>
        </w:rPr>
        <w:t>Expected</w:t>
      </w:r>
      <w:r w:rsidRPr="00E22774">
        <w:rPr>
          <w:b/>
          <w:sz w:val="24"/>
        </w:rPr>
        <w:t xml:space="preserve"> </w:t>
      </w:r>
      <w:r w:rsidRPr="00E22774">
        <w:rPr>
          <w:b/>
          <w:sz w:val="24"/>
          <w:lang w:val="en-US"/>
        </w:rPr>
        <w:t>behavior</w:t>
      </w:r>
      <w:r w:rsidRPr="00E22774">
        <w:rPr>
          <w:sz w:val="24"/>
        </w:rPr>
        <w:t>:</w:t>
      </w:r>
      <w:r w:rsidR="00E22774" w:rsidRPr="00E22774">
        <w:rPr>
          <w:sz w:val="24"/>
        </w:rPr>
        <w:t xml:space="preserve"> </w:t>
      </w:r>
      <w:r w:rsidR="00E22774">
        <w:t xml:space="preserve">Спичка должна воспламеняться без отлетания </w:t>
      </w:r>
      <w:r w:rsidR="00DB7708">
        <w:t>рас</w:t>
      </w:r>
      <w:r w:rsidR="00E22774">
        <w:t>каленного шлака при трении спичечной головки о фо</w:t>
      </w:r>
      <w:r w:rsidR="002A031D">
        <w:t>сфорную массу, следов на листе белой бумаги оставаться не должно.</w:t>
      </w:r>
    </w:p>
    <w:p w:rsidR="009E573D" w:rsidRPr="00E22774" w:rsidRDefault="009E573D" w:rsidP="00255069">
      <w:pPr>
        <w:rPr>
          <w:sz w:val="24"/>
        </w:rPr>
      </w:pPr>
    </w:p>
    <w:p w:rsidR="009E573D" w:rsidRPr="00E22774" w:rsidRDefault="009E573D" w:rsidP="00255069">
      <w:pPr>
        <w:rPr>
          <w:b/>
          <w:sz w:val="24"/>
        </w:rPr>
      </w:pPr>
    </w:p>
    <w:p w:rsidR="009E573D" w:rsidRPr="0056792D" w:rsidRDefault="009E573D" w:rsidP="009E573D">
      <w:pPr>
        <w:rPr>
          <w:sz w:val="24"/>
          <w:u w:val="single"/>
        </w:rPr>
      </w:pPr>
      <w:r w:rsidRPr="00E22774">
        <w:rPr>
          <w:sz w:val="24"/>
          <w:u w:val="single"/>
        </w:rPr>
        <w:t xml:space="preserve">№2 </w:t>
      </w:r>
      <w:r w:rsidRPr="009E573D">
        <w:rPr>
          <w:sz w:val="24"/>
          <w:u w:val="single"/>
        </w:rPr>
        <w:t>уровень</w:t>
      </w:r>
      <w:r w:rsidRPr="00E22774">
        <w:rPr>
          <w:sz w:val="24"/>
          <w:u w:val="single"/>
        </w:rPr>
        <w:t xml:space="preserve"> </w:t>
      </w:r>
      <w:r w:rsidR="00380BE7" w:rsidRPr="009E573D">
        <w:rPr>
          <w:sz w:val="24"/>
          <w:u w:val="single"/>
        </w:rPr>
        <w:t>приоритета</w:t>
      </w:r>
      <w:r w:rsidR="00380BE7" w:rsidRPr="00100947">
        <w:rPr>
          <w:sz w:val="24"/>
          <w:u w:val="single"/>
        </w:rPr>
        <w:t xml:space="preserve"> </w:t>
      </w:r>
      <w:r w:rsidR="00380BE7" w:rsidRPr="009E573D">
        <w:rPr>
          <w:sz w:val="24"/>
          <w:u w:val="single"/>
          <w:lang w:val="en-US"/>
        </w:rPr>
        <w:t>Medium</w:t>
      </w:r>
      <w:r w:rsidRPr="0056792D">
        <w:rPr>
          <w:sz w:val="24"/>
          <w:u w:val="single"/>
        </w:rPr>
        <w:t>:</w:t>
      </w:r>
    </w:p>
    <w:p w:rsidR="009E573D" w:rsidRPr="0056792D" w:rsidRDefault="009E573D" w:rsidP="009E573D">
      <w:pPr>
        <w:rPr>
          <w:sz w:val="24"/>
        </w:rPr>
      </w:pPr>
      <w:r w:rsidRPr="0056792D">
        <w:rPr>
          <w:b/>
          <w:sz w:val="24"/>
          <w:lang w:val="en-US"/>
        </w:rPr>
        <w:t>Summary</w:t>
      </w:r>
      <w:r w:rsidRPr="0056792D">
        <w:rPr>
          <w:sz w:val="24"/>
        </w:rPr>
        <w:t>:</w:t>
      </w:r>
      <w:r w:rsidR="0056792D">
        <w:rPr>
          <w:sz w:val="24"/>
        </w:rPr>
        <w:t xml:space="preserve"> </w:t>
      </w:r>
      <w:r w:rsidR="00885937">
        <w:rPr>
          <w:sz w:val="24"/>
        </w:rPr>
        <w:t>Разработанный макет этикетки</w:t>
      </w:r>
      <w:r w:rsidR="0056792D">
        <w:rPr>
          <w:sz w:val="24"/>
        </w:rPr>
        <w:t xml:space="preserve"> коробка не соответствует его </w:t>
      </w:r>
      <w:r w:rsidR="00885937">
        <w:rPr>
          <w:sz w:val="24"/>
        </w:rPr>
        <w:t>линейным размерам.</w:t>
      </w:r>
    </w:p>
    <w:p w:rsidR="00885937" w:rsidRDefault="009E573D" w:rsidP="009E573D">
      <w:pPr>
        <w:rPr>
          <w:sz w:val="24"/>
        </w:rPr>
      </w:pPr>
      <w:r w:rsidRPr="0056792D">
        <w:rPr>
          <w:b/>
          <w:sz w:val="24"/>
          <w:lang w:val="en-US"/>
        </w:rPr>
        <w:t>Description</w:t>
      </w:r>
      <w:r w:rsidRPr="0056792D">
        <w:rPr>
          <w:sz w:val="24"/>
        </w:rPr>
        <w:t>:</w:t>
      </w:r>
      <w:r w:rsidR="0056792D" w:rsidRPr="0056792D">
        <w:rPr>
          <w:sz w:val="24"/>
        </w:rPr>
        <w:t xml:space="preserve"> </w:t>
      </w:r>
      <w:r w:rsidR="0056792D">
        <w:rPr>
          <w:sz w:val="24"/>
        </w:rPr>
        <w:t xml:space="preserve">При переносе этикетки с макета на коробок было выявлено, что разработанный макет по размерам меньше, чем коробок. Если увеличить размер макета обычным способом, то происходит размытие картинки. </w:t>
      </w:r>
    </w:p>
    <w:p w:rsidR="009E573D" w:rsidRPr="0056792D" w:rsidRDefault="009E573D" w:rsidP="009E573D">
      <w:pPr>
        <w:rPr>
          <w:sz w:val="24"/>
        </w:rPr>
      </w:pPr>
      <w:r w:rsidRPr="0056792D">
        <w:rPr>
          <w:b/>
          <w:sz w:val="24"/>
          <w:lang w:val="en-US"/>
        </w:rPr>
        <w:lastRenderedPageBreak/>
        <w:t>Environment</w:t>
      </w:r>
      <w:r w:rsidRPr="0056792D">
        <w:rPr>
          <w:sz w:val="24"/>
        </w:rPr>
        <w:t>:</w:t>
      </w:r>
      <w:r w:rsidR="0056792D">
        <w:rPr>
          <w:sz w:val="24"/>
        </w:rPr>
        <w:t xml:space="preserve"> Пер</w:t>
      </w:r>
      <w:r w:rsidR="00885937">
        <w:rPr>
          <w:sz w:val="24"/>
        </w:rPr>
        <w:t>вая версия коробка со спичками и первая версия макета этикетки</w:t>
      </w:r>
      <w:r w:rsidR="0056792D">
        <w:rPr>
          <w:sz w:val="24"/>
        </w:rPr>
        <w:t>.</w:t>
      </w:r>
    </w:p>
    <w:p w:rsidR="009E573D" w:rsidRPr="00100947" w:rsidRDefault="009E573D" w:rsidP="009E573D">
      <w:pPr>
        <w:rPr>
          <w:sz w:val="24"/>
          <w:lang w:val="en-US"/>
        </w:rPr>
      </w:pPr>
      <w:r w:rsidRPr="00965D12">
        <w:rPr>
          <w:b/>
          <w:sz w:val="24"/>
          <w:lang w:val="en-US"/>
        </w:rPr>
        <w:t>Priority</w:t>
      </w:r>
      <w:r w:rsidRPr="00100947">
        <w:rPr>
          <w:sz w:val="24"/>
          <w:lang w:val="en-US"/>
        </w:rPr>
        <w:t>:</w:t>
      </w:r>
      <w:r w:rsidR="00965D12" w:rsidRPr="00100947">
        <w:rPr>
          <w:sz w:val="24"/>
          <w:lang w:val="en-US"/>
        </w:rPr>
        <w:t xml:space="preserve"> </w:t>
      </w:r>
      <w:r w:rsidR="00965D12" w:rsidRPr="00965D12">
        <w:rPr>
          <w:sz w:val="24"/>
          <w:lang w:val="en-US"/>
        </w:rPr>
        <w:t>Medium</w:t>
      </w:r>
    </w:p>
    <w:p w:rsidR="009E573D" w:rsidRPr="0056792D" w:rsidRDefault="009E573D" w:rsidP="009E573D">
      <w:pPr>
        <w:rPr>
          <w:sz w:val="24"/>
          <w:lang w:val="en-US"/>
        </w:rPr>
      </w:pPr>
      <w:r w:rsidRPr="0056792D">
        <w:rPr>
          <w:b/>
          <w:sz w:val="24"/>
          <w:lang w:val="en-US"/>
        </w:rPr>
        <w:t>Severity</w:t>
      </w:r>
      <w:r>
        <w:rPr>
          <w:sz w:val="24"/>
          <w:lang w:val="en-US"/>
        </w:rPr>
        <w:t>:</w:t>
      </w:r>
      <w:r w:rsidR="0056792D" w:rsidRPr="00100947">
        <w:rPr>
          <w:sz w:val="24"/>
          <w:lang w:val="en-US"/>
        </w:rPr>
        <w:t xml:space="preserve"> </w:t>
      </w:r>
      <w:r w:rsidR="0056792D">
        <w:rPr>
          <w:sz w:val="24"/>
          <w:lang w:val="en-US"/>
        </w:rPr>
        <w:t>Blocker</w:t>
      </w:r>
    </w:p>
    <w:p w:rsidR="009D26D7" w:rsidRDefault="009E573D" w:rsidP="009E573D">
      <w:pPr>
        <w:rPr>
          <w:sz w:val="24"/>
          <w:lang w:val="en-US"/>
        </w:rPr>
      </w:pPr>
      <w:r w:rsidRPr="00885937">
        <w:rPr>
          <w:b/>
          <w:sz w:val="24"/>
          <w:lang w:val="en-US"/>
        </w:rPr>
        <w:t>Steps</w:t>
      </w:r>
      <w:r w:rsidRPr="00100947">
        <w:rPr>
          <w:b/>
          <w:sz w:val="24"/>
          <w:lang w:val="en-US"/>
        </w:rPr>
        <w:t xml:space="preserve"> </w:t>
      </w:r>
      <w:r w:rsidRPr="00885937">
        <w:rPr>
          <w:b/>
          <w:sz w:val="24"/>
          <w:lang w:val="en-US"/>
        </w:rPr>
        <w:t>to</w:t>
      </w:r>
      <w:r w:rsidRPr="00100947">
        <w:rPr>
          <w:b/>
          <w:sz w:val="24"/>
          <w:lang w:val="en-US"/>
        </w:rPr>
        <w:t xml:space="preserve"> </w:t>
      </w:r>
      <w:r w:rsidRPr="00885937">
        <w:rPr>
          <w:b/>
          <w:sz w:val="24"/>
          <w:lang w:val="en-US"/>
        </w:rPr>
        <w:t>reproduce</w:t>
      </w:r>
      <w:r w:rsidRPr="00100947">
        <w:rPr>
          <w:sz w:val="24"/>
          <w:lang w:val="en-US"/>
        </w:rPr>
        <w:t>:</w:t>
      </w:r>
      <w:r w:rsidR="00885937" w:rsidRPr="00100947">
        <w:rPr>
          <w:sz w:val="24"/>
          <w:lang w:val="en-US"/>
        </w:rPr>
        <w:t xml:space="preserve"> </w:t>
      </w:r>
    </w:p>
    <w:p w:rsidR="009D26D7" w:rsidRDefault="00885937" w:rsidP="009D26D7">
      <w:pPr>
        <w:pStyle w:val="a3"/>
        <w:numPr>
          <w:ilvl w:val="0"/>
          <w:numId w:val="2"/>
        </w:numPr>
        <w:rPr>
          <w:sz w:val="24"/>
        </w:rPr>
      </w:pPr>
      <w:r w:rsidRPr="009D26D7">
        <w:rPr>
          <w:sz w:val="24"/>
        </w:rPr>
        <w:t xml:space="preserve">Взять изготовленный коробок (версия 1). </w:t>
      </w:r>
    </w:p>
    <w:p w:rsidR="00885937" w:rsidRPr="009D26D7" w:rsidRDefault="00885937" w:rsidP="009D26D7">
      <w:pPr>
        <w:pStyle w:val="a3"/>
        <w:numPr>
          <w:ilvl w:val="0"/>
          <w:numId w:val="2"/>
        </w:numPr>
        <w:rPr>
          <w:sz w:val="24"/>
        </w:rPr>
      </w:pPr>
      <w:r w:rsidRPr="009D26D7">
        <w:rPr>
          <w:sz w:val="24"/>
        </w:rPr>
        <w:t xml:space="preserve">Нанести на него разработанный макет этикетки (версии 1). </w:t>
      </w:r>
    </w:p>
    <w:p w:rsidR="00D43780" w:rsidRPr="00D43780" w:rsidRDefault="009E573D" w:rsidP="009E573D">
      <w:pPr>
        <w:rPr>
          <w:b/>
          <w:sz w:val="24"/>
        </w:rPr>
      </w:pPr>
      <w:r w:rsidRPr="00D43780">
        <w:rPr>
          <w:b/>
          <w:sz w:val="24"/>
          <w:lang w:val="en-US"/>
        </w:rPr>
        <w:t>Observed</w:t>
      </w:r>
      <w:r w:rsidRPr="00D43780">
        <w:rPr>
          <w:b/>
          <w:sz w:val="24"/>
        </w:rPr>
        <w:t xml:space="preserve"> </w:t>
      </w:r>
      <w:r w:rsidRPr="00D43780">
        <w:rPr>
          <w:b/>
          <w:sz w:val="24"/>
          <w:lang w:val="en-US"/>
        </w:rPr>
        <w:t>behavior</w:t>
      </w:r>
      <w:r w:rsidR="00D43780" w:rsidRPr="00D43780">
        <w:rPr>
          <w:sz w:val="24"/>
        </w:rPr>
        <w:t>:</w:t>
      </w:r>
      <w:r w:rsidR="00D43780">
        <w:rPr>
          <w:sz w:val="24"/>
        </w:rPr>
        <w:t xml:space="preserve"> Линейные размеры этикетки заметно меньше линейных размеров коробка. Если попытаться увеличить размер этикетки просто увеличив масштаб, то происходит размытие картинки.</w:t>
      </w:r>
    </w:p>
    <w:p w:rsidR="00D43780" w:rsidRPr="00D43780" w:rsidRDefault="009E573D" w:rsidP="00D43780">
      <w:pPr>
        <w:rPr>
          <w:sz w:val="24"/>
        </w:rPr>
      </w:pPr>
      <w:r w:rsidRPr="00D43780">
        <w:rPr>
          <w:b/>
          <w:sz w:val="24"/>
          <w:lang w:val="en-US"/>
        </w:rPr>
        <w:t>Expected</w:t>
      </w:r>
      <w:r w:rsidRPr="00D43780">
        <w:rPr>
          <w:b/>
          <w:sz w:val="24"/>
        </w:rPr>
        <w:t xml:space="preserve"> </w:t>
      </w:r>
      <w:r w:rsidRPr="00D43780">
        <w:rPr>
          <w:b/>
          <w:sz w:val="24"/>
          <w:lang w:val="en-US"/>
        </w:rPr>
        <w:t>behavior</w:t>
      </w:r>
      <w:r w:rsidR="00D43780" w:rsidRPr="00D43780">
        <w:rPr>
          <w:sz w:val="24"/>
        </w:rPr>
        <w:t xml:space="preserve">: </w:t>
      </w:r>
      <w:r w:rsidR="00D43780">
        <w:rPr>
          <w:sz w:val="24"/>
        </w:rPr>
        <w:t>Линейные размеры этикетки должны соответствовать линейным размерам коробка, картинка этикетки должна быть четкой.</w:t>
      </w:r>
    </w:p>
    <w:p w:rsidR="009160CE" w:rsidRPr="00D43780" w:rsidRDefault="009160CE" w:rsidP="009E573D">
      <w:pPr>
        <w:rPr>
          <w:sz w:val="24"/>
        </w:rPr>
      </w:pPr>
    </w:p>
    <w:p w:rsidR="009E573D" w:rsidRPr="00D43780" w:rsidRDefault="009E573D" w:rsidP="009E573D">
      <w:pPr>
        <w:rPr>
          <w:sz w:val="24"/>
        </w:rPr>
      </w:pPr>
    </w:p>
    <w:p w:rsidR="009E573D" w:rsidRPr="00100947" w:rsidRDefault="009E573D" w:rsidP="009E573D">
      <w:pPr>
        <w:rPr>
          <w:sz w:val="24"/>
          <w:u w:val="single"/>
        </w:rPr>
      </w:pPr>
      <w:r w:rsidRPr="00100947">
        <w:rPr>
          <w:sz w:val="24"/>
          <w:u w:val="single"/>
        </w:rPr>
        <w:t xml:space="preserve">№3 </w:t>
      </w:r>
      <w:r w:rsidRPr="009E573D">
        <w:rPr>
          <w:sz w:val="24"/>
          <w:u w:val="single"/>
        </w:rPr>
        <w:t>уровень</w:t>
      </w:r>
      <w:r w:rsidRPr="00100947">
        <w:rPr>
          <w:sz w:val="24"/>
          <w:u w:val="single"/>
        </w:rPr>
        <w:t xml:space="preserve"> </w:t>
      </w:r>
      <w:r w:rsidR="00380BE7" w:rsidRPr="009E573D">
        <w:rPr>
          <w:sz w:val="24"/>
          <w:u w:val="single"/>
        </w:rPr>
        <w:t>приоритета</w:t>
      </w:r>
      <w:r w:rsidR="00380BE7" w:rsidRPr="00100947">
        <w:rPr>
          <w:sz w:val="24"/>
          <w:u w:val="single"/>
        </w:rPr>
        <w:t xml:space="preserve"> </w:t>
      </w:r>
      <w:r w:rsidR="00380BE7" w:rsidRPr="009E573D">
        <w:rPr>
          <w:sz w:val="24"/>
          <w:u w:val="single"/>
          <w:lang w:val="en-US"/>
        </w:rPr>
        <w:t>Low</w:t>
      </w:r>
      <w:r w:rsidRPr="00100947">
        <w:rPr>
          <w:sz w:val="24"/>
          <w:u w:val="single"/>
        </w:rPr>
        <w:t>:</w:t>
      </w:r>
    </w:p>
    <w:p w:rsidR="009E573D" w:rsidRPr="00CF50F1" w:rsidRDefault="009E573D" w:rsidP="009E573D">
      <w:pPr>
        <w:rPr>
          <w:sz w:val="24"/>
        </w:rPr>
      </w:pPr>
      <w:r w:rsidRPr="00CF50F1">
        <w:rPr>
          <w:b/>
          <w:sz w:val="24"/>
          <w:lang w:val="en-US"/>
        </w:rPr>
        <w:t>Summary</w:t>
      </w:r>
      <w:r w:rsidRPr="00CF50F1">
        <w:rPr>
          <w:sz w:val="24"/>
        </w:rPr>
        <w:t>:</w:t>
      </w:r>
      <w:r w:rsidR="00CF50F1">
        <w:rPr>
          <w:sz w:val="24"/>
        </w:rPr>
        <w:t xml:space="preserve"> </w:t>
      </w:r>
      <w:r w:rsidR="00017162">
        <w:rPr>
          <w:sz w:val="24"/>
        </w:rPr>
        <w:t>На э</w:t>
      </w:r>
      <w:r w:rsidR="00CF50F1">
        <w:rPr>
          <w:sz w:val="24"/>
        </w:rPr>
        <w:t>тикетк</w:t>
      </w:r>
      <w:r w:rsidR="00017162">
        <w:rPr>
          <w:sz w:val="24"/>
        </w:rPr>
        <w:t>е</w:t>
      </w:r>
      <w:r w:rsidR="00CF50F1">
        <w:rPr>
          <w:sz w:val="24"/>
        </w:rPr>
        <w:t xml:space="preserve"> </w:t>
      </w:r>
      <w:r w:rsidR="00017162">
        <w:rPr>
          <w:sz w:val="24"/>
        </w:rPr>
        <w:t>коробка желтые вкрапления</w:t>
      </w:r>
    </w:p>
    <w:p w:rsidR="009E573D" w:rsidRDefault="009E573D" w:rsidP="009E573D">
      <w:r w:rsidRPr="00CF50F1">
        <w:rPr>
          <w:b/>
          <w:sz w:val="24"/>
          <w:lang w:val="en-US"/>
        </w:rPr>
        <w:t>Description</w:t>
      </w:r>
      <w:r w:rsidRPr="00CF50F1">
        <w:rPr>
          <w:sz w:val="24"/>
        </w:rPr>
        <w:t>:</w:t>
      </w:r>
      <w:r w:rsidR="00CF50F1">
        <w:rPr>
          <w:sz w:val="24"/>
        </w:rPr>
        <w:t xml:space="preserve"> </w:t>
      </w:r>
      <w:r w:rsidR="00017162">
        <w:t>На обратной стороне коробка в правом верхнем углу желтые вкрапления, которые не предполагалось сделать по дизайну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7998"/>
      </w:tblGrid>
      <w:tr w:rsidR="00125CB2" w:rsidTr="00125CB2">
        <w:tc>
          <w:tcPr>
            <w:tcW w:w="1276" w:type="dxa"/>
          </w:tcPr>
          <w:p w:rsidR="00125CB2" w:rsidRPr="00125CB2" w:rsidRDefault="004352DD" w:rsidP="00125CB2">
            <w:pPr>
              <w:ind w:left="-108"/>
              <w:rPr>
                <w:b/>
                <w:lang w:val="en-US"/>
              </w:rPr>
            </w:pPr>
            <w:r w:rsidRPr="004352DD">
              <w:rPr>
                <w:rStyle w:val="st"/>
                <w:b/>
                <w:sz w:val="24"/>
                <w:lang w:val="en-US"/>
              </w:rPr>
              <w:t>Attachment</w:t>
            </w:r>
            <w:r w:rsidR="00125CB2" w:rsidRPr="00125CB2">
              <w:rPr>
                <w:rStyle w:val="st"/>
                <w:b/>
                <w:lang w:val="en-US"/>
              </w:rPr>
              <w:t>:</w:t>
            </w:r>
          </w:p>
        </w:tc>
        <w:tc>
          <w:tcPr>
            <w:tcW w:w="8069" w:type="dxa"/>
          </w:tcPr>
          <w:p w:rsidR="00125CB2" w:rsidRDefault="00125CB2" w:rsidP="009E573D"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33080254" wp14:editId="554E2376">
                  <wp:extent cx="2642076" cy="178117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182" cy="1783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73D" w:rsidRPr="00CF50F1" w:rsidRDefault="009E573D" w:rsidP="009E573D">
      <w:pPr>
        <w:rPr>
          <w:sz w:val="24"/>
        </w:rPr>
      </w:pPr>
      <w:r w:rsidRPr="00CF50F1">
        <w:rPr>
          <w:b/>
          <w:sz w:val="24"/>
          <w:lang w:val="en-US"/>
        </w:rPr>
        <w:t>Environment</w:t>
      </w:r>
      <w:r w:rsidRPr="00CF50F1">
        <w:rPr>
          <w:sz w:val="24"/>
        </w:rPr>
        <w:t>:</w:t>
      </w:r>
      <w:r w:rsidR="00CF50F1">
        <w:rPr>
          <w:sz w:val="24"/>
        </w:rPr>
        <w:t xml:space="preserve">  Первая версия коробка со спичками, вторая версия макета этикетки.</w:t>
      </w:r>
    </w:p>
    <w:p w:rsidR="009E573D" w:rsidRPr="00100947" w:rsidRDefault="009E573D" w:rsidP="009E573D">
      <w:pPr>
        <w:rPr>
          <w:sz w:val="24"/>
        </w:rPr>
      </w:pPr>
      <w:r w:rsidRPr="00965D12">
        <w:rPr>
          <w:b/>
          <w:sz w:val="24"/>
          <w:lang w:val="en-US"/>
        </w:rPr>
        <w:t>Priority</w:t>
      </w:r>
      <w:r w:rsidRPr="00100947">
        <w:rPr>
          <w:sz w:val="24"/>
        </w:rPr>
        <w:t>:</w:t>
      </w:r>
      <w:r w:rsidR="00965D12" w:rsidRPr="00100947">
        <w:rPr>
          <w:sz w:val="24"/>
        </w:rPr>
        <w:t xml:space="preserve"> </w:t>
      </w:r>
      <w:r w:rsidR="00965D12" w:rsidRPr="00965D12">
        <w:rPr>
          <w:sz w:val="24"/>
          <w:lang w:val="en-US"/>
        </w:rPr>
        <w:t>Low</w:t>
      </w:r>
    </w:p>
    <w:p w:rsidR="009E573D" w:rsidRPr="00100947" w:rsidRDefault="009E573D" w:rsidP="009E573D">
      <w:pPr>
        <w:rPr>
          <w:sz w:val="24"/>
        </w:rPr>
      </w:pPr>
      <w:r w:rsidRPr="00885937">
        <w:rPr>
          <w:b/>
          <w:sz w:val="24"/>
          <w:lang w:val="en-US"/>
        </w:rPr>
        <w:t>Severity</w:t>
      </w:r>
      <w:r w:rsidRPr="00100947">
        <w:rPr>
          <w:sz w:val="24"/>
        </w:rPr>
        <w:t>:</w:t>
      </w:r>
      <w:r w:rsidR="00885937" w:rsidRPr="00100947">
        <w:rPr>
          <w:sz w:val="24"/>
        </w:rPr>
        <w:t xml:space="preserve"> </w:t>
      </w:r>
      <w:r w:rsidR="00885937">
        <w:rPr>
          <w:sz w:val="24"/>
          <w:lang w:val="en-US"/>
        </w:rPr>
        <w:t>Minor</w:t>
      </w:r>
    </w:p>
    <w:p w:rsidR="009E573D" w:rsidRDefault="009E573D" w:rsidP="009E573D">
      <w:pPr>
        <w:rPr>
          <w:sz w:val="24"/>
        </w:rPr>
      </w:pPr>
      <w:r w:rsidRPr="00CF50F1">
        <w:rPr>
          <w:b/>
          <w:sz w:val="24"/>
          <w:lang w:val="en-US"/>
        </w:rPr>
        <w:t>Steps</w:t>
      </w:r>
      <w:r w:rsidRPr="00CF50F1">
        <w:rPr>
          <w:b/>
          <w:sz w:val="24"/>
        </w:rPr>
        <w:t xml:space="preserve"> </w:t>
      </w:r>
      <w:r w:rsidRPr="00CF50F1">
        <w:rPr>
          <w:b/>
          <w:sz w:val="24"/>
          <w:lang w:val="en-US"/>
        </w:rPr>
        <w:t>to</w:t>
      </w:r>
      <w:r w:rsidRPr="00CF50F1">
        <w:rPr>
          <w:b/>
          <w:sz w:val="24"/>
        </w:rPr>
        <w:t xml:space="preserve"> </w:t>
      </w:r>
      <w:r w:rsidRPr="00CF50F1">
        <w:rPr>
          <w:b/>
          <w:sz w:val="24"/>
          <w:lang w:val="en-US"/>
        </w:rPr>
        <w:t>reproduce</w:t>
      </w:r>
      <w:r w:rsidRPr="00CF50F1">
        <w:rPr>
          <w:sz w:val="24"/>
        </w:rPr>
        <w:t>:</w:t>
      </w:r>
      <w:r w:rsidR="00CF50F1" w:rsidRPr="00CF50F1">
        <w:rPr>
          <w:sz w:val="24"/>
        </w:rPr>
        <w:t xml:space="preserve"> </w:t>
      </w:r>
      <w:r w:rsidR="00CF50F1">
        <w:rPr>
          <w:sz w:val="24"/>
        </w:rPr>
        <w:t xml:space="preserve">Взять коробок с этикеткой, визуально изучить на нем </w:t>
      </w:r>
      <w:r w:rsidR="00017162">
        <w:rPr>
          <w:sz w:val="24"/>
        </w:rPr>
        <w:t>этикетку.</w:t>
      </w:r>
    </w:p>
    <w:p w:rsidR="00017162" w:rsidRDefault="009E573D" w:rsidP="009E573D">
      <w:pPr>
        <w:rPr>
          <w:sz w:val="24"/>
        </w:rPr>
      </w:pPr>
      <w:r w:rsidRPr="00F766EC">
        <w:rPr>
          <w:b/>
          <w:sz w:val="24"/>
          <w:lang w:val="en-US"/>
        </w:rPr>
        <w:t>Observed</w:t>
      </w:r>
      <w:r w:rsidRPr="00F766EC">
        <w:rPr>
          <w:b/>
          <w:sz w:val="24"/>
        </w:rPr>
        <w:t xml:space="preserve"> </w:t>
      </w:r>
      <w:r w:rsidRPr="00F766EC">
        <w:rPr>
          <w:b/>
          <w:sz w:val="24"/>
          <w:lang w:val="en-US"/>
        </w:rPr>
        <w:t>behavior</w:t>
      </w:r>
      <w:r w:rsidRPr="00CF50F1">
        <w:rPr>
          <w:sz w:val="24"/>
        </w:rPr>
        <w:t>:</w:t>
      </w:r>
      <w:r w:rsidR="00CF50F1">
        <w:rPr>
          <w:sz w:val="24"/>
        </w:rPr>
        <w:t xml:space="preserve"> </w:t>
      </w:r>
      <w:r w:rsidR="00017162">
        <w:t>В правом верхнем углу на обратной стороне этикетки присутствуют желтые пятна</w:t>
      </w:r>
    </w:p>
    <w:p w:rsidR="009E573D" w:rsidRPr="00CF50F1" w:rsidRDefault="009E573D" w:rsidP="009E573D">
      <w:r w:rsidRPr="00F766EC">
        <w:rPr>
          <w:b/>
          <w:sz w:val="24"/>
          <w:lang w:val="en-US"/>
        </w:rPr>
        <w:t>Expected</w:t>
      </w:r>
      <w:r w:rsidRPr="00F766EC">
        <w:rPr>
          <w:b/>
          <w:sz w:val="24"/>
        </w:rPr>
        <w:t xml:space="preserve"> </w:t>
      </w:r>
      <w:r w:rsidRPr="00F766EC">
        <w:rPr>
          <w:b/>
          <w:sz w:val="24"/>
          <w:lang w:val="en-US"/>
        </w:rPr>
        <w:t>behavior</w:t>
      </w:r>
      <w:r w:rsidRPr="00CF50F1">
        <w:rPr>
          <w:sz w:val="24"/>
        </w:rPr>
        <w:t>:</w:t>
      </w:r>
      <w:r w:rsidR="00CF50F1">
        <w:rPr>
          <w:sz w:val="24"/>
        </w:rPr>
        <w:t xml:space="preserve"> </w:t>
      </w:r>
      <w:r w:rsidR="00017162">
        <w:rPr>
          <w:sz w:val="24"/>
        </w:rPr>
        <w:t xml:space="preserve">Обратная сторона этикетки не должна содержать элементы желтого цвета </w:t>
      </w:r>
    </w:p>
    <w:sectPr w:rsidR="009E573D" w:rsidRPr="00CF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56F69"/>
    <w:multiLevelType w:val="hybridMultilevel"/>
    <w:tmpl w:val="CBD40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8533E"/>
    <w:multiLevelType w:val="hybridMultilevel"/>
    <w:tmpl w:val="6DD85F36"/>
    <w:lvl w:ilvl="0" w:tplc="954E39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69"/>
    <w:rsid w:val="00017162"/>
    <w:rsid w:val="000771C9"/>
    <w:rsid w:val="00100947"/>
    <w:rsid w:val="00125CB2"/>
    <w:rsid w:val="00255069"/>
    <w:rsid w:val="002A031D"/>
    <w:rsid w:val="00380BE7"/>
    <w:rsid w:val="004352DD"/>
    <w:rsid w:val="0056792D"/>
    <w:rsid w:val="006F1806"/>
    <w:rsid w:val="00700C09"/>
    <w:rsid w:val="00851CE5"/>
    <w:rsid w:val="00885937"/>
    <w:rsid w:val="009160CE"/>
    <w:rsid w:val="00965D12"/>
    <w:rsid w:val="009D26D7"/>
    <w:rsid w:val="009E573D"/>
    <w:rsid w:val="00CF50F1"/>
    <w:rsid w:val="00D43780"/>
    <w:rsid w:val="00DB7708"/>
    <w:rsid w:val="00E172F0"/>
    <w:rsid w:val="00E22774"/>
    <w:rsid w:val="00E96160"/>
    <w:rsid w:val="00F7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DB5D-DDEB-4E44-89CD-3D230E18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0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62"/>
    <w:pPr>
      <w:ind w:left="720"/>
      <w:contextualSpacing/>
    </w:pPr>
  </w:style>
  <w:style w:type="table" w:styleId="a4">
    <w:name w:val="Table Grid"/>
    <w:basedOn w:val="a1"/>
    <w:uiPriority w:val="39"/>
    <w:rsid w:val="0012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0"/>
    <w:rsid w:val="00125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sss</cp:lastModifiedBy>
  <cp:revision>5</cp:revision>
  <dcterms:created xsi:type="dcterms:W3CDTF">2018-01-08T13:02:00Z</dcterms:created>
  <dcterms:modified xsi:type="dcterms:W3CDTF">2018-01-09T13:45:00Z</dcterms:modified>
</cp:coreProperties>
</file>