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9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Author"/>
      </w:pPr>
      <w:r>
        <w:t xml:space="preserve">Полякова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процедуры компиляции и сборки программ, написанных на ассемблере NASM.</w:t>
      </w:r>
    </w:p>
    <w:bookmarkEnd w:id="20"/>
    <w:bookmarkStart w:id="39" w:name="X48a541ed4f0a86b6e003f37ef02506145de72e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Результаты выполнения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Создаем каталог для работы с программами на языке ассемблера NASM, переходим в него, создаем файл hello.asm (рис. 1).</w:t>
      </w:r>
    </w:p>
    <w:p>
      <w:pPr>
        <w:pStyle w:val="CaptionedFigure"/>
      </w:pPr>
      <w:r>
        <w:drawing>
          <wp:inline>
            <wp:extent cx="3733800" cy="1002198"/>
            <wp:effectExtent b="0" l="0" r="0" t="0"/>
            <wp:docPr descr="Рис. 1: Создание каталога и файла" title="" id="22" name="Picture"/>
            <a:graphic>
              <a:graphicData uri="http://schemas.openxmlformats.org/drawingml/2006/picture">
                <pic:pic>
                  <pic:nvPicPr>
                    <pic:cNvPr descr="image/im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2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</w:t>
      </w:r>
    </w:p>
    <w:p>
      <w:pPr>
        <w:numPr>
          <w:ilvl w:val="0"/>
          <w:numId w:val="1002"/>
        </w:numPr>
        <w:pStyle w:val="Compact"/>
      </w:pPr>
      <w:r>
        <w:t xml:space="preserve">Открываем файл в текстовом редакторе и вводим в него текст программы (рис. 2).</w:t>
      </w:r>
    </w:p>
    <w:p>
      <w:pPr>
        <w:pStyle w:val="CaptionedFigure"/>
      </w:pPr>
      <w:r>
        <w:drawing>
          <wp:inline>
            <wp:extent cx="3733800" cy="2238381"/>
            <wp:effectExtent b="0" l="0" r="0" t="0"/>
            <wp:docPr descr="Рис. 2: Заполнение файла" title="" id="25" name="Picture"/>
            <a:graphic>
              <a:graphicData uri="http://schemas.openxmlformats.org/drawingml/2006/picture">
                <pic:pic>
                  <pic:nvPicPr>
                    <pic:cNvPr descr="image/im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Заполнение файла</w:t>
      </w:r>
    </w:p>
    <w:p>
      <w:pPr>
        <w:numPr>
          <w:ilvl w:val="0"/>
          <w:numId w:val="1003"/>
        </w:numPr>
        <w:pStyle w:val="Compact"/>
      </w:pPr>
      <w:r>
        <w:t xml:space="preserve">Компилируем введенную выше программу, проверяем наличие файлов (рис. 3).</w:t>
      </w:r>
    </w:p>
    <w:p>
      <w:pPr>
        <w:pStyle w:val="CaptionedFigure"/>
      </w:pPr>
      <w:r>
        <w:drawing>
          <wp:inline>
            <wp:extent cx="3733800" cy="669728"/>
            <wp:effectExtent b="0" l="0" r="0" t="0"/>
            <wp:docPr descr="Рис. 3: Компиляция" title="" id="28" name="Picture"/>
            <a:graphic>
              <a:graphicData uri="http://schemas.openxmlformats.org/drawingml/2006/picture">
                <pic:pic>
                  <pic:nvPicPr>
                    <pic:cNvPr descr="image/im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9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Компиляция</w:t>
      </w:r>
    </w:p>
    <w:p>
      <w:pPr>
        <w:pStyle w:val="BodyText"/>
      </w:pPr>
      <w:r>
        <w:t xml:space="preserve">Объектный файл называется hello.o</w:t>
      </w:r>
    </w:p>
    <w:p>
      <w:pPr>
        <w:numPr>
          <w:ilvl w:val="0"/>
          <w:numId w:val="1004"/>
        </w:numPr>
        <w:pStyle w:val="Compact"/>
      </w:pPr>
      <w:r>
        <w:t xml:space="preserve">Выполняем компиляцию расширенной командой, проверяем наличие файлов (рис. 4).</w:t>
      </w:r>
    </w:p>
    <w:p>
      <w:pPr>
        <w:pStyle w:val="CaptionedFigure"/>
      </w:pPr>
      <w:r>
        <w:drawing>
          <wp:inline>
            <wp:extent cx="3733800" cy="649977"/>
            <wp:effectExtent b="0" l="0" r="0" t="0"/>
            <wp:docPr descr="Рис. 4: Расширенная компиляция" title="" id="31" name="Picture"/>
            <a:graphic>
              <a:graphicData uri="http://schemas.openxmlformats.org/drawingml/2006/picture">
                <pic:pic>
                  <pic:nvPicPr>
                    <pic:cNvPr descr="image/im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9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Расширенная компиляция</w:t>
      </w:r>
    </w:p>
    <w:p>
      <w:pPr>
        <w:numPr>
          <w:ilvl w:val="0"/>
          <w:numId w:val="1005"/>
        </w:numPr>
        <w:pStyle w:val="Compact"/>
      </w:pPr>
      <w:r>
        <w:t xml:space="preserve">Передаем программу компоновщику, проверяем создание исполняемого файла hello, то же делаем для obj (рис. 5).</w:t>
      </w:r>
    </w:p>
    <w:p>
      <w:pPr>
        <w:pStyle w:val="CaptionedFigure"/>
      </w:pPr>
      <w:r>
        <w:drawing>
          <wp:inline>
            <wp:extent cx="3733800" cy="884265"/>
            <wp:effectExtent b="0" l="0" r="0" t="0"/>
            <wp:docPr descr="Рис. 5: Работа компоновщика" title="" id="34" name="Picture"/>
            <a:graphic>
              <a:graphicData uri="http://schemas.openxmlformats.org/drawingml/2006/picture">
                <pic:pic>
                  <pic:nvPicPr>
                    <pic:cNvPr descr="image/im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Работа компоновщика</w:t>
      </w:r>
    </w:p>
    <w:p>
      <w:pPr>
        <w:pStyle w:val="BodyText"/>
      </w:pPr>
      <w:r>
        <w:t xml:space="preserve">Исполняемый файл называется main, он собран из объектного файла obj.o</w:t>
      </w:r>
    </w:p>
    <w:p>
      <w:pPr>
        <w:numPr>
          <w:ilvl w:val="0"/>
          <w:numId w:val="1006"/>
        </w:numPr>
        <w:pStyle w:val="Compact"/>
      </w:pPr>
      <w:r>
        <w:t xml:space="preserve">Запускаем программу (рис. 6).</w:t>
      </w:r>
    </w:p>
    <w:p>
      <w:pPr>
        <w:pStyle w:val="CaptionedFigure"/>
      </w:pPr>
      <w:r>
        <w:drawing>
          <wp:inline>
            <wp:extent cx="3733800" cy="698293"/>
            <wp:effectExtent b="0" l="0" r="0" t="0"/>
            <wp:docPr descr="Рис. 6: Запуск программы" title="" id="37" name="Picture"/>
            <a:graphic>
              <a:graphicData uri="http://schemas.openxmlformats.org/drawingml/2006/picture">
                <pic:pic>
                  <pic:nvPicPr>
                    <pic:cNvPr descr="image/im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8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</w:t>
      </w:r>
    </w:p>
    <w:bookmarkEnd w:id="39"/>
    <w:bookmarkStart w:id="52" w:name="Xfe5de2f3ed88cd11f441877444b34370dfb921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Результаты выполнения заданий для самостоятельной работы</w:t>
      </w:r>
    </w:p>
    <w:p>
      <w:pPr>
        <w:numPr>
          <w:ilvl w:val="0"/>
          <w:numId w:val="1007"/>
        </w:numPr>
        <w:pStyle w:val="Compact"/>
      </w:pPr>
      <w:r>
        <w:t xml:space="preserve">Создаем копию файла, меняем текст программы, чтобы выводились имя и фамилия (рис. 7).</w:t>
      </w:r>
    </w:p>
    <w:p>
      <w:pPr>
        <w:pStyle w:val="CaptionedFigure"/>
      </w:pPr>
      <w:r>
        <w:drawing>
          <wp:inline>
            <wp:extent cx="3733800" cy="1474838"/>
            <wp:effectExtent b="0" l="0" r="0" t="0"/>
            <wp:docPr descr="Рис. 7: Создание копии, корректировка программы" title="" id="41" name="Picture"/>
            <a:graphic>
              <a:graphicData uri="http://schemas.openxmlformats.org/drawingml/2006/picture">
                <pic:pic>
                  <pic:nvPicPr>
                    <pic:cNvPr descr="image/im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4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копии, корректировка программы</w:t>
      </w:r>
    </w:p>
    <w:p>
      <w:pPr>
        <w:numPr>
          <w:ilvl w:val="0"/>
          <w:numId w:val="1008"/>
        </w:numPr>
        <w:pStyle w:val="Compact"/>
      </w:pPr>
      <w:r>
        <w:t xml:space="preserve">Транслируем текст программы в объектный файл, выполняем его компоновку, запускаем исполняемый файл (рис. 8).</w:t>
      </w:r>
    </w:p>
    <w:p>
      <w:pPr>
        <w:pStyle w:val="CaptionedFigure"/>
      </w:pPr>
      <w:r>
        <w:drawing>
          <wp:inline>
            <wp:extent cx="3733800" cy="1195155"/>
            <wp:effectExtent b="0" l="0" r="0" t="0"/>
            <wp:docPr descr="Рис. 8: Создание объектного файла, его компановка, запуск исполняемого файла" title="" id="44" name="Picture"/>
            <a:graphic>
              <a:graphicData uri="http://schemas.openxmlformats.org/drawingml/2006/picture">
                <pic:pic>
                  <pic:nvPicPr>
                    <pic:cNvPr descr="image/im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5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объектного файла, его компановка, запуск исполняемого файла</w:t>
      </w:r>
    </w:p>
    <w:p>
      <w:pPr>
        <w:numPr>
          <w:ilvl w:val="0"/>
          <w:numId w:val="1009"/>
        </w:numPr>
        <w:pStyle w:val="Compact"/>
      </w:pPr>
      <w:r>
        <w:t xml:space="preserve">Копируем файлы в локальный репозиторий (рис. 9).</w:t>
      </w:r>
    </w:p>
    <w:p>
      <w:pPr>
        <w:pStyle w:val="CaptionedFigure"/>
      </w:pPr>
      <w:r>
        <w:drawing>
          <wp:inline>
            <wp:extent cx="3733800" cy="570010"/>
            <wp:effectExtent b="0" l="0" r="0" t="0"/>
            <wp:docPr descr="Рис. 9: Копирование" title="" id="47" name="Picture"/>
            <a:graphic>
              <a:graphicData uri="http://schemas.openxmlformats.org/drawingml/2006/picture">
                <pic:pic>
                  <pic:nvPicPr>
                    <pic:cNvPr descr="image/im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Копирование</w:t>
      </w:r>
    </w:p>
    <w:p>
      <w:pPr>
        <w:numPr>
          <w:ilvl w:val="0"/>
          <w:numId w:val="1010"/>
        </w:numPr>
        <w:pStyle w:val="Compact"/>
      </w:pPr>
      <w:r>
        <w:t xml:space="preserve">Загружаем на Github (рис. 10).</w:t>
      </w:r>
    </w:p>
    <w:p>
      <w:pPr>
        <w:pStyle w:val="CaptionedFigure"/>
      </w:pPr>
      <w:r>
        <w:drawing>
          <wp:inline>
            <wp:extent cx="3733800" cy="1887141"/>
            <wp:effectExtent b="0" l="0" r="0" t="0"/>
            <wp:docPr descr="Рис. 10: Загрузка на Github" title="" id="50" name="Picture"/>
            <a:graphic>
              <a:graphicData uri="http://schemas.openxmlformats.org/drawingml/2006/picture">
                <pic:pic>
                  <pic:nvPicPr>
                    <pic:cNvPr descr="image/im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Загрузка на Github</w:t>
      </w:r>
    </w:p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освоениы процедуры компиляции и сборки программ, написанных на ассемблере NASM.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9" Target="media/rId49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Полякова Юлия Александровна</dc:creator>
  <dc:language>ru-RU</dc:language>
  <cp:keywords/>
  <dcterms:created xsi:type="dcterms:W3CDTF">2024-10-23T13:07:14Z</dcterms:created>
  <dcterms:modified xsi:type="dcterms:W3CDTF">2024-10-23T13:07:14Z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