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5A" w:rsidRDefault="00991221" w:rsidP="009912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91221">
        <w:rPr>
          <w:rFonts w:ascii="Arial" w:hAnsi="Arial" w:cs="Arial"/>
          <w:b/>
          <w:bCs/>
          <w:sz w:val="28"/>
          <w:szCs w:val="28"/>
        </w:rPr>
        <w:t>Anotações sobre Orientação a Objetos</w:t>
      </w:r>
    </w:p>
    <w:p w:rsidR="00426421" w:rsidRDefault="0070556B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orientação a objetos serve para trazer uma representação do mundo real</w:t>
      </w:r>
      <w:r w:rsidR="004C0EEB">
        <w:rPr>
          <w:rFonts w:ascii="Arial" w:hAnsi="Arial" w:cs="Arial"/>
          <w:sz w:val="24"/>
          <w:szCs w:val="24"/>
        </w:rPr>
        <w:t>, para dentro do computador.</w:t>
      </w:r>
    </w:p>
    <w:p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</w:p>
    <w:p w:rsidR="004264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Estruturada</w:t>
      </w:r>
    </w:p>
    <w:p w:rsidR="00991221" w:rsidRDefault="0042642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estruturada é linear, </w:t>
      </w:r>
      <w:r w:rsidR="00CE483C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 tomadas de decisões são feitas de forma ordenada, por meio de verificações condicionais e interações, utilizando como recursos variáveis e rotinas para </w:t>
      </w:r>
      <w:r w:rsidR="00E35C6A">
        <w:rPr>
          <w:rFonts w:ascii="Arial" w:hAnsi="Arial" w:cs="Arial"/>
          <w:sz w:val="24"/>
          <w:szCs w:val="24"/>
        </w:rPr>
        <w:t>o desenvolvimento dos programas.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483C" w:rsidRDefault="00CE483C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 em programas mais complexos a organização do código</w:t>
      </w:r>
      <w:r w:rsidR="00E84F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torna-se um desafio, já que a estrutura não oferece uma forma simples para agrupar os dados e </w:t>
      </w:r>
      <w:r w:rsidR="00E84F68">
        <w:rPr>
          <w:rFonts w:ascii="Arial" w:hAnsi="Arial" w:cs="Arial"/>
          <w:sz w:val="24"/>
          <w:szCs w:val="24"/>
        </w:rPr>
        <w:t>protegê-lo</w:t>
      </w:r>
      <w:r>
        <w:rPr>
          <w:rFonts w:ascii="Arial" w:hAnsi="Arial" w:cs="Arial"/>
          <w:sz w:val="24"/>
          <w:szCs w:val="24"/>
        </w:rPr>
        <w:t>.</w:t>
      </w:r>
      <w:r w:rsidR="00370F24">
        <w:rPr>
          <w:rFonts w:ascii="Arial" w:hAnsi="Arial" w:cs="Arial"/>
          <w:sz w:val="24"/>
          <w:szCs w:val="24"/>
        </w:rPr>
        <w:t xml:space="preserve"> </w:t>
      </w:r>
      <w:r w:rsidR="00DF6577">
        <w:rPr>
          <w:rFonts w:ascii="Arial" w:hAnsi="Arial" w:cs="Arial"/>
          <w:sz w:val="24"/>
          <w:szCs w:val="24"/>
        </w:rPr>
        <w:t>Os padrões atuais</w:t>
      </w:r>
      <w:r w:rsidR="00370F24">
        <w:rPr>
          <w:rFonts w:ascii="Arial" w:hAnsi="Arial" w:cs="Arial"/>
          <w:sz w:val="24"/>
          <w:szCs w:val="24"/>
        </w:rPr>
        <w:t xml:space="preserve"> da POO são muito mais do que simplesmente transpor objetos do mundo real para o código. Esses padrões novos demonstram como</w:t>
      </w:r>
      <w:r w:rsidR="00DF6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577">
        <w:rPr>
          <w:rFonts w:ascii="Arial" w:hAnsi="Arial" w:cs="Arial"/>
          <w:sz w:val="24"/>
          <w:szCs w:val="24"/>
        </w:rPr>
        <w:t>componentizar</w:t>
      </w:r>
      <w:proofErr w:type="spellEnd"/>
      <w:r w:rsidR="00DF6577">
        <w:rPr>
          <w:rFonts w:ascii="Arial" w:hAnsi="Arial" w:cs="Arial"/>
          <w:sz w:val="24"/>
          <w:szCs w:val="24"/>
        </w:rPr>
        <w:t xml:space="preserve"> suas aplicações, de forma a </w:t>
      </w:r>
      <w:proofErr w:type="gramStart"/>
      <w:r w:rsidR="00DF6577">
        <w:rPr>
          <w:rFonts w:ascii="Arial" w:hAnsi="Arial" w:cs="Arial"/>
          <w:sz w:val="24"/>
          <w:szCs w:val="24"/>
        </w:rPr>
        <w:t>aumentar</w:t>
      </w:r>
      <w:proofErr w:type="gramEnd"/>
      <w:r w:rsidR="00DF657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F6577">
        <w:rPr>
          <w:rFonts w:ascii="Arial" w:hAnsi="Arial" w:cs="Arial"/>
          <w:sz w:val="24"/>
          <w:szCs w:val="24"/>
        </w:rPr>
        <w:t>o</w:t>
      </w:r>
      <w:proofErr w:type="gramEnd"/>
      <w:r w:rsidR="00DF6577">
        <w:rPr>
          <w:rFonts w:ascii="Arial" w:hAnsi="Arial" w:cs="Arial"/>
          <w:sz w:val="24"/>
          <w:szCs w:val="24"/>
        </w:rPr>
        <w:t xml:space="preserve"> reuso de código e facilitar a manutenção futura.</w:t>
      </w:r>
    </w:p>
    <w:p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</w:p>
    <w:p w:rsidR="003271E3" w:rsidRPr="00174C88" w:rsidRDefault="003271E3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174C88">
        <w:rPr>
          <w:rFonts w:ascii="Arial" w:hAnsi="Arial" w:cs="Arial"/>
          <w:b/>
          <w:sz w:val="24"/>
          <w:szCs w:val="24"/>
        </w:rPr>
        <w:t>Funções estáticas utilitárias</w:t>
      </w:r>
    </w:p>
    <w:p w:rsidR="003271E3" w:rsidRDefault="003271E3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são orientadas a objetos porque normalmente essas classes só </w:t>
      </w:r>
      <w:r w:rsidR="00612326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uma finalidade.</w:t>
      </w:r>
      <w:r w:rsidR="00612326">
        <w:rPr>
          <w:rFonts w:ascii="Arial" w:hAnsi="Arial" w:cs="Arial"/>
          <w:sz w:val="24"/>
          <w:szCs w:val="24"/>
        </w:rPr>
        <w:t xml:space="preserve"> As entradas e saídas são simples e não dependem de recursos externos.</w:t>
      </w:r>
    </w:p>
    <w:p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</w:p>
    <w:p w:rsidR="00174C88" w:rsidRPr="007D67D8" w:rsidRDefault="00174C8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Classe e Objetos</w:t>
      </w:r>
    </w:p>
    <w:p w:rsidR="00174C88" w:rsidRDefault="00174C8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representação dados em objetos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ou entidades </w:t>
      </w:r>
      <w:r w:rsidR="007D67D8">
        <w:rPr>
          <w:rFonts w:ascii="Arial" w:hAnsi="Arial" w:cs="Arial"/>
          <w:sz w:val="24"/>
          <w:szCs w:val="24"/>
        </w:rPr>
        <w:t xml:space="preserve"> para o processamento de outros objetos.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Associação de Classes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utilizamos uma classe dentro de outras classes.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</w:p>
    <w:p w:rsidR="007D67D8" w:rsidRPr="007D67D8" w:rsidRDefault="007D67D8" w:rsidP="00991221">
      <w:pPr>
        <w:jc w:val="both"/>
        <w:rPr>
          <w:rFonts w:ascii="Arial" w:hAnsi="Arial" w:cs="Arial"/>
          <w:b/>
          <w:sz w:val="24"/>
          <w:szCs w:val="24"/>
        </w:rPr>
      </w:pPr>
      <w:r w:rsidRPr="007D67D8">
        <w:rPr>
          <w:rFonts w:ascii="Arial" w:hAnsi="Arial" w:cs="Arial"/>
          <w:b/>
          <w:sz w:val="24"/>
          <w:szCs w:val="24"/>
        </w:rPr>
        <w:t>Herança</w:t>
      </w:r>
    </w:p>
    <w:p w:rsidR="007D67D8" w:rsidRDefault="007D67D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utilização de uma classe base, fazendo com que uma nova classe tenha todos os atributos e funções da classe pai, mais as suas próprias.</w:t>
      </w:r>
    </w:p>
    <w:p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</w:p>
    <w:p w:rsidR="00594052" w:rsidRPr="00594052" w:rsidRDefault="00594052" w:rsidP="00991221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4052">
        <w:rPr>
          <w:rFonts w:ascii="Arial" w:hAnsi="Arial" w:cs="Arial"/>
          <w:b/>
          <w:sz w:val="24"/>
          <w:szCs w:val="24"/>
        </w:rPr>
        <w:t>Encapsulamento</w:t>
      </w:r>
      <w:proofErr w:type="spellEnd"/>
    </w:p>
    <w:p w:rsidR="00594052" w:rsidRDefault="00594052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a possibilidade de proteger alguns dados ou funcionalidades da classe, não permitindo que seus consumidores possam acessá-la.</w:t>
      </w:r>
    </w:p>
    <w:p w:rsidR="00A935D1" w:rsidRDefault="00A935D1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Polimorfismo</w:t>
      </w:r>
    </w:p>
    <w:p w:rsidR="00A935D1" w:rsidRDefault="00584D78" w:rsidP="009912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podemos criar funções que t</w:t>
      </w:r>
      <w:r w:rsidR="00A935D1">
        <w:rPr>
          <w:rFonts w:ascii="Arial" w:hAnsi="Arial" w:cs="Arial"/>
          <w:sz w:val="24"/>
          <w:szCs w:val="24"/>
        </w:rPr>
        <w:t>erão</w:t>
      </w:r>
      <w:r>
        <w:rPr>
          <w:rFonts w:ascii="Arial" w:hAnsi="Arial" w:cs="Arial"/>
          <w:sz w:val="24"/>
          <w:szCs w:val="24"/>
        </w:rPr>
        <w:t xml:space="preserve"> o mesmo nome, mas que podem ter diferentes processamentos, </w:t>
      </w:r>
      <w:proofErr w:type="gramStart"/>
      <w:r>
        <w:rPr>
          <w:rFonts w:ascii="Arial" w:hAnsi="Arial" w:cs="Arial"/>
          <w:sz w:val="24"/>
          <w:szCs w:val="24"/>
        </w:rPr>
        <w:t>implementações</w:t>
      </w:r>
      <w:proofErr w:type="gramEnd"/>
      <w:r>
        <w:rPr>
          <w:rFonts w:ascii="Arial" w:hAnsi="Arial" w:cs="Arial"/>
          <w:sz w:val="24"/>
          <w:szCs w:val="24"/>
        </w:rPr>
        <w:t xml:space="preserve"> ou na mesma classe o mesmo nome e diferentes entradas.</w:t>
      </w:r>
    </w:p>
    <w:p w:rsidR="00E84F68" w:rsidRDefault="00E84F68" w:rsidP="00991221">
      <w:pPr>
        <w:jc w:val="both"/>
        <w:rPr>
          <w:rFonts w:ascii="Arial" w:hAnsi="Arial" w:cs="Arial"/>
          <w:sz w:val="24"/>
          <w:szCs w:val="24"/>
        </w:rPr>
      </w:pPr>
    </w:p>
    <w:p w:rsidR="00E84F68" w:rsidRDefault="00E84F68" w:rsidP="009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4F68">
        <w:rPr>
          <w:rFonts w:ascii="Arial" w:hAnsi="Arial" w:cs="Arial"/>
          <w:b/>
          <w:bCs/>
          <w:sz w:val="24"/>
          <w:szCs w:val="24"/>
        </w:rPr>
        <w:t>Simula 67- Primeira linguagem POO</w:t>
      </w:r>
    </w:p>
    <w:p w:rsidR="00E84F68" w:rsidRPr="00370F24" w:rsidRDefault="00370F24" w:rsidP="00991221">
      <w:pPr>
        <w:jc w:val="both"/>
        <w:rPr>
          <w:rFonts w:ascii="Arial" w:hAnsi="Arial" w:cs="Arial"/>
          <w:sz w:val="24"/>
          <w:szCs w:val="24"/>
        </w:rPr>
      </w:pPr>
      <w:r w:rsidRPr="00370F24">
        <w:rPr>
          <w:rFonts w:ascii="Arial" w:hAnsi="Arial" w:cs="Arial"/>
          <w:sz w:val="24"/>
          <w:szCs w:val="24"/>
        </w:rPr>
        <w:t xml:space="preserve">Desenvolvida por </w:t>
      </w:r>
      <w:proofErr w:type="spellStart"/>
      <w:r w:rsidRPr="00370F24">
        <w:rPr>
          <w:rFonts w:ascii="Arial" w:hAnsi="Arial" w:cs="Arial"/>
          <w:sz w:val="24"/>
          <w:szCs w:val="24"/>
        </w:rPr>
        <w:t>Ole-Jorhan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F24">
        <w:rPr>
          <w:rFonts w:ascii="Arial" w:hAnsi="Arial" w:cs="Arial"/>
          <w:sz w:val="24"/>
          <w:szCs w:val="24"/>
        </w:rPr>
        <w:t>Dahl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70F24">
        <w:rPr>
          <w:rFonts w:ascii="Arial" w:hAnsi="Arial" w:cs="Arial"/>
          <w:sz w:val="24"/>
          <w:szCs w:val="24"/>
        </w:rPr>
        <w:t>Kristen</w:t>
      </w:r>
      <w:proofErr w:type="spellEnd"/>
      <w:r w:rsidRPr="00370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F24">
        <w:rPr>
          <w:rFonts w:ascii="Arial" w:hAnsi="Arial" w:cs="Arial"/>
          <w:sz w:val="24"/>
          <w:szCs w:val="24"/>
        </w:rPr>
        <w:t>Nygaard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CE483C" w:rsidRPr="00991221" w:rsidRDefault="00CE483C" w:rsidP="00991221">
      <w:pPr>
        <w:jc w:val="both"/>
        <w:rPr>
          <w:rFonts w:ascii="Arial" w:hAnsi="Arial" w:cs="Arial"/>
          <w:sz w:val="24"/>
          <w:szCs w:val="24"/>
        </w:rPr>
      </w:pPr>
    </w:p>
    <w:sectPr w:rsidR="00CE483C" w:rsidRPr="00991221" w:rsidSect="00BF4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0D5A"/>
    <w:rsid w:val="00174C88"/>
    <w:rsid w:val="003271E3"/>
    <w:rsid w:val="00370F24"/>
    <w:rsid w:val="00426421"/>
    <w:rsid w:val="004C0EEB"/>
    <w:rsid w:val="00580D5A"/>
    <w:rsid w:val="00584D78"/>
    <w:rsid w:val="00594052"/>
    <w:rsid w:val="00612326"/>
    <w:rsid w:val="0070556B"/>
    <w:rsid w:val="007D67D8"/>
    <w:rsid w:val="00991221"/>
    <w:rsid w:val="00A935D1"/>
    <w:rsid w:val="00BF425C"/>
    <w:rsid w:val="00CE483C"/>
    <w:rsid w:val="00DF6577"/>
    <w:rsid w:val="00E35C6A"/>
    <w:rsid w:val="00E84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12</cp:revision>
  <dcterms:created xsi:type="dcterms:W3CDTF">2021-08-14T23:26:00Z</dcterms:created>
  <dcterms:modified xsi:type="dcterms:W3CDTF">2021-08-15T18:14:00Z</dcterms:modified>
</cp:coreProperties>
</file>