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CB" w:rsidRPr="006600FA" w:rsidRDefault="004B0D42" w:rsidP="00502D46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6600FA">
        <w:rPr>
          <w:rFonts w:ascii="Arial" w:hAnsi="Arial" w:cs="Arial"/>
          <w:sz w:val="24"/>
          <w:szCs w:val="28"/>
        </w:rPr>
        <w:t>UNIVERSIDADE SÃO JUDAS TADEU</w:t>
      </w:r>
    </w:p>
    <w:p w:rsidR="00502D46" w:rsidRPr="006600FA" w:rsidRDefault="00502D46" w:rsidP="00502D46">
      <w:pPr>
        <w:spacing w:line="360" w:lineRule="auto"/>
        <w:jc w:val="center"/>
        <w:rPr>
          <w:rFonts w:ascii="Arial" w:hAnsi="Arial" w:cs="Arial"/>
          <w:sz w:val="24"/>
          <w:szCs w:val="28"/>
        </w:rPr>
      </w:pPr>
    </w:p>
    <w:p w:rsidR="005544E4" w:rsidRPr="006600FA" w:rsidRDefault="005544E4" w:rsidP="005544E4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6600FA">
        <w:rPr>
          <w:rFonts w:ascii="Arial" w:hAnsi="Arial" w:cs="Arial"/>
          <w:sz w:val="24"/>
          <w:szCs w:val="28"/>
        </w:rPr>
        <w:t>ALICE ALVES RA: 81611867</w:t>
      </w:r>
      <w:r w:rsidR="00A44590" w:rsidRPr="006600FA">
        <w:rPr>
          <w:rFonts w:ascii="Arial" w:hAnsi="Arial" w:cs="Arial"/>
          <w:sz w:val="24"/>
          <w:szCs w:val="28"/>
        </w:rPr>
        <w:t>7</w:t>
      </w:r>
    </w:p>
    <w:p w:rsidR="00A44590" w:rsidRPr="006600FA" w:rsidRDefault="00A44590" w:rsidP="005544E4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6600FA">
        <w:rPr>
          <w:rFonts w:ascii="Arial" w:hAnsi="Arial" w:cs="Arial"/>
          <w:sz w:val="24"/>
          <w:szCs w:val="28"/>
        </w:rPr>
        <w:t>FLAVIA ALBIERI RA: 816117864</w:t>
      </w:r>
    </w:p>
    <w:p w:rsidR="005544E4" w:rsidRPr="006600FA" w:rsidRDefault="00502D46" w:rsidP="005544E4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6600FA">
        <w:rPr>
          <w:rFonts w:ascii="Arial" w:hAnsi="Arial" w:cs="Arial"/>
          <w:sz w:val="24"/>
          <w:szCs w:val="28"/>
        </w:rPr>
        <w:t xml:space="preserve">JULIA MUNIZ NAVAS </w:t>
      </w:r>
      <w:r w:rsidR="004B0D42" w:rsidRPr="006600FA">
        <w:rPr>
          <w:rFonts w:ascii="Arial" w:hAnsi="Arial" w:cs="Arial"/>
          <w:sz w:val="24"/>
          <w:szCs w:val="28"/>
        </w:rPr>
        <w:t>RA: 816124960</w:t>
      </w:r>
    </w:p>
    <w:p w:rsidR="004B0D42" w:rsidRPr="006600FA" w:rsidRDefault="004B0D42" w:rsidP="004B0D42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6600FA">
        <w:rPr>
          <w:rFonts w:ascii="Arial" w:hAnsi="Arial" w:cs="Arial"/>
          <w:sz w:val="24"/>
          <w:szCs w:val="28"/>
        </w:rPr>
        <w:t>TURMA: CEC3BN-MCA</w:t>
      </w:r>
    </w:p>
    <w:p w:rsidR="00502D46" w:rsidRDefault="00502D46" w:rsidP="00502D46">
      <w:pPr>
        <w:spacing w:line="360" w:lineRule="auto"/>
        <w:jc w:val="center"/>
        <w:rPr>
          <w:rFonts w:ascii="Arial" w:hAnsi="Arial" w:cs="Arial"/>
          <w:sz w:val="24"/>
        </w:rPr>
      </w:pPr>
    </w:p>
    <w:p w:rsidR="00502D46" w:rsidRDefault="00502D46" w:rsidP="00502D46">
      <w:pPr>
        <w:spacing w:line="360" w:lineRule="auto"/>
        <w:jc w:val="center"/>
        <w:rPr>
          <w:rFonts w:ascii="Arial" w:hAnsi="Arial" w:cs="Arial"/>
          <w:sz w:val="24"/>
        </w:rPr>
      </w:pPr>
    </w:p>
    <w:p w:rsidR="00502D46" w:rsidRDefault="00502D46" w:rsidP="00502D46">
      <w:pPr>
        <w:spacing w:line="360" w:lineRule="auto"/>
        <w:jc w:val="center"/>
        <w:rPr>
          <w:rFonts w:ascii="Arial" w:hAnsi="Arial" w:cs="Arial"/>
          <w:sz w:val="24"/>
        </w:rPr>
      </w:pPr>
    </w:p>
    <w:p w:rsidR="00502D46" w:rsidRPr="00502D46" w:rsidRDefault="00502D46" w:rsidP="00502D46">
      <w:pPr>
        <w:spacing w:line="360" w:lineRule="auto"/>
        <w:jc w:val="center"/>
        <w:rPr>
          <w:rFonts w:ascii="Arial" w:hAnsi="Arial" w:cs="Arial"/>
          <w:sz w:val="24"/>
        </w:rPr>
      </w:pPr>
    </w:p>
    <w:p w:rsidR="006600FA" w:rsidRDefault="00A20D36" w:rsidP="006600FA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6600FA">
        <w:rPr>
          <w:rFonts w:ascii="Arial" w:hAnsi="Arial" w:cs="Arial"/>
          <w:b/>
          <w:bCs/>
          <w:sz w:val="28"/>
        </w:rPr>
        <w:tab/>
      </w:r>
      <w:r w:rsidR="001C6F3C" w:rsidRPr="006600FA">
        <w:rPr>
          <w:rFonts w:ascii="Arial" w:hAnsi="Arial" w:cs="Arial"/>
          <w:b/>
          <w:bCs/>
          <w:sz w:val="28"/>
        </w:rPr>
        <w:t xml:space="preserve">TRABALHO DE ECONOMETRIA </w:t>
      </w:r>
    </w:p>
    <w:p w:rsidR="001C6F3C" w:rsidRPr="006600FA" w:rsidRDefault="001C6F3C" w:rsidP="006600FA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6600FA">
        <w:rPr>
          <w:rFonts w:ascii="Arial" w:hAnsi="Arial" w:cs="Arial"/>
          <w:b/>
          <w:bCs/>
          <w:sz w:val="28"/>
        </w:rPr>
        <w:t>IPCA 2015 - 2018</w:t>
      </w:r>
    </w:p>
    <w:p w:rsidR="00502D46" w:rsidRDefault="00502D46" w:rsidP="00502D46">
      <w:pPr>
        <w:spacing w:line="360" w:lineRule="auto"/>
        <w:jc w:val="center"/>
        <w:rPr>
          <w:rFonts w:ascii="Arial" w:hAnsi="Arial" w:cs="Arial"/>
          <w:sz w:val="28"/>
        </w:rPr>
      </w:pPr>
    </w:p>
    <w:p w:rsidR="00502D46" w:rsidRDefault="00502D46" w:rsidP="00502D46">
      <w:pPr>
        <w:spacing w:line="360" w:lineRule="auto"/>
        <w:jc w:val="center"/>
        <w:rPr>
          <w:rFonts w:ascii="Arial" w:hAnsi="Arial" w:cs="Arial"/>
          <w:sz w:val="28"/>
        </w:rPr>
      </w:pPr>
    </w:p>
    <w:p w:rsidR="00502D46" w:rsidRDefault="00502D46" w:rsidP="00502D46">
      <w:pPr>
        <w:spacing w:line="360" w:lineRule="auto"/>
        <w:jc w:val="center"/>
        <w:rPr>
          <w:rFonts w:ascii="Arial" w:hAnsi="Arial" w:cs="Arial"/>
          <w:sz w:val="28"/>
        </w:rPr>
      </w:pPr>
    </w:p>
    <w:p w:rsidR="001C6F3C" w:rsidRDefault="001C6F3C" w:rsidP="00A20D36">
      <w:pPr>
        <w:spacing w:line="360" w:lineRule="auto"/>
        <w:rPr>
          <w:rFonts w:ascii="Arial" w:hAnsi="Arial" w:cs="Arial"/>
          <w:sz w:val="28"/>
        </w:rPr>
      </w:pPr>
    </w:p>
    <w:p w:rsidR="00A44590" w:rsidRDefault="00A44590" w:rsidP="00A20D36">
      <w:pPr>
        <w:spacing w:line="360" w:lineRule="auto"/>
        <w:rPr>
          <w:rFonts w:ascii="Arial" w:hAnsi="Arial" w:cs="Arial"/>
          <w:sz w:val="28"/>
        </w:rPr>
      </w:pPr>
    </w:p>
    <w:p w:rsidR="006600FA" w:rsidRDefault="006600FA" w:rsidP="00A20D36">
      <w:pPr>
        <w:spacing w:line="360" w:lineRule="auto"/>
        <w:rPr>
          <w:rFonts w:ascii="Arial" w:hAnsi="Arial" w:cs="Arial"/>
          <w:sz w:val="28"/>
        </w:rPr>
      </w:pPr>
    </w:p>
    <w:p w:rsidR="006600FA" w:rsidRDefault="006600FA" w:rsidP="00A20D36">
      <w:pPr>
        <w:spacing w:line="360" w:lineRule="auto"/>
        <w:rPr>
          <w:rFonts w:ascii="Arial" w:hAnsi="Arial" w:cs="Arial"/>
          <w:sz w:val="28"/>
        </w:rPr>
      </w:pPr>
    </w:p>
    <w:p w:rsidR="00502D46" w:rsidRPr="006600FA" w:rsidRDefault="00502D46" w:rsidP="00502D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00FA">
        <w:rPr>
          <w:rFonts w:ascii="Arial" w:hAnsi="Arial" w:cs="Arial"/>
          <w:sz w:val="24"/>
          <w:szCs w:val="24"/>
        </w:rPr>
        <w:t>SÃO PAULO-SP</w:t>
      </w:r>
    </w:p>
    <w:p w:rsidR="006600FA" w:rsidRDefault="004B0D42" w:rsidP="006600F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600FA">
        <w:rPr>
          <w:rFonts w:ascii="Arial" w:hAnsi="Arial" w:cs="Arial"/>
          <w:sz w:val="24"/>
          <w:szCs w:val="24"/>
        </w:rPr>
        <w:t>2018</w:t>
      </w:r>
    </w:p>
    <w:p w:rsidR="006600FA" w:rsidRDefault="006600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0FA" w:rsidRPr="006600FA" w:rsidRDefault="006600FA" w:rsidP="006600FA">
      <w:pPr>
        <w:rPr>
          <w:rFonts w:ascii="Arial" w:hAnsi="Arial" w:cs="Arial"/>
          <w:sz w:val="24"/>
          <w:szCs w:val="24"/>
        </w:rPr>
      </w:pPr>
    </w:p>
    <w:p w:rsidR="001C6F3C" w:rsidRDefault="001C6F3C" w:rsidP="001C6F3C">
      <w:pPr>
        <w:spacing w:line="360" w:lineRule="auto"/>
        <w:jc w:val="center"/>
        <w:rPr>
          <w:rFonts w:ascii="Arial" w:hAnsi="Arial" w:cs="Arial"/>
          <w:b/>
          <w:bCs/>
          <w:sz w:val="24"/>
          <w:szCs w:val="20"/>
          <w:u w:val="single"/>
        </w:rPr>
      </w:pPr>
      <w:r>
        <w:rPr>
          <w:rFonts w:ascii="Arial" w:hAnsi="Arial" w:cs="Arial"/>
          <w:b/>
          <w:bCs/>
          <w:sz w:val="24"/>
          <w:szCs w:val="20"/>
          <w:u w:val="single"/>
        </w:rPr>
        <w:t>Avaliação D1</w:t>
      </w:r>
    </w:p>
    <w:p w:rsidR="001C6F3C" w:rsidRDefault="001C6F3C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b/>
          <w:bCs/>
          <w:sz w:val="24"/>
          <w:szCs w:val="20"/>
        </w:rPr>
        <w:t xml:space="preserve">1. </w:t>
      </w:r>
      <w:r w:rsidRPr="001C6F3C">
        <w:rPr>
          <w:rFonts w:ascii="Arial" w:hAnsi="Arial" w:cs="Arial"/>
          <w:sz w:val="24"/>
          <w:szCs w:val="20"/>
        </w:rPr>
        <w:t>Seus dados constituem-se de uma Série Temporal? Justifique sua resposta.</w:t>
      </w:r>
    </w:p>
    <w:p w:rsidR="001C6F3C" w:rsidRPr="00150F6F" w:rsidRDefault="001C6F3C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b/>
          <w:bCs/>
          <w:sz w:val="24"/>
          <w:szCs w:val="20"/>
        </w:rPr>
        <w:t>R:</w:t>
      </w:r>
      <w:r w:rsidRPr="00FC70C1">
        <w:rPr>
          <w:rFonts w:ascii="Arial" w:hAnsi="Arial" w:cs="Arial"/>
          <w:b/>
          <w:bCs/>
          <w:i/>
          <w:iCs/>
          <w:sz w:val="24"/>
          <w:szCs w:val="20"/>
        </w:rPr>
        <w:t xml:space="preserve"> </w:t>
      </w:r>
      <w:r w:rsidRPr="006600FA">
        <w:rPr>
          <w:rFonts w:ascii="Arial" w:hAnsi="Arial" w:cs="Arial"/>
          <w:sz w:val="24"/>
          <w:szCs w:val="20"/>
        </w:rPr>
        <w:t xml:space="preserve">Sim, pois utilizamos </w:t>
      </w:r>
      <w:r w:rsidR="00FC70C1" w:rsidRPr="006600FA">
        <w:rPr>
          <w:rFonts w:ascii="Arial" w:hAnsi="Arial" w:cs="Arial"/>
          <w:sz w:val="24"/>
          <w:szCs w:val="20"/>
        </w:rPr>
        <w:t xml:space="preserve">dados que demonstram o período de 2015 a 2018 afim de </w:t>
      </w:r>
      <w:r w:rsidR="00FC70C1" w:rsidRPr="00150F6F">
        <w:rPr>
          <w:rFonts w:ascii="Arial" w:hAnsi="Arial" w:cs="Arial"/>
          <w:sz w:val="24"/>
          <w:szCs w:val="20"/>
        </w:rPr>
        <w:t>analisarmos o comportamento do mesmo.</w:t>
      </w:r>
    </w:p>
    <w:p w:rsidR="001C6F3C" w:rsidRPr="00150F6F" w:rsidRDefault="001C6F3C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50F6F">
        <w:rPr>
          <w:rFonts w:ascii="Arial" w:hAnsi="Arial" w:cs="Arial"/>
          <w:b/>
          <w:bCs/>
          <w:sz w:val="24"/>
          <w:szCs w:val="20"/>
        </w:rPr>
        <w:t xml:space="preserve">2. </w:t>
      </w:r>
      <w:r w:rsidRPr="00150F6F">
        <w:rPr>
          <w:rFonts w:ascii="Arial" w:hAnsi="Arial" w:cs="Arial"/>
          <w:sz w:val="24"/>
          <w:szCs w:val="20"/>
        </w:rPr>
        <w:t xml:space="preserve">O que é </w:t>
      </w:r>
      <w:proofErr w:type="spellStart"/>
      <w:r w:rsidRPr="00150F6F">
        <w:rPr>
          <w:rFonts w:ascii="Arial" w:hAnsi="Arial" w:cs="Arial"/>
          <w:sz w:val="24"/>
          <w:szCs w:val="20"/>
        </w:rPr>
        <w:t>estacionariedade</w:t>
      </w:r>
      <w:proofErr w:type="spellEnd"/>
      <w:r w:rsidRPr="00150F6F">
        <w:rPr>
          <w:rFonts w:ascii="Arial" w:hAnsi="Arial" w:cs="Arial"/>
          <w:sz w:val="24"/>
          <w:szCs w:val="20"/>
        </w:rPr>
        <w:t xml:space="preserve">? Seus dados são estacionários? Implemente o teste de Dick </w:t>
      </w:r>
      <w:proofErr w:type="spellStart"/>
      <w:r w:rsidRPr="00150F6F">
        <w:rPr>
          <w:rFonts w:ascii="Arial" w:hAnsi="Arial" w:cs="Arial"/>
          <w:sz w:val="24"/>
          <w:szCs w:val="20"/>
        </w:rPr>
        <w:t>Fuller</w:t>
      </w:r>
      <w:proofErr w:type="spellEnd"/>
      <w:r w:rsidRPr="00150F6F">
        <w:rPr>
          <w:rFonts w:ascii="Arial" w:hAnsi="Arial" w:cs="Arial"/>
          <w:sz w:val="24"/>
          <w:szCs w:val="20"/>
        </w:rPr>
        <w:t xml:space="preserve"> para </w:t>
      </w:r>
      <w:proofErr w:type="spellStart"/>
      <w:r w:rsidRPr="00150F6F">
        <w:rPr>
          <w:rFonts w:ascii="Arial" w:hAnsi="Arial" w:cs="Arial"/>
          <w:sz w:val="24"/>
          <w:szCs w:val="20"/>
        </w:rPr>
        <w:t>estacionariedade</w:t>
      </w:r>
      <w:proofErr w:type="spellEnd"/>
      <w:r w:rsidRPr="00150F6F">
        <w:rPr>
          <w:rFonts w:ascii="Arial" w:hAnsi="Arial" w:cs="Arial"/>
          <w:sz w:val="24"/>
          <w:szCs w:val="20"/>
        </w:rPr>
        <w:t xml:space="preserve"> e interprete os resultados.</w:t>
      </w:r>
    </w:p>
    <w:p w:rsidR="00FC70C1" w:rsidRPr="00150F6F" w:rsidRDefault="00FC70C1" w:rsidP="001C6F3C">
      <w:pPr>
        <w:spacing w:line="360" w:lineRule="auto"/>
        <w:jc w:val="both"/>
        <w:rPr>
          <w:rFonts w:ascii="Arial" w:hAnsi="Arial" w:cs="Arial"/>
          <w:iCs/>
          <w:sz w:val="24"/>
          <w:szCs w:val="20"/>
        </w:rPr>
      </w:pPr>
      <w:r w:rsidRPr="00150F6F">
        <w:rPr>
          <w:rFonts w:ascii="Arial" w:hAnsi="Arial" w:cs="Arial"/>
          <w:b/>
          <w:bCs/>
          <w:sz w:val="24"/>
          <w:szCs w:val="20"/>
        </w:rPr>
        <w:t xml:space="preserve">R: </w:t>
      </w:r>
      <w:r w:rsidRPr="00150F6F">
        <w:rPr>
          <w:rFonts w:ascii="Arial" w:hAnsi="Arial" w:cs="Arial"/>
          <w:iCs/>
          <w:sz w:val="24"/>
          <w:szCs w:val="20"/>
        </w:rPr>
        <w:t xml:space="preserve">É definido como </w:t>
      </w:r>
      <w:proofErr w:type="spellStart"/>
      <w:r w:rsidRPr="00150F6F">
        <w:rPr>
          <w:rFonts w:ascii="Arial" w:hAnsi="Arial" w:cs="Arial"/>
          <w:iCs/>
          <w:sz w:val="24"/>
          <w:szCs w:val="20"/>
        </w:rPr>
        <w:t>estacionariedade</w:t>
      </w:r>
      <w:proofErr w:type="spellEnd"/>
      <w:r w:rsidRPr="00150F6F">
        <w:rPr>
          <w:rFonts w:ascii="Arial" w:hAnsi="Arial" w:cs="Arial"/>
          <w:iCs/>
          <w:sz w:val="24"/>
          <w:szCs w:val="20"/>
        </w:rPr>
        <w:t xml:space="preserve"> quando as variáveis se desenvolvem no tempo de forma aleatória ao redor de uma média constante, refletindo um equilíbrio estável. Nossos dados são estacionários, porque como demonstra a imagem abaixo, nossa serie flutua em torno de uma média e apresentam uma variância constante, ou seja, possui uma tendência. </w:t>
      </w:r>
    </w:p>
    <w:p w:rsidR="00FC70C1" w:rsidRDefault="00FC70C1" w:rsidP="00FC70C1">
      <w:pPr>
        <w:spacing w:line="360" w:lineRule="auto"/>
        <w:jc w:val="center"/>
        <w:rPr>
          <w:rFonts w:ascii="Arial" w:hAnsi="Arial" w:cs="Arial"/>
          <w:i/>
          <w:iCs/>
          <w:sz w:val="24"/>
          <w:szCs w:val="20"/>
        </w:rPr>
      </w:pPr>
      <w:r>
        <w:rPr>
          <w:rFonts w:ascii="Arial" w:hAnsi="Arial" w:cs="Arial"/>
          <w:i/>
          <w:iCs/>
          <w:noProof/>
          <w:sz w:val="24"/>
          <w:szCs w:val="20"/>
          <w:lang w:eastAsia="pt-BR"/>
        </w:rPr>
        <w:drawing>
          <wp:inline distT="0" distB="0" distL="0" distR="0" wp14:anchorId="07325B13">
            <wp:extent cx="5851525" cy="25783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740" cy="2588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70C1" w:rsidRPr="00FC70C1" w:rsidRDefault="00FC70C1" w:rsidP="00FC70C1">
      <w:pPr>
        <w:spacing w:line="360" w:lineRule="auto"/>
        <w:jc w:val="center"/>
        <w:rPr>
          <w:rFonts w:ascii="Arial" w:hAnsi="Arial" w:cs="Arial"/>
          <w:i/>
          <w:iCs/>
          <w:sz w:val="24"/>
          <w:szCs w:val="20"/>
        </w:rPr>
      </w:pPr>
    </w:p>
    <w:p w:rsidR="00150F6F" w:rsidRDefault="00150F6F" w:rsidP="001C6F3C">
      <w:pPr>
        <w:spacing w:line="360" w:lineRule="auto"/>
        <w:jc w:val="both"/>
        <w:rPr>
          <w:rFonts w:ascii="Arial" w:hAnsi="Arial" w:cs="Arial"/>
          <w:b/>
          <w:bCs/>
          <w:sz w:val="24"/>
          <w:szCs w:val="20"/>
        </w:rPr>
      </w:pPr>
    </w:p>
    <w:p w:rsidR="00150F6F" w:rsidRDefault="00150F6F" w:rsidP="001C6F3C">
      <w:pPr>
        <w:spacing w:line="360" w:lineRule="auto"/>
        <w:jc w:val="both"/>
        <w:rPr>
          <w:rFonts w:ascii="Arial" w:hAnsi="Arial" w:cs="Arial"/>
          <w:b/>
          <w:bCs/>
          <w:sz w:val="24"/>
          <w:szCs w:val="20"/>
        </w:rPr>
      </w:pPr>
    </w:p>
    <w:p w:rsidR="00150F6F" w:rsidRDefault="00150F6F" w:rsidP="001C6F3C">
      <w:pPr>
        <w:spacing w:line="360" w:lineRule="auto"/>
        <w:jc w:val="both"/>
        <w:rPr>
          <w:rFonts w:ascii="Arial" w:hAnsi="Arial" w:cs="Arial"/>
          <w:b/>
          <w:bCs/>
          <w:sz w:val="24"/>
          <w:szCs w:val="20"/>
        </w:rPr>
      </w:pPr>
    </w:p>
    <w:p w:rsidR="00150F6F" w:rsidRDefault="00150F6F" w:rsidP="001C6F3C">
      <w:pPr>
        <w:spacing w:line="360" w:lineRule="auto"/>
        <w:jc w:val="both"/>
        <w:rPr>
          <w:rFonts w:ascii="Arial" w:hAnsi="Arial" w:cs="Arial"/>
          <w:b/>
          <w:bCs/>
          <w:sz w:val="24"/>
          <w:szCs w:val="20"/>
        </w:rPr>
      </w:pPr>
    </w:p>
    <w:p w:rsidR="009A02B2" w:rsidRPr="00150F6F" w:rsidRDefault="001C6F3C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b/>
          <w:bCs/>
          <w:sz w:val="24"/>
          <w:szCs w:val="20"/>
        </w:rPr>
        <w:lastRenderedPageBreak/>
        <w:t xml:space="preserve">3. </w:t>
      </w:r>
      <w:r w:rsidRPr="001C6F3C">
        <w:rPr>
          <w:rFonts w:ascii="Arial" w:hAnsi="Arial" w:cs="Arial"/>
          <w:sz w:val="24"/>
          <w:szCs w:val="20"/>
        </w:rPr>
        <w:t>Apresente os gráficos da Função de Correlação – FAC e Função de Correlação Parcial – FAC-P. Há indicação de sazonalidade nos</w:t>
      </w:r>
      <w:r w:rsidR="009A02B2">
        <w:rPr>
          <w:rFonts w:ascii="Arial" w:hAnsi="Arial" w:cs="Arial"/>
          <w:sz w:val="24"/>
          <w:szCs w:val="20"/>
        </w:rPr>
        <w:t xml:space="preserve"> dados? Justifique sua resposta.</w:t>
      </w:r>
    </w:p>
    <w:p w:rsidR="009A02B2" w:rsidRDefault="009A02B2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9A02B2">
        <w:rPr>
          <w:rFonts w:ascii="Arial" w:hAnsi="Arial" w:cs="Arial"/>
          <w:b/>
          <w:sz w:val="24"/>
          <w:szCs w:val="20"/>
        </w:rPr>
        <w:t xml:space="preserve">R: </w:t>
      </w:r>
      <w:r>
        <w:rPr>
          <w:rFonts w:ascii="Arial" w:hAnsi="Arial" w:cs="Arial"/>
          <w:sz w:val="24"/>
          <w:szCs w:val="20"/>
        </w:rPr>
        <w:t>Gráfico FAC</w:t>
      </w:r>
    </w:p>
    <w:p w:rsidR="009A02B2" w:rsidRDefault="009A02B2" w:rsidP="009A02B2">
      <w:pPr>
        <w:spacing w:line="360" w:lineRule="auto"/>
        <w:jc w:val="center"/>
        <w:rPr>
          <w:rFonts w:ascii="Arial" w:hAnsi="Arial" w:cs="Arial"/>
          <w:sz w:val="24"/>
          <w:szCs w:val="20"/>
        </w:rPr>
      </w:pPr>
      <w:r w:rsidRPr="009A02B2">
        <w:rPr>
          <w:rFonts w:ascii="Arial" w:hAnsi="Arial" w:cs="Arial"/>
          <w:noProof/>
          <w:sz w:val="24"/>
          <w:szCs w:val="20"/>
          <w:lang w:eastAsia="pt-BR"/>
        </w:rPr>
        <w:drawing>
          <wp:inline distT="0" distB="0" distL="0" distR="0">
            <wp:extent cx="3533485" cy="2952750"/>
            <wp:effectExtent l="0" t="0" r="0" b="0"/>
            <wp:docPr id="1" name="Imagem 1" descr="F:\ALICE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LICE\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927" cy="296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B2" w:rsidRDefault="009A02B2" w:rsidP="009A02B2">
      <w:pPr>
        <w:spacing w:line="360" w:lineRule="auto"/>
        <w:rPr>
          <w:rFonts w:ascii="Arial" w:hAnsi="Arial" w:cs="Arial"/>
          <w:sz w:val="24"/>
          <w:szCs w:val="20"/>
        </w:rPr>
      </w:pPr>
      <w:r w:rsidRPr="009A02B2">
        <w:rPr>
          <w:rFonts w:ascii="Arial" w:hAnsi="Arial" w:cs="Arial"/>
          <w:sz w:val="24"/>
          <w:szCs w:val="20"/>
        </w:rPr>
        <w:t>Gráfico FAC-P</w:t>
      </w:r>
    </w:p>
    <w:p w:rsidR="009A02B2" w:rsidRDefault="009A02B2" w:rsidP="009A02B2">
      <w:pPr>
        <w:spacing w:line="360" w:lineRule="auto"/>
        <w:jc w:val="center"/>
        <w:rPr>
          <w:rFonts w:ascii="Arial" w:hAnsi="Arial" w:cs="Arial"/>
          <w:sz w:val="24"/>
          <w:szCs w:val="20"/>
        </w:rPr>
      </w:pPr>
      <w:r w:rsidRPr="009A02B2">
        <w:rPr>
          <w:rFonts w:ascii="Arial" w:hAnsi="Arial" w:cs="Arial"/>
          <w:noProof/>
          <w:sz w:val="24"/>
          <w:szCs w:val="20"/>
          <w:lang w:eastAsia="pt-BR"/>
        </w:rPr>
        <w:drawing>
          <wp:inline distT="0" distB="0" distL="0" distR="0">
            <wp:extent cx="3429000" cy="2865437"/>
            <wp:effectExtent l="0" t="0" r="0" b="0"/>
            <wp:docPr id="2" name="Imagem 2" descr="F:\ALICE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LICE\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19" cy="288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B2" w:rsidRDefault="009A02B2" w:rsidP="009A02B2">
      <w:pPr>
        <w:spacing w:line="360" w:lineRule="auto"/>
        <w:rPr>
          <w:rFonts w:ascii="Arial" w:hAnsi="Arial" w:cs="Arial"/>
          <w:sz w:val="24"/>
          <w:szCs w:val="20"/>
        </w:rPr>
      </w:pPr>
      <w:r w:rsidRPr="009A02B2">
        <w:rPr>
          <w:rFonts w:ascii="Arial" w:hAnsi="Arial" w:cs="Arial"/>
          <w:sz w:val="24"/>
          <w:szCs w:val="20"/>
        </w:rPr>
        <w:t xml:space="preserve">De acordo com os gráficos gerados, há sazonalidade na FAC, devido a variação apresentada pelas </w:t>
      </w:r>
      <w:r w:rsidR="00150F6F" w:rsidRPr="009A02B2">
        <w:rPr>
          <w:rFonts w:ascii="Arial" w:hAnsi="Arial" w:cs="Arial"/>
          <w:sz w:val="24"/>
          <w:szCs w:val="20"/>
        </w:rPr>
        <w:t>variáveis</w:t>
      </w:r>
      <w:r w:rsidRPr="009A02B2">
        <w:rPr>
          <w:rFonts w:ascii="Arial" w:hAnsi="Arial" w:cs="Arial"/>
          <w:sz w:val="24"/>
          <w:szCs w:val="20"/>
        </w:rPr>
        <w:t xml:space="preserve"> (AR3).</w:t>
      </w:r>
    </w:p>
    <w:p w:rsidR="002252CB" w:rsidRDefault="002252CB" w:rsidP="009A02B2">
      <w:pPr>
        <w:spacing w:line="360" w:lineRule="auto"/>
        <w:rPr>
          <w:rFonts w:ascii="Arial" w:hAnsi="Arial" w:cs="Arial"/>
          <w:sz w:val="24"/>
          <w:szCs w:val="20"/>
        </w:rPr>
      </w:pPr>
    </w:p>
    <w:p w:rsidR="002252CB" w:rsidRPr="009A02B2" w:rsidRDefault="002252CB" w:rsidP="009A02B2">
      <w:pPr>
        <w:spacing w:line="360" w:lineRule="auto"/>
        <w:rPr>
          <w:rFonts w:ascii="Arial" w:hAnsi="Arial" w:cs="Arial"/>
          <w:sz w:val="24"/>
          <w:szCs w:val="20"/>
        </w:rPr>
      </w:pPr>
    </w:p>
    <w:p w:rsidR="001C6F3C" w:rsidRPr="001C6F3C" w:rsidRDefault="001C6F3C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b/>
          <w:bCs/>
          <w:sz w:val="24"/>
          <w:szCs w:val="20"/>
        </w:rPr>
        <w:t xml:space="preserve">4. </w:t>
      </w:r>
      <w:r w:rsidRPr="001C6F3C">
        <w:rPr>
          <w:rFonts w:ascii="Arial" w:hAnsi="Arial" w:cs="Arial"/>
          <w:sz w:val="24"/>
          <w:szCs w:val="20"/>
        </w:rPr>
        <w:t>Observando o gráfico FAC e FAC-P, qual a ordem sugerida para:</w:t>
      </w:r>
    </w:p>
    <w:p w:rsidR="001C6F3C" w:rsidRDefault="001C6F3C" w:rsidP="001C6F3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sz w:val="24"/>
          <w:szCs w:val="20"/>
        </w:rPr>
        <w:t xml:space="preserve">Um processo </w:t>
      </w:r>
      <w:proofErr w:type="spellStart"/>
      <w:r w:rsidR="00150F6F">
        <w:rPr>
          <w:rFonts w:ascii="Arial" w:hAnsi="Arial" w:cs="Arial"/>
          <w:sz w:val="24"/>
          <w:szCs w:val="20"/>
        </w:rPr>
        <w:t>autor</w:t>
      </w:r>
      <w:r w:rsidR="00150F6F" w:rsidRPr="001C6F3C">
        <w:rPr>
          <w:rFonts w:ascii="Arial" w:hAnsi="Arial" w:cs="Arial"/>
          <w:sz w:val="24"/>
          <w:szCs w:val="20"/>
        </w:rPr>
        <w:t>regressivo</w:t>
      </w:r>
      <w:proofErr w:type="spellEnd"/>
      <w:r w:rsidRPr="001C6F3C">
        <w:rPr>
          <w:rFonts w:ascii="Arial" w:hAnsi="Arial" w:cs="Arial"/>
          <w:sz w:val="24"/>
          <w:szCs w:val="20"/>
        </w:rPr>
        <w:t xml:space="preserve"> (AR)</w:t>
      </w:r>
    </w:p>
    <w:p w:rsidR="0001794C" w:rsidRPr="001C6F3C" w:rsidRDefault="0001794C" w:rsidP="0001794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01794C">
        <w:rPr>
          <w:rFonts w:ascii="Arial" w:hAnsi="Arial" w:cs="Arial"/>
          <w:b/>
          <w:sz w:val="24"/>
          <w:szCs w:val="20"/>
        </w:rPr>
        <w:t>R:</w:t>
      </w:r>
      <w:r>
        <w:rPr>
          <w:rFonts w:ascii="Arial" w:hAnsi="Arial" w:cs="Arial"/>
          <w:sz w:val="24"/>
          <w:szCs w:val="20"/>
        </w:rPr>
        <w:t xml:space="preserve"> </w:t>
      </w:r>
      <w:r w:rsidR="00706CAD">
        <w:rPr>
          <w:rFonts w:ascii="Arial" w:hAnsi="Arial" w:cs="Arial"/>
          <w:sz w:val="24"/>
          <w:szCs w:val="20"/>
        </w:rPr>
        <w:t>AR 3</w:t>
      </w:r>
    </w:p>
    <w:p w:rsidR="001C6F3C" w:rsidRDefault="001C6F3C" w:rsidP="001C6F3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sz w:val="24"/>
          <w:szCs w:val="20"/>
        </w:rPr>
        <w:t>Um processo de médias móveis (MA)</w:t>
      </w:r>
    </w:p>
    <w:p w:rsidR="0001794C" w:rsidRPr="001C6F3C" w:rsidRDefault="0001794C" w:rsidP="0001794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01794C">
        <w:rPr>
          <w:rFonts w:ascii="Arial" w:hAnsi="Arial" w:cs="Arial"/>
          <w:b/>
          <w:sz w:val="24"/>
          <w:szCs w:val="20"/>
        </w:rPr>
        <w:t>R:</w:t>
      </w:r>
      <w:r>
        <w:rPr>
          <w:rFonts w:ascii="Arial" w:hAnsi="Arial" w:cs="Arial"/>
          <w:sz w:val="24"/>
          <w:szCs w:val="20"/>
        </w:rPr>
        <w:t xml:space="preserve">  MA 1</w:t>
      </w:r>
    </w:p>
    <w:p w:rsidR="001C6F3C" w:rsidRDefault="001C6F3C" w:rsidP="001C6F3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sz w:val="24"/>
          <w:szCs w:val="20"/>
        </w:rPr>
        <w:t xml:space="preserve">Um processo </w:t>
      </w:r>
      <w:proofErr w:type="spellStart"/>
      <w:r w:rsidR="00150F6F">
        <w:rPr>
          <w:rFonts w:ascii="Arial" w:hAnsi="Arial" w:cs="Arial"/>
          <w:sz w:val="24"/>
          <w:szCs w:val="20"/>
        </w:rPr>
        <w:t>autor</w:t>
      </w:r>
      <w:r w:rsidR="00150F6F" w:rsidRPr="001C6F3C">
        <w:rPr>
          <w:rFonts w:ascii="Arial" w:hAnsi="Arial" w:cs="Arial"/>
          <w:sz w:val="24"/>
          <w:szCs w:val="20"/>
        </w:rPr>
        <w:t>regressivo</w:t>
      </w:r>
      <w:proofErr w:type="spellEnd"/>
      <w:r w:rsidRPr="001C6F3C">
        <w:rPr>
          <w:rFonts w:ascii="Arial" w:hAnsi="Arial" w:cs="Arial"/>
          <w:sz w:val="24"/>
          <w:szCs w:val="20"/>
        </w:rPr>
        <w:t xml:space="preserve"> de médias móveis (ARMA)</w:t>
      </w:r>
    </w:p>
    <w:p w:rsidR="0001794C" w:rsidRPr="001C6F3C" w:rsidRDefault="0001794C" w:rsidP="0001794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01794C">
        <w:rPr>
          <w:rFonts w:ascii="Arial" w:hAnsi="Arial" w:cs="Arial"/>
          <w:b/>
          <w:sz w:val="24"/>
          <w:szCs w:val="20"/>
        </w:rPr>
        <w:t>R:</w:t>
      </w:r>
      <w:r>
        <w:rPr>
          <w:rFonts w:ascii="Arial" w:hAnsi="Arial" w:cs="Arial"/>
          <w:sz w:val="24"/>
          <w:szCs w:val="20"/>
        </w:rPr>
        <w:t xml:space="preserve"> </w:t>
      </w:r>
      <w:r w:rsidR="00706CAD">
        <w:rPr>
          <w:rFonts w:ascii="Arial" w:hAnsi="Arial" w:cs="Arial"/>
          <w:sz w:val="24"/>
          <w:szCs w:val="20"/>
        </w:rPr>
        <w:t>ARMA 1,3</w:t>
      </w:r>
    </w:p>
    <w:p w:rsidR="001C6F3C" w:rsidRDefault="001C6F3C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b/>
          <w:bCs/>
          <w:sz w:val="24"/>
          <w:szCs w:val="20"/>
        </w:rPr>
        <w:t xml:space="preserve">5. </w:t>
      </w:r>
      <w:r w:rsidRPr="001C6F3C">
        <w:rPr>
          <w:rFonts w:ascii="Arial" w:hAnsi="Arial" w:cs="Arial"/>
          <w:sz w:val="24"/>
          <w:szCs w:val="20"/>
        </w:rPr>
        <w:t>Quais combinações de modelos AR, MA e ARMA devem ser estimados seguindo a FAC e a FAC-P?</w:t>
      </w:r>
    </w:p>
    <w:p w:rsidR="00BE5EAF" w:rsidRDefault="00BE5EAF" w:rsidP="00BE5EAF">
      <w:pPr>
        <w:spacing w:line="360" w:lineRule="auto"/>
        <w:rPr>
          <w:rFonts w:ascii="Arial" w:hAnsi="Arial" w:cs="Arial"/>
          <w:b/>
          <w:bCs/>
          <w:sz w:val="24"/>
          <w:szCs w:val="20"/>
        </w:rPr>
      </w:pPr>
      <w:r>
        <w:rPr>
          <w:rFonts w:ascii="Arial" w:hAnsi="Arial" w:cs="Arial"/>
          <w:b/>
          <w:bCs/>
          <w:sz w:val="24"/>
          <w:szCs w:val="20"/>
        </w:rPr>
        <w:t>R:</w:t>
      </w:r>
    </w:p>
    <w:p w:rsidR="00BE5EAF" w:rsidRPr="00BE5EAF" w:rsidRDefault="00832FE3" w:rsidP="00BE5EAF">
      <w:pPr>
        <w:spacing w:line="360" w:lineRule="auto"/>
        <w:jc w:val="center"/>
        <w:rPr>
          <w:rFonts w:ascii="Arial" w:hAnsi="Arial" w:cs="Arial"/>
          <w:bCs/>
          <w:sz w:val="24"/>
          <w:szCs w:val="20"/>
        </w:rPr>
      </w:pPr>
      <w:r>
        <w:rPr>
          <w:noProof/>
          <w:lang w:eastAsia="pt-BR"/>
        </w:rPr>
        <w:drawing>
          <wp:inline distT="0" distB="0" distL="0" distR="0" wp14:anchorId="725019E8" wp14:editId="051098FE">
            <wp:extent cx="5143500" cy="9048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F3C" w:rsidRDefault="001C6F3C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b/>
          <w:bCs/>
          <w:sz w:val="24"/>
          <w:szCs w:val="20"/>
        </w:rPr>
        <w:t xml:space="preserve">6. </w:t>
      </w:r>
      <w:r w:rsidRPr="001C6F3C">
        <w:rPr>
          <w:rFonts w:ascii="Arial" w:hAnsi="Arial" w:cs="Arial"/>
          <w:sz w:val="24"/>
          <w:szCs w:val="20"/>
        </w:rPr>
        <w:t>O que são Critérios de Informação AIC e BIC? Estime os modelos sugeridos no item 5 e extraia os seus valores AIC e BIC. Não é necessário apresentar os resultados das estimações, apenas dos Critérios de Informação indicados.</w:t>
      </w:r>
    </w:p>
    <w:p w:rsidR="00692E55" w:rsidRDefault="00692E55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692E55">
        <w:rPr>
          <w:rFonts w:ascii="Arial" w:hAnsi="Arial" w:cs="Arial"/>
          <w:b/>
          <w:sz w:val="24"/>
          <w:szCs w:val="20"/>
        </w:rPr>
        <w:t>R:</w:t>
      </w:r>
      <w:r>
        <w:rPr>
          <w:rFonts w:ascii="Arial" w:hAnsi="Arial" w:cs="Arial"/>
          <w:sz w:val="24"/>
          <w:szCs w:val="20"/>
        </w:rPr>
        <w:t xml:space="preserve"> </w:t>
      </w:r>
      <w:r w:rsidRPr="00692E55">
        <w:rPr>
          <w:rFonts w:ascii="Arial" w:hAnsi="Arial" w:cs="Arial"/>
          <w:sz w:val="24"/>
          <w:szCs w:val="20"/>
        </w:rPr>
        <w:t>Para avaliar qual é o melhor modelo, levando em consideração que o melhor é aquele que possui o menor valor de informação. Utilizamos o AIC (</w:t>
      </w:r>
      <w:proofErr w:type="spellStart"/>
      <w:r w:rsidRPr="00692E55">
        <w:rPr>
          <w:rFonts w:ascii="Arial" w:hAnsi="Arial" w:cs="Arial"/>
          <w:sz w:val="24"/>
          <w:szCs w:val="20"/>
        </w:rPr>
        <w:t>Akaike</w:t>
      </w:r>
      <w:proofErr w:type="spellEnd"/>
      <w:r w:rsidRPr="00692E55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692E55">
        <w:rPr>
          <w:rFonts w:ascii="Arial" w:hAnsi="Arial" w:cs="Arial"/>
          <w:sz w:val="24"/>
          <w:szCs w:val="20"/>
        </w:rPr>
        <w:t>Information</w:t>
      </w:r>
      <w:proofErr w:type="spellEnd"/>
      <w:r w:rsidRPr="00692E55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692E55">
        <w:rPr>
          <w:rFonts w:ascii="Arial" w:hAnsi="Arial" w:cs="Arial"/>
          <w:sz w:val="24"/>
          <w:szCs w:val="20"/>
        </w:rPr>
        <w:t>Criterion</w:t>
      </w:r>
      <w:proofErr w:type="spellEnd"/>
      <w:r w:rsidRPr="00692E55">
        <w:rPr>
          <w:rFonts w:ascii="Arial" w:hAnsi="Arial" w:cs="Arial"/>
          <w:sz w:val="24"/>
          <w:szCs w:val="20"/>
        </w:rPr>
        <w:t>) e o BIC (</w:t>
      </w:r>
      <w:proofErr w:type="spellStart"/>
      <w:r w:rsidRPr="00692E55">
        <w:rPr>
          <w:rFonts w:ascii="Arial" w:hAnsi="Arial" w:cs="Arial"/>
          <w:sz w:val="24"/>
          <w:szCs w:val="20"/>
        </w:rPr>
        <w:t>Bayesian</w:t>
      </w:r>
      <w:proofErr w:type="spellEnd"/>
      <w:r w:rsidRPr="00692E55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692E55">
        <w:rPr>
          <w:rFonts w:ascii="Arial" w:hAnsi="Arial" w:cs="Arial"/>
          <w:sz w:val="24"/>
          <w:szCs w:val="20"/>
        </w:rPr>
        <w:t>Information</w:t>
      </w:r>
      <w:proofErr w:type="spellEnd"/>
      <w:r w:rsidRPr="00692E55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692E55">
        <w:rPr>
          <w:rFonts w:ascii="Arial" w:hAnsi="Arial" w:cs="Arial"/>
          <w:sz w:val="24"/>
          <w:szCs w:val="20"/>
        </w:rPr>
        <w:t>Criterion</w:t>
      </w:r>
      <w:proofErr w:type="spellEnd"/>
      <w:r w:rsidRPr="00692E55">
        <w:rPr>
          <w:rFonts w:ascii="Arial" w:hAnsi="Arial" w:cs="Arial"/>
          <w:sz w:val="24"/>
          <w:szCs w:val="20"/>
        </w:rPr>
        <w:t>) como método de análise, sendo AIC mais forte que BIC, utilizamos como melhor modelo aquele que possuir menor AIC ou BIC. Com isso, analisando os resultados, o menor AIC e BIC são o AR1, 23.28383 e 28.6364, respectivamente. Considerado assim o melhor modelo.</w:t>
      </w:r>
    </w:p>
    <w:p w:rsidR="00692E55" w:rsidRPr="001C6F3C" w:rsidRDefault="00150F6F" w:rsidP="00150F6F">
      <w:pPr>
        <w:spacing w:line="360" w:lineRule="auto"/>
        <w:jc w:val="center"/>
        <w:rPr>
          <w:rFonts w:ascii="Arial" w:hAnsi="Arial" w:cs="Arial"/>
          <w:sz w:val="24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22CA70D7" wp14:editId="4B579BF5">
            <wp:extent cx="2332990" cy="17621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3" t="15784" r="81303" b="59908"/>
                    <a:stretch/>
                  </pic:blipFill>
                  <pic:spPr bwMode="auto">
                    <a:xfrm>
                      <a:off x="0" y="0"/>
                      <a:ext cx="2350731" cy="177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F3C" w:rsidRDefault="001C6F3C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b/>
          <w:bCs/>
          <w:sz w:val="24"/>
          <w:szCs w:val="20"/>
        </w:rPr>
        <w:t xml:space="preserve">7. </w:t>
      </w:r>
      <w:r w:rsidRPr="001C6F3C">
        <w:rPr>
          <w:rFonts w:ascii="Arial" w:hAnsi="Arial" w:cs="Arial"/>
          <w:sz w:val="24"/>
          <w:szCs w:val="20"/>
        </w:rPr>
        <w:t>De acordo com item 6, qual seria o melhor modelo para se estimar os dados apresentados? Apresente o modelo seguindo sua formulação.</w:t>
      </w:r>
    </w:p>
    <w:p w:rsidR="00692E55" w:rsidRDefault="00692E55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692E55">
        <w:rPr>
          <w:rFonts w:ascii="Arial" w:hAnsi="Arial" w:cs="Arial"/>
          <w:b/>
          <w:sz w:val="24"/>
          <w:szCs w:val="20"/>
        </w:rPr>
        <w:t xml:space="preserve">R: </w:t>
      </w:r>
      <w:r w:rsidRPr="00692E55">
        <w:rPr>
          <w:rFonts w:ascii="Arial" w:hAnsi="Arial" w:cs="Arial"/>
          <w:sz w:val="24"/>
          <w:szCs w:val="20"/>
        </w:rPr>
        <w:t>O melhor modelo, de acordo com a análise, é o AR1</w:t>
      </w:r>
    </w:p>
    <w:p w:rsidR="00692E55" w:rsidRPr="00692E55" w:rsidRDefault="00692E55" w:rsidP="00692E55">
      <w:pPr>
        <w:spacing w:line="360" w:lineRule="auto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noProof/>
          <w:sz w:val="24"/>
          <w:szCs w:val="20"/>
          <w:lang w:eastAsia="pt-BR"/>
        </w:rPr>
        <w:drawing>
          <wp:inline distT="0" distB="0" distL="0" distR="0" wp14:anchorId="5B068300">
            <wp:extent cx="2584616" cy="101917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73" cy="1020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6F3C" w:rsidRDefault="001C6F3C" w:rsidP="001C6F3C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1C6F3C">
        <w:rPr>
          <w:rFonts w:ascii="Arial" w:hAnsi="Arial" w:cs="Arial"/>
          <w:b/>
          <w:bCs/>
          <w:sz w:val="24"/>
          <w:szCs w:val="20"/>
        </w:rPr>
        <w:t>8.</w:t>
      </w:r>
      <w:r w:rsidRPr="001C6F3C">
        <w:rPr>
          <w:rFonts w:ascii="Arial" w:hAnsi="Arial" w:cs="Arial"/>
          <w:sz w:val="24"/>
          <w:szCs w:val="20"/>
        </w:rPr>
        <w:t xml:space="preserve"> Interprete o melhor modelo considerando a defasagem temporal e os parâmetros estimados.</w:t>
      </w:r>
    </w:p>
    <w:p w:rsidR="00F3724A" w:rsidRDefault="00692E55" w:rsidP="00AA6854">
      <w:pPr>
        <w:spacing w:line="360" w:lineRule="auto"/>
        <w:jc w:val="both"/>
        <w:rPr>
          <w:rFonts w:ascii="Arial" w:hAnsi="Arial" w:cs="Arial"/>
          <w:bCs/>
          <w:sz w:val="16"/>
          <w:szCs w:val="20"/>
        </w:rPr>
      </w:pPr>
      <w:r w:rsidRPr="00692E55">
        <w:rPr>
          <w:rFonts w:ascii="Arial" w:hAnsi="Arial" w:cs="Arial"/>
          <w:b/>
          <w:sz w:val="24"/>
          <w:szCs w:val="20"/>
        </w:rPr>
        <w:t>R:</w:t>
      </w:r>
      <w:r w:rsidR="00CB733C">
        <w:rPr>
          <w:rFonts w:ascii="Arial" w:hAnsi="Arial" w:cs="Arial"/>
          <w:b/>
          <w:bCs/>
          <w:sz w:val="24"/>
          <w:szCs w:val="20"/>
        </w:rPr>
        <w:t xml:space="preserve"> </w:t>
      </w:r>
      <w:proofErr w:type="spellStart"/>
      <w:r w:rsidR="00AA6854" w:rsidRPr="00AA6854">
        <w:rPr>
          <w:rFonts w:ascii="Arial" w:hAnsi="Arial" w:cs="Arial"/>
          <w:bCs/>
          <w:sz w:val="24"/>
          <w:szCs w:val="20"/>
        </w:rPr>
        <w:t>y</w:t>
      </w:r>
      <w:r w:rsidR="00AA6854">
        <w:rPr>
          <w:rFonts w:ascii="Arial" w:hAnsi="Arial" w:cs="Arial"/>
          <w:bCs/>
          <w:sz w:val="24"/>
          <w:szCs w:val="20"/>
        </w:rPr>
        <w:t>t</w:t>
      </w:r>
      <w:proofErr w:type="spellEnd"/>
      <w:r w:rsidR="00AA6854" w:rsidRPr="00AA6854">
        <w:rPr>
          <w:rFonts w:ascii="Arial" w:hAnsi="Arial" w:cs="Arial"/>
          <w:bCs/>
          <w:sz w:val="24"/>
          <w:szCs w:val="20"/>
        </w:rPr>
        <w:t>= 0,5070</w:t>
      </w:r>
      <w:r w:rsidR="00AA6854">
        <w:rPr>
          <w:rFonts w:ascii="Arial" w:hAnsi="Arial" w:cs="Arial"/>
          <w:bCs/>
          <w:sz w:val="24"/>
          <w:szCs w:val="20"/>
        </w:rPr>
        <w:t xml:space="preserve"> </w:t>
      </w:r>
      <w:r w:rsidR="00AA6854" w:rsidRPr="00AA6854">
        <w:rPr>
          <w:rFonts w:ascii="Arial" w:hAnsi="Arial" w:cs="Arial"/>
          <w:bCs/>
          <w:sz w:val="24"/>
          <w:szCs w:val="20"/>
        </w:rPr>
        <w:t>+0,6643</w:t>
      </w:r>
      <w:r w:rsidR="00663B03" w:rsidRPr="00663B03">
        <w:rPr>
          <w:rFonts w:ascii="Arial" w:hAnsi="Arial" w:cs="Arial"/>
          <w:bCs/>
          <w:sz w:val="16"/>
          <w:szCs w:val="20"/>
        </w:rPr>
        <w:t>1</w:t>
      </w:r>
      <w:r w:rsidR="00663B03">
        <w:rPr>
          <w:rFonts w:ascii="Arial" w:hAnsi="Arial" w:cs="Arial"/>
          <w:bCs/>
          <w:sz w:val="24"/>
          <w:szCs w:val="20"/>
        </w:rPr>
        <w:t>y</w:t>
      </w:r>
      <w:r w:rsidR="00663B03">
        <w:rPr>
          <w:rFonts w:ascii="Arial" w:hAnsi="Arial" w:cs="Arial"/>
          <w:bCs/>
          <w:sz w:val="16"/>
          <w:szCs w:val="20"/>
        </w:rPr>
        <w:t>t-1</w:t>
      </w:r>
      <w:proofErr w:type="gramStart"/>
      <w:r w:rsidR="00663B03">
        <w:rPr>
          <w:rFonts w:ascii="Arial" w:hAnsi="Arial" w:cs="Arial"/>
          <w:bCs/>
          <w:sz w:val="24"/>
          <w:szCs w:val="20"/>
        </w:rPr>
        <w:t>+</w:t>
      </w:r>
      <w:proofErr w:type="gramEnd"/>
      <w:r w:rsidR="00663B03">
        <w:rPr>
          <w:rFonts w:ascii="Arial" w:hAnsi="Arial" w:cs="Arial"/>
          <w:bCs/>
          <w:sz w:val="24"/>
          <w:szCs w:val="20"/>
        </w:rPr>
        <w:t>E</w:t>
      </w:r>
      <w:r w:rsidR="00663B03" w:rsidRPr="00663B03">
        <w:rPr>
          <w:rFonts w:ascii="Arial" w:hAnsi="Arial" w:cs="Arial"/>
          <w:bCs/>
          <w:sz w:val="16"/>
          <w:szCs w:val="20"/>
        </w:rPr>
        <w:t>t</w:t>
      </w:r>
    </w:p>
    <w:p w:rsidR="00411885" w:rsidRPr="00411885" w:rsidRDefault="00411885" w:rsidP="00AA685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Utilizando o melhor modelo que </w:t>
      </w:r>
      <w:r w:rsidR="00F90213">
        <w:rPr>
          <w:rFonts w:ascii="Arial" w:hAnsi="Arial" w:cs="Arial"/>
          <w:bCs/>
          <w:sz w:val="24"/>
          <w:szCs w:val="24"/>
        </w:rPr>
        <w:t xml:space="preserve">na base analisada </w:t>
      </w:r>
      <w:r>
        <w:rPr>
          <w:rFonts w:ascii="Arial" w:hAnsi="Arial" w:cs="Arial"/>
          <w:bCs/>
          <w:sz w:val="24"/>
          <w:szCs w:val="24"/>
        </w:rPr>
        <w:t xml:space="preserve">é o AR1, podemos </w:t>
      </w:r>
      <w:r w:rsidR="00F90213">
        <w:rPr>
          <w:rFonts w:ascii="Arial" w:hAnsi="Arial" w:cs="Arial"/>
          <w:bCs/>
          <w:sz w:val="24"/>
          <w:szCs w:val="24"/>
        </w:rPr>
        <w:t>observar</w:t>
      </w:r>
      <w:r>
        <w:rPr>
          <w:rFonts w:ascii="Arial" w:hAnsi="Arial" w:cs="Arial"/>
          <w:bCs/>
          <w:sz w:val="24"/>
          <w:szCs w:val="24"/>
        </w:rPr>
        <w:t xml:space="preserve"> que as variáveis </w:t>
      </w:r>
      <w:r w:rsidR="00F90213">
        <w:rPr>
          <w:rFonts w:ascii="Arial" w:hAnsi="Arial" w:cs="Arial"/>
          <w:bCs/>
          <w:sz w:val="24"/>
          <w:szCs w:val="24"/>
        </w:rPr>
        <w:t>se encontram de maneira direta no valor do intercepto.</w:t>
      </w:r>
    </w:p>
    <w:sectPr w:rsidR="00411885" w:rsidRPr="00411885" w:rsidSect="00B60B1A">
      <w:headerReference w:type="default" r:id="rId14"/>
      <w:pgSz w:w="11906" w:h="16838"/>
      <w:pgMar w:top="1701" w:right="1134" w:bottom="1134" w:left="1701" w:header="708" w:footer="708" w:gutter="0"/>
      <w:pgNumType w:start="6"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5AC" w:rsidRDefault="007135AC" w:rsidP="005D7F7C">
      <w:pPr>
        <w:spacing w:after="0" w:line="240" w:lineRule="auto"/>
      </w:pPr>
      <w:r>
        <w:separator/>
      </w:r>
    </w:p>
  </w:endnote>
  <w:endnote w:type="continuationSeparator" w:id="0">
    <w:p w:rsidR="007135AC" w:rsidRDefault="007135AC" w:rsidP="005D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5AC" w:rsidRDefault="007135AC" w:rsidP="005D7F7C">
      <w:pPr>
        <w:spacing w:after="0" w:line="240" w:lineRule="auto"/>
      </w:pPr>
      <w:r>
        <w:separator/>
      </w:r>
    </w:p>
  </w:footnote>
  <w:footnote w:type="continuationSeparator" w:id="0">
    <w:p w:rsidR="007135AC" w:rsidRDefault="007135AC" w:rsidP="005D7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32" w:rsidRDefault="00C64E32">
    <w:pPr>
      <w:pStyle w:val="Cabealho"/>
      <w:jc w:val="right"/>
    </w:pPr>
  </w:p>
  <w:p w:rsidR="005D7F7C" w:rsidRDefault="005D7F7C" w:rsidP="005D7F7C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13E"/>
    <w:multiLevelType w:val="multilevel"/>
    <w:tmpl w:val="C10A555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sz w:val="28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  <w:b/>
        <w:sz w:val="28"/>
      </w:rPr>
    </w:lvl>
  </w:abstractNum>
  <w:abstractNum w:abstractNumId="1" w15:restartNumberingAfterBreak="0">
    <w:nsid w:val="07516F2D"/>
    <w:multiLevelType w:val="hybridMultilevel"/>
    <w:tmpl w:val="E42E4D1A"/>
    <w:lvl w:ilvl="0" w:tplc="1E00704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B6D8E"/>
    <w:multiLevelType w:val="hybridMultilevel"/>
    <w:tmpl w:val="A3F68B0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975B7"/>
    <w:multiLevelType w:val="hybridMultilevel"/>
    <w:tmpl w:val="8F264EE4"/>
    <w:lvl w:ilvl="0" w:tplc="C99C1AC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B1A92"/>
    <w:multiLevelType w:val="hybridMultilevel"/>
    <w:tmpl w:val="B2CA67F4"/>
    <w:lvl w:ilvl="0" w:tplc="D2E40DE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6262F"/>
    <w:multiLevelType w:val="hybridMultilevel"/>
    <w:tmpl w:val="D9541A5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83F37"/>
    <w:multiLevelType w:val="hybridMultilevel"/>
    <w:tmpl w:val="183E8894"/>
    <w:lvl w:ilvl="0" w:tplc="CB5AE3B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864DF"/>
    <w:multiLevelType w:val="multilevel"/>
    <w:tmpl w:val="F77AA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8" w15:restartNumberingAfterBreak="0">
    <w:nsid w:val="4BC767F2"/>
    <w:multiLevelType w:val="hybridMultilevel"/>
    <w:tmpl w:val="EA4C0F2E"/>
    <w:lvl w:ilvl="0" w:tplc="AF86358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46"/>
    <w:rsid w:val="0001794C"/>
    <w:rsid w:val="00052BFE"/>
    <w:rsid w:val="00067869"/>
    <w:rsid w:val="000A6711"/>
    <w:rsid w:val="000D40B7"/>
    <w:rsid w:val="000E44E8"/>
    <w:rsid w:val="000F28C4"/>
    <w:rsid w:val="00116F3E"/>
    <w:rsid w:val="00150F6F"/>
    <w:rsid w:val="00152AC0"/>
    <w:rsid w:val="0016341C"/>
    <w:rsid w:val="001A4416"/>
    <w:rsid w:val="001A65BE"/>
    <w:rsid w:val="001C6F3C"/>
    <w:rsid w:val="002252CB"/>
    <w:rsid w:val="0024058C"/>
    <w:rsid w:val="00246E8E"/>
    <w:rsid w:val="00257A00"/>
    <w:rsid w:val="00270935"/>
    <w:rsid w:val="00277B7C"/>
    <w:rsid w:val="00282AA7"/>
    <w:rsid w:val="0028600E"/>
    <w:rsid w:val="00287BAE"/>
    <w:rsid w:val="00291A59"/>
    <w:rsid w:val="00296EBA"/>
    <w:rsid w:val="002E3B1D"/>
    <w:rsid w:val="002F0986"/>
    <w:rsid w:val="002F43FE"/>
    <w:rsid w:val="0032612B"/>
    <w:rsid w:val="00347666"/>
    <w:rsid w:val="003630CC"/>
    <w:rsid w:val="00375D76"/>
    <w:rsid w:val="00376ABF"/>
    <w:rsid w:val="00380EAE"/>
    <w:rsid w:val="00383060"/>
    <w:rsid w:val="00395C24"/>
    <w:rsid w:val="003A3B44"/>
    <w:rsid w:val="003C0BC2"/>
    <w:rsid w:val="003E2992"/>
    <w:rsid w:val="004060CF"/>
    <w:rsid w:val="00411885"/>
    <w:rsid w:val="0041212A"/>
    <w:rsid w:val="00423E57"/>
    <w:rsid w:val="0045073B"/>
    <w:rsid w:val="00453EEB"/>
    <w:rsid w:val="00460B10"/>
    <w:rsid w:val="00471296"/>
    <w:rsid w:val="00475E4A"/>
    <w:rsid w:val="00491688"/>
    <w:rsid w:val="00494E64"/>
    <w:rsid w:val="004B0D42"/>
    <w:rsid w:val="004B2F95"/>
    <w:rsid w:val="004E6E4D"/>
    <w:rsid w:val="00502D46"/>
    <w:rsid w:val="005544E4"/>
    <w:rsid w:val="00572B57"/>
    <w:rsid w:val="005B0177"/>
    <w:rsid w:val="005B3E07"/>
    <w:rsid w:val="005D7F7C"/>
    <w:rsid w:val="005F712E"/>
    <w:rsid w:val="006600FA"/>
    <w:rsid w:val="00663B03"/>
    <w:rsid w:val="00692E55"/>
    <w:rsid w:val="006B05AA"/>
    <w:rsid w:val="006F1985"/>
    <w:rsid w:val="00704B07"/>
    <w:rsid w:val="00706CAD"/>
    <w:rsid w:val="007135AC"/>
    <w:rsid w:val="00725F17"/>
    <w:rsid w:val="00754F14"/>
    <w:rsid w:val="0077031F"/>
    <w:rsid w:val="007F69E8"/>
    <w:rsid w:val="00825095"/>
    <w:rsid w:val="00827E08"/>
    <w:rsid w:val="00832FE3"/>
    <w:rsid w:val="00874BAF"/>
    <w:rsid w:val="00885C4B"/>
    <w:rsid w:val="008B2D72"/>
    <w:rsid w:val="008B60B3"/>
    <w:rsid w:val="008E02A9"/>
    <w:rsid w:val="008E5B80"/>
    <w:rsid w:val="008E7D80"/>
    <w:rsid w:val="00904B8E"/>
    <w:rsid w:val="00917349"/>
    <w:rsid w:val="009230F3"/>
    <w:rsid w:val="0092367F"/>
    <w:rsid w:val="009258BC"/>
    <w:rsid w:val="009413BC"/>
    <w:rsid w:val="00971F40"/>
    <w:rsid w:val="009A0014"/>
    <w:rsid w:val="009A02B2"/>
    <w:rsid w:val="009A3AFA"/>
    <w:rsid w:val="009A4C4F"/>
    <w:rsid w:val="009D48EA"/>
    <w:rsid w:val="009F06FE"/>
    <w:rsid w:val="00A10A37"/>
    <w:rsid w:val="00A13DF0"/>
    <w:rsid w:val="00A178BE"/>
    <w:rsid w:val="00A20D36"/>
    <w:rsid w:val="00A42F7A"/>
    <w:rsid w:val="00A44590"/>
    <w:rsid w:val="00A66201"/>
    <w:rsid w:val="00A80A9D"/>
    <w:rsid w:val="00A846AC"/>
    <w:rsid w:val="00A853E4"/>
    <w:rsid w:val="00AA6854"/>
    <w:rsid w:val="00AC53DE"/>
    <w:rsid w:val="00AF1559"/>
    <w:rsid w:val="00B0562D"/>
    <w:rsid w:val="00B25B9B"/>
    <w:rsid w:val="00B4020D"/>
    <w:rsid w:val="00B45B82"/>
    <w:rsid w:val="00B60B1A"/>
    <w:rsid w:val="00B74A47"/>
    <w:rsid w:val="00BB45FB"/>
    <w:rsid w:val="00BC231D"/>
    <w:rsid w:val="00BE5EAF"/>
    <w:rsid w:val="00BF1470"/>
    <w:rsid w:val="00BF7990"/>
    <w:rsid w:val="00C056EA"/>
    <w:rsid w:val="00C44B8B"/>
    <w:rsid w:val="00C60E21"/>
    <w:rsid w:val="00C64E32"/>
    <w:rsid w:val="00CA044A"/>
    <w:rsid w:val="00CB733C"/>
    <w:rsid w:val="00D009E1"/>
    <w:rsid w:val="00D42A86"/>
    <w:rsid w:val="00D539E8"/>
    <w:rsid w:val="00D92A8D"/>
    <w:rsid w:val="00DB6FD7"/>
    <w:rsid w:val="00DE40AB"/>
    <w:rsid w:val="00DE43CE"/>
    <w:rsid w:val="00DE4A09"/>
    <w:rsid w:val="00E57FC5"/>
    <w:rsid w:val="00E62028"/>
    <w:rsid w:val="00E67241"/>
    <w:rsid w:val="00E94818"/>
    <w:rsid w:val="00EA273D"/>
    <w:rsid w:val="00EA3F2E"/>
    <w:rsid w:val="00F329C1"/>
    <w:rsid w:val="00F3724A"/>
    <w:rsid w:val="00F8105E"/>
    <w:rsid w:val="00F86E98"/>
    <w:rsid w:val="00F90213"/>
    <w:rsid w:val="00FB70E2"/>
    <w:rsid w:val="00FC70C1"/>
    <w:rsid w:val="00F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07B4B97"/>
  <w15:docId w15:val="{241D0073-4593-480B-AA95-16E7D951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4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48E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52B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4E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52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F4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43F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F43F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04B8E"/>
    <w:pPr>
      <w:tabs>
        <w:tab w:val="right" w:leader="dot" w:pos="9061"/>
      </w:tabs>
      <w:spacing w:after="100" w:line="360" w:lineRule="auto"/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5D7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F7C"/>
  </w:style>
  <w:style w:type="paragraph" w:styleId="Rodap">
    <w:name w:val="footer"/>
    <w:basedOn w:val="Normal"/>
    <w:link w:val="RodapChar"/>
    <w:uiPriority w:val="99"/>
    <w:unhideWhenUsed/>
    <w:rsid w:val="005D7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F7C"/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04B8E"/>
    <w:pPr>
      <w:spacing w:after="100"/>
      <w:ind w:left="440"/>
    </w:pPr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A6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28091-8E37-4B5F-A128-F076233CD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Amanda Lopes</cp:lastModifiedBy>
  <cp:revision>45</cp:revision>
  <cp:lastPrinted>2018-09-27T22:38:00Z</cp:lastPrinted>
  <dcterms:created xsi:type="dcterms:W3CDTF">2015-09-08T19:24:00Z</dcterms:created>
  <dcterms:modified xsi:type="dcterms:W3CDTF">2018-09-27T22:40:00Z</dcterms:modified>
</cp:coreProperties>
</file>