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8DAC6" w14:textId="77777777" w:rsidR="005E41CA" w:rsidRPr="0063344C" w:rsidRDefault="005E41CA" w:rsidP="005E41CA">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5E5DD9DC" w14:textId="77777777" w:rsidR="005E41CA" w:rsidRPr="0063344C" w:rsidRDefault="005E41CA" w:rsidP="005E41CA">
      <w:pPr>
        <w:jc w:val="center"/>
        <w:rPr>
          <w:b/>
          <w:bCs/>
          <w:sz w:val="26"/>
          <w:szCs w:val="26"/>
        </w:rPr>
      </w:pPr>
      <w:r w:rsidRPr="0063344C">
        <w:rPr>
          <w:b/>
          <w:bCs/>
          <w:sz w:val="26"/>
          <w:szCs w:val="26"/>
        </w:rPr>
        <w:t>«</w:t>
      </w:r>
      <w:r>
        <w:rPr>
          <w:b/>
          <w:bCs/>
          <w:sz w:val="26"/>
          <w:szCs w:val="26"/>
        </w:rPr>
        <w:t xml:space="preserve">ЛЭТИ» им. </w:t>
      </w:r>
      <w:proofErr w:type="spellStart"/>
      <w:r>
        <w:rPr>
          <w:b/>
          <w:bCs/>
          <w:sz w:val="26"/>
          <w:szCs w:val="26"/>
        </w:rPr>
        <w:t>В.И.Ульянова</w:t>
      </w:r>
      <w:proofErr w:type="spellEnd"/>
      <w:r>
        <w:rPr>
          <w:b/>
          <w:bCs/>
          <w:sz w:val="26"/>
          <w:szCs w:val="26"/>
        </w:rPr>
        <w:t xml:space="preserve"> (Ленина)</w:t>
      </w:r>
    </w:p>
    <w:p w14:paraId="517BB78B" w14:textId="77777777" w:rsidR="005E41CA" w:rsidRPr="0063344C" w:rsidRDefault="005E41CA" w:rsidP="005E41CA">
      <w:pPr>
        <w:pStyle w:val="a3"/>
        <w:spacing w:after="0"/>
        <w:jc w:val="center"/>
        <w:rPr>
          <w:b/>
          <w:bCs/>
          <w:sz w:val="26"/>
          <w:szCs w:val="26"/>
        </w:rPr>
      </w:pPr>
      <w:r w:rsidRPr="0063344C">
        <w:rPr>
          <w:b/>
          <w:bCs/>
          <w:sz w:val="26"/>
          <w:szCs w:val="26"/>
        </w:rPr>
        <w:t>(</w:t>
      </w:r>
      <w:proofErr w:type="spellStart"/>
      <w:r w:rsidRPr="0063344C">
        <w:rPr>
          <w:b/>
          <w:bCs/>
          <w:sz w:val="26"/>
          <w:szCs w:val="26"/>
        </w:rPr>
        <w:t>СПбГЭТУ</w:t>
      </w:r>
      <w:proofErr w:type="spellEnd"/>
      <w:r w:rsidRPr="0063344C">
        <w:rPr>
          <w:b/>
          <w:bCs/>
          <w:sz w:val="26"/>
          <w:szCs w:val="26"/>
        </w:rPr>
        <w:t xml:space="preserve"> </w:t>
      </w:r>
      <w:r>
        <w:rPr>
          <w:b/>
          <w:bCs/>
          <w:sz w:val="26"/>
          <w:szCs w:val="26"/>
        </w:rPr>
        <w:t>«</w:t>
      </w:r>
      <w:r w:rsidRPr="0063344C">
        <w:rPr>
          <w:b/>
          <w:bCs/>
          <w:sz w:val="26"/>
          <w:szCs w:val="26"/>
        </w:rPr>
        <w:t>ЛЭТИ</w:t>
      </w:r>
      <w:r>
        <w:rPr>
          <w:b/>
          <w:bCs/>
          <w:sz w:val="26"/>
          <w:szCs w:val="26"/>
        </w:rPr>
        <w:t>»</w:t>
      </w:r>
      <w:r w:rsidRPr="0063344C">
        <w:rPr>
          <w:b/>
          <w:bCs/>
          <w:sz w:val="26"/>
          <w:szCs w:val="26"/>
        </w:rPr>
        <w:t>)</w:t>
      </w:r>
    </w:p>
    <w:p w14:paraId="123D3B8C" w14:textId="77777777" w:rsidR="005E41CA" w:rsidRDefault="005E41CA" w:rsidP="005E41CA">
      <w:pPr>
        <w:spacing w:line="336" w:lineRule="auto"/>
        <w:jc w:val="center"/>
        <w:rPr>
          <w:b/>
          <w:caps/>
          <w:sz w:val="28"/>
          <w:szCs w:val="28"/>
        </w:rPr>
      </w:pPr>
    </w:p>
    <w:tbl>
      <w:tblPr>
        <w:tblW w:w="5000" w:type="pct"/>
        <w:tblLook w:val="04A0" w:firstRow="1" w:lastRow="0" w:firstColumn="1" w:lastColumn="0" w:noHBand="0" w:noVBand="1"/>
      </w:tblPr>
      <w:tblGrid>
        <w:gridCol w:w="4067"/>
        <w:gridCol w:w="2631"/>
        <w:gridCol w:w="2657"/>
      </w:tblGrid>
      <w:tr w:rsidR="005E41CA" w:rsidRPr="00BE4534" w14:paraId="34FC5B8E" w14:textId="77777777" w:rsidTr="0092494B">
        <w:tc>
          <w:tcPr>
            <w:tcW w:w="2174" w:type="pct"/>
            <w:shd w:val="clear" w:color="auto" w:fill="auto"/>
          </w:tcPr>
          <w:p w14:paraId="52221A7D" w14:textId="77777777" w:rsidR="005E41CA" w:rsidRPr="0063344C" w:rsidRDefault="005E41CA" w:rsidP="0092494B">
            <w:pPr>
              <w:spacing w:line="336" w:lineRule="auto"/>
              <w:rPr>
                <w:b/>
                <w:sz w:val="28"/>
                <w:szCs w:val="28"/>
              </w:rPr>
            </w:pPr>
            <w:r w:rsidRPr="0063344C">
              <w:rPr>
                <w:b/>
                <w:sz w:val="28"/>
                <w:szCs w:val="28"/>
              </w:rPr>
              <w:t>Направление</w:t>
            </w:r>
          </w:p>
        </w:tc>
        <w:tc>
          <w:tcPr>
            <w:tcW w:w="2826" w:type="pct"/>
            <w:gridSpan w:val="2"/>
            <w:shd w:val="clear" w:color="auto" w:fill="auto"/>
          </w:tcPr>
          <w:p w14:paraId="015F02D5" w14:textId="77777777" w:rsidR="005E41CA" w:rsidRPr="00885647" w:rsidRDefault="005E41CA" w:rsidP="0092494B">
            <w:pPr>
              <w:spacing w:line="336" w:lineRule="auto"/>
              <w:rPr>
                <w:color w:val="FF0000"/>
                <w:sz w:val="28"/>
                <w:szCs w:val="28"/>
              </w:rPr>
            </w:pPr>
            <w:r>
              <w:rPr>
                <w:sz w:val="28"/>
                <w:szCs w:val="28"/>
              </w:rPr>
              <w:t>09.04.04 – Программная инженерия</w:t>
            </w:r>
          </w:p>
        </w:tc>
      </w:tr>
      <w:tr w:rsidR="005E41CA" w:rsidRPr="00BE4534" w14:paraId="7D7B935C" w14:textId="77777777" w:rsidTr="0092494B">
        <w:tc>
          <w:tcPr>
            <w:tcW w:w="2174" w:type="pct"/>
            <w:shd w:val="clear" w:color="auto" w:fill="auto"/>
          </w:tcPr>
          <w:p w14:paraId="50511693" w14:textId="77777777" w:rsidR="005E41CA" w:rsidRPr="0063344C" w:rsidRDefault="005E41CA" w:rsidP="0092494B">
            <w:pPr>
              <w:spacing w:line="336" w:lineRule="auto"/>
              <w:rPr>
                <w:b/>
                <w:sz w:val="28"/>
                <w:szCs w:val="28"/>
              </w:rPr>
            </w:pPr>
            <w:r w:rsidRPr="0063344C">
              <w:rPr>
                <w:b/>
                <w:sz w:val="28"/>
                <w:szCs w:val="28"/>
              </w:rPr>
              <w:t xml:space="preserve">Профиль </w:t>
            </w:r>
          </w:p>
        </w:tc>
        <w:tc>
          <w:tcPr>
            <w:tcW w:w="2826" w:type="pct"/>
            <w:gridSpan w:val="2"/>
            <w:shd w:val="clear" w:color="auto" w:fill="auto"/>
          </w:tcPr>
          <w:p w14:paraId="51DBEF63" w14:textId="77777777" w:rsidR="005E41CA" w:rsidRPr="00885647" w:rsidRDefault="005E41CA" w:rsidP="0092494B">
            <w:pPr>
              <w:spacing w:line="336" w:lineRule="auto"/>
              <w:rPr>
                <w:color w:val="000000"/>
                <w:sz w:val="28"/>
                <w:szCs w:val="28"/>
              </w:rPr>
            </w:pPr>
            <w:r>
              <w:rPr>
                <w:sz w:val="28"/>
                <w:szCs w:val="28"/>
              </w:rPr>
              <w:t>Разработка распределенных программных систем</w:t>
            </w:r>
          </w:p>
        </w:tc>
      </w:tr>
      <w:tr w:rsidR="005E41CA" w:rsidRPr="00BE4534" w14:paraId="1875D64F" w14:textId="77777777" w:rsidTr="0092494B">
        <w:tc>
          <w:tcPr>
            <w:tcW w:w="2174" w:type="pct"/>
            <w:shd w:val="clear" w:color="auto" w:fill="auto"/>
            <w:vAlign w:val="center"/>
          </w:tcPr>
          <w:p w14:paraId="08D12DEE" w14:textId="77777777" w:rsidR="005E41CA" w:rsidRPr="0063344C" w:rsidRDefault="005E41CA" w:rsidP="0092494B">
            <w:pPr>
              <w:spacing w:line="336" w:lineRule="auto"/>
              <w:rPr>
                <w:b/>
                <w:sz w:val="28"/>
                <w:szCs w:val="28"/>
              </w:rPr>
            </w:pPr>
            <w:r w:rsidRPr="0063344C">
              <w:rPr>
                <w:b/>
                <w:sz w:val="28"/>
                <w:szCs w:val="28"/>
              </w:rPr>
              <w:t>Факультет</w:t>
            </w:r>
          </w:p>
        </w:tc>
        <w:tc>
          <w:tcPr>
            <w:tcW w:w="2826" w:type="pct"/>
            <w:gridSpan w:val="2"/>
            <w:shd w:val="clear" w:color="auto" w:fill="auto"/>
            <w:vAlign w:val="center"/>
          </w:tcPr>
          <w:p w14:paraId="5BDBC087" w14:textId="77777777" w:rsidR="005E41CA" w:rsidRPr="00885647" w:rsidRDefault="005E41CA" w:rsidP="0092494B">
            <w:pPr>
              <w:spacing w:line="336" w:lineRule="auto"/>
              <w:rPr>
                <w:color w:val="FF0000"/>
                <w:sz w:val="28"/>
                <w:szCs w:val="28"/>
              </w:rPr>
            </w:pPr>
            <w:r>
              <w:rPr>
                <w:sz w:val="28"/>
                <w:szCs w:val="28"/>
              </w:rPr>
              <w:t>КТИ</w:t>
            </w:r>
          </w:p>
        </w:tc>
      </w:tr>
      <w:tr w:rsidR="005E41CA" w:rsidRPr="00BE4534" w14:paraId="2BBAE7DE" w14:textId="77777777" w:rsidTr="0092494B">
        <w:tc>
          <w:tcPr>
            <w:tcW w:w="2174" w:type="pct"/>
            <w:shd w:val="clear" w:color="auto" w:fill="auto"/>
            <w:vAlign w:val="center"/>
          </w:tcPr>
          <w:p w14:paraId="7BAB5150" w14:textId="77777777" w:rsidR="005E41CA" w:rsidRPr="0063344C" w:rsidRDefault="005E41CA" w:rsidP="0092494B">
            <w:pPr>
              <w:spacing w:line="336" w:lineRule="auto"/>
              <w:rPr>
                <w:b/>
                <w:sz w:val="28"/>
                <w:szCs w:val="28"/>
              </w:rPr>
            </w:pPr>
            <w:r w:rsidRPr="0063344C">
              <w:rPr>
                <w:b/>
                <w:sz w:val="28"/>
                <w:szCs w:val="28"/>
              </w:rPr>
              <w:t>Кафедра</w:t>
            </w:r>
          </w:p>
        </w:tc>
        <w:tc>
          <w:tcPr>
            <w:tcW w:w="2826" w:type="pct"/>
            <w:gridSpan w:val="2"/>
            <w:shd w:val="clear" w:color="auto" w:fill="auto"/>
            <w:vAlign w:val="center"/>
          </w:tcPr>
          <w:p w14:paraId="765B683D" w14:textId="77777777" w:rsidR="005E41CA" w:rsidRPr="00885647" w:rsidRDefault="005E41CA" w:rsidP="0092494B">
            <w:pPr>
              <w:spacing w:line="336" w:lineRule="auto"/>
              <w:rPr>
                <w:color w:val="FF0000"/>
                <w:sz w:val="28"/>
                <w:szCs w:val="28"/>
              </w:rPr>
            </w:pPr>
            <w:r>
              <w:rPr>
                <w:sz w:val="28"/>
                <w:szCs w:val="28"/>
              </w:rPr>
              <w:t>МО ЭВМ</w:t>
            </w:r>
          </w:p>
        </w:tc>
      </w:tr>
      <w:tr w:rsidR="005E41CA" w:rsidRPr="00BE4534" w14:paraId="0E871F25" w14:textId="77777777" w:rsidTr="0092494B">
        <w:trPr>
          <w:trHeight w:val="737"/>
        </w:trPr>
        <w:tc>
          <w:tcPr>
            <w:tcW w:w="2174" w:type="pct"/>
            <w:shd w:val="clear" w:color="auto" w:fill="auto"/>
            <w:vAlign w:val="bottom"/>
          </w:tcPr>
          <w:p w14:paraId="3C5E054B" w14:textId="77777777" w:rsidR="005E41CA" w:rsidRPr="00885647" w:rsidRDefault="005E41CA" w:rsidP="0092494B">
            <w:pPr>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14:paraId="7DFDD952" w14:textId="77777777" w:rsidR="005E41CA" w:rsidRPr="00885647" w:rsidRDefault="005E41CA" w:rsidP="0092494B">
            <w:pPr>
              <w:spacing w:line="336" w:lineRule="auto"/>
              <w:rPr>
                <w:sz w:val="28"/>
                <w:szCs w:val="28"/>
              </w:rPr>
            </w:pPr>
          </w:p>
        </w:tc>
      </w:tr>
      <w:tr w:rsidR="005E41CA" w:rsidRPr="00BE4534" w14:paraId="196ACD15" w14:textId="77777777" w:rsidTr="0092494B">
        <w:tc>
          <w:tcPr>
            <w:tcW w:w="2174" w:type="pct"/>
            <w:shd w:val="clear" w:color="auto" w:fill="auto"/>
            <w:vAlign w:val="center"/>
          </w:tcPr>
          <w:p w14:paraId="70C287C2" w14:textId="77777777" w:rsidR="005E41CA" w:rsidRPr="00885647" w:rsidRDefault="005E41CA" w:rsidP="0092494B">
            <w:pPr>
              <w:spacing w:line="336" w:lineRule="auto"/>
              <w:rPr>
                <w:i/>
                <w:sz w:val="28"/>
                <w:szCs w:val="28"/>
              </w:rPr>
            </w:pPr>
            <w:r w:rsidRPr="00885647">
              <w:rPr>
                <w:sz w:val="28"/>
                <w:szCs w:val="28"/>
              </w:rPr>
              <w:t>Зав. кафедрой</w:t>
            </w:r>
          </w:p>
        </w:tc>
        <w:tc>
          <w:tcPr>
            <w:tcW w:w="1406" w:type="pct"/>
            <w:shd w:val="clear" w:color="auto" w:fill="auto"/>
            <w:vAlign w:val="center"/>
          </w:tcPr>
          <w:p w14:paraId="71DF1BF4" w14:textId="77777777" w:rsidR="005E41CA" w:rsidRPr="00885647" w:rsidRDefault="005E41CA" w:rsidP="0092494B">
            <w:pPr>
              <w:spacing w:line="336" w:lineRule="auto"/>
              <w:rPr>
                <w:sz w:val="28"/>
                <w:szCs w:val="28"/>
              </w:rPr>
            </w:pPr>
          </w:p>
        </w:tc>
        <w:tc>
          <w:tcPr>
            <w:tcW w:w="1420" w:type="pct"/>
            <w:shd w:val="clear" w:color="auto" w:fill="auto"/>
            <w:vAlign w:val="center"/>
          </w:tcPr>
          <w:p w14:paraId="174050DC" w14:textId="77777777" w:rsidR="005E41CA" w:rsidRPr="00885647" w:rsidRDefault="005E41CA" w:rsidP="0092494B">
            <w:pPr>
              <w:spacing w:line="336" w:lineRule="auto"/>
              <w:rPr>
                <w:sz w:val="28"/>
                <w:szCs w:val="28"/>
              </w:rPr>
            </w:pPr>
            <w:r>
              <w:rPr>
                <w:sz w:val="28"/>
                <w:szCs w:val="28"/>
              </w:rPr>
              <w:t>Кринкин К.В.</w:t>
            </w:r>
          </w:p>
        </w:tc>
      </w:tr>
    </w:tbl>
    <w:p w14:paraId="314A6B35" w14:textId="77777777" w:rsidR="005E41CA" w:rsidRPr="00BE4534" w:rsidRDefault="005E41CA" w:rsidP="005E41CA">
      <w:pPr>
        <w:spacing w:line="336" w:lineRule="auto"/>
        <w:jc w:val="center"/>
        <w:rPr>
          <w:sz w:val="28"/>
          <w:szCs w:val="28"/>
        </w:rPr>
      </w:pPr>
    </w:p>
    <w:p w14:paraId="0EFF9C29" w14:textId="77777777" w:rsidR="005E41CA" w:rsidRPr="00BE4534" w:rsidRDefault="005E41CA" w:rsidP="005E41CA">
      <w:pPr>
        <w:spacing w:line="336" w:lineRule="auto"/>
        <w:jc w:val="center"/>
        <w:rPr>
          <w:sz w:val="28"/>
          <w:szCs w:val="28"/>
        </w:rPr>
      </w:pPr>
    </w:p>
    <w:p w14:paraId="7F168471" w14:textId="77777777" w:rsidR="005E41CA" w:rsidRPr="005E41CA" w:rsidRDefault="005E41CA" w:rsidP="005E41CA">
      <w:pPr>
        <w:pStyle w:val="Times142"/>
        <w:spacing w:line="336" w:lineRule="auto"/>
        <w:ind w:firstLine="0"/>
        <w:jc w:val="center"/>
        <w:rPr>
          <w:rStyle w:val="a5"/>
          <w:caps/>
          <w:smallCaps w:val="0"/>
          <w:sz w:val="36"/>
          <w:szCs w:val="28"/>
        </w:rPr>
      </w:pPr>
      <w:r w:rsidRPr="0063344C">
        <w:rPr>
          <w:rStyle w:val="a5"/>
          <w:caps/>
          <w:smallCaps w:val="0"/>
          <w:sz w:val="36"/>
          <w:szCs w:val="28"/>
        </w:rPr>
        <w:t>ВЫПУСКНАЯ КВАЛИФИКАЦИОННАЯ РАБОТА</w:t>
      </w:r>
      <w:r>
        <w:rPr>
          <w:rStyle w:val="a5"/>
          <w:caps/>
          <w:smallCaps w:val="0"/>
          <w:sz w:val="36"/>
          <w:szCs w:val="28"/>
        </w:rPr>
        <w:t xml:space="preserve"> </w:t>
      </w:r>
      <w:r w:rsidRPr="005E41CA">
        <w:rPr>
          <w:rStyle w:val="a5"/>
          <w:caps/>
          <w:smallCaps w:val="0"/>
          <w:sz w:val="36"/>
          <w:szCs w:val="28"/>
        </w:rPr>
        <w:t>магистра</w:t>
      </w:r>
    </w:p>
    <w:p w14:paraId="1DE3E20F" w14:textId="77777777" w:rsidR="005E41CA" w:rsidRPr="0063344C" w:rsidRDefault="005E41CA" w:rsidP="005E41CA">
      <w:pPr>
        <w:spacing w:line="336" w:lineRule="auto"/>
        <w:jc w:val="center"/>
        <w:rPr>
          <w:b/>
          <w:sz w:val="20"/>
          <w:szCs w:val="28"/>
        </w:rPr>
      </w:pPr>
    </w:p>
    <w:p w14:paraId="4A64086E" w14:textId="77777777" w:rsidR="005E41CA" w:rsidRPr="005E41CA" w:rsidRDefault="005E41CA" w:rsidP="005E41CA">
      <w:pPr>
        <w:jc w:val="center"/>
        <w:rPr>
          <w:rStyle w:val="a5"/>
          <w:smallCaps w:val="0"/>
          <w:sz w:val="28"/>
          <w:szCs w:val="28"/>
        </w:rPr>
      </w:pPr>
      <w:r w:rsidRPr="00BE4534">
        <w:rPr>
          <w:rStyle w:val="a5"/>
          <w:smallCaps w:val="0"/>
          <w:sz w:val="28"/>
          <w:szCs w:val="28"/>
        </w:rPr>
        <w:t xml:space="preserve">Тема: </w:t>
      </w:r>
      <w:r w:rsidRPr="005E41CA">
        <w:rPr>
          <w:rStyle w:val="a5"/>
          <w:caps/>
          <w:smallCaps w:val="0"/>
          <w:sz w:val="28"/>
          <w:szCs w:val="28"/>
        </w:rPr>
        <w:t xml:space="preserve">ПРОГРАММНАЯ РЕАЛИЗАЦИЯ МОДЕЛИ БАЗЫ ДАННЫХ </w:t>
      </w:r>
      <w:r w:rsidRPr="005E41CA">
        <w:rPr>
          <w:rStyle w:val="a5"/>
          <w:caps/>
          <w:smallCaps w:val="0"/>
          <w:sz w:val="28"/>
          <w:szCs w:val="28"/>
          <w:lang w:val="en-US"/>
        </w:rPr>
        <w:t>TRANSRELATIONAL</w:t>
      </w:r>
    </w:p>
    <w:p w14:paraId="7AA43987" w14:textId="77777777" w:rsidR="005E41CA" w:rsidRDefault="005E41CA" w:rsidP="005E41CA">
      <w:pPr>
        <w:spacing w:line="336" w:lineRule="auto"/>
        <w:jc w:val="center"/>
        <w:rPr>
          <w:sz w:val="28"/>
          <w:szCs w:val="28"/>
        </w:rPr>
      </w:pPr>
    </w:p>
    <w:p w14:paraId="093FDA85" w14:textId="77777777" w:rsidR="005E41CA" w:rsidRDefault="005E41CA" w:rsidP="005E41CA">
      <w:pPr>
        <w:spacing w:line="336" w:lineRule="auto"/>
        <w:jc w:val="center"/>
        <w:rPr>
          <w:sz w:val="28"/>
          <w:szCs w:val="28"/>
        </w:rPr>
      </w:pPr>
    </w:p>
    <w:p w14:paraId="71AED823" w14:textId="77777777" w:rsidR="00D24630" w:rsidRDefault="00D24630" w:rsidP="005E41CA">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5E41CA" w:rsidRPr="006E7EC0" w14:paraId="01280FE7" w14:textId="77777777" w:rsidTr="0092494B">
        <w:trPr>
          <w:trHeight w:val="397"/>
        </w:trPr>
        <w:tc>
          <w:tcPr>
            <w:tcW w:w="2093" w:type="dxa"/>
            <w:vAlign w:val="bottom"/>
          </w:tcPr>
          <w:p w14:paraId="5BA69CEA" w14:textId="77777777" w:rsidR="005E41CA" w:rsidRPr="0063344C" w:rsidRDefault="005E41CA" w:rsidP="0092494B">
            <w:pPr>
              <w:rPr>
                <w:sz w:val="28"/>
              </w:rPr>
            </w:pPr>
            <w:r w:rsidRPr="0063344C">
              <w:rPr>
                <w:sz w:val="28"/>
              </w:rPr>
              <w:t>Студент</w:t>
            </w:r>
            <w:r>
              <w:rPr>
                <w:sz w:val="28"/>
              </w:rPr>
              <w:t>ка</w:t>
            </w:r>
          </w:p>
        </w:tc>
        <w:tc>
          <w:tcPr>
            <w:tcW w:w="2126" w:type="dxa"/>
          </w:tcPr>
          <w:p w14:paraId="21DEB3EC" w14:textId="77777777" w:rsidR="005E41CA" w:rsidRPr="006E7EC0" w:rsidRDefault="005E41CA" w:rsidP="0092494B">
            <w:pPr>
              <w:jc w:val="center"/>
              <w:rPr>
                <w:i/>
                <w:sz w:val="28"/>
              </w:rPr>
            </w:pPr>
          </w:p>
        </w:tc>
        <w:tc>
          <w:tcPr>
            <w:tcW w:w="2551" w:type="dxa"/>
            <w:tcBorders>
              <w:bottom w:val="single" w:sz="4" w:space="0" w:color="auto"/>
            </w:tcBorders>
            <w:vAlign w:val="bottom"/>
          </w:tcPr>
          <w:p w14:paraId="77A92253" w14:textId="77777777" w:rsidR="005E41CA" w:rsidRPr="006E7EC0" w:rsidRDefault="005E41CA" w:rsidP="0092494B">
            <w:pPr>
              <w:rPr>
                <w:i/>
                <w:sz w:val="28"/>
              </w:rPr>
            </w:pPr>
          </w:p>
        </w:tc>
        <w:tc>
          <w:tcPr>
            <w:tcW w:w="266" w:type="dxa"/>
          </w:tcPr>
          <w:p w14:paraId="2E96AFD5" w14:textId="77777777" w:rsidR="005E41CA" w:rsidRPr="006E7EC0" w:rsidRDefault="005E41CA" w:rsidP="0092494B">
            <w:pPr>
              <w:rPr>
                <w:i/>
                <w:sz w:val="28"/>
              </w:rPr>
            </w:pPr>
          </w:p>
        </w:tc>
        <w:tc>
          <w:tcPr>
            <w:tcW w:w="2623" w:type="dxa"/>
            <w:vAlign w:val="bottom"/>
          </w:tcPr>
          <w:p w14:paraId="65E44496" w14:textId="77777777" w:rsidR="005E41CA" w:rsidRPr="0063344C" w:rsidRDefault="005E41CA" w:rsidP="0092494B">
            <w:pPr>
              <w:rPr>
                <w:sz w:val="28"/>
              </w:rPr>
            </w:pPr>
            <w:r>
              <w:rPr>
                <w:sz w:val="28"/>
              </w:rPr>
              <w:t>Полушина Ю.И.</w:t>
            </w:r>
          </w:p>
        </w:tc>
      </w:tr>
      <w:tr w:rsidR="005E41CA" w:rsidRPr="006E7EC0" w14:paraId="6AC1F772" w14:textId="77777777" w:rsidTr="0092494B">
        <w:trPr>
          <w:trHeight w:val="211"/>
        </w:trPr>
        <w:tc>
          <w:tcPr>
            <w:tcW w:w="2093" w:type="dxa"/>
            <w:vAlign w:val="bottom"/>
          </w:tcPr>
          <w:p w14:paraId="78F6C97C" w14:textId="77777777" w:rsidR="005E41CA" w:rsidRPr="0063344C" w:rsidRDefault="005E41CA" w:rsidP="0092494B">
            <w:pPr>
              <w:rPr>
                <w:sz w:val="28"/>
              </w:rPr>
            </w:pPr>
          </w:p>
        </w:tc>
        <w:tc>
          <w:tcPr>
            <w:tcW w:w="2126" w:type="dxa"/>
          </w:tcPr>
          <w:p w14:paraId="2E9C9F92" w14:textId="77777777" w:rsidR="005E41CA" w:rsidRDefault="005E41CA" w:rsidP="0092494B">
            <w:pPr>
              <w:jc w:val="center"/>
              <w:rPr>
                <w:i/>
                <w:vertAlign w:val="superscript"/>
              </w:rPr>
            </w:pPr>
          </w:p>
        </w:tc>
        <w:tc>
          <w:tcPr>
            <w:tcW w:w="2551" w:type="dxa"/>
            <w:tcBorders>
              <w:top w:val="single" w:sz="4" w:space="0" w:color="auto"/>
            </w:tcBorders>
          </w:tcPr>
          <w:p w14:paraId="49A27D47" w14:textId="77777777" w:rsidR="005E41CA" w:rsidRPr="006E7EC0" w:rsidRDefault="005E41CA" w:rsidP="0092494B">
            <w:pPr>
              <w:jc w:val="center"/>
              <w:rPr>
                <w:i/>
                <w:sz w:val="28"/>
              </w:rPr>
            </w:pPr>
            <w:r>
              <w:rPr>
                <w:i/>
                <w:sz w:val="16"/>
              </w:rPr>
              <w:t>подпись</w:t>
            </w:r>
          </w:p>
        </w:tc>
        <w:tc>
          <w:tcPr>
            <w:tcW w:w="266" w:type="dxa"/>
          </w:tcPr>
          <w:p w14:paraId="79ACF371" w14:textId="77777777" w:rsidR="005E41CA" w:rsidRPr="006E7EC0" w:rsidRDefault="005E41CA" w:rsidP="0092494B">
            <w:pPr>
              <w:rPr>
                <w:i/>
                <w:sz w:val="28"/>
              </w:rPr>
            </w:pPr>
          </w:p>
        </w:tc>
        <w:tc>
          <w:tcPr>
            <w:tcW w:w="2623" w:type="dxa"/>
          </w:tcPr>
          <w:p w14:paraId="7B043068" w14:textId="77777777" w:rsidR="005E41CA" w:rsidRPr="0063344C" w:rsidRDefault="005E41CA" w:rsidP="0092494B">
            <w:pPr>
              <w:rPr>
                <w:sz w:val="16"/>
              </w:rPr>
            </w:pPr>
          </w:p>
        </w:tc>
      </w:tr>
      <w:tr w:rsidR="005E41CA" w:rsidRPr="006E7EC0" w14:paraId="2C3B02CC" w14:textId="77777777" w:rsidTr="0092494B">
        <w:trPr>
          <w:trHeight w:val="397"/>
        </w:trPr>
        <w:tc>
          <w:tcPr>
            <w:tcW w:w="2093" w:type="dxa"/>
            <w:vAlign w:val="bottom"/>
          </w:tcPr>
          <w:p w14:paraId="2E3EBF62" w14:textId="77777777" w:rsidR="005E41CA" w:rsidRPr="0063344C" w:rsidRDefault="005E41CA" w:rsidP="0092494B">
            <w:pPr>
              <w:rPr>
                <w:sz w:val="28"/>
              </w:rPr>
            </w:pPr>
            <w:r w:rsidRPr="0063344C">
              <w:rPr>
                <w:sz w:val="28"/>
              </w:rPr>
              <w:t>Руководитель</w:t>
            </w:r>
          </w:p>
        </w:tc>
        <w:tc>
          <w:tcPr>
            <w:tcW w:w="2126" w:type="dxa"/>
            <w:vAlign w:val="bottom"/>
          </w:tcPr>
          <w:p w14:paraId="3840ECD1" w14:textId="77777777" w:rsidR="005E41CA" w:rsidRPr="00420AF9" w:rsidRDefault="005E41CA" w:rsidP="0092494B">
            <w:pPr>
              <w:jc w:val="center"/>
            </w:pPr>
            <w:r>
              <w:rPr>
                <w:rFonts w:eastAsia="Calibri"/>
                <w:sz w:val="28"/>
                <w:szCs w:val="28"/>
              </w:rPr>
              <w:t xml:space="preserve">к.т.н., доцент  </w:t>
            </w:r>
          </w:p>
        </w:tc>
        <w:tc>
          <w:tcPr>
            <w:tcW w:w="2551" w:type="dxa"/>
            <w:tcBorders>
              <w:bottom w:val="single" w:sz="4" w:space="0" w:color="auto"/>
            </w:tcBorders>
            <w:vAlign w:val="bottom"/>
          </w:tcPr>
          <w:p w14:paraId="2DC9DC14" w14:textId="77777777" w:rsidR="005E41CA" w:rsidRPr="006E7EC0" w:rsidRDefault="005E41CA" w:rsidP="0092494B">
            <w:pPr>
              <w:rPr>
                <w:i/>
                <w:sz w:val="28"/>
              </w:rPr>
            </w:pPr>
          </w:p>
        </w:tc>
        <w:tc>
          <w:tcPr>
            <w:tcW w:w="266" w:type="dxa"/>
          </w:tcPr>
          <w:p w14:paraId="340CB00D" w14:textId="77777777" w:rsidR="005E41CA" w:rsidRPr="006E7EC0" w:rsidRDefault="005E41CA" w:rsidP="0092494B">
            <w:pPr>
              <w:rPr>
                <w:i/>
                <w:sz w:val="28"/>
              </w:rPr>
            </w:pPr>
          </w:p>
        </w:tc>
        <w:tc>
          <w:tcPr>
            <w:tcW w:w="2623" w:type="dxa"/>
            <w:vAlign w:val="bottom"/>
          </w:tcPr>
          <w:p w14:paraId="65CAB2D2" w14:textId="77777777" w:rsidR="005E41CA" w:rsidRPr="0063344C" w:rsidRDefault="005E41CA" w:rsidP="0092494B">
            <w:pPr>
              <w:rPr>
                <w:sz w:val="28"/>
              </w:rPr>
            </w:pPr>
            <w:r>
              <w:rPr>
                <w:sz w:val="28"/>
                <w:szCs w:val="28"/>
              </w:rPr>
              <w:t>Фомичёва Т.Г.</w:t>
            </w:r>
          </w:p>
        </w:tc>
      </w:tr>
      <w:tr w:rsidR="005E41CA" w:rsidRPr="006E7EC0" w14:paraId="0464E5B3" w14:textId="77777777" w:rsidTr="0092494B">
        <w:trPr>
          <w:trHeight w:val="168"/>
        </w:trPr>
        <w:tc>
          <w:tcPr>
            <w:tcW w:w="2093" w:type="dxa"/>
            <w:vAlign w:val="bottom"/>
          </w:tcPr>
          <w:p w14:paraId="6EE72426" w14:textId="77777777" w:rsidR="005E41CA" w:rsidRPr="0063344C" w:rsidRDefault="005E41CA" w:rsidP="0092494B">
            <w:pPr>
              <w:rPr>
                <w:sz w:val="28"/>
              </w:rPr>
            </w:pPr>
          </w:p>
        </w:tc>
        <w:tc>
          <w:tcPr>
            <w:tcW w:w="2126" w:type="dxa"/>
          </w:tcPr>
          <w:p w14:paraId="3462B00E" w14:textId="77777777"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14:paraId="4908D271" w14:textId="77777777" w:rsidR="005E41CA" w:rsidRPr="006E7EC0" w:rsidRDefault="005E41CA" w:rsidP="0092494B">
            <w:pPr>
              <w:jc w:val="center"/>
              <w:rPr>
                <w:i/>
                <w:sz w:val="28"/>
              </w:rPr>
            </w:pPr>
            <w:r>
              <w:rPr>
                <w:i/>
                <w:sz w:val="16"/>
              </w:rPr>
              <w:t>подпись</w:t>
            </w:r>
          </w:p>
        </w:tc>
        <w:tc>
          <w:tcPr>
            <w:tcW w:w="266" w:type="dxa"/>
          </w:tcPr>
          <w:p w14:paraId="727E0C38" w14:textId="77777777" w:rsidR="005E41CA" w:rsidRPr="006E7EC0" w:rsidRDefault="005E41CA" w:rsidP="0092494B">
            <w:pPr>
              <w:rPr>
                <w:i/>
                <w:sz w:val="28"/>
              </w:rPr>
            </w:pPr>
          </w:p>
        </w:tc>
        <w:tc>
          <w:tcPr>
            <w:tcW w:w="2623" w:type="dxa"/>
          </w:tcPr>
          <w:p w14:paraId="68A7B202" w14:textId="77777777" w:rsidR="005E41CA" w:rsidRPr="0063344C" w:rsidRDefault="005E41CA" w:rsidP="0092494B">
            <w:pPr>
              <w:rPr>
                <w:sz w:val="16"/>
              </w:rPr>
            </w:pPr>
          </w:p>
        </w:tc>
      </w:tr>
      <w:tr w:rsidR="005E41CA" w:rsidRPr="006E7EC0" w14:paraId="7F51E1F6" w14:textId="77777777" w:rsidTr="0092494B">
        <w:trPr>
          <w:trHeight w:val="397"/>
        </w:trPr>
        <w:tc>
          <w:tcPr>
            <w:tcW w:w="2093" w:type="dxa"/>
            <w:vAlign w:val="bottom"/>
          </w:tcPr>
          <w:p w14:paraId="2DCCB7E1" w14:textId="4EC63B40" w:rsidR="005E41CA" w:rsidRPr="0063344C" w:rsidRDefault="005E41CA" w:rsidP="0092494B">
            <w:pPr>
              <w:rPr>
                <w:sz w:val="28"/>
                <w:vertAlign w:val="superscript"/>
              </w:rPr>
            </w:pPr>
            <w:r w:rsidRPr="0063344C">
              <w:rPr>
                <w:sz w:val="28"/>
              </w:rPr>
              <w:t>Консультант</w:t>
            </w:r>
          </w:p>
        </w:tc>
        <w:tc>
          <w:tcPr>
            <w:tcW w:w="2126" w:type="dxa"/>
            <w:vAlign w:val="bottom"/>
          </w:tcPr>
          <w:p w14:paraId="21B700E4" w14:textId="31412522" w:rsidR="005E41CA" w:rsidRPr="000E39B8" w:rsidRDefault="005235BC" w:rsidP="0092494B">
            <w:pPr>
              <w:jc w:val="center"/>
              <w:rPr>
                <w:sz w:val="28"/>
                <w:szCs w:val="28"/>
              </w:rPr>
            </w:pPr>
            <w:proofErr w:type="spellStart"/>
            <w:r w:rsidRPr="000E39B8">
              <w:rPr>
                <w:sz w:val="28"/>
                <w:szCs w:val="28"/>
              </w:rPr>
              <w:t>к.э.н</w:t>
            </w:r>
            <w:proofErr w:type="spellEnd"/>
            <w:r w:rsidR="000E39B8" w:rsidRPr="000E39B8">
              <w:rPr>
                <w:sz w:val="28"/>
                <w:szCs w:val="28"/>
              </w:rPr>
              <w:t>, доцент</w:t>
            </w:r>
          </w:p>
        </w:tc>
        <w:tc>
          <w:tcPr>
            <w:tcW w:w="2551" w:type="dxa"/>
            <w:tcBorders>
              <w:bottom w:val="single" w:sz="4" w:space="0" w:color="auto"/>
            </w:tcBorders>
            <w:vAlign w:val="bottom"/>
          </w:tcPr>
          <w:p w14:paraId="04A9EF9E" w14:textId="77777777" w:rsidR="005E41CA" w:rsidRPr="006E7EC0" w:rsidRDefault="005E41CA" w:rsidP="0092494B">
            <w:pPr>
              <w:rPr>
                <w:i/>
                <w:sz w:val="28"/>
              </w:rPr>
            </w:pPr>
          </w:p>
        </w:tc>
        <w:tc>
          <w:tcPr>
            <w:tcW w:w="266" w:type="dxa"/>
          </w:tcPr>
          <w:p w14:paraId="065A2A23" w14:textId="77777777" w:rsidR="005E41CA" w:rsidRPr="006E7EC0" w:rsidRDefault="005E41CA" w:rsidP="0092494B">
            <w:pPr>
              <w:rPr>
                <w:i/>
                <w:sz w:val="28"/>
              </w:rPr>
            </w:pPr>
          </w:p>
        </w:tc>
        <w:tc>
          <w:tcPr>
            <w:tcW w:w="2623" w:type="dxa"/>
            <w:vAlign w:val="bottom"/>
          </w:tcPr>
          <w:p w14:paraId="4C0F3ADC" w14:textId="06D6FB83" w:rsidR="005E41CA" w:rsidRPr="0063344C" w:rsidRDefault="000E39B8" w:rsidP="0092494B">
            <w:pPr>
              <w:rPr>
                <w:sz w:val="28"/>
              </w:rPr>
            </w:pPr>
            <w:r w:rsidRPr="000E39B8">
              <w:rPr>
                <w:sz w:val="28"/>
                <w:szCs w:val="28"/>
              </w:rPr>
              <w:t>Звонцов А.В.</w:t>
            </w:r>
          </w:p>
        </w:tc>
      </w:tr>
      <w:tr w:rsidR="005E41CA" w:rsidRPr="006E7EC0" w14:paraId="5F7F6151" w14:textId="77777777" w:rsidTr="0092494B">
        <w:trPr>
          <w:trHeight w:val="124"/>
        </w:trPr>
        <w:tc>
          <w:tcPr>
            <w:tcW w:w="2093" w:type="dxa"/>
            <w:vAlign w:val="bottom"/>
          </w:tcPr>
          <w:p w14:paraId="0356849F" w14:textId="77777777" w:rsidR="005E41CA" w:rsidRPr="0063344C" w:rsidRDefault="005E41CA" w:rsidP="0092494B">
            <w:pPr>
              <w:rPr>
                <w:sz w:val="28"/>
              </w:rPr>
            </w:pPr>
          </w:p>
        </w:tc>
        <w:tc>
          <w:tcPr>
            <w:tcW w:w="2126" w:type="dxa"/>
          </w:tcPr>
          <w:p w14:paraId="292A6AC1" w14:textId="77777777"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14:paraId="5B4E4148" w14:textId="77777777" w:rsidR="005E41CA" w:rsidRPr="006E7EC0" w:rsidRDefault="005E41CA" w:rsidP="0092494B">
            <w:pPr>
              <w:jc w:val="center"/>
              <w:rPr>
                <w:i/>
                <w:sz w:val="28"/>
              </w:rPr>
            </w:pPr>
            <w:r>
              <w:rPr>
                <w:i/>
                <w:sz w:val="16"/>
              </w:rPr>
              <w:t>подпись</w:t>
            </w:r>
          </w:p>
        </w:tc>
        <w:tc>
          <w:tcPr>
            <w:tcW w:w="266" w:type="dxa"/>
          </w:tcPr>
          <w:p w14:paraId="642B58D2" w14:textId="77777777" w:rsidR="005E41CA" w:rsidRPr="006E7EC0" w:rsidRDefault="005E41CA" w:rsidP="0092494B">
            <w:pPr>
              <w:rPr>
                <w:i/>
                <w:sz w:val="28"/>
              </w:rPr>
            </w:pPr>
          </w:p>
        </w:tc>
        <w:tc>
          <w:tcPr>
            <w:tcW w:w="2623" w:type="dxa"/>
          </w:tcPr>
          <w:p w14:paraId="6DFB5F2E" w14:textId="77777777" w:rsidR="005E41CA" w:rsidRPr="0063344C" w:rsidRDefault="005E41CA" w:rsidP="0092494B">
            <w:pPr>
              <w:rPr>
                <w:sz w:val="16"/>
              </w:rPr>
            </w:pPr>
          </w:p>
        </w:tc>
      </w:tr>
    </w:tbl>
    <w:p w14:paraId="34C55923" w14:textId="77777777" w:rsidR="005E41CA" w:rsidRDefault="005E41CA" w:rsidP="005E41CA">
      <w:pPr>
        <w:spacing w:line="336" w:lineRule="auto"/>
        <w:jc w:val="center"/>
        <w:rPr>
          <w:bCs/>
          <w:sz w:val="28"/>
          <w:szCs w:val="28"/>
        </w:rPr>
      </w:pPr>
    </w:p>
    <w:p w14:paraId="11F95F19" w14:textId="77777777" w:rsidR="00D24630" w:rsidRDefault="00D24630" w:rsidP="005E41CA">
      <w:pPr>
        <w:spacing w:line="336" w:lineRule="auto"/>
        <w:jc w:val="center"/>
        <w:rPr>
          <w:bCs/>
          <w:sz w:val="28"/>
          <w:szCs w:val="28"/>
        </w:rPr>
      </w:pPr>
    </w:p>
    <w:p w14:paraId="26C1EB38" w14:textId="77777777" w:rsidR="00D24630" w:rsidRDefault="00D24630" w:rsidP="00D24630">
      <w:pPr>
        <w:spacing w:line="336" w:lineRule="auto"/>
        <w:rPr>
          <w:bCs/>
          <w:sz w:val="28"/>
          <w:szCs w:val="28"/>
        </w:rPr>
      </w:pPr>
    </w:p>
    <w:p w14:paraId="78699277" w14:textId="77777777" w:rsidR="00D24630" w:rsidRDefault="00D24630" w:rsidP="005E41CA">
      <w:pPr>
        <w:spacing w:line="336" w:lineRule="auto"/>
        <w:jc w:val="center"/>
        <w:rPr>
          <w:bCs/>
          <w:sz w:val="28"/>
          <w:szCs w:val="28"/>
        </w:rPr>
      </w:pPr>
    </w:p>
    <w:p w14:paraId="0524D83E" w14:textId="77777777" w:rsidR="00D24630" w:rsidRPr="00BE4534" w:rsidRDefault="00D24630" w:rsidP="005E41CA">
      <w:pPr>
        <w:spacing w:line="336" w:lineRule="auto"/>
        <w:jc w:val="center"/>
        <w:rPr>
          <w:bCs/>
          <w:sz w:val="28"/>
          <w:szCs w:val="28"/>
        </w:rPr>
      </w:pPr>
    </w:p>
    <w:p w14:paraId="7188837C" w14:textId="77777777" w:rsidR="005E41CA" w:rsidRPr="00BE4534" w:rsidRDefault="005E41CA" w:rsidP="005E41CA">
      <w:pPr>
        <w:spacing w:line="336" w:lineRule="auto"/>
        <w:jc w:val="center"/>
        <w:rPr>
          <w:bCs/>
          <w:sz w:val="28"/>
          <w:szCs w:val="28"/>
        </w:rPr>
      </w:pPr>
      <w:r w:rsidRPr="00BE4534">
        <w:rPr>
          <w:bCs/>
          <w:sz w:val="28"/>
          <w:szCs w:val="28"/>
        </w:rPr>
        <w:t>Санкт-Петербург</w:t>
      </w:r>
    </w:p>
    <w:p w14:paraId="1D291865" w14:textId="77777777" w:rsidR="005E41CA" w:rsidRPr="00BE4534" w:rsidRDefault="005E41CA" w:rsidP="005E41CA">
      <w:pPr>
        <w:spacing w:line="336" w:lineRule="auto"/>
        <w:jc w:val="center"/>
        <w:rPr>
          <w:b/>
          <w:caps/>
          <w:sz w:val="28"/>
          <w:szCs w:val="28"/>
        </w:rPr>
      </w:pPr>
      <w:r w:rsidRPr="005E41CA">
        <w:rPr>
          <w:bCs/>
          <w:sz w:val="28"/>
          <w:szCs w:val="28"/>
        </w:rPr>
        <w:t>2020</w:t>
      </w:r>
      <w:r w:rsidRPr="00BE4534">
        <w:rPr>
          <w:b/>
          <w:caps/>
          <w:sz w:val="28"/>
          <w:szCs w:val="28"/>
          <w:highlight w:val="yellow"/>
        </w:rPr>
        <w:br w:type="page"/>
      </w:r>
      <w:r w:rsidRPr="00BE4534">
        <w:rPr>
          <w:b/>
          <w:caps/>
          <w:sz w:val="28"/>
          <w:szCs w:val="28"/>
        </w:rPr>
        <w:lastRenderedPageBreak/>
        <w:t>ЗАДАНИЕ</w:t>
      </w:r>
    </w:p>
    <w:p w14:paraId="4C99A758" w14:textId="77777777" w:rsidR="005E41CA" w:rsidRDefault="005E41CA" w:rsidP="005E41CA">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3DB5ADD7" w14:textId="77777777" w:rsidR="005E41CA" w:rsidRPr="00BE4534" w:rsidRDefault="005E41CA" w:rsidP="005E41CA">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5E41CA" w:rsidRPr="00BE4534" w14:paraId="07DF58CA" w14:textId="77777777" w:rsidTr="0092494B">
        <w:tc>
          <w:tcPr>
            <w:tcW w:w="3418" w:type="dxa"/>
            <w:shd w:val="clear" w:color="auto" w:fill="auto"/>
          </w:tcPr>
          <w:p w14:paraId="7DDAE6E5" w14:textId="77777777" w:rsidR="005E41CA" w:rsidRPr="00885647" w:rsidRDefault="005E41CA" w:rsidP="0092494B">
            <w:pPr>
              <w:spacing w:line="360" w:lineRule="auto"/>
              <w:jc w:val="center"/>
              <w:rPr>
                <w:b/>
                <w:caps/>
                <w:sz w:val="28"/>
                <w:szCs w:val="28"/>
              </w:rPr>
            </w:pPr>
          </w:p>
        </w:tc>
        <w:tc>
          <w:tcPr>
            <w:tcW w:w="6046" w:type="dxa"/>
            <w:shd w:val="clear" w:color="auto" w:fill="auto"/>
          </w:tcPr>
          <w:p w14:paraId="51D8DE92" w14:textId="77777777"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14:paraId="027B121A" w14:textId="77777777" w:rsidTr="0092494B">
        <w:tc>
          <w:tcPr>
            <w:tcW w:w="3418" w:type="dxa"/>
            <w:shd w:val="clear" w:color="auto" w:fill="auto"/>
          </w:tcPr>
          <w:p w14:paraId="1E5DF761" w14:textId="77777777" w:rsidR="005E41CA" w:rsidRPr="00885647" w:rsidRDefault="005E41CA" w:rsidP="0092494B">
            <w:pPr>
              <w:spacing w:line="360" w:lineRule="auto"/>
              <w:jc w:val="center"/>
              <w:rPr>
                <w:b/>
                <w:caps/>
                <w:sz w:val="28"/>
                <w:szCs w:val="28"/>
              </w:rPr>
            </w:pPr>
          </w:p>
        </w:tc>
        <w:tc>
          <w:tcPr>
            <w:tcW w:w="6046" w:type="dxa"/>
            <w:shd w:val="clear" w:color="auto" w:fill="auto"/>
          </w:tcPr>
          <w:p w14:paraId="15E80E58" w14:textId="77777777" w:rsidR="005E41CA" w:rsidRPr="00885647" w:rsidRDefault="005E41CA" w:rsidP="0092494B">
            <w:pPr>
              <w:spacing w:line="360" w:lineRule="auto"/>
              <w:jc w:val="right"/>
              <w:rPr>
                <w:sz w:val="28"/>
                <w:szCs w:val="28"/>
              </w:rPr>
            </w:pPr>
            <w:r w:rsidRPr="00885647">
              <w:rPr>
                <w:sz w:val="28"/>
                <w:szCs w:val="28"/>
              </w:rPr>
              <w:t xml:space="preserve">Зав. кафедрой </w:t>
            </w:r>
            <w:r>
              <w:rPr>
                <w:sz w:val="28"/>
                <w:szCs w:val="28"/>
              </w:rPr>
              <w:t>МО ЭВМ</w:t>
            </w:r>
          </w:p>
        </w:tc>
      </w:tr>
      <w:tr w:rsidR="005E41CA" w:rsidRPr="005E41CA" w14:paraId="237E548B" w14:textId="77777777" w:rsidTr="0092494B">
        <w:tc>
          <w:tcPr>
            <w:tcW w:w="3418" w:type="dxa"/>
            <w:shd w:val="clear" w:color="auto" w:fill="auto"/>
          </w:tcPr>
          <w:p w14:paraId="4672118A" w14:textId="77777777" w:rsidR="005E41CA" w:rsidRPr="00885647" w:rsidRDefault="005E41CA" w:rsidP="0092494B">
            <w:pPr>
              <w:spacing w:line="360" w:lineRule="auto"/>
              <w:jc w:val="center"/>
              <w:rPr>
                <w:b/>
                <w:caps/>
                <w:sz w:val="28"/>
                <w:szCs w:val="28"/>
              </w:rPr>
            </w:pPr>
          </w:p>
        </w:tc>
        <w:tc>
          <w:tcPr>
            <w:tcW w:w="6046" w:type="dxa"/>
            <w:shd w:val="clear" w:color="auto" w:fill="auto"/>
          </w:tcPr>
          <w:p w14:paraId="2117A76A" w14:textId="77777777" w:rsidR="005E41CA" w:rsidRPr="005E41CA" w:rsidRDefault="005E41CA" w:rsidP="0092494B">
            <w:pPr>
              <w:spacing w:line="360" w:lineRule="auto"/>
              <w:jc w:val="right"/>
              <w:rPr>
                <w:sz w:val="28"/>
                <w:szCs w:val="28"/>
              </w:rPr>
            </w:pPr>
            <w:r w:rsidRPr="005E41CA">
              <w:rPr>
                <w:sz w:val="28"/>
                <w:szCs w:val="28"/>
              </w:rPr>
              <w:t>____________ Кринкин К.В.</w:t>
            </w:r>
          </w:p>
        </w:tc>
      </w:tr>
      <w:tr w:rsidR="005E41CA" w:rsidRPr="00BE4534" w14:paraId="66EB2571" w14:textId="77777777" w:rsidTr="0092494B">
        <w:tc>
          <w:tcPr>
            <w:tcW w:w="3418" w:type="dxa"/>
            <w:shd w:val="clear" w:color="auto" w:fill="auto"/>
          </w:tcPr>
          <w:p w14:paraId="407E1377" w14:textId="77777777" w:rsidR="005E41CA" w:rsidRPr="00885647" w:rsidRDefault="005E41CA" w:rsidP="0092494B">
            <w:pPr>
              <w:spacing w:line="360" w:lineRule="auto"/>
              <w:jc w:val="center"/>
              <w:rPr>
                <w:b/>
                <w:caps/>
                <w:sz w:val="28"/>
                <w:szCs w:val="28"/>
              </w:rPr>
            </w:pPr>
          </w:p>
        </w:tc>
        <w:tc>
          <w:tcPr>
            <w:tcW w:w="6046" w:type="dxa"/>
            <w:shd w:val="clear" w:color="auto" w:fill="auto"/>
          </w:tcPr>
          <w:p w14:paraId="3FBD9432" w14:textId="77777777" w:rsidR="005E41CA" w:rsidRPr="00885647" w:rsidRDefault="005E41CA" w:rsidP="0092494B">
            <w:pPr>
              <w:spacing w:line="360" w:lineRule="auto"/>
              <w:jc w:val="right"/>
              <w:rPr>
                <w:color w:val="FF0000"/>
                <w:sz w:val="28"/>
                <w:szCs w:val="28"/>
              </w:rPr>
            </w:pPr>
            <w:r w:rsidRPr="00885647">
              <w:rPr>
                <w:sz w:val="28"/>
                <w:szCs w:val="28"/>
              </w:rPr>
              <w:t>«___»______________20</w:t>
            </w:r>
            <w:r>
              <w:rPr>
                <w:sz w:val="28"/>
                <w:szCs w:val="28"/>
                <w:lang w:val="en-US"/>
              </w:rPr>
              <w:t>20</w:t>
            </w:r>
            <w:r w:rsidRPr="00885647">
              <w:rPr>
                <w:sz w:val="28"/>
                <w:szCs w:val="28"/>
              </w:rPr>
              <w:t xml:space="preserve"> г.</w:t>
            </w:r>
          </w:p>
        </w:tc>
      </w:tr>
    </w:tbl>
    <w:p w14:paraId="660853BD" w14:textId="77777777" w:rsidR="005E41CA" w:rsidRDefault="005E41CA" w:rsidP="005E41CA">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5E41CA" w:rsidRPr="00A947CC" w14:paraId="7414E4CC" w14:textId="77777777" w:rsidTr="0092494B">
        <w:trPr>
          <w:trHeight w:val="567"/>
        </w:trPr>
        <w:tc>
          <w:tcPr>
            <w:tcW w:w="1779" w:type="dxa"/>
            <w:vAlign w:val="center"/>
          </w:tcPr>
          <w:p w14:paraId="688164E1" w14:textId="77777777" w:rsidR="005E41CA" w:rsidRPr="00A947CC" w:rsidRDefault="005E41CA" w:rsidP="0092494B">
            <w:pPr>
              <w:rPr>
                <w:sz w:val="28"/>
                <w:szCs w:val="28"/>
              </w:rPr>
            </w:pPr>
            <w:r w:rsidRPr="00A947CC">
              <w:rPr>
                <w:sz w:val="28"/>
                <w:szCs w:val="28"/>
              </w:rPr>
              <w:t>Студентка</w:t>
            </w:r>
          </w:p>
        </w:tc>
        <w:tc>
          <w:tcPr>
            <w:tcW w:w="5505" w:type="dxa"/>
            <w:gridSpan w:val="4"/>
            <w:vAlign w:val="center"/>
          </w:tcPr>
          <w:p w14:paraId="4708092B" w14:textId="77777777" w:rsidR="005E41CA" w:rsidRPr="00A947CC" w:rsidRDefault="00C5292F" w:rsidP="0092494B">
            <w:pPr>
              <w:rPr>
                <w:i/>
                <w:sz w:val="28"/>
                <w:szCs w:val="28"/>
              </w:rPr>
            </w:pPr>
            <w:r w:rsidRPr="00C5292F">
              <w:rPr>
                <w:sz w:val="28"/>
                <w:szCs w:val="28"/>
              </w:rPr>
              <w:t>Полушина Ю.И.</w:t>
            </w:r>
          </w:p>
        </w:tc>
        <w:tc>
          <w:tcPr>
            <w:tcW w:w="245" w:type="dxa"/>
            <w:vAlign w:val="center"/>
          </w:tcPr>
          <w:p w14:paraId="1A549303" w14:textId="77777777" w:rsidR="005E41CA" w:rsidRPr="00A947CC" w:rsidRDefault="005E41CA" w:rsidP="0092494B">
            <w:pPr>
              <w:rPr>
                <w:sz w:val="28"/>
                <w:szCs w:val="28"/>
              </w:rPr>
            </w:pPr>
          </w:p>
        </w:tc>
        <w:tc>
          <w:tcPr>
            <w:tcW w:w="1082" w:type="dxa"/>
            <w:vAlign w:val="center"/>
          </w:tcPr>
          <w:p w14:paraId="39988C25" w14:textId="77777777" w:rsidR="005E41CA" w:rsidRPr="00A947CC" w:rsidRDefault="005E41CA" w:rsidP="0092494B">
            <w:pPr>
              <w:rPr>
                <w:sz w:val="28"/>
                <w:szCs w:val="28"/>
              </w:rPr>
            </w:pPr>
            <w:r w:rsidRPr="00A947CC">
              <w:rPr>
                <w:sz w:val="28"/>
                <w:szCs w:val="28"/>
              </w:rPr>
              <w:t>Группа</w:t>
            </w:r>
          </w:p>
        </w:tc>
        <w:tc>
          <w:tcPr>
            <w:tcW w:w="778" w:type="dxa"/>
            <w:vAlign w:val="center"/>
          </w:tcPr>
          <w:p w14:paraId="2C4527CE" w14:textId="77777777" w:rsidR="005E41CA" w:rsidRPr="00C5292F" w:rsidRDefault="00C5292F" w:rsidP="0092494B">
            <w:pPr>
              <w:rPr>
                <w:sz w:val="28"/>
                <w:szCs w:val="28"/>
                <w:lang w:val="en-US"/>
              </w:rPr>
            </w:pPr>
            <w:r w:rsidRPr="00C5292F">
              <w:rPr>
                <w:sz w:val="28"/>
                <w:szCs w:val="28"/>
                <w:lang w:val="en-US"/>
              </w:rPr>
              <w:t>4303</w:t>
            </w:r>
          </w:p>
        </w:tc>
      </w:tr>
      <w:tr w:rsidR="005E41CA" w:rsidRPr="00BE4534" w14:paraId="1B853D25"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14:paraId="609A5394" w14:textId="77777777" w:rsidR="005E41CA" w:rsidRPr="00C5292F" w:rsidRDefault="005E41CA" w:rsidP="0092494B">
            <w:pPr>
              <w:spacing w:line="360" w:lineRule="auto"/>
              <w:rPr>
                <w:color w:val="FF0000"/>
                <w:sz w:val="28"/>
                <w:szCs w:val="28"/>
              </w:rPr>
            </w:pPr>
            <w:r w:rsidRPr="00885647">
              <w:rPr>
                <w:sz w:val="28"/>
                <w:szCs w:val="28"/>
              </w:rPr>
              <w:t xml:space="preserve">Тема работы: </w:t>
            </w:r>
            <w:r w:rsidR="00C5292F">
              <w:rPr>
                <w:sz w:val="28"/>
                <w:szCs w:val="28"/>
              </w:rPr>
              <w:t>П</w:t>
            </w:r>
            <w:r w:rsidR="00C5292F" w:rsidRPr="00C5292F">
              <w:rPr>
                <w:rStyle w:val="a5"/>
                <w:b w:val="0"/>
                <w:smallCaps w:val="0"/>
                <w:sz w:val="28"/>
                <w:szCs w:val="28"/>
              </w:rPr>
              <w:t xml:space="preserve">рограммная реализация модели базы данных </w:t>
            </w:r>
            <w:proofErr w:type="spellStart"/>
            <w:r w:rsidR="00C5292F">
              <w:rPr>
                <w:rStyle w:val="a5"/>
                <w:b w:val="0"/>
                <w:smallCaps w:val="0"/>
                <w:sz w:val="28"/>
                <w:szCs w:val="28"/>
                <w:lang w:val="en-US"/>
              </w:rPr>
              <w:t>T</w:t>
            </w:r>
            <w:r w:rsidR="00C5292F" w:rsidRPr="00C5292F">
              <w:rPr>
                <w:rStyle w:val="a5"/>
                <w:b w:val="0"/>
                <w:smallCaps w:val="0"/>
                <w:sz w:val="28"/>
                <w:szCs w:val="28"/>
                <w:lang w:val="en-US"/>
              </w:rPr>
              <w:t>rans</w:t>
            </w:r>
            <w:r w:rsidR="00C5292F">
              <w:rPr>
                <w:rStyle w:val="a5"/>
                <w:b w:val="0"/>
                <w:smallCaps w:val="0"/>
                <w:sz w:val="28"/>
                <w:szCs w:val="28"/>
                <w:lang w:val="en-US"/>
              </w:rPr>
              <w:t>R</w:t>
            </w:r>
            <w:r w:rsidR="00C5292F" w:rsidRPr="00C5292F">
              <w:rPr>
                <w:rStyle w:val="a5"/>
                <w:b w:val="0"/>
                <w:smallCaps w:val="0"/>
                <w:sz w:val="28"/>
                <w:szCs w:val="28"/>
                <w:lang w:val="en-US"/>
              </w:rPr>
              <w:t>elational</w:t>
            </w:r>
            <w:proofErr w:type="spellEnd"/>
          </w:p>
        </w:tc>
      </w:tr>
      <w:tr w:rsidR="005E41CA" w:rsidRPr="00BE4534" w14:paraId="22CFD25D"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14:paraId="618768E4" w14:textId="77777777" w:rsidR="005E41CA" w:rsidRPr="00885647" w:rsidRDefault="005E41CA" w:rsidP="0092494B">
            <w:pPr>
              <w:spacing w:line="360" w:lineRule="auto"/>
              <w:rPr>
                <w:sz w:val="28"/>
                <w:szCs w:val="28"/>
              </w:rPr>
            </w:pPr>
            <w:r w:rsidRPr="00885647">
              <w:rPr>
                <w:sz w:val="28"/>
                <w:szCs w:val="28"/>
              </w:rPr>
              <w:t xml:space="preserve">Место выполнения ВКР: </w:t>
            </w:r>
            <w:proofErr w:type="spellStart"/>
            <w:r w:rsidR="00634A91">
              <w:rPr>
                <w:sz w:val="28"/>
                <w:szCs w:val="28"/>
              </w:rPr>
              <w:t>СПбГЭТУ</w:t>
            </w:r>
            <w:proofErr w:type="spellEnd"/>
            <w:r w:rsidR="00634A91">
              <w:rPr>
                <w:sz w:val="28"/>
                <w:szCs w:val="28"/>
              </w:rPr>
              <w:t xml:space="preserve"> "ЛЭТИ", кафедра МО ЭВМ</w:t>
            </w:r>
          </w:p>
        </w:tc>
      </w:tr>
      <w:tr w:rsidR="005E41CA" w:rsidRPr="00BE4534" w14:paraId="5C92EDD3"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14:paraId="19C603F8" w14:textId="77777777" w:rsidR="005E41CA" w:rsidRPr="00D24630" w:rsidRDefault="005E41CA" w:rsidP="0092494B">
            <w:pPr>
              <w:spacing w:line="360" w:lineRule="auto"/>
              <w:rPr>
                <w:sz w:val="28"/>
                <w:szCs w:val="28"/>
              </w:rPr>
            </w:pPr>
            <w:r w:rsidRPr="00885647">
              <w:rPr>
                <w:sz w:val="28"/>
                <w:szCs w:val="28"/>
              </w:rPr>
              <w:t>Исходные данные (технические требования</w:t>
            </w:r>
            <w:r w:rsidRPr="00D24630">
              <w:rPr>
                <w:sz w:val="28"/>
                <w:szCs w:val="28"/>
              </w:rPr>
              <w:t xml:space="preserve">): </w:t>
            </w:r>
            <w:r w:rsidR="00D24630" w:rsidRPr="00D24630">
              <w:rPr>
                <w:sz w:val="28"/>
                <w:szCs w:val="28"/>
              </w:rPr>
              <w:t>П</w:t>
            </w:r>
            <w:r w:rsidR="00634A91" w:rsidRPr="00D24630">
              <w:rPr>
                <w:sz w:val="28"/>
                <w:szCs w:val="28"/>
              </w:rPr>
              <w:t>оставлена задача разработки</w:t>
            </w:r>
            <w:r w:rsidR="00D24630" w:rsidRPr="00D24630">
              <w:rPr>
                <w:sz w:val="28"/>
                <w:szCs w:val="28"/>
              </w:rPr>
              <w:t xml:space="preserve"> приложения, позволяющего осуществить преобразование стандартной </w:t>
            </w:r>
            <w:r w:rsidR="00D24630">
              <w:rPr>
                <w:sz w:val="28"/>
                <w:szCs w:val="28"/>
              </w:rPr>
              <w:t>реляционной модели в модель T</w:t>
            </w:r>
            <w:r w:rsidR="00D24630">
              <w:rPr>
                <w:sz w:val="28"/>
                <w:szCs w:val="28"/>
                <w:lang w:val="en-US"/>
              </w:rPr>
              <w:t>R</w:t>
            </w:r>
            <w:r w:rsidR="00D24630">
              <w:rPr>
                <w:sz w:val="28"/>
                <w:szCs w:val="28"/>
              </w:rPr>
              <w:t>.</w:t>
            </w:r>
          </w:p>
        </w:tc>
      </w:tr>
      <w:tr w:rsidR="005E41CA" w:rsidRPr="00BE4534" w14:paraId="379FE034"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14:paraId="0BBAA25B" w14:textId="77777777" w:rsidR="005E41CA" w:rsidRPr="00885647" w:rsidRDefault="005E41CA" w:rsidP="0092494B">
            <w:pPr>
              <w:spacing w:line="360" w:lineRule="auto"/>
              <w:rPr>
                <w:sz w:val="28"/>
                <w:szCs w:val="28"/>
              </w:rPr>
            </w:pPr>
            <w:r w:rsidRPr="00885647">
              <w:rPr>
                <w:sz w:val="28"/>
                <w:szCs w:val="28"/>
              </w:rPr>
              <w:t xml:space="preserve">Содержание ВКР: </w:t>
            </w:r>
          </w:p>
          <w:p w14:paraId="11F3235A" w14:textId="77777777" w:rsidR="005E41CA" w:rsidRPr="00885647" w:rsidRDefault="00634A91" w:rsidP="0092494B">
            <w:pPr>
              <w:spacing w:line="360" w:lineRule="auto"/>
              <w:rPr>
                <w:color w:val="FF0000"/>
                <w:sz w:val="28"/>
                <w:szCs w:val="28"/>
              </w:rPr>
            </w:pPr>
            <w:r w:rsidRPr="00D24630">
              <w:rPr>
                <w:sz w:val="28"/>
                <w:szCs w:val="28"/>
              </w:rPr>
              <w:t>«Введение», «</w:t>
            </w:r>
            <w:r w:rsidR="00D24630" w:rsidRPr="00D24630">
              <w:rPr>
                <w:sz w:val="28"/>
                <w:szCs w:val="28"/>
              </w:rPr>
              <w:t>Исследование предметной области</w:t>
            </w:r>
            <w:r w:rsidRPr="00D24630">
              <w:rPr>
                <w:sz w:val="28"/>
                <w:szCs w:val="28"/>
              </w:rPr>
              <w:t xml:space="preserve">», </w:t>
            </w:r>
            <w:r w:rsidR="00D24630" w:rsidRPr="00D24630">
              <w:rPr>
                <w:sz w:val="28"/>
                <w:szCs w:val="28"/>
              </w:rPr>
              <w:t xml:space="preserve">«Описание разработки», «Результаты разработки», </w:t>
            </w:r>
            <w:r w:rsidRPr="00D24630">
              <w:rPr>
                <w:sz w:val="28"/>
                <w:szCs w:val="28"/>
              </w:rPr>
              <w:t>«Оценка и защита результатов интеллектуальной деятельности», «Заключение».</w:t>
            </w:r>
          </w:p>
        </w:tc>
      </w:tr>
      <w:tr w:rsidR="005E41CA" w:rsidRPr="00BE4534" w14:paraId="564C1297" w14:textId="77777777" w:rsidTr="00634A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6"/>
        </w:trPr>
        <w:tc>
          <w:tcPr>
            <w:tcW w:w="9389" w:type="dxa"/>
            <w:gridSpan w:val="8"/>
            <w:tcBorders>
              <w:top w:val="nil"/>
              <w:left w:val="nil"/>
              <w:bottom w:val="nil"/>
              <w:right w:val="nil"/>
            </w:tcBorders>
            <w:shd w:val="clear" w:color="auto" w:fill="auto"/>
          </w:tcPr>
          <w:p w14:paraId="0B6900B0" w14:textId="77777777" w:rsidR="005E41CA" w:rsidRPr="00885647" w:rsidRDefault="005E41CA" w:rsidP="0092494B">
            <w:pPr>
              <w:spacing w:line="360" w:lineRule="auto"/>
              <w:rPr>
                <w:sz w:val="28"/>
                <w:szCs w:val="28"/>
              </w:rPr>
            </w:pPr>
            <w:r w:rsidRPr="00885647">
              <w:rPr>
                <w:sz w:val="28"/>
                <w:szCs w:val="28"/>
              </w:rPr>
              <w:t xml:space="preserve">Перечень отчетных материалов: </w:t>
            </w:r>
            <w:r>
              <w:rPr>
                <w:sz w:val="28"/>
                <w:szCs w:val="28"/>
              </w:rPr>
              <w:t>текст ВКР</w:t>
            </w:r>
            <w:r w:rsidRPr="00885647">
              <w:rPr>
                <w:sz w:val="28"/>
                <w:szCs w:val="28"/>
              </w:rPr>
              <w:t xml:space="preserve">, </w:t>
            </w:r>
            <w:r w:rsidRPr="00853769">
              <w:rPr>
                <w:sz w:val="28"/>
                <w:szCs w:val="28"/>
              </w:rPr>
              <w:t>иллюстративный материал</w:t>
            </w:r>
            <w:r w:rsidR="00634A91">
              <w:rPr>
                <w:sz w:val="28"/>
                <w:szCs w:val="28"/>
              </w:rPr>
              <w:t>.</w:t>
            </w:r>
          </w:p>
        </w:tc>
      </w:tr>
      <w:tr w:rsidR="005E41CA" w:rsidRPr="00BE4534" w14:paraId="12F4804E"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14:paraId="3F71FC9A" w14:textId="77777777" w:rsidR="005E41CA" w:rsidRPr="00885647" w:rsidRDefault="005E41CA" w:rsidP="0092494B">
            <w:pPr>
              <w:spacing w:line="360" w:lineRule="auto"/>
              <w:rPr>
                <w:sz w:val="28"/>
                <w:szCs w:val="28"/>
              </w:rPr>
            </w:pPr>
            <w:r w:rsidRPr="00885647">
              <w:rPr>
                <w:sz w:val="28"/>
                <w:szCs w:val="28"/>
              </w:rPr>
              <w:t xml:space="preserve">Дополнительные разделы: </w:t>
            </w:r>
            <w:r w:rsidR="00634A91" w:rsidRPr="00634A91">
              <w:rPr>
                <w:sz w:val="28"/>
                <w:szCs w:val="28"/>
              </w:rPr>
              <w:t>Оценка и защита результатов интеллектуальной деятельности</w:t>
            </w:r>
            <w:r w:rsidR="00634A91" w:rsidRPr="00634A91">
              <w:t xml:space="preserve"> </w:t>
            </w:r>
          </w:p>
        </w:tc>
      </w:tr>
      <w:tr w:rsidR="005E41CA" w:rsidRPr="00BE4534" w14:paraId="1FB2E62B"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48EAFA71" w14:textId="77777777" w:rsidR="005E41CA" w:rsidRPr="00885647" w:rsidRDefault="005E41CA" w:rsidP="0092494B">
            <w:pPr>
              <w:spacing w:line="360" w:lineRule="auto"/>
              <w:rPr>
                <w:sz w:val="28"/>
                <w:szCs w:val="28"/>
              </w:rPr>
            </w:pPr>
            <w:r w:rsidRPr="00885647">
              <w:rPr>
                <w:sz w:val="28"/>
                <w:szCs w:val="28"/>
              </w:rPr>
              <w:t>Дата выдачи задания</w:t>
            </w:r>
          </w:p>
        </w:tc>
        <w:tc>
          <w:tcPr>
            <w:tcW w:w="4395" w:type="dxa"/>
            <w:gridSpan w:val="5"/>
            <w:tcBorders>
              <w:top w:val="nil"/>
              <w:left w:val="nil"/>
              <w:bottom w:val="nil"/>
              <w:right w:val="nil"/>
            </w:tcBorders>
            <w:shd w:val="clear" w:color="auto" w:fill="auto"/>
          </w:tcPr>
          <w:p w14:paraId="79968D2D" w14:textId="77777777" w:rsidR="005E41CA" w:rsidRPr="00885647" w:rsidRDefault="005E41CA" w:rsidP="0092494B">
            <w:pPr>
              <w:spacing w:line="360" w:lineRule="auto"/>
              <w:rPr>
                <w:sz w:val="28"/>
                <w:szCs w:val="28"/>
              </w:rPr>
            </w:pPr>
            <w:r w:rsidRPr="00885647">
              <w:rPr>
                <w:sz w:val="28"/>
                <w:szCs w:val="28"/>
              </w:rPr>
              <w:t>Дата представления ВКР к защите</w:t>
            </w:r>
          </w:p>
        </w:tc>
      </w:tr>
      <w:tr w:rsidR="005E41CA" w:rsidRPr="00BE4534" w14:paraId="5C66F434"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2D34CBF9" w14:textId="77777777" w:rsidR="005E41CA" w:rsidRPr="00885647" w:rsidRDefault="005E41CA" w:rsidP="0092494B">
            <w:pPr>
              <w:spacing w:line="360" w:lineRule="auto"/>
              <w:rPr>
                <w:sz w:val="28"/>
                <w:szCs w:val="28"/>
              </w:rPr>
            </w:pPr>
            <w:r w:rsidRPr="00885647">
              <w:rPr>
                <w:sz w:val="28"/>
                <w:szCs w:val="28"/>
              </w:rPr>
              <w:t>«___»______________20</w:t>
            </w:r>
            <w:r>
              <w:rPr>
                <w:sz w:val="28"/>
                <w:szCs w:val="28"/>
              </w:rPr>
              <w:t>__</w:t>
            </w:r>
            <w:r w:rsidRPr="00885647">
              <w:rPr>
                <w:sz w:val="28"/>
                <w:szCs w:val="28"/>
              </w:rPr>
              <w:t>_ г.</w:t>
            </w:r>
          </w:p>
        </w:tc>
        <w:tc>
          <w:tcPr>
            <w:tcW w:w="4395" w:type="dxa"/>
            <w:gridSpan w:val="5"/>
            <w:tcBorders>
              <w:top w:val="nil"/>
              <w:left w:val="nil"/>
              <w:bottom w:val="nil"/>
              <w:right w:val="nil"/>
            </w:tcBorders>
            <w:shd w:val="clear" w:color="auto" w:fill="auto"/>
          </w:tcPr>
          <w:p w14:paraId="5D81ECD1" w14:textId="77777777" w:rsidR="005E41CA" w:rsidRPr="00885647" w:rsidRDefault="005E41CA" w:rsidP="0092494B">
            <w:pPr>
              <w:spacing w:line="360" w:lineRule="auto"/>
              <w:rPr>
                <w:sz w:val="28"/>
                <w:szCs w:val="28"/>
              </w:rPr>
            </w:pPr>
            <w:r w:rsidRPr="00885647">
              <w:rPr>
                <w:sz w:val="28"/>
                <w:szCs w:val="28"/>
              </w:rPr>
              <w:t>«___»______________20</w:t>
            </w:r>
            <w:r>
              <w:rPr>
                <w:sz w:val="28"/>
                <w:szCs w:val="28"/>
              </w:rPr>
              <w:t>__</w:t>
            </w:r>
            <w:r w:rsidRPr="00885647">
              <w:rPr>
                <w:sz w:val="28"/>
                <w:szCs w:val="28"/>
              </w:rPr>
              <w:t>_ г.</w:t>
            </w:r>
          </w:p>
        </w:tc>
      </w:tr>
      <w:tr w:rsidR="005E41CA" w:rsidRPr="008F610D" w14:paraId="6348E429" w14:textId="77777777" w:rsidTr="000E39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14:paraId="74B34667" w14:textId="77777777" w:rsidR="005E41CA" w:rsidRPr="008F610D" w:rsidRDefault="005E41CA" w:rsidP="00C7556F">
            <w:pPr>
              <w:spacing w:line="360" w:lineRule="auto"/>
              <w:rPr>
                <w:sz w:val="16"/>
                <w:szCs w:val="16"/>
              </w:rPr>
            </w:pPr>
          </w:p>
        </w:tc>
        <w:tc>
          <w:tcPr>
            <w:tcW w:w="4395" w:type="dxa"/>
            <w:gridSpan w:val="5"/>
            <w:tcBorders>
              <w:top w:val="nil"/>
              <w:left w:val="nil"/>
              <w:bottom w:val="nil"/>
              <w:right w:val="nil"/>
            </w:tcBorders>
            <w:shd w:val="clear" w:color="auto" w:fill="auto"/>
          </w:tcPr>
          <w:p w14:paraId="1CA0E39E" w14:textId="77777777" w:rsidR="005E41CA" w:rsidRPr="008F610D" w:rsidRDefault="005E41CA" w:rsidP="0092494B">
            <w:pPr>
              <w:spacing w:line="360" w:lineRule="auto"/>
              <w:jc w:val="center"/>
              <w:rPr>
                <w:sz w:val="16"/>
                <w:szCs w:val="16"/>
              </w:rPr>
            </w:pPr>
          </w:p>
        </w:tc>
      </w:tr>
      <w:tr w:rsidR="000E39B8" w:rsidRPr="00BE4534" w14:paraId="28B484F6" w14:textId="77777777" w:rsidTr="00C7556F">
        <w:tblPrEx>
          <w:tblLook w:val="04A0" w:firstRow="1" w:lastRow="0" w:firstColumn="1" w:lastColumn="0" w:noHBand="0" w:noVBand="1"/>
        </w:tblPrEx>
        <w:trPr>
          <w:trHeight w:val="513"/>
        </w:trPr>
        <w:tc>
          <w:tcPr>
            <w:tcW w:w="4217" w:type="dxa"/>
            <w:gridSpan w:val="2"/>
            <w:shd w:val="clear" w:color="auto" w:fill="auto"/>
            <w:vAlign w:val="bottom"/>
          </w:tcPr>
          <w:p w14:paraId="7E65E8D5" w14:textId="77777777" w:rsidR="000E39B8" w:rsidRPr="00885647" w:rsidRDefault="000E39B8" w:rsidP="000E39B8">
            <w:pPr>
              <w:rPr>
                <w:sz w:val="28"/>
                <w:szCs w:val="28"/>
              </w:rPr>
            </w:pPr>
            <w:r w:rsidRPr="00885647">
              <w:rPr>
                <w:sz w:val="28"/>
                <w:szCs w:val="28"/>
              </w:rPr>
              <w:t>Студент</w:t>
            </w:r>
            <w:r w:rsidRPr="00634A91">
              <w:rPr>
                <w:sz w:val="28"/>
                <w:szCs w:val="28"/>
              </w:rPr>
              <w:t>ка</w:t>
            </w:r>
          </w:p>
        </w:tc>
        <w:tc>
          <w:tcPr>
            <w:tcW w:w="2497" w:type="dxa"/>
            <w:gridSpan w:val="2"/>
            <w:tcBorders>
              <w:bottom w:val="single" w:sz="4" w:space="0" w:color="auto"/>
            </w:tcBorders>
            <w:shd w:val="clear" w:color="auto" w:fill="auto"/>
            <w:vAlign w:val="bottom"/>
          </w:tcPr>
          <w:p w14:paraId="26A241D2" w14:textId="77777777" w:rsidR="000E39B8" w:rsidRPr="00885647" w:rsidRDefault="000E39B8" w:rsidP="000E39B8">
            <w:pPr>
              <w:rPr>
                <w:sz w:val="28"/>
                <w:szCs w:val="28"/>
              </w:rPr>
            </w:pPr>
          </w:p>
        </w:tc>
        <w:tc>
          <w:tcPr>
            <w:tcW w:w="2675" w:type="dxa"/>
            <w:gridSpan w:val="4"/>
            <w:shd w:val="clear" w:color="auto" w:fill="auto"/>
            <w:vAlign w:val="bottom"/>
          </w:tcPr>
          <w:p w14:paraId="39C3D44E" w14:textId="77777777" w:rsidR="000E39B8" w:rsidRPr="00885647" w:rsidRDefault="000E39B8" w:rsidP="000E39B8">
            <w:pPr>
              <w:jc w:val="center"/>
              <w:rPr>
                <w:sz w:val="28"/>
                <w:szCs w:val="28"/>
              </w:rPr>
            </w:pPr>
            <w:r>
              <w:rPr>
                <w:sz w:val="28"/>
              </w:rPr>
              <w:t>Полушина Ю.И.</w:t>
            </w:r>
          </w:p>
        </w:tc>
      </w:tr>
      <w:tr w:rsidR="000E39B8" w:rsidRPr="00BE4534" w14:paraId="65C9020C" w14:textId="77777777" w:rsidTr="000E39B8">
        <w:tblPrEx>
          <w:tblLook w:val="04A0" w:firstRow="1" w:lastRow="0" w:firstColumn="1" w:lastColumn="0" w:noHBand="0" w:noVBand="1"/>
        </w:tblPrEx>
        <w:trPr>
          <w:trHeight w:val="614"/>
        </w:trPr>
        <w:tc>
          <w:tcPr>
            <w:tcW w:w="4217" w:type="dxa"/>
            <w:gridSpan w:val="2"/>
            <w:shd w:val="clear" w:color="auto" w:fill="auto"/>
            <w:vAlign w:val="bottom"/>
          </w:tcPr>
          <w:p w14:paraId="305D95EE" w14:textId="77777777" w:rsidR="000E39B8" w:rsidRPr="00634A91" w:rsidRDefault="000E39B8" w:rsidP="000E39B8">
            <w:pPr>
              <w:rPr>
                <w:sz w:val="28"/>
                <w:szCs w:val="28"/>
              </w:rPr>
            </w:pPr>
            <w:r w:rsidRPr="0063344C">
              <w:rPr>
                <w:sz w:val="28"/>
              </w:rPr>
              <w:t>Руководитель</w:t>
            </w:r>
            <w:r w:rsidRPr="00634A91">
              <w:rPr>
                <w:sz w:val="28"/>
              </w:rPr>
              <w:t xml:space="preserve">   </w:t>
            </w:r>
            <w:r>
              <w:rPr>
                <w:rFonts w:eastAsia="Calibri"/>
                <w:sz w:val="28"/>
                <w:szCs w:val="28"/>
              </w:rPr>
              <w:t xml:space="preserve">к.т.н., доцент  </w:t>
            </w:r>
          </w:p>
        </w:tc>
        <w:tc>
          <w:tcPr>
            <w:tcW w:w="2497" w:type="dxa"/>
            <w:gridSpan w:val="2"/>
            <w:tcBorders>
              <w:top w:val="single" w:sz="4" w:space="0" w:color="auto"/>
              <w:bottom w:val="single" w:sz="4" w:space="0" w:color="auto"/>
            </w:tcBorders>
            <w:shd w:val="clear" w:color="auto" w:fill="auto"/>
          </w:tcPr>
          <w:p w14:paraId="114D86A8" w14:textId="61B9CEAD" w:rsidR="000E39B8" w:rsidRPr="00885647" w:rsidRDefault="000E39B8" w:rsidP="000E39B8">
            <w:pPr>
              <w:jc w:val="center"/>
              <w:rPr>
                <w:sz w:val="28"/>
                <w:szCs w:val="28"/>
              </w:rPr>
            </w:pPr>
            <w:r>
              <w:rPr>
                <w:i/>
                <w:sz w:val="16"/>
              </w:rPr>
              <w:t>подпись</w:t>
            </w:r>
          </w:p>
        </w:tc>
        <w:tc>
          <w:tcPr>
            <w:tcW w:w="2675" w:type="dxa"/>
            <w:gridSpan w:val="4"/>
            <w:shd w:val="clear" w:color="auto" w:fill="auto"/>
            <w:vAlign w:val="bottom"/>
          </w:tcPr>
          <w:p w14:paraId="6633A189" w14:textId="77777777" w:rsidR="000E39B8" w:rsidRPr="00885647" w:rsidRDefault="000E39B8" w:rsidP="000E39B8">
            <w:pPr>
              <w:jc w:val="center"/>
              <w:rPr>
                <w:color w:val="FF0000"/>
                <w:sz w:val="28"/>
                <w:szCs w:val="28"/>
              </w:rPr>
            </w:pPr>
            <w:r>
              <w:rPr>
                <w:sz w:val="28"/>
                <w:szCs w:val="28"/>
              </w:rPr>
              <w:t>Фомичёва Т.Г.</w:t>
            </w:r>
          </w:p>
        </w:tc>
      </w:tr>
      <w:tr w:rsidR="000E39B8" w:rsidRPr="00BE4534" w14:paraId="0B967D69" w14:textId="77777777" w:rsidTr="00C7556F">
        <w:tblPrEx>
          <w:tblLook w:val="04A0" w:firstRow="1" w:lastRow="0" w:firstColumn="1" w:lastColumn="0" w:noHBand="0" w:noVBand="1"/>
        </w:tblPrEx>
        <w:trPr>
          <w:trHeight w:val="265"/>
        </w:trPr>
        <w:tc>
          <w:tcPr>
            <w:tcW w:w="4217" w:type="dxa"/>
            <w:gridSpan w:val="2"/>
            <w:shd w:val="clear" w:color="auto" w:fill="auto"/>
          </w:tcPr>
          <w:p w14:paraId="6B607B2C" w14:textId="77777777" w:rsidR="000E39B8" w:rsidRPr="0063344C" w:rsidRDefault="000E39B8" w:rsidP="000E39B8">
            <w:pPr>
              <w:ind w:firstLine="1843"/>
              <w:rPr>
                <w:sz w:val="28"/>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tcPr>
          <w:p w14:paraId="6F6227A4" w14:textId="4995FBDA" w:rsidR="000E39B8" w:rsidRPr="00885647" w:rsidRDefault="000E39B8" w:rsidP="000E39B8">
            <w:pPr>
              <w:jc w:val="center"/>
              <w:rPr>
                <w:sz w:val="28"/>
                <w:szCs w:val="28"/>
              </w:rPr>
            </w:pPr>
            <w:r>
              <w:rPr>
                <w:i/>
                <w:sz w:val="16"/>
              </w:rPr>
              <w:t>подпись</w:t>
            </w:r>
          </w:p>
        </w:tc>
        <w:tc>
          <w:tcPr>
            <w:tcW w:w="2675" w:type="dxa"/>
            <w:gridSpan w:val="4"/>
            <w:shd w:val="clear" w:color="auto" w:fill="auto"/>
            <w:vAlign w:val="bottom"/>
          </w:tcPr>
          <w:p w14:paraId="2397A4B5" w14:textId="77777777" w:rsidR="000E39B8" w:rsidRDefault="000E39B8" w:rsidP="000E39B8">
            <w:pPr>
              <w:jc w:val="center"/>
              <w:rPr>
                <w:color w:val="FF0000"/>
                <w:sz w:val="28"/>
                <w:szCs w:val="28"/>
              </w:rPr>
            </w:pPr>
          </w:p>
        </w:tc>
      </w:tr>
      <w:tr w:rsidR="000E39B8" w:rsidRPr="00BE4534" w14:paraId="59DE3EBE" w14:textId="77777777" w:rsidTr="000E39B8">
        <w:tblPrEx>
          <w:tblLook w:val="04A0" w:firstRow="1" w:lastRow="0" w:firstColumn="1" w:lastColumn="0" w:noHBand="0" w:noVBand="1"/>
        </w:tblPrEx>
        <w:trPr>
          <w:trHeight w:val="170"/>
        </w:trPr>
        <w:tc>
          <w:tcPr>
            <w:tcW w:w="4217" w:type="dxa"/>
            <w:gridSpan w:val="2"/>
            <w:shd w:val="clear" w:color="auto" w:fill="auto"/>
            <w:vAlign w:val="bottom"/>
          </w:tcPr>
          <w:p w14:paraId="47F3B4DB" w14:textId="65ABB1C4" w:rsidR="000E39B8" w:rsidRDefault="000E39B8" w:rsidP="000E39B8">
            <w:pPr>
              <w:rPr>
                <w:i/>
                <w:vertAlign w:val="superscript"/>
              </w:rPr>
            </w:pPr>
            <w:r w:rsidRPr="0063344C">
              <w:rPr>
                <w:sz w:val="28"/>
              </w:rPr>
              <w:t>Консультант</w:t>
            </w:r>
            <w:r>
              <w:rPr>
                <w:sz w:val="28"/>
              </w:rPr>
              <w:t xml:space="preserve">     </w:t>
            </w:r>
            <w:proofErr w:type="spellStart"/>
            <w:r w:rsidRPr="000E39B8">
              <w:rPr>
                <w:sz w:val="28"/>
              </w:rPr>
              <w:t>к.э.н</w:t>
            </w:r>
            <w:proofErr w:type="spellEnd"/>
            <w:r w:rsidRPr="000E39B8">
              <w:rPr>
                <w:sz w:val="28"/>
              </w:rPr>
              <w:t>, доцент</w:t>
            </w:r>
          </w:p>
        </w:tc>
        <w:tc>
          <w:tcPr>
            <w:tcW w:w="2497" w:type="dxa"/>
            <w:gridSpan w:val="2"/>
            <w:tcBorders>
              <w:bottom w:val="single" w:sz="4" w:space="0" w:color="auto"/>
            </w:tcBorders>
            <w:shd w:val="clear" w:color="auto" w:fill="auto"/>
            <w:vAlign w:val="bottom"/>
          </w:tcPr>
          <w:p w14:paraId="6B6E1457" w14:textId="77777777" w:rsidR="000E39B8" w:rsidRPr="00885647" w:rsidRDefault="000E39B8" w:rsidP="000E39B8">
            <w:pPr>
              <w:rPr>
                <w:sz w:val="28"/>
                <w:szCs w:val="28"/>
              </w:rPr>
            </w:pPr>
          </w:p>
        </w:tc>
        <w:tc>
          <w:tcPr>
            <w:tcW w:w="2675" w:type="dxa"/>
            <w:gridSpan w:val="4"/>
            <w:shd w:val="clear" w:color="auto" w:fill="auto"/>
            <w:vAlign w:val="bottom"/>
          </w:tcPr>
          <w:p w14:paraId="790F4530" w14:textId="1C568528" w:rsidR="000E39B8" w:rsidRDefault="000E39B8" w:rsidP="000E39B8">
            <w:pPr>
              <w:jc w:val="center"/>
              <w:rPr>
                <w:color w:val="FF0000"/>
                <w:sz w:val="28"/>
                <w:szCs w:val="28"/>
              </w:rPr>
            </w:pPr>
            <w:r w:rsidRPr="000E39B8">
              <w:rPr>
                <w:sz w:val="28"/>
                <w:szCs w:val="28"/>
              </w:rPr>
              <w:t>Звонцов А.В.</w:t>
            </w:r>
          </w:p>
        </w:tc>
      </w:tr>
      <w:tr w:rsidR="000E39B8" w:rsidRPr="00BE4534" w14:paraId="6012DD72" w14:textId="77777777" w:rsidTr="000E39B8">
        <w:tblPrEx>
          <w:tblLook w:val="04A0" w:firstRow="1" w:lastRow="0" w:firstColumn="1" w:lastColumn="0" w:noHBand="0" w:noVBand="1"/>
        </w:tblPrEx>
        <w:trPr>
          <w:trHeight w:val="170"/>
        </w:trPr>
        <w:tc>
          <w:tcPr>
            <w:tcW w:w="4217" w:type="dxa"/>
            <w:gridSpan w:val="2"/>
            <w:shd w:val="clear" w:color="auto" w:fill="auto"/>
          </w:tcPr>
          <w:p w14:paraId="1CB9439C" w14:textId="656CA21A" w:rsidR="000E39B8" w:rsidRDefault="000E39B8" w:rsidP="000E39B8">
            <w:pPr>
              <w:ind w:firstLine="1843"/>
              <w:rPr>
                <w:i/>
                <w:vertAlign w:val="superscript"/>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tcPr>
          <w:p w14:paraId="0A636E13" w14:textId="0F8601F8" w:rsidR="000E39B8" w:rsidRPr="00885647" w:rsidRDefault="000E39B8" w:rsidP="000E39B8">
            <w:pPr>
              <w:jc w:val="center"/>
              <w:rPr>
                <w:sz w:val="28"/>
                <w:szCs w:val="28"/>
              </w:rPr>
            </w:pPr>
            <w:r>
              <w:rPr>
                <w:i/>
                <w:sz w:val="16"/>
              </w:rPr>
              <w:t>подпись</w:t>
            </w:r>
          </w:p>
        </w:tc>
        <w:tc>
          <w:tcPr>
            <w:tcW w:w="2675" w:type="dxa"/>
            <w:gridSpan w:val="4"/>
            <w:shd w:val="clear" w:color="auto" w:fill="auto"/>
            <w:vAlign w:val="bottom"/>
          </w:tcPr>
          <w:p w14:paraId="23827D6F" w14:textId="77777777" w:rsidR="000E39B8" w:rsidRDefault="000E39B8" w:rsidP="000E39B8">
            <w:pPr>
              <w:jc w:val="center"/>
              <w:rPr>
                <w:color w:val="FF0000"/>
                <w:sz w:val="28"/>
                <w:szCs w:val="28"/>
              </w:rPr>
            </w:pPr>
          </w:p>
        </w:tc>
      </w:tr>
    </w:tbl>
    <w:p w14:paraId="66C036EE" w14:textId="77777777" w:rsidR="005E41CA" w:rsidRDefault="005E41CA" w:rsidP="005E41CA">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77083AB9" w14:textId="77777777" w:rsidR="005E41CA" w:rsidRDefault="005E41CA" w:rsidP="005E41CA">
      <w:pPr>
        <w:suppressAutoHyphens/>
        <w:spacing w:line="360" w:lineRule="auto"/>
        <w:jc w:val="center"/>
        <w:rPr>
          <w:b/>
          <w:caps/>
          <w:sz w:val="28"/>
          <w:szCs w:val="28"/>
        </w:rPr>
      </w:pPr>
      <w:r w:rsidRPr="00BE4534">
        <w:rPr>
          <w:b/>
          <w:caps/>
          <w:sz w:val="28"/>
          <w:szCs w:val="28"/>
        </w:rPr>
        <w:t>выпускной квалификационной работы</w:t>
      </w:r>
    </w:p>
    <w:p w14:paraId="11C1CB7D" w14:textId="77777777" w:rsidR="005E41CA" w:rsidRDefault="005E41CA" w:rsidP="005E41CA">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5E41CA" w:rsidRPr="00BE4534" w14:paraId="2CB78CDB" w14:textId="77777777" w:rsidTr="0092494B">
        <w:tc>
          <w:tcPr>
            <w:tcW w:w="3418" w:type="dxa"/>
            <w:shd w:val="clear" w:color="auto" w:fill="auto"/>
          </w:tcPr>
          <w:p w14:paraId="52A82CB0" w14:textId="77777777" w:rsidR="005E41CA" w:rsidRPr="00885647" w:rsidRDefault="005E41CA" w:rsidP="0092494B">
            <w:pPr>
              <w:spacing w:line="360" w:lineRule="auto"/>
              <w:jc w:val="center"/>
              <w:rPr>
                <w:b/>
                <w:caps/>
                <w:sz w:val="28"/>
                <w:szCs w:val="28"/>
              </w:rPr>
            </w:pPr>
          </w:p>
        </w:tc>
        <w:tc>
          <w:tcPr>
            <w:tcW w:w="6188" w:type="dxa"/>
            <w:shd w:val="clear" w:color="auto" w:fill="auto"/>
          </w:tcPr>
          <w:p w14:paraId="18C73135" w14:textId="77777777"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14:paraId="31A6F5A8" w14:textId="77777777" w:rsidTr="0092494B">
        <w:tc>
          <w:tcPr>
            <w:tcW w:w="3418" w:type="dxa"/>
            <w:shd w:val="clear" w:color="auto" w:fill="auto"/>
          </w:tcPr>
          <w:p w14:paraId="18A375CB" w14:textId="77777777" w:rsidR="005E41CA" w:rsidRPr="00885647" w:rsidRDefault="005E41CA" w:rsidP="0092494B">
            <w:pPr>
              <w:spacing w:line="360" w:lineRule="auto"/>
              <w:jc w:val="center"/>
              <w:rPr>
                <w:b/>
                <w:caps/>
                <w:sz w:val="28"/>
                <w:szCs w:val="28"/>
              </w:rPr>
            </w:pPr>
          </w:p>
        </w:tc>
        <w:tc>
          <w:tcPr>
            <w:tcW w:w="6188" w:type="dxa"/>
            <w:shd w:val="clear" w:color="auto" w:fill="auto"/>
          </w:tcPr>
          <w:p w14:paraId="51EAA41E" w14:textId="77777777" w:rsidR="005E41CA" w:rsidRPr="00885647" w:rsidRDefault="005E41CA" w:rsidP="0092494B">
            <w:pPr>
              <w:spacing w:line="360" w:lineRule="auto"/>
              <w:jc w:val="right"/>
              <w:rPr>
                <w:sz w:val="28"/>
                <w:szCs w:val="28"/>
              </w:rPr>
            </w:pPr>
            <w:r w:rsidRPr="00885647">
              <w:rPr>
                <w:sz w:val="28"/>
                <w:szCs w:val="28"/>
              </w:rPr>
              <w:t xml:space="preserve">Зав. кафедрой </w:t>
            </w:r>
            <w:r w:rsidR="00F33BE6">
              <w:rPr>
                <w:sz w:val="28"/>
                <w:szCs w:val="28"/>
              </w:rPr>
              <w:t>МО ЭВМ</w:t>
            </w:r>
          </w:p>
        </w:tc>
      </w:tr>
      <w:tr w:rsidR="005E41CA" w:rsidRPr="00BE4534" w14:paraId="3BA3CB6C" w14:textId="77777777" w:rsidTr="0092494B">
        <w:tc>
          <w:tcPr>
            <w:tcW w:w="3418" w:type="dxa"/>
            <w:shd w:val="clear" w:color="auto" w:fill="auto"/>
          </w:tcPr>
          <w:p w14:paraId="6D2AF0F1" w14:textId="77777777" w:rsidR="005E41CA" w:rsidRPr="00885647" w:rsidRDefault="005E41CA" w:rsidP="0092494B">
            <w:pPr>
              <w:spacing w:line="360" w:lineRule="auto"/>
              <w:jc w:val="center"/>
              <w:rPr>
                <w:b/>
                <w:caps/>
                <w:sz w:val="28"/>
                <w:szCs w:val="28"/>
              </w:rPr>
            </w:pPr>
          </w:p>
        </w:tc>
        <w:tc>
          <w:tcPr>
            <w:tcW w:w="6188" w:type="dxa"/>
            <w:shd w:val="clear" w:color="auto" w:fill="auto"/>
          </w:tcPr>
          <w:p w14:paraId="236A2F42" w14:textId="77777777" w:rsidR="005E41CA" w:rsidRPr="00885647" w:rsidRDefault="005E41CA" w:rsidP="0092494B">
            <w:pPr>
              <w:spacing w:line="360" w:lineRule="auto"/>
              <w:jc w:val="right"/>
              <w:rPr>
                <w:sz w:val="28"/>
                <w:szCs w:val="28"/>
              </w:rPr>
            </w:pPr>
            <w:r w:rsidRPr="00F33BE6">
              <w:rPr>
                <w:sz w:val="28"/>
                <w:szCs w:val="28"/>
              </w:rPr>
              <w:t xml:space="preserve">____________ </w:t>
            </w:r>
            <w:r w:rsidR="00F33BE6" w:rsidRPr="005E41CA">
              <w:rPr>
                <w:sz w:val="28"/>
                <w:szCs w:val="28"/>
              </w:rPr>
              <w:t>Кринкин К.В.</w:t>
            </w:r>
          </w:p>
        </w:tc>
      </w:tr>
      <w:tr w:rsidR="005E41CA" w:rsidRPr="00BE4534" w14:paraId="76500914" w14:textId="77777777" w:rsidTr="0092494B">
        <w:tc>
          <w:tcPr>
            <w:tcW w:w="3418" w:type="dxa"/>
            <w:shd w:val="clear" w:color="auto" w:fill="auto"/>
          </w:tcPr>
          <w:p w14:paraId="15BFBCE9" w14:textId="77777777" w:rsidR="005E41CA" w:rsidRPr="00885647" w:rsidRDefault="005E41CA" w:rsidP="0092494B">
            <w:pPr>
              <w:spacing w:line="360" w:lineRule="auto"/>
              <w:jc w:val="center"/>
              <w:rPr>
                <w:b/>
                <w:caps/>
                <w:sz w:val="28"/>
                <w:szCs w:val="28"/>
              </w:rPr>
            </w:pPr>
          </w:p>
        </w:tc>
        <w:tc>
          <w:tcPr>
            <w:tcW w:w="6188" w:type="dxa"/>
            <w:shd w:val="clear" w:color="auto" w:fill="auto"/>
          </w:tcPr>
          <w:p w14:paraId="77BF05D7" w14:textId="77777777" w:rsidR="005E41CA" w:rsidRPr="00885647" w:rsidRDefault="005E41CA" w:rsidP="0092494B">
            <w:pPr>
              <w:spacing w:line="360" w:lineRule="auto"/>
              <w:jc w:val="right"/>
              <w:rPr>
                <w:color w:val="FF0000"/>
                <w:sz w:val="28"/>
                <w:szCs w:val="28"/>
              </w:rPr>
            </w:pPr>
            <w:r w:rsidRPr="00885647">
              <w:rPr>
                <w:sz w:val="28"/>
                <w:szCs w:val="28"/>
              </w:rPr>
              <w:t>«___»______________20</w:t>
            </w:r>
            <w:r w:rsidR="00F33BE6">
              <w:rPr>
                <w:sz w:val="28"/>
                <w:szCs w:val="28"/>
                <w:lang w:val="en-US"/>
              </w:rPr>
              <w:t>20</w:t>
            </w:r>
            <w:r w:rsidRPr="00885647">
              <w:rPr>
                <w:sz w:val="28"/>
                <w:szCs w:val="28"/>
              </w:rPr>
              <w:t xml:space="preserve"> г.</w:t>
            </w:r>
          </w:p>
        </w:tc>
      </w:tr>
    </w:tbl>
    <w:p w14:paraId="77794DC2" w14:textId="77777777" w:rsidR="005E41CA" w:rsidRDefault="005E41CA" w:rsidP="005E41CA">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5E41CA" w:rsidRPr="00A947CC" w14:paraId="012ADDB2" w14:textId="77777777" w:rsidTr="0092494B">
        <w:trPr>
          <w:trHeight w:val="567"/>
        </w:trPr>
        <w:tc>
          <w:tcPr>
            <w:tcW w:w="1785" w:type="dxa"/>
            <w:vAlign w:val="center"/>
          </w:tcPr>
          <w:p w14:paraId="03A8F14F" w14:textId="77777777" w:rsidR="005E41CA" w:rsidRPr="00A947CC" w:rsidRDefault="005E41CA" w:rsidP="0092494B">
            <w:pPr>
              <w:rPr>
                <w:sz w:val="28"/>
                <w:szCs w:val="28"/>
              </w:rPr>
            </w:pPr>
            <w:r w:rsidRPr="00A947CC">
              <w:rPr>
                <w:sz w:val="28"/>
                <w:szCs w:val="28"/>
              </w:rPr>
              <w:t>Студентка</w:t>
            </w:r>
          </w:p>
        </w:tc>
        <w:tc>
          <w:tcPr>
            <w:tcW w:w="5709" w:type="dxa"/>
            <w:vAlign w:val="center"/>
          </w:tcPr>
          <w:p w14:paraId="033E117C" w14:textId="77777777" w:rsidR="005E41CA" w:rsidRPr="00A947CC" w:rsidRDefault="00F33BE6" w:rsidP="0092494B">
            <w:pPr>
              <w:rPr>
                <w:i/>
                <w:sz w:val="28"/>
                <w:szCs w:val="28"/>
              </w:rPr>
            </w:pPr>
            <w:r>
              <w:rPr>
                <w:sz w:val="28"/>
              </w:rPr>
              <w:t>Полушина Ю.И.</w:t>
            </w:r>
          </w:p>
        </w:tc>
        <w:tc>
          <w:tcPr>
            <w:tcW w:w="246" w:type="dxa"/>
            <w:vAlign w:val="center"/>
          </w:tcPr>
          <w:p w14:paraId="7F3174D8" w14:textId="77777777" w:rsidR="005E41CA" w:rsidRPr="00A947CC" w:rsidRDefault="005E41CA" w:rsidP="0092494B">
            <w:pPr>
              <w:rPr>
                <w:sz w:val="28"/>
                <w:szCs w:val="28"/>
              </w:rPr>
            </w:pPr>
          </w:p>
        </w:tc>
        <w:tc>
          <w:tcPr>
            <w:tcW w:w="1082" w:type="dxa"/>
            <w:vAlign w:val="center"/>
          </w:tcPr>
          <w:p w14:paraId="275C8885" w14:textId="77777777" w:rsidR="005E41CA" w:rsidRPr="00A947CC" w:rsidRDefault="005E41CA" w:rsidP="0092494B">
            <w:pPr>
              <w:rPr>
                <w:sz w:val="28"/>
                <w:szCs w:val="28"/>
              </w:rPr>
            </w:pPr>
            <w:r w:rsidRPr="00A947CC">
              <w:rPr>
                <w:sz w:val="28"/>
                <w:szCs w:val="28"/>
              </w:rPr>
              <w:t>Группа</w:t>
            </w:r>
          </w:p>
        </w:tc>
        <w:tc>
          <w:tcPr>
            <w:tcW w:w="784" w:type="dxa"/>
            <w:vAlign w:val="center"/>
          </w:tcPr>
          <w:p w14:paraId="23EE1F13" w14:textId="77777777" w:rsidR="005E41CA" w:rsidRPr="00F33BE6" w:rsidRDefault="00F33BE6" w:rsidP="0092494B">
            <w:pPr>
              <w:rPr>
                <w:b/>
                <w:sz w:val="28"/>
                <w:szCs w:val="28"/>
                <w:lang w:val="en-US"/>
              </w:rPr>
            </w:pPr>
            <w:r w:rsidRPr="00F33BE6">
              <w:rPr>
                <w:sz w:val="28"/>
                <w:szCs w:val="28"/>
                <w:lang w:val="en-US"/>
              </w:rPr>
              <w:t>4303</w:t>
            </w:r>
          </w:p>
        </w:tc>
      </w:tr>
      <w:tr w:rsidR="005E41CA" w:rsidRPr="00BE4534" w14:paraId="4073FE27"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64879535" w14:textId="77777777" w:rsidR="005E41CA" w:rsidRPr="00F33BE6" w:rsidRDefault="005E41CA" w:rsidP="0092494B">
            <w:pPr>
              <w:spacing w:line="360" w:lineRule="auto"/>
              <w:rPr>
                <w:color w:val="FF0000"/>
                <w:sz w:val="28"/>
                <w:szCs w:val="28"/>
              </w:rPr>
            </w:pPr>
            <w:r w:rsidRPr="00885647">
              <w:rPr>
                <w:sz w:val="28"/>
                <w:szCs w:val="28"/>
              </w:rPr>
              <w:t xml:space="preserve">Тема работы: </w:t>
            </w:r>
            <w:r w:rsidR="00F33BE6">
              <w:rPr>
                <w:sz w:val="28"/>
                <w:szCs w:val="28"/>
              </w:rPr>
              <w:t>П</w:t>
            </w:r>
            <w:r w:rsidR="00F33BE6" w:rsidRPr="00C5292F">
              <w:rPr>
                <w:rStyle w:val="a5"/>
                <w:b w:val="0"/>
                <w:smallCaps w:val="0"/>
                <w:sz w:val="28"/>
                <w:szCs w:val="28"/>
              </w:rPr>
              <w:t xml:space="preserve">рограммная реализация модели базы данных </w:t>
            </w:r>
            <w:proofErr w:type="spellStart"/>
            <w:r w:rsidR="00F33BE6">
              <w:rPr>
                <w:rStyle w:val="a5"/>
                <w:b w:val="0"/>
                <w:smallCaps w:val="0"/>
                <w:sz w:val="28"/>
                <w:szCs w:val="28"/>
                <w:lang w:val="en-US"/>
              </w:rPr>
              <w:t>T</w:t>
            </w:r>
            <w:r w:rsidR="00F33BE6" w:rsidRPr="00C5292F">
              <w:rPr>
                <w:rStyle w:val="a5"/>
                <w:b w:val="0"/>
                <w:smallCaps w:val="0"/>
                <w:sz w:val="28"/>
                <w:szCs w:val="28"/>
                <w:lang w:val="en-US"/>
              </w:rPr>
              <w:t>rans</w:t>
            </w:r>
            <w:r w:rsidR="00F33BE6">
              <w:rPr>
                <w:rStyle w:val="a5"/>
                <w:b w:val="0"/>
                <w:smallCaps w:val="0"/>
                <w:sz w:val="28"/>
                <w:szCs w:val="28"/>
                <w:lang w:val="en-US"/>
              </w:rPr>
              <w:t>R</w:t>
            </w:r>
            <w:r w:rsidR="00F33BE6" w:rsidRPr="00C5292F">
              <w:rPr>
                <w:rStyle w:val="a5"/>
                <w:b w:val="0"/>
                <w:smallCaps w:val="0"/>
                <w:sz w:val="28"/>
                <w:szCs w:val="28"/>
                <w:lang w:val="en-US"/>
              </w:rPr>
              <w:t>elational</w:t>
            </w:r>
            <w:proofErr w:type="spellEnd"/>
          </w:p>
        </w:tc>
      </w:tr>
    </w:tbl>
    <w:p w14:paraId="3CE9F2B0" w14:textId="77777777" w:rsidR="005E41CA" w:rsidRPr="00BE4534" w:rsidRDefault="005E41CA" w:rsidP="005E41CA">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6890"/>
        <w:gridCol w:w="1789"/>
      </w:tblGrid>
      <w:tr w:rsidR="005E41CA" w:rsidRPr="00BE4534" w14:paraId="58CA9ADF" w14:textId="77777777" w:rsidTr="006C2A7A">
        <w:trPr>
          <w:trHeight w:val="20"/>
        </w:trPr>
        <w:tc>
          <w:tcPr>
            <w:tcW w:w="332" w:type="pct"/>
            <w:shd w:val="clear" w:color="auto" w:fill="auto"/>
            <w:vAlign w:val="center"/>
          </w:tcPr>
          <w:p w14:paraId="76101F94" w14:textId="77777777" w:rsidR="005E41CA" w:rsidRPr="00885647" w:rsidRDefault="005E41CA" w:rsidP="0092494B">
            <w:pPr>
              <w:spacing w:line="360" w:lineRule="auto"/>
              <w:jc w:val="center"/>
              <w:rPr>
                <w:sz w:val="28"/>
                <w:szCs w:val="28"/>
              </w:rPr>
            </w:pPr>
            <w:r w:rsidRPr="00885647">
              <w:rPr>
                <w:sz w:val="28"/>
                <w:szCs w:val="28"/>
              </w:rPr>
              <w:t>№ п/п</w:t>
            </w:r>
          </w:p>
        </w:tc>
        <w:tc>
          <w:tcPr>
            <w:tcW w:w="3706" w:type="pct"/>
            <w:shd w:val="clear" w:color="auto" w:fill="auto"/>
            <w:vAlign w:val="center"/>
          </w:tcPr>
          <w:p w14:paraId="63986235" w14:textId="77777777" w:rsidR="005E41CA" w:rsidRPr="00885647" w:rsidRDefault="005E41CA" w:rsidP="0092494B">
            <w:pPr>
              <w:spacing w:line="360" w:lineRule="auto"/>
              <w:jc w:val="center"/>
              <w:rPr>
                <w:sz w:val="28"/>
                <w:szCs w:val="28"/>
              </w:rPr>
            </w:pPr>
            <w:r w:rsidRPr="00885647">
              <w:rPr>
                <w:sz w:val="28"/>
                <w:szCs w:val="28"/>
              </w:rPr>
              <w:t>Наименование работ</w:t>
            </w:r>
          </w:p>
        </w:tc>
        <w:tc>
          <w:tcPr>
            <w:tcW w:w="962" w:type="pct"/>
            <w:vAlign w:val="center"/>
          </w:tcPr>
          <w:p w14:paraId="67FC6564" w14:textId="77777777" w:rsidR="005E41CA" w:rsidRPr="00885647" w:rsidRDefault="005E41CA" w:rsidP="0092494B">
            <w:pPr>
              <w:spacing w:line="360" w:lineRule="auto"/>
              <w:jc w:val="center"/>
              <w:rPr>
                <w:sz w:val="28"/>
                <w:szCs w:val="28"/>
              </w:rPr>
            </w:pPr>
            <w:r w:rsidRPr="00885647">
              <w:rPr>
                <w:sz w:val="28"/>
                <w:szCs w:val="28"/>
              </w:rPr>
              <w:t>Срок выполнения</w:t>
            </w:r>
          </w:p>
        </w:tc>
      </w:tr>
      <w:tr w:rsidR="005E41CA" w:rsidRPr="00BE4534" w14:paraId="6C2C37D9" w14:textId="77777777" w:rsidTr="006C2A7A">
        <w:trPr>
          <w:trHeight w:val="20"/>
        </w:trPr>
        <w:tc>
          <w:tcPr>
            <w:tcW w:w="332" w:type="pct"/>
            <w:shd w:val="clear" w:color="auto" w:fill="auto"/>
            <w:vAlign w:val="center"/>
          </w:tcPr>
          <w:p w14:paraId="6FA44C47" w14:textId="77777777" w:rsidR="005E41CA" w:rsidRPr="00885647" w:rsidRDefault="005E41CA" w:rsidP="0092494B">
            <w:pPr>
              <w:spacing w:line="360" w:lineRule="auto"/>
              <w:jc w:val="center"/>
              <w:rPr>
                <w:sz w:val="28"/>
                <w:szCs w:val="28"/>
              </w:rPr>
            </w:pPr>
            <w:r w:rsidRPr="00885647">
              <w:rPr>
                <w:sz w:val="28"/>
                <w:szCs w:val="28"/>
              </w:rPr>
              <w:t>1</w:t>
            </w:r>
          </w:p>
        </w:tc>
        <w:tc>
          <w:tcPr>
            <w:tcW w:w="3706" w:type="pct"/>
            <w:shd w:val="clear" w:color="auto" w:fill="auto"/>
            <w:vAlign w:val="center"/>
          </w:tcPr>
          <w:p w14:paraId="0D0F35E2" w14:textId="77777777" w:rsidR="005E41CA" w:rsidRPr="006C2A7A" w:rsidRDefault="005E41CA" w:rsidP="0092494B">
            <w:pPr>
              <w:spacing w:line="360" w:lineRule="auto"/>
              <w:rPr>
                <w:sz w:val="28"/>
                <w:szCs w:val="28"/>
              </w:rPr>
            </w:pPr>
            <w:r w:rsidRPr="006C2A7A">
              <w:rPr>
                <w:sz w:val="28"/>
                <w:szCs w:val="28"/>
              </w:rPr>
              <w:t>Обзор литературы по теме работы</w:t>
            </w:r>
          </w:p>
        </w:tc>
        <w:tc>
          <w:tcPr>
            <w:tcW w:w="962" w:type="pct"/>
            <w:vAlign w:val="center"/>
          </w:tcPr>
          <w:p w14:paraId="1B92DCC5" w14:textId="77777777" w:rsidR="005E41CA" w:rsidRPr="006C2A7A" w:rsidRDefault="005E41CA" w:rsidP="0092494B">
            <w:pPr>
              <w:spacing w:line="360" w:lineRule="auto"/>
              <w:jc w:val="center"/>
              <w:rPr>
                <w:sz w:val="28"/>
                <w:szCs w:val="28"/>
              </w:rPr>
            </w:pPr>
            <w:r w:rsidRPr="006C2A7A">
              <w:rPr>
                <w:sz w:val="28"/>
                <w:szCs w:val="28"/>
              </w:rPr>
              <w:t>0</w:t>
            </w:r>
            <w:r w:rsidR="00837F95" w:rsidRPr="006C2A7A">
              <w:rPr>
                <w:sz w:val="28"/>
                <w:szCs w:val="28"/>
              </w:rPr>
              <w:t>5</w:t>
            </w:r>
            <w:r w:rsidRPr="006C2A7A">
              <w:rPr>
                <w:sz w:val="28"/>
                <w:szCs w:val="28"/>
              </w:rPr>
              <w:t>.0</w:t>
            </w:r>
            <w:r w:rsidR="00837F95" w:rsidRPr="006C2A7A">
              <w:rPr>
                <w:sz w:val="28"/>
                <w:szCs w:val="28"/>
              </w:rPr>
              <w:t>2</w:t>
            </w:r>
            <w:r w:rsidRPr="006C2A7A">
              <w:rPr>
                <w:sz w:val="28"/>
                <w:szCs w:val="28"/>
              </w:rPr>
              <w:t xml:space="preserve"> – </w:t>
            </w:r>
            <w:r w:rsidR="00837F95" w:rsidRPr="006C2A7A">
              <w:rPr>
                <w:sz w:val="28"/>
                <w:szCs w:val="28"/>
              </w:rPr>
              <w:t>55</w:t>
            </w:r>
            <w:r w:rsidRPr="006C2A7A">
              <w:rPr>
                <w:sz w:val="28"/>
                <w:szCs w:val="28"/>
              </w:rPr>
              <w:t>.0</w:t>
            </w:r>
            <w:r w:rsidR="00837F95" w:rsidRPr="006C2A7A">
              <w:rPr>
                <w:sz w:val="28"/>
                <w:szCs w:val="28"/>
              </w:rPr>
              <w:t>3</w:t>
            </w:r>
          </w:p>
        </w:tc>
      </w:tr>
      <w:tr w:rsidR="005E41CA" w:rsidRPr="00BE4534" w14:paraId="50226D0F" w14:textId="77777777" w:rsidTr="006C2A7A">
        <w:trPr>
          <w:trHeight w:val="20"/>
        </w:trPr>
        <w:tc>
          <w:tcPr>
            <w:tcW w:w="332" w:type="pct"/>
            <w:shd w:val="clear" w:color="auto" w:fill="auto"/>
            <w:vAlign w:val="center"/>
          </w:tcPr>
          <w:p w14:paraId="77676834" w14:textId="77777777" w:rsidR="005E41CA" w:rsidRPr="00885647" w:rsidRDefault="005E41CA" w:rsidP="0092494B">
            <w:pPr>
              <w:spacing w:line="360" w:lineRule="auto"/>
              <w:jc w:val="center"/>
              <w:rPr>
                <w:sz w:val="28"/>
                <w:szCs w:val="28"/>
              </w:rPr>
            </w:pPr>
            <w:r w:rsidRPr="00885647">
              <w:rPr>
                <w:sz w:val="28"/>
                <w:szCs w:val="28"/>
              </w:rPr>
              <w:t>2</w:t>
            </w:r>
          </w:p>
        </w:tc>
        <w:tc>
          <w:tcPr>
            <w:tcW w:w="3706" w:type="pct"/>
            <w:shd w:val="clear" w:color="auto" w:fill="auto"/>
            <w:vAlign w:val="center"/>
          </w:tcPr>
          <w:p w14:paraId="55159424" w14:textId="77777777" w:rsidR="005E41CA" w:rsidRPr="006C2A7A" w:rsidRDefault="00837F95" w:rsidP="0092494B">
            <w:pPr>
              <w:spacing w:line="360" w:lineRule="auto"/>
              <w:rPr>
                <w:sz w:val="28"/>
                <w:szCs w:val="28"/>
              </w:rPr>
            </w:pPr>
            <w:r w:rsidRPr="006C2A7A">
              <w:rPr>
                <w:sz w:val="28"/>
                <w:szCs w:val="28"/>
              </w:rPr>
              <w:t>Проектирование программы</w:t>
            </w:r>
          </w:p>
        </w:tc>
        <w:tc>
          <w:tcPr>
            <w:tcW w:w="962" w:type="pct"/>
            <w:vAlign w:val="center"/>
          </w:tcPr>
          <w:p w14:paraId="37E10FA8" w14:textId="77777777" w:rsidR="005E41CA" w:rsidRPr="006C2A7A" w:rsidRDefault="00837F95" w:rsidP="0092494B">
            <w:pPr>
              <w:spacing w:line="360" w:lineRule="auto"/>
              <w:jc w:val="center"/>
              <w:rPr>
                <w:sz w:val="28"/>
                <w:szCs w:val="28"/>
              </w:rPr>
            </w:pPr>
            <w:r w:rsidRPr="006C2A7A">
              <w:rPr>
                <w:sz w:val="28"/>
                <w:szCs w:val="28"/>
              </w:rPr>
              <w:t>06</w:t>
            </w:r>
            <w:r w:rsidR="005E41CA" w:rsidRPr="006C2A7A">
              <w:rPr>
                <w:sz w:val="28"/>
                <w:szCs w:val="28"/>
              </w:rPr>
              <w:t>.0</w:t>
            </w:r>
            <w:r w:rsidRPr="006C2A7A">
              <w:rPr>
                <w:sz w:val="28"/>
                <w:szCs w:val="28"/>
              </w:rPr>
              <w:t>3</w:t>
            </w:r>
            <w:r w:rsidR="005E41CA" w:rsidRPr="006C2A7A">
              <w:rPr>
                <w:sz w:val="28"/>
                <w:szCs w:val="28"/>
              </w:rPr>
              <w:t xml:space="preserve"> – </w:t>
            </w:r>
            <w:r w:rsidRPr="006C2A7A">
              <w:rPr>
                <w:sz w:val="28"/>
                <w:szCs w:val="28"/>
              </w:rPr>
              <w:t>12</w:t>
            </w:r>
            <w:r w:rsidR="005E41CA" w:rsidRPr="006C2A7A">
              <w:rPr>
                <w:sz w:val="28"/>
                <w:szCs w:val="28"/>
              </w:rPr>
              <w:t>.0</w:t>
            </w:r>
            <w:r w:rsidRPr="006C2A7A">
              <w:rPr>
                <w:sz w:val="28"/>
                <w:szCs w:val="28"/>
              </w:rPr>
              <w:t>3</w:t>
            </w:r>
          </w:p>
        </w:tc>
      </w:tr>
      <w:tr w:rsidR="005E41CA" w:rsidRPr="00BE4534" w14:paraId="1172AAA9" w14:textId="77777777" w:rsidTr="006C2A7A">
        <w:trPr>
          <w:trHeight w:val="20"/>
        </w:trPr>
        <w:tc>
          <w:tcPr>
            <w:tcW w:w="332" w:type="pct"/>
            <w:shd w:val="clear" w:color="auto" w:fill="auto"/>
            <w:vAlign w:val="center"/>
          </w:tcPr>
          <w:p w14:paraId="53BEA7CC" w14:textId="77777777" w:rsidR="005E41CA" w:rsidRPr="00885647" w:rsidRDefault="005E41CA" w:rsidP="0092494B">
            <w:pPr>
              <w:spacing w:line="360" w:lineRule="auto"/>
              <w:jc w:val="center"/>
              <w:rPr>
                <w:sz w:val="28"/>
                <w:szCs w:val="28"/>
              </w:rPr>
            </w:pPr>
            <w:r w:rsidRPr="00885647">
              <w:rPr>
                <w:sz w:val="28"/>
                <w:szCs w:val="28"/>
              </w:rPr>
              <w:t>3</w:t>
            </w:r>
          </w:p>
        </w:tc>
        <w:tc>
          <w:tcPr>
            <w:tcW w:w="3706" w:type="pct"/>
            <w:shd w:val="clear" w:color="auto" w:fill="auto"/>
            <w:vAlign w:val="center"/>
          </w:tcPr>
          <w:p w14:paraId="543824A9" w14:textId="77777777" w:rsidR="005E41CA" w:rsidRPr="006C2A7A" w:rsidRDefault="00837F95" w:rsidP="0092494B">
            <w:pPr>
              <w:spacing w:line="360" w:lineRule="auto"/>
              <w:rPr>
                <w:sz w:val="28"/>
                <w:szCs w:val="28"/>
              </w:rPr>
            </w:pPr>
            <w:r w:rsidRPr="006C2A7A">
              <w:rPr>
                <w:sz w:val="28"/>
                <w:szCs w:val="28"/>
              </w:rPr>
              <w:t>Разработка программы</w:t>
            </w:r>
          </w:p>
        </w:tc>
        <w:tc>
          <w:tcPr>
            <w:tcW w:w="962" w:type="pct"/>
            <w:vAlign w:val="center"/>
          </w:tcPr>
          <w:p w14:paraId="08E34249" w14:textId="77777777" w:rsidR="005E41CA" w:rsidRPr="006C2A7A" w:rsidRDefault="00837F95" w:rsidP="0092494B">
            <w:pPr>
              <w:spacing w:line="360" w:lineRule="auto"/>
              <w:jc w:val="center"/>
              <w:rPr>
                <w:sz w:val="28"/>
                <w:szCs w:val="28"/>
              </w:rPr>
            </w:pPr>
            <w:r w:rsidRPr="006C2A7A">
              <w:rPr>
                <w:sz w:val="28"/>
                <w:szCs w:val="28"/>
              </w:rPr>
              <w:t>13</w:t>
            </w:r>
            <w:r w:rsidR="005E41CA" w:rsidRPr="006C2A7A">
              <w:rPr>
                <w:sz w:val="28"/>
                <w:szCs w:val="28"/>
              </w:rPr>
              <w:t>.0</w:t>
            </w:r>
            <w:r w:rsidRPr="006C2A7A">
              <w:rPr>
                <w:sz w:val="28"/>
                <w:szCs w:val="28"/>
              </w:rPr>
              <w:t>3</w:t>
            </w:r>
            <w:r w:rsidR="005E41CA" w:rsidRPr="006C2A7A">
              <w:rPr>
                <w:sz w:val="28"/>
                <w:szCs w:val="28"/>
              </w:rPr>
              <w:t xml:space="preserve"> – </w:t>
            </w:r>
            <w:r w:rsidR="006C2A7A" w:rsidRPr="006C2A7A">
              <w:rPr>
                <w:sz w:val="28"/>
                <w:szCs w:val="28"/>
              </w:rPr>
              <w:t>25.04</w:t>
            </w:r>
          </w:p>
        </w:tc>
      </w:tr>
      <w:tr w:rsidR="005E41CA" w:rsidRPr="00BE4534" w14:paraId="040CD1FD" w14:textId="77777777" w:rsidTr="006C2A7A">
        <w:trPr>
          <w:trHeight w:val="20"/>
        </w:trPr>
        <w:tc>
          <w:tcPr>
            <w:tcW w:w="332" w:type="pct"/>
            <w:shd w:val="clear" w:color="auto" w:fill="auto"/>
            <w:vAlign w:val="center"/>
          </w:tcPr>
          <w:p w14:paraId="7709DB73" w14:textId="77777777" w:rsidR="005E41CA" w:rsidRPr="00885647" w:rsidRDefault="005E41CA" w:rsidP="0092494B">
            <w:pPr>
              <w:spacing w:line="360" w:lineRule="auto"/>
              <w:jc w:val="center"/>
              <w:rPr>
                <w:sz w:val="28"/>
                <w:szCs w:val="28"/>
              </w:rPr>
            </w:pPr>
            <w:r w:rsidRPr="00885647">
              <w:rPr>
                <w:sz w:val="28"/>
                <w:szCs w:val="28"/>
              </w:rPr>
              <w:t>4</w:t>
            </w:r>
          </w:p>
        </w:tc>
        <w:tc>
          <w:tcPr>
            <w:tcW w:w="3706" w:type="pct"/>
            <w:shd w:val="clear" w:color="auto" w:fill="auto"/>
            <w:vAlign w:val="center"/>
          </w:tcPr>
          <w:p w14:paraId="5034C49C" w14:textId="77777777" w:rsidR="005E41CA" w:rsidRPr="006C2A7A" w:rsidRDefault="00837F95" w:rsidP="0092494B">
            <w:pPr>
              <w:spacing w:line="360" w:lineRule="auto"/>
              <w:rPr>
                <w:sz w:val="28"/>
                <w:szCs w:val="28"/>
              </w:rPr>
            </w:pPr>
            <w:r w:rsidRPr="006C2A7A">
              <w:rPr>
                <w:sz w:val="28"/>
                <w:szCs w:val="28"/>
              </w:rPr>
              <w:t>Тестирование и отладка программы</w:t>
            </w:r>
          </w:p>
        </w:tc>
        <w:tc>
          <w:tcPr>
            <w:tcW w:w="962" w:type="pct"/>
            <w:vAlign w:val="center"/>
          </w:tcPr>
          <w:p w14:paraId="13677C00" w14:textId="77777777" w:rsidR="005E41CA" w:rsidRPr="006C2A7A" w:rsidRDefault="006C2A7A" w:rsidP="0092494B">
            <w:pPr>
              <w:spacing w:line="360" w:lineRule="auto"/>
              <w:jc w:val="center"/>
              <w:rPr>
                <w:sz w:val="28"/>
                <w:szCs w:val="28"/>
              </w:rPr>
            </w:pPr>
            <w:r w:rsidRPr="006C2A7A">
              <w:rPr>
                <w:sz w:val="28"/>
                <w:szCs w:val="28"/>
              </w:rPr>
              <w:t>26</w:t>
            </w:r>
            <w:r w:rsidR="005E41CA" w:rsidRPr="006C2A7A">
              <w:rPr>
                <w:sz w:val="28"/>
                <w:szCs w:val="28"/>
              </w:rPr>
              <w:t>.0</w:t>
            </w:r>
            <w:r w:rsidRPr="006C2A7A">
              <w:rPr>
                <w:sz w:val="28"/>
                <w:szCs w:val="28"/>
              </w:rPr>
              <w:t>4</w:t>
            </w:r>
            <w:r w:rsidR="005E41CA" w:rsidRPr="006C2A7A">
              <w:rPr>
                <w:sz w:val="28"/>
                <w:szCs w:val="28"/>
              </w:rPr>
              <w:t xml:space="preserve"> – </w:t>
            </w:r>
            <w:r w:rsidRPr="006C2A7A">
              <w:rPr>
                <w:sz w:val="28"/>
                <w:szCs w:val="28"/>
              </w:rPr>
              <w:t>29</w:t>
            </w:r>
            <w:r w:rsidR="005E41CA" w:rsidRPr="006C2A7A">
              <w:rPr>
                <w:sz w:val="28"/>
                <w:szCs w:val="28"/>
              </w:rPr>
              <w:t>.0</w:t>
            </w:r>
            <w:r w:rsidRPr="006C2A7A">
              <w:rPr>
                <w:sz w:val="28"/>
                <w:szCs w:val="28"/>
              </w:rPr>
              <w:t>4</w:t>
            </w:r>
          </w:p>
        </w:tc>
      </w:tr>
      <w:tr w:rsidR="005E41CA" w:rsidRPr="00BE4534" w14:paraId="11368372" w14:textId="77777777" w:rsidTr="006C2A7A">
        <w:trPr>
          <w:trHeight w:val="20"/>
        </w:trPr>
        <w:tc>
          <w:tcPr>
            <w:tcW w:w="332" w:type="pct"/>
            <w:shd w:val="clear" w:color="auto" w:fill="auto"/>
            <w:vAlign w:val="center"/>
          </w:tcPr>
          <w:p w14:paraId="7AE07D0C" w14:textId="77777777" w:rsidR="005E41CA" w:rsidRPr="00885647" w:rsidRDefault="005E41CA" w:rsidP="0092494B">
            <w:pPr>
              <w:spacing w:line="360" w:lineRule="auto"/>
              <w:jc w:val="center"/>
              <w:rPr>
                <w:sz w:val="28"/>
                <w:szCs w:val="28"/>
              </w:rPr>
            </w:pPr>
            <w:r w:rsidRPr="00885647">
              <w:rPr>
                <w:sz w:val="28"/>
                <w:szCs w:val="28"/>
              </w:rPr>
              <w:t>5</w:t>
            </w:r>
          </w:p>
        </w:tc>
        <w:tc>
          <w:tcPr>
            <w:tcW w:w="3706" w:type="pct"/>
            <w:shd w:val="clear" w:color="auto" w:fill="auto"/>
            <w:vAlign w:val="center"/>
          </w:tcPr>
          <w:p w14:paraId="112A20A9" w14:textId="77777777" w:rsidR="005E41CA" w:rsidRPr="006C2A7A" w:rsidRDefault="005E41CA" w:rsidP="0092494B">
            <w:pPr>
              <w:spacing w:line="360" w:lineRule="auto"/>
              <w:rPr>
                <w:sz w:val="28"/>
                <w:szCs w:val="28"/>
              </w:rPr>
            </w:pPr>
            <w:r w:rsidRPr="006C2A7A">
              <w:rPr>
                <w:sz w:val="28"/>
                <w:szCs w:val="28"/>
              </w:rPr>
              <w:t>Оформление пояснительной записки</w:t>
            </w:r>
          </w:p>
        </w:tc>
        <w:tc>
          <w:tcPr>
            <w:tcW w:w="962" w:type="pct"/>
            <w:vAlign w:val="center"/>
          </w:tcPr>
          <w:p w14:paraId="1833AB12" w14:textId="77777777" w:rsidR="005E41CA" w:rsidRPr="006C2A7A" w:rsidRDefault="00837F95" w:rsidP="0092494B">
            <w:pPr>
              <w:spacing w:line="360" w:lineRule="auto"/>
              <w:jc w:val="center"/>
              <w:rPr>
                <w:sz w:val="28"/>
                <w:szCs w:val="28"/>
              </w:rPr>
            </w:pPr>
            <w:r w:rsidRPr="006C2A7A">
              <w:rPr>
                <w:sz w:val="28"/>
                <w:szCs w:val="28"/>
              </w:rPr>
              <w:t>30</w:t>
            </w:r>
            <w:r w:rsidR="005E41CA" w:rsidRPr="006C2A7A">
              <w:rPr>
                <w:sz w:val="28"/>
                <w:szCs w:val="28"/>
              </w:rPr>
              <w:t>.0</w:t>
            </w:r>
            <w:r w:rsidRPr="006C2A7A">
              <w:rPr>
                <w:sz w:val="28"/>
                <w:szCs w:val="28"/>
              </w:rPr>
              <w:t>4</w:t>
            </w:r>
            <w:r w:rsidR="005E41CA" w:rsidRPr="006C2A7A">
              <w:rPr>
                <w:sz w:val="28"/>
                <w:szCs w:val="28"/>
              </w:rPr>
              <w:t xml:space="preserve"> – </w:t>
            </w:r>
            <w:r w:rsidRPr="006C2A7A">
              <w:rPr>
                <w:sz w:val="28"/>
                <w:szCs w:val="28"/>
              </w:rPr>
              <w:t>13</w:t>
            </w:r>
            <w:r w:rsidR="005E41CA" w:rsidRPr="006C2A7A">
              <w:rPr>
                <w:sz w:val="28"/>
                <w:szCs w:val="28"/>
              </w:rPr>
              <w:t>.0</w:t>
            </w:r>
            <w:r w:rsidRPr="006C2A7A">
              <w:rPr>
                <w:sz w:val="28"/>
                <w:szCs w:val="28"/>
              </w:rPr>
              <w:t>5</w:t>
            </w:r>
          </w:p>
        </w:tc>
      </w:tr>
      <w:tr w:rsidR="005E41CA" w:rsidRPr="00BE4534" w14:paraId="14A9D838" w14:textId="77777777" w:rsidTr="006C2A7A">
        <w:trPr>
          <w:trHeight w:val="20"/>
        </w:trPr>
        <w:tc>
          <w:tcPr>
            <w:tcW w:w="332" w:type="pct"/>
            <w:shd w:val="clear" w:color="auto" w:fill="auto"/>
            <w:vAlign w:val="center"/>
          </w:tcPr>
          <w:p w14:paraId="735D5ED7" w14:textId="77777777" w:rsidR="005E41CA" w:rsidRPr="00885647" w:rsidRDefault="005E41CA" w:rsidP="0092494B">
            <w:pPr>
              <w:spacing w:line="360" w:lineRule="auto"/>
              <w:jc w:val="center"/>
              <w:rPr>
                <w:sz w:val="28"/>
                <w:szCs w:val="28"/>
              </w:rPr>
            </w:pPr>
            <w:r>
              <w:rPr>
                <w:sz w:val="28"/>
                <w:szCs w:val="28"/>
              </w:rPr>
              <w:t>6</w:t>
            </w:r>
          </w:p>
        </w:tc>
        <w:tc>
          <w:tcPr>
            <w:tcW w:w="3706" w:type="pct"/>
            <w:shd w:val="clear" w:color="auto" w:fill="auto"/>
            <w:vAlign w:val="center"/>
          </w:tcPr>
          <w:p w14:paraId="600C414F" w14:textId="77777777" w:rsidR="005E41CA" w:rsidRPr="006C2A7A" w:rsidRDefault="005E41CA" w:rsidP="0092494B">
            <w:pPr>
              <w:spacing w:line="360" w:lineRule="auto"/>
              <w:rPr>
                <w:sz w:val="28"/>
                <w:szCs w:val="28"/>
              </w:rPr>
            </w:pPr>
            <w:r w:rsidRPr="006C2A7A">
              <w:rPr>
                <w:sz w:val="28"/>
                <w:szCs w:val="28"/>
              </w:rPr>
              <w:t>Оформление иллюстративного материала</w:t>
            </w:r>
          </w:p>
        </w:tc>
        <w:tc>
          <w:tcPr>
            <w:tcW w:w="962" w:type="pct"/>
            <w:vAlign w:val="center"/>
          </w:tcPr>
          <w:p w14:paraId="5132606B" w14:textId="77777777" w:rsidR="005E41CA" w:rsidRPr="006C2A7A" w:rsidRDefault="00837F95" w:rsidP="0092494B">
            <w:pPr>
              <w:spacing w:line="360" w:lineRule="auto"/>
              <w:jc w:val="center"/>
              <w:rPr>
                <w:sz w:val="28"/>
                <w:szCs w:val="28"/>
              </w:rPr>
            </w:pPr>
            <w:r w:rsidRPr="006C2A7A">
              <w:rPr>
                <w:sz w:val="28"/>
                <w:szCs w:val="28"/>
              </w:rPr>
              <w:t>14.05 – 18.05</w:t>
            </w:r>
          </w:p>
        </w:tc>
      </w:tr>
    </w:tbl>
    <w:p w14:paraId="52D88CAC" w14:textId="77777777" w:rsidR="005E41CA" w:rsidRDefault="005E41CA" w:rsidP="005E41CA">
      <w:pPr>
        <w:jc w:val="center"/>
        <w:rPr>
          <w:sz w:val="28"/>
          <w:szCs w:val="28"/>
        </w:rPr>
      </w:pPr>
    </w:p>
    <w:tbl>
      <w:tblPr>
        <w:tblW w:w="5000" w:type="pct"/>
        <w:tblLook w:val="04A0" w:firstRow="1" w:lastRow="0" w:firstColumn="1" w:lastColumn="0" w:noHBand="0" w:noVBand="1"/>
      </w:tblPr>
      <w:tblGrid>
        <w:gridCol w:w="4128"/>
        <w:gridCol w:w="2477"/>
        <w:gridCol w:w="2750"/>
      </w:tblGrid>
      <w:tr w:rsidR="005E41CA" w:rsidRPr="00BE4534" w14:paraId="61DBE1A5" w14:textId="77777777" w:rsidTr="0092494B">
        <w:trPr>
          <w:trHeight w:val="614"/>
        </w:trPr>
        <w:tc>
          <w:tcPr>
            <w:tcW w:w="2206" w:type="pct"/>
            <w:shd w:val="clear" w:color="auto" w:fill="auto"/>
            <w:vAlign w:val="bottom"/>
          </w:tcPr>
          <w:p w14:paraId="58998264" w14:textId="77777777" w:rsidR="005E41CA" w:rsidRPr="00885647" w:rsidRDefault="005E41CA" w:rsidP="0092494B">
            <w:pPr>
              <w:rPr>
                <w:sz w:val="28"/>
                <w:szCs w:val="28"/>
              </w:rPr>
            </w:pPr>
            <w:r w:rsidRPr="00885647">
              <w:rPr>
                <w:sz w:val="28"/>
                <w:szCs w:val="28"/>
              </w:rPr>
              <w:t>Студент</w:t>
            </w:r>
            <w:r w:rsidRPr="00EB3C7D">
              <w:rPr>
                <w:sz w:val="28"/>
                <w:szCs w:val="28"/>
              </w:rPr>
              <w:t>ка</w:t>
            </w:r>
          </w:p>
        </w:tc>
        <w:tc>
          <w:tcPr>
            <w:tcW w:w="1324" w:type="pct"/>
            <w:tcBorders>
              <w:bottom w:val="single" w:sz="4" w:space="0" w:color="auto"/>
            </w:tcBorders>
            <w:shd w:val="clear" w:color="auto" w:fill="auto"/>
            <w:vAlign w:val="bottom"/>
          </w:tcPr>
          <w:p w14:paraId="142C235A" w14:textId="77777777" w:rsidR="005E41CA" w:rsidRPr="00885647" w:rsidRDefault="005E41CA" w:rsidP="0092494B">
            <w:pPr>
              <w:rPr>
                <w:sz w:val="28"/>
                <w:szCs w:val="28"/>
              </w:rPr>
            </w:pPr>
          </w:p>
        </w:tc>
        <w:tc>
          <w:tcPr>
            <w:tcW w:w="1470" w:type="pct"/>
            <w:shd w:val="clear" w:color="auto" w:fill="auto"/>
            <w:vAlign w:val="bottom"/>
          </w:tcPr>
          <w:p w14:paraId="7C54F22F" w14:textId="77777777" w:rsidR="005E41CA" w:rsidRPr="00885647" w:rsidRDefault="00EB3C7D" w:rsidP="0092494B">
            <w:pPr>
              <w:jc w:val="center"/>
              <w:rPr>
                <w:sz w:val="28"/>
                <w:szCs w:val="28"/>
              </w:rPr>
            </w:pPr>
            <w:r>
              <w:rPr>
                <w:sz w:val="28"/>
              </w:rPr>
              <w:t>Полушина Ю.И.</w:t>
            </w:r>
          </w:p>
        </w:tc>
      </w:tr>
      <w:tr w:rsidR="005E41CA" w:rsidRPr="00BE4534" w14:paraId="33A70431" w14:textId="77777777" w:rsidTr="0092494B">
        <w:trPr>
          <w:trHeight w:val="614"/>
        </w:trPr>
        <w:tc>
          <w:tcPr>
            <w:tcW w:w="2206" w:type="pct"/>
            <w:shd w:val="clear" w:color="auto" w:fill="auto"/>
            <w:vAlign w:val="bottom"/>
          </w:tcPr>
          <w:p w14:paraId="4B6C586C" w14:textId="77777777" w:rsidR="005E41CA" w:rsidRPr="00885647" w:rsidRDefault="005E41CA" w:rsidP="0092494B">
            <w:pPr>
              <w:rPr>
                <w:sz w:val="28"/>
                <w:szCs w:val="28"/>
              </w:rPr>
            </w:pPr>
            <w:r w:rsidRPr="00885647">
              <w:rPr>
                <w:sz w:val="28"/>
                <w:szCs w:val="28"/>
              </w:rPr>
              <w:t>Руководитель</w:t>
            </w:r>
          </w:p>
        </w:tc>
        <w:tc>
          <w:tcPr>
            <w:tcW w:w="1324" w:type="pct"/>
            <w:tcBorders>
              <w:top w:val="single" w:sz="4" w:space="0" w:color="auto"/>
              <w:bottom w:val="single" w:sz="4" w:space="0" w:color="auto"/>
            </w:tcBorders>
            <w:shd w:val="clear" w:color="auto" w:fill="auto"/>
            <w:vAlign w:val="bottom"/>
          </w:tcPr>
          <w:p w14:paraId="16890D24" w14:textId="77777777" w:rsidR="005E41CA" w:rsidRPr="00885647" w:rsidRDefault="005E41CA" w:rsidP="0092494B">
            <w:pPr>
              <w:rPr>
                <w:sz w:val="28"/>
                <w:szCs w:val="28"/>
              </w:rPr>
            </w:pPr>
          </w:p>
        </w:tc>
        <w:tc>
          <w:tcPr>
            <w:tcW w:w="1470" w:type="pct"/>
            <w:shd w:val="clear" w:color="auto" w:fill="auto"/>
            <w:vAlign w:val="bottom"/>
          </w:tcPr>
          <w:p w14:paraId="22C9D2C1" w14:textId="77777777" w:rsidR="005E41CA" w:rsidRPr="00885647" w:rsidRDefault="00EB3C7D" w:rsidP="0092494B">
            <w:pPr>
              <w:jc w:val="center"/>
              <w:rPr>
                <w:sz w:val="28"/>
                <w:szCs w:val="28"/>
              </w:rPr>
            </w:pPr>
            <w:r>
              <w:rPr>
                <w:sz w:val="28"/>
                <w:szCs w:val="28"/>
              </w:rPr>
              <w:t>Фомичёва Т.Г.</w:t>
            </w:r>
          </w:p>
        </w:tc>
      </w:tr>
    </w:tbl>
    <w:p w14:paraId="2958899E" w14:textId="77777777" w:rsidR="005E41CA" w:rsidRPr="00BE4534" w:rsidRDefault="005E41CA" w:rsidP="005E41CA">
      <w:pPr>
        <w:spacing w:line="360" w:lineRule="auto"/>
        <w:ind w:firstLine="1985"/>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44A4469E" w14:textId="77777777" w:rsidR="005E41CA" w:rsidRPr="00BE4534" w:rsidRDefault="005E41CA" w:rsidP="005E41CA">
      <w:pPr>
        <w:spacing w:line="360" w:lineRule="auto"/>
        <w:ind w:firstLine="709"/>
        <w:jc w:val="both"/>
        <w:rPr>
          <w:b/>
          <w:caps/>
          <w:sz w:val="28"/>
          <w:szCs w:val="28"/>
        </w:rPr>
      </w:pPr>
    </w:p>
    <w:p w14:paraId="6D35FB87" w14:textId="77777777" w:rsidR="005E41CA" w:rsidRPr="00BE4534" w:rsidRDefault="005E41CA" w:rsidP="005E41CA">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14:paraId="4AFF6BF8" w14:textId="00AF9765" w:rsidR="005E41CA" w:rsidRPr="005C0437" w:rsidRDefault="005C0437" w:rsidP="005E41CA">
      <w:pPr>
        <w:spacing w:line="360" w:lineRule="auto"/>
        <w:ind w:firstLine="709"/>
        <w:jc w:val="both"/>
        <w:rPr>
          <w:caps/>
          <w:sz w:val="28"/>
          <w:szCs w:val="28"/>
        </w:rPr>
      </w:pPr>
      <w:r w:rsidRPr="005C0437">
        <w:rPr>
          <w:sz w:val="28"/>
          <w:szCs w:val="28"/>
        </w:rPr>
        <w:t xml:space="preserve">Ключевые слова и словосочетания: </w:t>
      </w:r>
      <w:r w:rsidR="00A27067" w:rsidRPr="005C0437">
        <w:rPr>
          <w:caps/>
          <w:sz w:val="28"/>
          <w:szCs w:val="28"/>
        </w:rPr>
        <w:t xml:space="preserve">БД, субд, Реляционная модель, </w:t>
      </w:r>
      <w:r w:rsidR="00A27067" w:rsidRPr="005C0437">
        <w:rPr>
          <w:caps/>
          <w:sz w:val="28"/>
          <w:szCs w:val="28"/>
          <w:lang w:val="en-US"/>
        </w:rPr>
        <w:t>TransRelational</w:t>
      </w:r>
      <w:r w:rsidR="00FA4FCF" w:rsidRPr="005C0437">
        <w:rPr>
          <w:caps/>
          <w:sz w:val="28"/>
          <w:szCs w:val="28"/>
        </w:rPr>
        <w:t xml:space="preserve">, ТАБЛИЦА </w:t>
      </w:r>
      <w:r w:rsidRPr="005C0437">
        <w:rPr>
          <w:caps/>
          <w:sz w:val="28"/>
          <w:szCs w:val="28"/>
        </w:rPr>
        <w:t>ЗНачений ПОлей, Таблица реконструкции записей</w:t>
      </w:r>
      <w:r>
        <w:rPr>
          <w:caps/>
          <w:sz w:val="28"/>
          <w:szCs w:val="28"/>
        </w:rPr>
        <w:t>, Алгоритм, преобразование</w:t>
      </w:r>
      <w:r w:rsidRPr="005C0437">
        <w:rPr>
          <w:caps/>
          <w:sz w:val="28"/>
          <w:szCs w:val="28"/>
        </w:rPr>
        <w:t>.</w:t>
      </w:r>
    </w:p>
    <w:p w14:paraId="43DDE1BC" w14:textId="77777777" w:rsidR="005E41CA" w:rsidRPr="00D24630" w:rsidRDefault="005E41CA" w:rsidP="005E41CA">
      <w:pPr>
        <w:spacing w:line="360" w:lineRule="auto"/>
        <w:ind w:firstLine="709"/>
        <w:jc w:val="both"/>
        <w:rPr>
          <w:sz w:val="28"/>
          <w:szCs w:val="28"/>
        </w:rPr>
      </w:pPr>
      <w:r w:rsidRPr="00D24630">
        <w:rPr>
          <w:sz w:val="28"/>
          <w:szCs w:val="28"/>
        </w:rPr>
        <w:t xml:space="preserve">Объектом исследования </w:t>
      </w:r>
      <w:r w:rsidR="00D24630" w:rsidRPr="00D24630">
        <w:rPr>
          <w:sz w:val="28"/>
          <w:szCs w:val="28"/>
        </w:rPr>
        <w:t xml:space="preserve">и </w:t>
      </w:r>
      <w:r w:rsidRPr="00D24630">
        <w:rPr>
          <w:sz w:val="28"/>
          <w:szCs w:val="28"/>
        </w:rPr>
        <w:t xml:space="preserve">разработки являются </w:t>
      </w:r>
      <w:r w:rsidR="00D24630" w:rsidRPr="00D24630">
        <w:rPr>
          <w:sz w:val="28"/>
          <w:szCs w:val="28"/>
        </w:rPr>
        <w:t xml:space="preserve">является модель </w:t>
      </w:r>
      <w:proofErr w:type="spellStart"/>
      <w:r w:rsidR="00D24630" w:rsidRPr="00D24630">
        <w:rPr>
          <w:sz w:val="28"/>
          <w:szCs w:val="28"/>
          <w:lang w:val="en-US"/>
        </w:rPr>
        <w:t>TransRelational</w:t>
      </w:r>
      <w:proofErr w:type="spellEnd"/>
      <w:r w:rsidR="00D24630" w:rsidRPr="00D24630">
        <w:rPr>
          <w:sz w:val="28"/>
          <w:szCs w:val="28"/>
        </w:rPr>
        <w:t>.</w:t>
      </w:r>
    </w:p>
    <w:p w14:paraId="7DF3B283" w14:textId="77777777" w:rsidR="005C0437" w:rsidRDefault="005C0437" w:rsidP="005E41CA">
      <w:pPr>
        <w:spacing w:line="360" w:lineRule="auto"/>
        <w:ind w:firstLine="709"/>
        <w:jc w:val="both"/>
        <w:rPr>
          <w:sz w:val="28"/>
          <w:szCs w:val="28"/>
        </w:rPr>
      </w:pPr>
      <w:r w:rsidRPr="005C0437">
        <w:rPr>
          <w:sz w:val="28"/>
          <w:szCs w:val="28"/>
        </w:rPr>
        <w:t xml:space="preserve">Цель работы </w:t>
      </w:r>
      <w:r>
        <w:rPr>
          <w:sz w:val="28"/>
          <w:szCs w:val="28"/>
        </w:rPr>
        <w:t xml:space="preserve">– разработка </w:t>
      </w:r>
      <w:r w:rsidRPr="005C0437">
        <w:rPr>
          <w:sz w:val="28"/>
          <w:szCs w:val="28"/>
        </w:rPr>
        <w:t xml:space="preserve">программы, </w:t>
      </w:r>
      <w:r>
        <w:rPr>
          <w:sz w:val="28"/>
          <w:szCs w:val="28"/>
        </w:rPr>
        <w:t>осуществляющая</w:t>
      </w:r>
      <w:r w:rsidRPr="005C0437">
        <w:rPr>
          <w:sz w:val="28"/>
          <w:szCs w:val="28"/>
        </w:rPr>
        <w:t xml:space="preserve"> преобразование стандартной реляционной модели в модель TR, а также предоставляющей возможность получения и обновления данных из таблиц описанной модели. </w:t>
      </w:r>
    </w:p>
    <w:p w14:paraId="61774009" w14:textId="3A82F32F" w:rsidR="005C0437" w:rsidRPr="005C0437" w:rsidRDefault="005C0437" w:rsidP="005C0437">
      <w:pPr>
        <w:spacing w:line="360" w:lineRule="auto"/>
        <w:ind w:firstLine="709"/>
        <w:jc w:val="both"/>
        <w:rPr>
          <w:sz w:val="28"/>
          <w:szCs w:val="28"/>
        </w:rPr>
      </w:pPr>
      <w:r w:rsidRPr="005C0437">
        <w:rPr>
          <w:sz w:val="28"/>
          <w:szCs w:val="28"/>
        </w:rPr>
        <w:t>В выпускной квалификационной работе</w:t>
      </w:r>
      <w:r w:rsidR="0059798A">
        <w:rPr>
          <w:sz w:val="28"/>
          <w:szCs w:val="28"/>
        </w:rPr>
        <w:t xml:space="preserve"> рассмотрено</w:t>
      </w:r>
      <w:r w:rsidRPr="005C0437">
        <w:rPr>
          <w:sz w:val="28"/>
          <w:szCs w:val="28"/>
        </w:rPr>
        <w:t xml:space="preserve"> техническое описание модели </w:t>
      </w:r>
      <w:proofErr w:type="spellStart"/>
      <w:r w:rsidRPr="005C0437">
        <w:rPr>
          <w:sz w:val="28"/>
          <w:szCs w:val="28"/>
        </w:rPr>
        <w:t>TransRelational</w:t>
      </w:r>
      <w:proofErr w:type="spellEnd"/>
      <w:r w:rsidRPr="005C0437">
        <w:rPr>
          <w:sz w:val="28"/>
          <w:szCs w:val="28"/>
        </w:rPr>
        <w:t xml:space="preserve">(TR), которая может быть использована в качестве средства реализации реляционной модели. Выявлены недостатки и преимущества </w:t>
      </w:r>
      <w:r w:rsidR="00445F81">
        <w:rPr>
          <w:sz w:val="28"/>
          <w:szCs w:val="28"/>
        </w:rPr>
        <w:t>изученной модели</w:t>
      </w:r>
      <w:r w:rsidRPr="005C0437">
        <w:rPr>
          <w:sz w:val="28"/>
          <w:szCs w:val="28"/>
        </w:rPr>
        <w:t>.</w:t>
      </w:r>
    </w:p>
    <w:p w14:paraId="36E077C1" w14:textId="3D82BF4D" w:rsidR="005C0437" w:rsidRDefault="005C0437" w:rsidP="005C0437">
      <w:pPr>
        <w:spacing w:line="360" w:lineRule="auto"/>
        <w:ind w:firstLine="709"/>
        <w:jc w:val="both"/>
        <w:rPr>
          <w:sz w:val="28"/>
          <w:szCs w:val="28"/>
        </w:rPr>
      </w:pPr>
      <w:r w:rsidRPr="005C0437">
        <w:rPr>
          <w:sz w:val="28"/>
          <w:szCs w:val="28"/>
        </w:rPr>
        <w:t>В процессе проектирования программы рассмотрены</w:t>
      </w:r>
      <w:r w:rsidR="0014627A">
        <w:rPr>
          <w:sz w:val="28"/>
          <w:szCs w:val="28"/>
        </w:rPr>
        <w:t xml:space="preserve"> </w:t>
      </w:r>
      <w:r>
        <w:rPr>
          <w:sz w:val="28"/>
          <w:szCs w:val="28"/>
        </w:rPr>
        <w:t>алгоритмы</w:t>
      </w:r>
      <w:r w:rsidR="0014627A">
        <w:rPr>
          <w:sz w:val="28"/>
          <w:szCs w:val="28"/>
        </w:rPr>
        <w:t xml:space="preserve"> преобразования реляционной модели в </w:t>
      </w:r>
      <w:r w:rsidR="0014627A">
        <w:rPr>
          <w:sz w:val="28"/>
          <w:szCs w:val="28"/>
          <w:lang w:val="en-US"/>
        </w:rPr>
        <w:t>TR</w:t>
      </w:r>
      <w:r w:rsidRPr="005C0437">
        <w:rPr>
          <w:sz w:val="28"/>
          <w:szCs w:val="28"/>
        </w:rPr>
        <w:t>,</w:t>
      </w:r>
      <w:r w:rsidR="0014627A" w:rsidRPr="0014627A">
        <w:rPr>
          <w:sz w:val="28"/>
          <w:szCs w:val="28"/>
        </w:rPr>
        <w:t xml:space="preserve"> </w:t>
      </w:r>
      <w:r w:rsidR="0014627A">
        <w:rPr>
          <w:sz w:val="28"/>
          <w:szCs w:val="28"/>
        </w:rPr>
        <w:t>реализации основных реляционных операторов, реализации операций обновления данных</w:t>
      </w:r>
      <w:r w:rsidRPr="005C0437">
        <w:rPr>
          <w:sz w:val="28"/>
          <w:szCs w:val="28"/>
        </w:rPr>
        <w:t>, разработаны сценарии использования и архитектура.</w:t>
      </w:r>
      <w:r w:rsidR="0014627A">
        <w:rPr>
          <w:sz w:val="28"/>
          <w:szCs w:val="28"/>
        </w:rPr>
        <w:t xml:space="preserve"> </w:t>
      </w:r>
    </w:p>
    <w:p w14:paraId="5BF1C8AF" w14:textId="6F8F84BB" w:rsidR="0014627A" w:rsidRPr="005C0437" w:rsidRDefault="0014627A" w:rsidP="005C0437">
      <w:pPr>
        <w:spacing w:line="360" w:lineRule="auto"/>
        <w:ind w:firstLine="709"/>
        <w:jc w:val="both"/>
        <w:rPr>
          <w:sz w:val="28"/>
          <w:szCs w:val="28"/>
        </w:rPr>
      </w:pPr>
      <w:r>
        <w:rPr>
          <w:sz w:val="28"/>
          <w:szCs w:val="28"/>
        </w:rPr>
        <w:t>Р</w:t>
      </w:r>
      <w:r w:rsidR="00445F81">
        <w:rPr>
          <w:sz w:val="28"/>
          <w:szCs w:val="28"/>
        </w:rPr>
        <w:t xml:space="preserve">еализована модель базы данных </w:t>
      </w:r>
      <w:proofErr w:type="spellStart"/>
      <w:r w:rsidR="00445F81">
        <w:rPr>
          <w:sz w:val="28"/>
          <w:szCs w:val="28"/>
          <w:lang w:val="en-US"/>
        </w:rPr>
        <w:t>TransRelational</w:t>
      </w:r>
      <w:proofErr w:type="spellEnd"/>
      <w:r w:rsidR="00445F81">
        <w:rPr>
          <w:sz w:val="28"/>
          <w:szCs w:val="28"/>
        </w:rPr>
        <w:t>, проведено тестирование разработанной программы.</w:t>
      </w:r>
    </w:p>
    <w:p w14:paraId="0D055F07" w14:textId="77777777" w:rsidR="005E41CA" w:rsidRPr="00BE4534" w:rsidRDefault="005E41CA" w:rsidP="005E41CA">
      <w:pPr>
        <w:jc w:val="center"/>
        <w:rPr>
          <w:b/>
          <w:caps/>
          <w:sz w:val="28"/>
          <w:szCs w:val="28"/>
          <w:lang w:val="en-US"/>
        </w:rPr>
      </w:pPr>
      <w:r w:rsidRPr="007C67E8">
        <w:rPr>
          <w:b/>
          <w:caps/>
          <w:sz w:val="28"/>
          <w:szCs w:val="28"/>
          <w:highlight w:val="yellow"/>
        </w:rPr>
        <w:br w:type="page"/>
      </w:r>
      <w:r>
        <w:rPr>
          <w:b/>
          <w:caps/>
          <w:sz w:val="28"/>
          <w:szCs w:val="28"/>
          <w:lang w:val="en-US"/>
        </w:rPr>
        <w:lastRenderedPageBreak/>
        <w:t>ABSTRACT</w:t>
      </w:r>
    </w:p>
    <w:p w14:paraId="221B46EB" w14:textId="77777777" w:rsidR="005E41CA" w:rsidRPr="00BE4534" w:rsidRDefault="005E41CA" w:rsidP="005E41CA">
      <w:pPr>
        <w:spacing w:line="360" w:lineRule="auto"/>
        <w:jc w:val="center"/>
        <w:rPr>
          <w:b/>
          <w:caps/>
          <w:sz w:val="28"/>
          <w:szCs w:val="28"/>
          <w:lang w:val="en-US"/>
        </w:rPr>
      </w:pPr>
    </w:p>
    <w:p w14:paraId="4039DAE2" w14:textId="77777777" w:rsidR="0059798A" w:rsidRDefault="0059798A" w:rsidP="0059798A">
      <w:pPr>
        <w:spacing w:line="360" w:lineRule="auto"/>
        <w:ind w:firstLine="708"/>
        <w:jc w:val="both"/>
        <w:rPr>
          <w:sz w:val="28"/>
          <w:szCs w:val="28"/>
          <w:lang w:val="en-US"/>
        </w:rPr>
      </w:pPr>
      <w:r>
        <w:rPr>
          <w:sz w:val="28"/>
          <w:szCs w:val="28"/>
          <w:lang w:val="en-GB"/>
        </w:rPr>
        <w:t xml:space="preserve">In this </w:t>
      </w:r>
      <w:r>
        <w:rPr>
          <w:sz w:val="28"/>
          <w:szCs w:val="28"/>
          <w:lang w:val="en-US"/>
        </w:rPr>
        <w:t xml:space="preserve">graduating work a technical description of the </w:t>
      </w:r>
      <w:proofErr w:type="spellStart"/>
      <w:r>
        <w:rPr>
          <w:sz w:val="28"/>
          <w:szCs w:val="28"/>
          <w:lang w:val="en-US"/>
        </w:rPr>
        <w:t>TransRelational</w:t>
      </w:r>
      <w:proofErr w:type="spellEnd"/>
      <w:r>
        <w:rPr>
          <w:sz w:val="28"/>
          <w:szCs w:val="28"/>
          <w:lang w:val="en-US"/>
        </w:rPr>
        <w:t xml:space="preserve"> (TR) model, which can be used for implementation relational database management systems (RDBMS), was presented.</w:t>
      </w:r>
      <w:r w:rsidRPr="00017D2E">
        <w:rPr>
          <w:lang w:val="en-GB"/>
        </w:rPr>
        <w:t xml:space="preserve"> </w:t>
      </w:r>
      <w:r>
        <w:rPr>
          <w:lang w:val="en-GB"/>
        </w:rPr>
        <w:t xml:space="preserve"> </w:t>
      </w:r>
      <w:r>
        <w:rPr>
          <w:sz w:val="28"/>
          <w:szCs w:val="28"/>
          <w:lang w:val="en-US"/>
        </w:rPr>
        <w:t>A</w:t>
      </w:r>
      <w:r w:rsidRPr="00017D2E">
        <w:rPr>
          <w:sz w:val="28"/>
          <w:szCs w:val="28"/>
          <w:lang w:val="en-US"/>
        </w:rPr>
        <w:t>dvantages</w:t>
      </w:r>
      <w:r>
        <w:rPr>
          <w:sz w:val="28"/>
          <w:szCs w:val="28"/>
          <w:lang w:val="en-US"/>
        </w:rPr>
        <w:t xml:space="preserve"> and disad</w:t>
      </w:r>
      <w:r w:rsidRPr="00017D2E">
        <w:rPr>
          <w:sz w:val="28"/>
          <w:szCs w:val="28"/>
          <w:lang w:val="en-US"/>
        </w:rPr>
        <w:t>vantages</w:t>
      </w:r>
      <w:r>
        <w:rPr>
          <w:sz w:val="28"/>
          <w:szCs w:val="28"/>
          <w:lang w:val="en-US"/>
        </w:rPr>
        <w:t xml:space="preserve"> </w:t>
      </w:r>
      <w:r w:rsidRPr="00017D2E">
        <w:rPr>
          <w:sz w:val="28"/>
          <w:szCs w:val="28"/>
          <w:lang w:val="en-US"/>
        </w:rPr>
        <w:t>of th</w:t>
      </w:r>
      <w:r>
        <w:rPr>
          <w:sz w:val="28"/>
          <w:szCs w:val="28"/>
          <w:lang w:val="en-US"/>
        </w:rPr>
        <w:t>is model</w:t>
      </w:r>
      <w:r w:rsidRPr="00017D2E">
        <w:rPr>
          <w:sz w:val="28"/>
          <w:szCs w:val="28"/>
          <w:lang w:val="en-US"/>
        </w:rPr>
        <w:t xml:space="preserve"> </w:t>
      </w:r>
      <w:r>
        <w:rPr>
          <w:sz w:val="28"/>
          <w:szCs w:val="28"/>
          <w:lang w:val="en-US"/>
        </w:rPr>
        <w:t>was</w:t>
      </w:r>
      <w:r w:rsidRPr="00017D2E">
        <w:rPr>
          <w:sz w:val="28"/>
          <w:szCs w:val="28"/>
          <w:lang w:val="en-US"/>
        </w:rPr>
        <w:t xml:space="preserve"> revealed</w:t>
      </w:r>
      <w:r>
        <w:rPr>
          <w:sz w:val="28"/>
          <w:szCs w:val="28"/>
          <w:lang w:val="en-US"/>
        </w:rPr>
        <w:t>.</w:t>
      </w:r>
    </w:p>
    <w:p w14:paraId="627DBA2F" w14:textId="67FF6BFE" w:rsidR="004B080A" w:rsidRDefault="0059798A" w:rsidP="0059798A">
      <w:pPr>
        <w:spacing w:line="360" w:lineRule="auto"/>
        <w:ind w:firstLine="708"/>
        <w:jc w:val="both"/>
        <w:rPr>
          <w:sz w:val="28"/>
          <w:szCs w:val="28"/>
          <w:lang w:val="en-US"/>
        </w:rPr>
      </w:pPr>
      <w:r w:rsidRPr="0059798A">
        <w:rPr>
          <w:sz w:val="28"/>
          <w:szCs w:val="28"/>
          <w:lang w:val="en-US"/>
        </w:rPr>
        <w:t xml:space="preserve">During the design of the program, the </w:t>
      </w:r>
      <w:r w:rsidR="004B080A">
        <w:rPr>
          <w:sz w:val="28"/>
          <w:szCs w:val="28"/>
          <w:lang w:val="en-US"/>
        </w:rPr>
        <w:t>algorithms for transforming the relational model into TR</w:t>
      </w:r>
      <w:r w:rsidRPr="0059798A">
        <w:rPr>
          <w:sz w:val="28"/>
          <w:szCs w:val="28"/>
          <w:lang w:val="en-US"/>
        </w:rPr>
        <w:t xml:space="preserve">, </w:t>
      </w:r>
      <w:r w:rsidR="004B080A">
        <w:rPr>
          <w:sz w:val="28"/>
          <w:szCs w:val="28"/>
          <w:lang w:val="en-US"/>
        </w:rPr>
        <w:t>approaches for implementation of the basic relational algebra operators and operations of data update were described. Also,</w:t>
      </w:r>
      <w:r w:rsidRPr="0059798A">
        <w:rPr>
          <w:sz w:val="28"/>
          <w:szCs w:val="28"/>
          <w:lang w:val="en-US"/>
        </w:rPr>
        <w:t xml:space="preserve"> the use-case scenarios and architecture were developed</w:t>
      </w:r>
      <w:r>
        <w:rPr>
          <w:sz w:val="28"/>
          <w:szCs w:val="28"/>
          <w:lang w:val="en-US"/>
        </w:rPr>
        <w:t>.</w:t>
      </w:r>
    </w:p>
    <w:p w14:paraId="4CDEEA61" w14:textId="4B9819AE" w:rsidR="004B080A" w:rsidRDefault="004B080A" w:rsidP="0059798A">
      <w:pPr>
        <w:spacing w:line="360" w:lineRule="auto"/>
        <w:ind w:firstLine="708"/>
        <w:jc w:val="both"/>
        <w:rPr>
          <w:sz w:val="28"/>
          <w:szCs w:val="28"/>
          <w:lang w:val="en-US"/>
        </w:rPr>
      </w:pPr>
      <w:r w:rsidRPr="004B080A">
        <w:rPr>
          <w:sz w:val="28"/>
          <w:szCs w:val="28"/>
          <w:lang w:val="en-US"/>
        </w:rPr>
        <w:t xml:space="preserve">The </w:t>
      </w:r>
      <w:proofErr w:type="spellStart"/>
      <w:r w:rsidRPr="004B080A">
        <w:rPr>
          <w:sz w:val="28"/>
          <w:szCs w:val="28"/>
          <w:lang w:val="en-US"/>
        </w:rPr>
        <w:t>TransRelational</w:t>
      </w:r>
      <w:proofErr w:type="spellEnd"/>
      <w:r w:rsidRPr="004B080A">
        <w:rPr>
          <w:sz w:val="28"/>
          <w:szCs w:val="28"/>
          <w:lang w:val="en-US"/>
        </w:rPr>
        <w:t xml:space="preserve"> database model was implemented, and the developed program was tested.</w:t>
      </w:r>
    </w:p>
    <w:p w14:paraId="3DBF5F1D" w14:textId="74AE6C4D" w:rsidR="005E41CA" w:rsidRPr="0059798A" w:rsidRDefault="005E41CA" w:rsidP="00615395">
      <w:pPr>
        <w:pStyle w:val="13"/>
        <w:rPr>
          <w:lang w:val="en-US"/>
        </w:rPr>
      </w:pPr>
      <w:r w:rsidRPr="00BE4534">
        <w:rPr>
          <w:lang w:val="en-US"/>
        </w:rPr>
        <w:br w:type="page"/>
      </w:r>
      <w:bookmarkStart w:id="0" w:name="_Toc40553532"/>
      <w:r w:rsidRPr="00BE4534">
        <w:lastRenderedPageBreak/>
        <w:t>содержание</w:t>
      </w:r>
      <w:bookmarkEnd w:id="0"/>
    </w:p>
    <w:p w14:paraId="71B0BD3D" w14:textId="77777777" w:rsidR="005E41CA" w:rsidRPr="0059798A" w:rsidRDefault="005E41CA" w:rsidP="005E41CA">
      <w:pPr>
        <w:spacing w:line="360" w:lineRule="auto"/>
        <w:jc w:val="center"/>
        <w:rPr>
          <w:bCs/>
          <w:sz w:val="28"/>
          <w:szCs w:val="28"/>
          <w:lang w:val="en-US"/>
        </w:rPr>
      </w:pPr>
    </w:p>
    <w:p w14:paraId="1F949734" w14:textId="72EE2948" w:rsidR="0081571A" w:rsidRPr="0081571A" w:rsidRDefault="007353DE" w:rsidP="0081571A">
      <w:pPr>
        <w:pStyle w:val="12"/>
        <w:tabs>
          <w:tab w:val="right" w:leader="dot" w:pos="9345"/>
        </w:tabs>
        <w:spacing w:line="276" w:lineRule="auto"/>
        <w:jc w:val="both"/>
        <w:rPr>
          <w:rFonts w:ascii="Times New Roman" w:hAnsi="Times New Roman"/>
          <w:noProof/>
          <w:sz w:val="28"/>
          <w:szCs w:val="28"/>
        </w:rPr>
      </w:pPr>
      <w:r w:rsidRPr="0081571A">
        <w:rPr>
          <w:rFonts w:ascii="Times New Roman" w:hAnsi="Times New Roman"/>
          <w:b/>
          <w:caps/>
          <w:sz w:val="28"/>
          <w:szCs w:val="28"/>
        </w:rPr>
        <w:fldChar w:fldCharType="begin"/>
      </w:r>
      <w:r w:rsidRPr="0081571A">
        <w:rPr>
          <w:rFonts w:ascii="Times New Roman" w:hAnsi="Times New Roman"/>
          <w:b/>
          <w:caps/>
          <w:sz w:val="28"/>
          <w:szCs w:val="28"/>
        </w:rPr>
        <w:instrText xml:space="preserve"> TOC \o "1-4" \h \z \t "Заг1;1;Заг2;2;Заг3;3" </w:instrText>
      </w:r>
      <w:r w:rsidRPr="0081571A">
        <w:rPr>
          <w:rFonts w:ascii="Times New Roman" w:hAnsi="Times New Roman"/>
          <w:b/>
          <w:caps/>
          <w:sz w:val="28"/>
          <w:szCs w:val="28"/>
        </w:rPr>
        <w:fldChar w:fldCharType="separate"/>
      </w:r>
      <w:hyperlink w:anchor="_Toc40553532" w:history="1">
        <w:r w:rsidR="0081571A" w:rsidRPr="0081571A">
          <w:rPr>
            <w:rStyle w:val="a6"/>
            <w:noProof/>
            <w:sz w:val="28"/>
            <w:szCs w:val="28"/>
          </w:rPr>
          <w:t>СОДЕРЖАНИЕ</w:t>
        </w:r>
        <w:r w:rsidR="0081571A" w:rsidRPr="0081571A">
          <w:rPr>
            <w:rFonts w:ascii="Times New Roman" w:hAnsi="Times New Roman"/>
            <w:noProof/>
            <w:webHidden/>
            <w:sz w:val="28"/>
            <w:szCs w:val="28"/>
          </w:rPr>
          <w:tab/>
        </w:r>
        <w:r w:rsidR="0081571A" w:rsidRPr="0081571A">
          <w:rPr>
            <w:rFonts w:ascii="Times New Roman" w:hAnsi="Times New Roman"/>
            <w:noProof/>
            <w:webHidden/>
            <w:sz w:val="28"/>
            <w:szCs w:val="28"/>
          </w:rPr>
          <w:fldChar w:fldCharType="begin"/>
        </w:r>
        <w:r w:rsidR="0081571A" w:rsidRPr="0081571A">
          <w:rPr>
            <w:rFonts w:ascii="Times New Roman" w:hAnsi="Times New Roman"/>
            <w:noProof/>
            <w:webHidden/>
            <w:sz w:val="28"/>
            <w:szCs w:val="28"/>
          </w:rPr>
          <w:instrText xml:space="preserve"> PAGEREF _Toc40553532 \h </w:instrText>
        </w:r>
        <w:r w:rsidR="0081571A" w:rsidRPr="0081571A">
          <w:rPr>
            <w:rFonts w:ascii="Times New Roman" w:hAnsi="Times New Roman"/>
            <w:noProof/>
            <w:webHidden/>
            <w:sz w:val="28"/>
            <w:szCs w:val="28"/>
          </w:rPr>
        </w:r>
        <w:r w:rsidR="0081571A"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6</w:t>
        </w:r>
        <w:r w:rsidR="0081571A" w:rsidRPr="0081571A">
          <w:rPr>
            <w:rFonts w:ascii="Times New Roman" w:hAnsi="Times New Roman"/>
            <w:noProof/>
            <w:webHidden/>
            <w:sz w:val="28"/>
            <w:szCs w:val="28"/>
          </w:rPr>
          <w:fldChar w:fldCharType="end"/>
        </w:r>
      </w:hyperlink>
    </w:p>
    <w:p w14:paraId="227962CF" w14:textId="27E24E96"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33" w:history="1">
        <w:r w:rsidRPr="0081571A">
          <w:rPr>
            <w:rStyle w:val="a6"/>
            <w:noProof/>
            <w:sz w:val="28"/>
            <w:szCs w:val="28"/>
          </w:rPr>
          <w:t>ОПРЕДЕЛЕНИЯ, ОБОЗНАЧЕНИЯ И СОКРАЩЕНИЯ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_Toc40553533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9</w:t>
        </w:r>
        <w:r w:rsidRPr="0081571A">
          <w:rPr>
            <w:rFonts w:ascii="Times New Roman" w:hAnsi="Times New Roman"/>
            <w:noProof/>
            <w:webHidden/>
            <w:sz w:val="28"/>
            <w:szCs w:val="28"/>
          </w:rPr>
          <w:fldChar w:fldCharType="end"/>
        </w:r>
      </w:hyperlink>
    </w:p>
    <w:p w14:paraId="25D06C87" w14:textId="4BC06FA5"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34" w:history="1">
        <w:r w:rsidRPr="0081571A">
          <w:rPr>
            <w:rStyle w:val="a6"/>
            <w:noProof/>
            <w:sz w:val="28"/>
            <w:szCs w:val="28"/>
          </w:rPr>
          <w:t>ВВЕДЕНИЕ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_Toc40553534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10</w:t>
        </w:r>
        <w:r w:rsidRPr="0081571A">
          <w:rPr>
            <w:rFonts w:ascii="Times New Roman" w:hAnsi="Times New Roman"/>
            <w:noProof/>
            <w:webHidden/>
            <w:sz w:val="28"/>
            <w:szCs w:val="28"/>
          </w:rPr>
          <w:fldChar w:fldCharType="end"/>
        </w:r>
      </w:hyperlink>
    </w:p>
    <w:p w14:paraId="47E03BE7" w14:textId="6A0928AD"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35" w:history="1">
        <w:r w:rsidRPr="0081571A">
          <w:rPr>
            <w:rStyle w:val="a6"/>
            <w:noProof/>
            <w:sz w:val="28"/>
            <w:szCs w:val="28"/>
          </w:rPr>
          <w:t>1. ИССЛЕДОВАНИЕ ПРЕДМЕТНОЙ ОБЛАСТИ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_Toc40553535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12</w:t>
        </w:r>
        <w:r w:rsidRPr="0081571A">
          <w:rPr>
            <w:rFonts w:ascii="Times New Roman" w:hAnsi="Times New Roman"/>
            <w:noProof/>
            <w:webHidden/>
            <w:sz w:val="28"/>
            <w:szCs w:val="28"/>
          </w:rPr>
          <w:fldChar w:fldCharType="end"/>
        </w:r>
      </w:hyperlink>
    </w:p>
    <w:p w14:paraId="0066E3FD" w14:textId="1B0AE60B"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36" w:history="1">
        <w:r w:rsidRPr="0081571A">
          <w:rPr>
            <w:rStyle w:val="a6"/>
            <w:noProof/>
            <w:sz w:val="28"/>
            <w:szCs w:val="28"/>
          </w:rPr>
          <w:t>1.1. Обзор информационных источников</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_Toc40553536 \h </w:instrText>
        </w:r>
        <w:r w:rsidRPr="0081571A">
          <w:rPr>
            <w:noProof/>
            <w:webHidden/>
            <w:sz w:val="28"/>
            <w:szCs w:val="28"/>
          </w:rPr>
        </w:r>
        <w:r w:rsidRPr="0081571A">
          <w:rPr>
            <w:noProof/>
            <w:webHidden/>
            <w:sz w:val="28"/>
            <w:szCs w:val="28"/>
          </w:rPr>
          <w:fldChar w:fldCharType="separate"/>
        </w:r>
        <w:r w:rsidR="009741D8">
          <w:rPr>
            <w:noProof/>
            <w:webHidden/>
            <w:sz w:val="28"/>
            <w:szCs w:val="28"/>
          </w:rPr>
          <w:t>12</w:t>
        </w:r>
        <w:r w:rsidRPr="0081571A">
          <w:rPr>
            <w:noProof/>
            <w:webHidden/>
            <w:sz w:val="28"/>
            <w:szCs w:val="28"/>
          </w:rPr>
          <w:fldChar w:fldCharType="end"/>
        </w:r>
      </w:hyperlink>
    </w:p>
    <w:p w14:paraId="064516F0" w14:textId="74EFFBB5"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37" w:history="1">
        <w:r w:rsidRPr="0081571A">
          <w:rPr>
            <w:rStyle w:val="a6"/>
            <w:noProof/>
            <w:sz w:val="28"/>
            <w:szCs w:val="28"/>
          </w:rPr>
          <w:t>1.2. Реляционные базы данных</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_Toc40553537 \h </w:instrText>
        </w:r>
        <w:r w:rsidRPr="0081571A">
          <w:rPr>
            <w:noProof/>
            <w:webHidden/>
            <w:sz w:val="28"/>
            <w:szCs w:val="28"/>
          </w:rPr>
        </w:r>
        <w:r w:rsidRPr="0081571A">
          <w:rPr>
            <w:noProof/>
            <w:webHidden/>
            <w:sz w:val="28"/>
            <w:szCs w:val="28"/>
          </w:rPr>
          <w:fldChar w:fldCharType="separate"/>
        </w:r>
        <w:r w:rsidR="009741D8">
          <w:rPr>
            <w:noProof/>
            <w:webHidden/>
            <w:sz w:val="28"/>
            <w:szCs w:val="28"/>
          </w:rPr>
          <w:t>13</w:t>
        </w:r>
        <w:r w:rsidRPr="0081571A">
          <w:rPr>
            <w:noProof/>
            <w:webHidden/>
            <w:sz w:val="28"/>
            <w:szCs w:val="28"/>
          </w:rPr>
          <w:fldChar w:fldCharType="end"/>
        </w:r>
      </w:hyperlink>
    </w:p>
    <w:p w14:paraId="238DA73E" w14:textId="2F02DFC9"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38" w:history="1">
        <w:r w:rsidRPr="0081571A">
          <w:rPr>
            <w:rStyle w:val="a6"/>
            <w:noProof/>
            <w:sz w:val="28"/>
            <w:szCs w:val="28"/>
          </w:rPr>
          <w:t>1.3. Уровни представления данных</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_Toc40553538 \h </w:instrText>
        </w:r>
        <w:r w:rsidRPr="0081571A">
          <w:rPr>
            <w:noProof/>
            <w:webHidden/>
            <w:sz w:val="28"/>
            <w:szCs w:val="28"/>
          </w:rPr>
        </w:r>
        <w:r w:rsidRPr="0081571A">
          <w:rPr>
            <w:noProof/>
            <w:webHidden/>
            <w:sz w:val="28"/>
            <w:szCs w:val="28"/>
          </w:rPr>
          <w:fldChar w:fldCharType="separate"/>
        </w:r>
        <w:r w:rsidR="009741D8">
          <w:rPr>
            <w:noProof/>
            <w:webHidden/>
            <w:sz w:val="28"/>
            <w:szCs w:val="28"/>
          </w:rPr>
          <w:t>16</w:t>
        </w:r>
        <w:r w:rsidRPr="0081571A">
          <w:rPr>
            <w:noProof/>
            <w:webHidden/>
            <w:sz w:val="28"/>
            <w:szCs w:val="28"/>
          </w:rPr>
          <w:fldChar w:fldCharType="end"/>
        </w:r>
      </w:hyperlink>
    </w:p>
    <w:p w14:paraId="0C55C443" w14:textId="43A916A7"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39" w:history="1">
        <w:r w:rsidRPr="0081571A">
          <w:rPr>
            <w:rStyle w:val="a6"/>
            <w:noProof/>
            <w:sz w:val="28"/>
            <w:szCs w:val="28"/>
          </w:rPr>
          <w:t>1.4. Модель TransRelational</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_Toc40553539 \h </w:instrText>
        </w:r>
        <w:r w:rsidRPr="0081571A">
          <w:rPr>
            <w:noProof/>
            <w:webHidden/>
            <w:sz w:val="28"/>
            <w:szCs w:val="28"/>
          </w:rPr>
        </w:r>
        <w:r w:rsidRPr="0081571A">
          <w:rPr>
            <w:noProof/>
            <w:webHidden/>
            <w:sz w:val="28"/>
            <w:szCs w:val="28"/>
          </w:rPr>
          <w:fldChar w:fldCharType="separate"/>
        </w:r>
        <w:r w:rsidR="009741D8">
          <w:rPr>
            <w:noProof/>
            <w:webHidden/>
            <w:sz w:val="28"/>
            <w:szCs w:val="28"/>
          </w:rPr>
          <w:t>17</w:t>
        </w:r>
        <w:r w:rsidRPr="0081571A">
          <w:rPr>
            <w:noProof/>
            <w:webHidden/>
            <w:sz w:val="28"/>
            <w:szCs w:val="28"/>
          </w:rPr>
          <w:fldChar w:fldCharType="end"/>
        </w:r>
      </w:hyperlink>
    </w:p>
    <w:p w14:paraId="5156FD9E" w14:textId="784DB9EF"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0" w:history="1">
        <w:r w:rsidRPr="0081571A">
          <w:rPr>
            <w:rStyle w:val="a6"/>
            <w:noProof/>
            <w:sz w:val="28"/>
            <w:szCs w:val="28"/>
          </w:rPr>
          <w:t xml:space="preserve">Основная идея модели </w:t>
        </w:r>
        <w:r w:rsidRPr="0081571A">
          <w:rPr>
            <w:rStyle w:val="a6"/>
            <w:noProof/>
            <w:sz w:val="28"/>
            <w:szCs w:val="28"/>
            <w:lang w:val="en-US"/>
          </w:rPr>
          <w:t>TransRelational</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18</w:t>
        </w:r>
        <w:r w:rsidRPr="0081571A">
          <w:rPr>
            <w:rFonts w:ascii="Times New Roman" w:hAnsi="Times New Roman"/>
            <w:noProof/>
            <w:webHidden/>
            <w:sz w:val="28"/>
            <w:szCs w:val="28"/>
          </w:rPr>
          <w:fldChar w:fldCharType="end"/>
        </w:r>
      </w:hyperlink>
    </w:p>
    <w:p w14:paraId="114C6C3B" w14:textId="19E39B6D"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1" w:history="1">
        <w:r w:rsidRPr="0081571A">
          <w:rPr>
            <w:rStyle w:val="a6"/>
            <w:noProof/>
            <w:sz w:val="28"/>
            <w:szCs w:val="28"/>
          </w:rPr>
          <w:t>Уровни абстракции модели TransRelational</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_Toc40553541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19</w:t>
        </w:r>
        <w:r w:rsidRPr="0081571A">
          <w:rPr>
            <w:rFonts w:ascii="Times New Roman" w:hAnsi="Times New Roman"/>
            <w:noProof/>
            <w:webHidden/>
            <w:sz w:val="28"/>
            <w:szCs w:val="28"/>
          </w:rPr>
          <w:fldChar w:fldCharType="end"/>
        </w:r>
      </w:hyperlink>
    </w:p>
    <w:p w14:paraId="3BE0DCB7" w14:textId="47B0B015"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2" w:history="1">
        <w:r w:rsidRPr="0081571A">
          <w:rPr>
            <w:rStyle w:val="a6"/>
            <w:noProof/>
            <w:sz w:val="28"/>
            <w:szCs w:val="28"/>
          </w:rPr>
          <w:t>Таблица значений полей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_Toc40553542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22</w:t>
        </w:r>
        <w:r w:rsidRPr="0081571A">
          <w:rPr>
            <w:rFonts w:ascii="Times New Roman" w:hAnsi="Times New Roman"/>
            <w:noProof/>
            <w:webHidden/>
            <w:sz w:val="28"/>
            <w:szCs w:val="28"/>
          </w:rPr>
          <w:fldChar w:fldCharType="end"/>
        </w:r>
      </w:hyperlink>
    </w:p>
    <w:p w14:paraId="3C8024AF" w14:textId="594D98F7"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3" w:history="1">
        <w:r w:rsidRPr="0081571A">
          <w:rPr>
            <w:rStyle w:val="a6"/>
            <w:noProof/>
            <w:sz w:val="28"/>
            <w:szCs w:val="28"/>
          </w:rPr>
          <w:t>Таблица реконструкции записей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23</w:t>
        </w:r>
        <w:r w:rsidRPr="0081571A">
          <w:rPr>
            <w:rFonts w:ascii="Times New Roman" w:hAnsi="Times New Roman"/>
            <w:noProof/>
            <w:webHidden/>
            <w:sz w:val="28"/>
            <w:szCs w:val="28"/>
          </w:rPr>
          <w:fldChar w:fldCharType="end"/>
        </w:r>
      </w:hyperlink>
    </w:p>
    <w:p w14:paraId="1B0C1D00" w14:textId="351AD237"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4" w:history="1">
        <w:r w:rsidRPr="0081571A">
          <w:rPr>
            <w:rStyle w:val="a6"/>
            <w:noProof/>
            <w:sz w:val="28"/>
            <w:szCs w:val="28"/>
          </w:rPr>
          <w:t>Реконструирование записей по таблицам</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24</w:t>
        </w:r>
        <w:r w:rsidRPr="0081571A">
          <w:rPr>
            <w:rFonts w:ascii="Times New Roman" w:hAnsi="Times New Roman"/>
            <w:noProof/>
            <w:webHidden/>
            <w:sz w:val="28"/>
            <w:szCs w:val="28"/>
          </w:rPr>
          <w:fldChar w:fldCharType="end"/>
        </w:r>
      </w:hyperlink>
    </w:p>
    <w:p w14:paraId="3AC15128" w14:textId="414CDBF8"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5" w:history="1">
        <w:r w:rsidRPr="0081571A">
          <w:rPr>
            <w:rStyle w:val="a6"/>
            <w:noProof/>
            <w:sz w:val="28"/>
            <w:szCs w:val="28"/>
          </w:rPr>
          <w:t>Формирование таблицы реконструкции записей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_Toc40553545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25</w:t>
        </w:r>
        <w:r w:rsidRPr="0081571A">
          <w:rPr>
            <w:rFonts w:ascii="Times New Roman" w:hAnsi="Times New Roman"/>
            <w:noProof/>
            <w:webHidden/>
            <w:sz w:val="28"/>
            <w:szCs w:val="28"/>
          </w:rPr>
          <w:fldChar w:fldCharType="end"/>
        </w:r>
      </w:hyperlink>
    </w:p>
    <w:p w14:paraId="2553424D" w14:textId="5002D5F0"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6" w:history="1">
        <w:r w:rsidRPr="0081571A">
          <w:rPr>
            <w:rStyle w:val="a6"/>
            <w:noProof/>
            <w:sz w:val="28"/>
            <w:szCs w:val="28"/>
          </w:rPr>
          <w:t>Уникальные таблицы</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28</w:t>
        </w:r>
        <w:r w:rsidRPr="0081571A">
          <w:rPr>
            <w:rFonts w:ascii="Times New Roman" w:hAnsi="Times New Roman"/>
            <w:noProof/>
            <w:webHidden/>
            <w:sz w:val="28"/>
            <w:szCs w:val="28"/>
          </w:rPr>
          <w:fldChar w:fldCharType="end"/>
        </w:r>
      </w:hyperlink>
    </w:p>
    <w:p w14:paraId="0623447D" w14:textId="0E4FF378"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7" w:history="1">
        <w:r w:rsidRPr="0081571A">
          <w:rPr>
            <w:rStyle w:val="a6"/>
            <w:noProof/>
            <w:sz w:val="28"/>
            <w:szCs w:val="28"/>
          </w:rPr>
          <w:t>Сжатые столбцы</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28</w:t>
        </w:r>
        <w:r w:rsidRPr="0081571A">
          <w:rPr>
            <w:rFonts w:ascii="Times New Roman" w:hAnsi="Times New Roman"/>
            <w:noProof/>
            <w:webHidden/>
            <w:sz w:val="28"/>
            <w:szCs w:val="28"/>
          </w:rPr>
          <w:fldChar w:fldCharType="end"/>
        </w:r>
      </w:hyperlink>
    </w:p>
    <w:p w14:paraId="120731F3" w14:textId="15476C19"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8" w:history="1">
        <w:r w:rsidRPr="0081571A">
          <w:rPr>
            <w:rStyle w:val="a6"/>
            <w:noProof/>
            <w:sz w:val="28"/>
            <w:szCs w:val="28"/>
          </w:rPr>
          <w:t>Слившиеся столбцы</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_Toc40553548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30</w:t>
        </w:r>
        <w:r w:rsidRPr="0081571A">
          <w:rPr>
            <w:rFonts w:ascii="Times New Roman" w:hAnsi="Times New Roman"/>
            <w:noProof/>
            <w:webHidden/>
            <w:sz w:val="28"/>
            <w:szCs w:val="28"/>
          </w:rPr>
          <w:fldChar w:fldCharType="end"/>
        </w:r>
      </w:hyperlink>
    </w:p>
    <w:p w14:paraId="3913F625" w14:textId="6866AC9F"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49" w:history="1">
        <w:r w:rsidRPr="0081571A">
          <w:rPr>
            <w:rStyle w:val="a6"/>
            <w:noProof/>
            <w:sz w:val="28"/>
            <w:szCs w:val="28"/>
          </w:rPr>
          <w:t>1.5. Выводы</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_Toc40553549 \h </w:instrText>
        </w:r>
        <w:r w:rsidRPr="0081571A">
          <w:rPr>
            <w:noProof/>
            <w:webHidden/>
            <w:sz w:val="28"/>
            <w:szCs w:val="28"/>
          </w:rPr>
        </w:r>
        <w:r w:rsidRPr="0081571A">
          <w:rPr>
            <w:noProof/>
            <w:webHidden/>
            <w:sz w:val="28"/>
            <w:szCs w:val="28"/>
          </w:rPr>
          <w:fldChar w:fldCharType="separate"/>
        </w:r>
        <w:r w:rsidR="009741D8">
          <w:rPr>
            <w:noProof/>
            <w:webHidden/>
            <w:sz w:val="28"/>
            <w:szCs w:val="28"/>
          </w:rPr>
          <w:t>31</w:t>
        </w:r>
        <w:r w:rsidRPr="0081571A">
          <w:rPr>
            <w:noProof/>
            <w:webHidden/>
            <w:sz w:val="28"/>
            <w:szCs w:val="28"/>
          </w:rPr>
          <w:fldChar w:fldCharType="end"/>
        </w:r>
      </w:hyperlink>
    </w:p>
    <w:p w14:paraId="4DD6AC21" w14:textId="08218C8B"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50" w:history="1">
        <w:r w:rsidRPr="0081571A">
          <w:rPr>
            <w:rStyle w:val="a6"/>
            <w:noProof/>
            <w:sz w:val="28"/>
            <w:szCs w:val="28"/>
          </w:rPr>
          <w:t>2. ОПИСАНИЕ РАЗРАБОТКИ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32</w:t>
        </w:r>
        <w:r w:rsidRPr="0081571A">
          <w:rPr>
            <w:rFonts w:ascii="Times New Roman" w:hAnsi="Times New Roman"/>
            <w:noProof/>
            <w:webHidden/>
            <w:sz w:val="28"/>
            <w:szCs w:val="28"/>
          </w:rPr>
          <w:fldChar w:fldCharType="end"/>
        </w:r>
      </w:hyperlink>
    </w:p>
    <w:p w14:paraId="3F963ACA" w14:textId="0D8FBCF0"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51" w:history="1">
        <w:r w:rsidRPr="0081571A">
          <w:rPr>
            <w:rStyle w:val="a6"/>
            <w:noProof/>
            <w:sz w:val="28"/>
            <w:szCs w:val="28"/>
          </w:rPr>
          <w:t xml:space="preserve">2.1. Алгоритмы преобразования в модель </w:t>
        </w:r>
        <w:r w:rsidRPr="0081571A">
          <w:rPr>
            <w:rStyle w:val="a6"/>
            <w:noProof/>
            <w:sz w:val="28"/>
            <w:szCs w:val="28"/>
            <w:lang w:val="en-US"/>
          </w:rPr>
          <w:t>TR</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_Toc40553551 \h </w:instrText>
        </w:r>
        <w:r w:rsidRPr="0081571A">
          <w:rPr>
            <w:noProof/>
            <w:webHidden/>
            <w:sz w:val="28"/>
            <w:szCs w:val="28"/>
          </w:rPr>
        </w:r>
        <w:r w:rsidRPr="0081571A">
          <w:rPr>
            <w:noProof/>
            <w:webHidden/>
            <w:sz w:val="28"/>
            <w:szCs w:val="28"/>
          </w:rPr>
          <w:fldChar w:fldCharType="separate"/>
        </w:r>
        <w:r w:rsidR="009741D8">
          <w:rPr>
            <w:noProof/>
            <w:webHidden/>
            <w:sz w:val="28"/>
            <w:szCs w:val="28"/>
          </w:rPr>
          <w:t>32</w:t>
        </w:r>
        <w:r w:rsidRPr="0081571A">
          <w:rPr>
            <w:noProof/>
            <w:webHidden/>
            <w:sz w:val="28"/>
            <w:szCs w:val="28"/>
          </w:rPr>
          <w:fldChar w:fldCharType="end"/>
        </w:r>
      </w:hyperlink>
    </w:p>
    <w:p w14:paraId="015A3832" w14:textId="3FFE03AB"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2" w:history="1">
        <w:r w:rsidRPr="0081571A">
          <w:rPr>
            <w:rStyle w:val="a6"/>
            <w:noProof/>
            <w:sz w:val="28"/>
            <w:szCs w:val="28"/>
          </w:rPr>
          <w:t>Формирование таблицы значений полей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_Toc40553552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32</w:t>
        </w:r>
        <w:r w:rsidRPr="0081571A">
          <w:rPr>
            <w:rFonts w:ascii="Times New Roman" w:hAnsi="Times New Roman"/>
            <w:noProof/>
            <w:webHidden/>
            <w:sz w:val="28"/>
            <w:szCs w:val="28"/>
          </w:rPr>
          <w:fldChar w:fldCharType="end"/>
        </w:r>
      </w:hyperlink>
    </w:p>
    <w:p w14:paraId="7D2A7D59" w14:textId="2F9B5821"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3" w:history="1">
        <w:r w:rsidRPr="0081571A">
          <w:rPr>
            <w:rStyle w:val="a6"/>
            <w:noProof/>
            <w:sz w:val="28"/>
            <w:szCs w:val="28"/>
          </w:rPr>
          <w:t>Формирование таблицы реконструкций записей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32</w:t>
        </w:r>
        <w:r w:rsidRPr="0081571A">
          <w:rPr>
            <w:rFonts w:ascii="Times New Roman" w:hAnsi="Times New Roman"/>
            <w:noProof/>
            <w:webHidden/>
            <w:sz w:val="28"/>
            <w:szCs w:val="28"/>
          </w:rPr>
          <w:fldChar w:fldCharType="end"/>
        </w:r>
      </w:hyperlink>
    </w:p>
    <w:p w14:paraId="6217BF75" w14:textId="4CB87911"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4" w:history="1">
        <w:r w:rsidRPr="0081571A">
          <w:rPr>
            <w:rStyle w:val="a6"/>
            <w:noProof/>
            <w:sz w:val="28"/>
            <w:szCs w:val="28"/>
          </w:rPr>
          <w:t>Реконструкция записи (алгоритм зигзага):</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33</w:t>
        </w:r>
        <w:r w:rsidRPr="0081571A">
          <w:rPr>
            <w:rFonts w:ascii="Times New Roman" w:hAnsi="Times New Roman"/>
            <w:noProof/>
            <w:webHidden/>
            <w:sz w:val="28"/>
            <w:szCs w:val="28"/>
          </w:rPr>
          <w:fldChar w:fldCharType="end"/>
        </w:r>
      </w:hyperlink>
    </w:p>
    <w:p w14:paraId="4418E81C" w14:textId="7084DCA3"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55" w:history="1">
        <w:r w:rsidRPr="0081571A">
          <w:rPr>
            <w:rStyle w:val="a6"/>
            <w:noProof/>
            <w:sz w:val="28"/>
            <w:szCs w:val="28"/>
          </w:rPr>
          <w:t>2.2. Реализация реляционных операторов</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_Toc40553555 \h </w:instrText>
        </w:r>
        <w:r w:rsidRPr="0081571A">
          <w:rPr>
            <w:noProof/>
            <w:webHidden/>
            <w:sz w:val="28"/>
            <w:szCs w:val="28"/>
          </w:rPr>
        </w:r>
        <w:r w:rsidRPr="0081571A">
          <w:rPr>
            <w:noProof/>
            <w:webHidden/>
            <w:sz w:val="28"/>
            <w:szCs w:val="28"/>
          </w:rPr>
          <w:fldChar w:fldCharType="separate"/>
        </w:r>
        <w:r w:rsidR="009741D8">
          <w:rPr>
            <w:noProof/>
            <w:webHidden/>
            <w:sz w:val="28"/>
            <w:szCs w:val="28"/>
          </w:rPr>
          <w:t>34</w:t>
        </w:r>
        <w:r w:rsidRPr="0081571A">
          <w:rPr>
            <w:noProof/>
            <w:webHidden/>
            <w:sz w:val="28"/>
            <w:szCs w:val="28"/>
          </w:rPr>
          <w:fldChar w:fldCharType="end"/>
        </w:r>
      </w:hyperlink>
    </w:p>
    <w:p w14:paraId="0A8D56A3" w14:textId="15BA90FD"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6" w:history="1">
        <w:r w:rsidRPr="0081571A">
          <w:rPr>
            <w:rStyle w:val="a6"/>
            <w:noProof/>
            <w:sz w:val="28"/>
            <w:szCs w:val="28"/>
          </w:rPr>
          <w:t>Селекция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34</w:t>
        </w:r>
        <w:r w:rsidRPr="0081571A">
          <w:rPr>
            <w:rFonts w:ascii="Times New Roman" w:hAnsi="Times New Roman"/>
            <w:noProof/>
            <w:webHidden/>
            <w:sz w:val="28"/>
            <w:szCs w:val="28"/>
          </w:rPr>
          <w:fldChar w:fldCharType="end"/>
        </w:r>
      </w:hyperlink>
    </w:p>
    <w:p w14:paraId="6B41643C" w14:textId="3AEE2844"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7" w:history="1">
        <w:r w:rsidRPr="0081571A">
          <w:rPr>
            <w:rStyle w:val="a6"/>
            <w:noProof/>
            <w:sz w:val="28"/>
            <w:szCs w:val="28"/>
          </w:rPr>
          <w:t>Проекция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35</w:t>
        </w:r>
        <w:r w:rsidRPr="0081571A">
          <w:rPr>
            <w:rFonts w:ascii="Times New Roman" w:hAnsi="Times New Roman"/>
            <w:noProof/>
            <w:webHidden/>
            <w:sz w:val="28"/>
            <w:szCs w:val="28"/>
          </w:rPr>
          <w:fldChar w:fldCharType="end"/>
        </w:r>
      </w:hyperlink>
    </w:p>
    <w:p w14:paraId="46AF3467" w14:textId="5061BA92"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8" w:history="1">
        <w:r w:rsidRPr="0081571A">
          <w:rPr>
            <w:rStyle w:val="a6"/>
            <w:noProof/>
            <w:sz w:val="28"/>
            <w:szCs w:val="28"/>
          </w:rPr>
          <w:t>Декартово произведение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_Toc40553558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36</w:t>
        </w:r>
        <w:r w:rsidRPr="0081571A">
          <w:rPr>
            <w:rFonts w:ascii="Times New Roman" w:hAnsi="Times New Roman"/>
            <w:noProof/>
            <w:webHidden/>
            <w:sz w:val="28"/>
            <w:szCs w:val="28"/>
          </w:rPr>
          <w:fldChar w:fldCharType="end"/>
        </w:r>
      </w:hyperlink>
    </w:p>
    <w:p w14:paraId="4A7A2EC1" w14:textId="27BD022E"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9" w:history="1">
        <w:r w:rsidRPr="0081571A">
          <w:rPr>
            <w:rStyle w:val="a6"/>
            <w:noProof/>
            <w:sz w:val="28"/>
            <w:szCs w:val="28"/>
          </w:rPr>
          <w:t>Объединение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_Toc40553559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36</w:t>
        </w:r>
        <w:r w:rsidRPr="0081571A">
          <w:rPr>
            <w:rFonts w:ascii="Times New Roman" w:hAnsi="Times New Roman"/>
            <w:noProof/>
            <w:webHidden/>
            <w:sz w:val="28"/>
            <w:szCs w:val="28"/>
          </w:rPr>
          <w:fldChar w:fldCharType="end"/>
        </w:r>
      </w:hyperlink>
    </w:p>
    <w:p w14:paraId="4C608C10" w14:textId="17605911"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0" w:history="1">
        <w:r w:rsidRPr="0081571A">
          <w:rPr>
            <w:rStyle w:val="a6"/>
            <w:noProof/>
            <w:sz w:val="28"/>
            <w:szCs w:val="28"/>
          </w:rPr>
          <w:t>Пересечение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37</w:t>
        </w:r>
        <w:r w:rsidRPr="0081571A">
          <w:rPr>
            <w:rFonts w:ascii="Times New Roman" w:hAnsi="Times New Roman"/>
            <w:noProof/>
            <w:webHidden/>
            <w:sz w:val="28"/>
            <w:szCs w:val="28"/>
          </w:rPr>
          <w:fldChar w:fldCharType="end"/>
        </w:r>
      </w:hyperlink>
    </w:p>
    <w:p w14:paraId="2EEA1582" w14:textId="1855E5F8"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1" w:history="1">
        <w:r w:rsidRPr="0081571A">
          <w:rPr>
            <w:rStyle w:val="a6"/>
            <w:noProof/>
            <w:sz w:val="28"/>
            <w:szCs w:val="28"/>
          </w:rPr>
          <w:t>Разность</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_Toc40553561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37</w:t>
        </w:r>
        <w:r w:rsidRPr="0081571A">
          <w:rPr>
            <w:rFonts w:ascii="Times New Roman" w:hAnsi="Times New Roman"/>
            <w:noProof/>
            <w:webHidden/>
            <w:sz w:val="28"/>
            <w:szCs w:val="28"/>
          </w:rPr>
          <w:fldChar w:fldCharType="end"/>
        </w:r>
      </w:hyperlink>
    </w:p>
    <w:p w14:paraId="6547F1F1" w14:textId="45E2CDF1"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2" w:history="1">
        <w:r w:rsidRPr="0081571A">
          <w:rPr>
            <w:rStyle w:val="a6"/>
            <w:noProof/>
            <w:sz w:val="28"/>
            <w:szCs w:val="28"/>
          </w:rPr>
          <w:t>Соединение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_Toc40553562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38</w:t>
        </w:r>
        <w:r w:rsidRPr="0081571A">
          <w:rPr>
            <w:rFonts w:ascii="Times New Roman" w:hAnsi="Times New Roman"/>
            <w:noProof/>
            <w:webHidden/>
            <w:sz w:val="28"/>
            <w:szCs w:val="28"/>
          </w:rPr>
          <w:fldChar w:fldCharType="end"/>
        </w:r>
      </w:hyperlink>
    </w:p>
    <w:p w14:paraId="1419A2F7" w14:textId="028E6E6E"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63" w:history="1">
        <w:r w:rsidRPr="0081571A">
          <w:rPr>
            <w:rStyle w:val="a6"/>
            <w:noProof/>
            <w:sz w:val="28"/>
            <w:szCs w:val="28"/>
          </w:rPr>
          <w:t>2.3. Реализация операций обновления данных</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_Toc40553563 \h </w:instrText>
        </w:r>
        <w:r w:rsidRPr="0081571A">
          <w:rPr>
            <w:noProof/>
            <w:webHidden/>
            <w:sz w:val="28"/>
            <w:szCs w:val="28"/>
          </w:rPr>
        </w:r>
        <w:r w:rsidRPr="0081571A">
          <w:rPr>
            <w:noProof/>
            <w:webHidden/>
            <w:sz w:val="28"/>
            <w:szCs w:val="28"/>
          </w:rPr>
          <w:fldChar w:fldCharType="separate"/>
        </w:r>
        <w:r w:rsidR="009741D8">
          <w:rPr>
            <w:noProof/>
            <w:webHidden/>
            <w:sz w:val="28"/>
            <w:szCs w:val="28"/>
          </w:rPr>
          <w:t>38</w:t>
        </w:r>
        <w:r w:rsidRPr="0081571A">
          <w:rPr>
            <w:noProof/>
            <w:webHidden/>
            <w:sz w:val="28"/>
            <w:szCs w:val="28"/>
          </w:rPr>
          <w:fldChar w:fldCharType="end"/>
        </w:r>
      </w:hyperlink>
    </w:p>
    <w:p w14:paraId="368D8D3C" w14:textId="029CC3CF"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4" w:history="1">
        <w:r w:rsidRPr="0081571A">
          <w:rPr>
            <w:rStyle w:val="a6"/>
            <w:noProof/>
            <w:sz w:val="28"/>
            <w:szCs w:val="28"/>
          </w:rPr>
          <w:t>Алгоритм обмена (</w:t>
        </w:r>
        <w:r w:rsidRPr="0081571A">
          <w:rPr>
            <w:rStyle w:val="a6"/>
            <w:noProof/>
            <w:sz w:val="28"/>
            <w:szCs w:val="28"/>
            <w:lang w:val="en-US"/>
          </w:rPr>
          <w:t>The</w:t>
        </w:r>
        <w:r w:rsidRPr="0081571A">
          <w:rPr>
            <w:rStyle w:val="a6"/>
            <w:noProof/>
            <w:sz w:val="28"/>
            <w:szCs w:val="28"/>
          </w:rPr>
          <w:t xml:space="preserve"> </w:t>
        </w:r>
        <w:r w:rsidRPr="0081571A">
          <w:rPr>
            <w:rStyle w:val="a6"/>
            <w:noProof/>
            <w:sz w:val="28"/>
            <w:szCs w:val="28"/>
            <w:lang w:val="en-US"/>
          </w:rPr>
          <w:t>swap</w:t>
        </w:r>
        <w:r w:rsidRPr="0081571A">
          <w:rPr>
            <w:rStyle w:val="a6"/>
            <w:noProof/>
            <w:sz w:val="28"/>
            <w:szCs w:val="28"/>
          </w:rPr>
          <w:t xml:space="preserve"> </w:t>
        </w:r>
        <w:r w:rsidRPr="0081571A">
          <w:rPr>
            <w:rStyle w:val="a6"/>
            <w:noProof/>
            <w:sz w:val="28"/>
            <w:szCs w:val="28"/>
            <w:lang w:val="en-US"/>
          </w:rPr>
          <w:t>algorithm</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39</w:t>
        </w:r>
        <w:r w:rsidRPr="0081571A">
          <w:rPr>
            <w:rFonts w:ascii="Times New Roman" w:hAnsi="Times New Roman"/>
            <w:noProof/>
            <w:webHidden/>
            <w:sz w:val="28"/>
            <w:szCs w:val="28"/>
          </w:rPr>
          <w:fldChar w:fldCharType="end"/>
        </w:r>
      </w:hyperlink>
    </w:p>
    <w:p w14:paraId="6F7016C7" w14:textId="3CC3B8C4"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5" w:history="1">
        <w:r w:rsidRPr="0081571A">
          <w:rPr>
            <w:rStyle w:val="a6"/>
            <w:noProof/>
            <w:sz w:val="28"/>
            <w:szCs w:val="28"/>
          </w:rPr>
          <w:t>Вставка нового значения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_Toc40553565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40</w:t>
        </w:r>
        <w:r w:rsidRPr="0081571A">
          <w:rPr>
            <w:rFonts w:ascii="Times New Roman" w:hAnsi="Times New Roman"/>
            <w:noProof/>
            <w:webHidden/>
            <w:sz w:val="28"/>
            <w:szCs w:val="28"/>
          </w:rPr>
          <w:fldChar w:fldCharType="end"/>
        </w:r>
      </w:hyperlink>
    </w:p>
    <w:p w14:paraId="3A26C448" w14:textId="38171EEC"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6" w:history="1">
        <w:r w:rsidRPr="0081571A">
          <w:rPr>
            <w:rStyle w:val="a6"/>
            <w:noProof/>
            <w:sz w:val="28"/>
            <w:szCs w:val="28"/>
          </w:rPr>
          <w:t>Удаление значения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41</w:t>
        </w:r>
        <w:r w:rsidRPr="0081571A">
          <w:rPr>
            <w:rFonts w:ascii="Times New Roman" w:hAnsi="Times New Roman"/>
            <w:noProof/>
            <w:webHidden/>
            <w:sz w:val="28"/>
            <w:szCs w:val="28"/>
          </w:rPr>
          <w:fldChar w:fldCharType="end"/>
        </w:r>
      </w:hyperlink>
    </w:p>
    <w:p w14:paraId="7C44DEE3" w14:textId="1FEF8FA8"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7" w:history="1">
        <w:r w:rsidRPr="0081571A">
          <w:rPr>
            <w:rStyle w:val="a6"/>
            <w:noProof/>
            <w:sz w:val="28"/>
            <w:szCs w:val="28"/>
          </w:rPr>
          <w:t>Обновление записи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41</w:t>
        </w:r>
        <w:r w:rsidRPr="0081571A">
          <w:rPr>
            <w:rFonts w:ascii="Times New Roman" w:hAnsi="Times New Roman"/>
            <w:noProof/>
            <w:webHidden/>
            <w:sz w:val="28"/>
            <w:szCs w:val="28"/>
          </w:rPr>
          <w:fldChar w:fldCharType="end"/>
        </w:r>
      </w:hyperlink>
    </w:p>
    <w:p w14:paraId="79279768" w14:textId="3956C22E"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68" w:history="1">
        <w:r w:rsidRPr="0081571A">
          <w:rPr>
            <w:rStyle w:val="a6"/>
            <w:noProof/>
            <w:sz w:val="28"/>
            <w:szCs w:val="28"/>
          </w:rPr>
          <w:t>2.4. Сценарии использования</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_Toc40553568 \h </w:instrText>
        </w:r>
        <w:r w:rsidRPr="0081571A">
          <w:rPr>
            <w:noProof/>
            <w:webHidden/>
            <w:sz w:val="28"/>
            <w:szCs w:val="28"/>
          </w:rPr>
        </w:r>
        <w:r w:rsidRPr="0081571A">
          <w:rPr>
            <w:noProof/>
            <w:webHidden/>
            <w:sz w:val="28"/>
            <w:szCs w:val="28"/>
          </w:rPr>
          <w:fldChar w:fldCharType="separate"/>
        </w:r>
        <w:r w:rsidR="009741D8">
          <w:rPr>
            <w:noProof/>
            <w:webHidden/>
            <w:sz w:val="28"/>
            <w:szCs w:val="28"/>
          </w:rPr>
          <w:t>42</w:t>
        </w:r>
        <w:r w:rsidRPr="0081571A">
          <w:rPr>
            <w:noProof/>
            <w:webHidden/>
            <w:sz w:val="28"/>
            <w:szCs w:val="28"/>
          </w:rPr>
          <w:fldChar w:fldCharType="end"/>
        </w:r>
      </w:hyperlink>
    </w:p>
    <w:p w14:paraId="7EE8752D" w14:textId="3169D8EB"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9" w:history="1">
        <w:r w:rsidRPr="0081571A">
          <w:rPr>
            <w:rStyle w:val="a6"/>
            <w:noProof/>
            <w:sz w:val="28"/>
            <w:szCs w:val="28"/>
          </w:rPr>
          <w:t xml:space="preserve">Импорт данных в формате </w:t>
        </w:r>
        <w:r w:rsidRPr="0081571A">
          <w:rPr>
            <w:rStyle w:val="a6"/>
            <w:noProof/>
            <w:sz w:val="28"/>
            <w:szCs w:val="28"/>
            <w:lang w:val="en-US"/>
          </w:rPr>
          <w:t>SQL</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_Toc40553569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42</w:t>
        </w:r>
        <w:r w:rsidRPr="0081571A">
          <w:rPr>
            <w:rFonts w:ascii="Times New Roman" w:hAnsi="Times New Roman"/>
            <w:noProof/>
            <w:webHidden/>
            <w:sz w:val="28"/>
            <w:szCs w:val="28"/>
          </w:rPr>
          <w:fldChar w:fldCharType="end"/>
        </w:r>
      </w:hyperlink>
    </w:p>
    <w:p w14:paraId="36E43E0D" w14:textId="36F70A8A"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0" w:history="1">
        <w:r w:rsidRPr="0081571A">
          <w:rPr>
            <w:rStyle w:val="a6"/>
            <w:noProof/>
            <w:sz w:val="28"/>
            <w:szCs w:val="28"/>
          </w:rPr>
          <w:t>Просмотр таблицы значений полей: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42</w:t>
        </w:r>
        <w:r w:rsidRPr="0081571A">
          <w:rPr>
            <w:rFonts w:ascii="Times New Roman" w:hAnsi="Times New Roman"/>
            <w:noProof/>
            <w:webHidden/>
            <w:sz w:val="28"/>
            <w:szCs w:val="28"/>
          </w:rPr>
          <w:fldChar w:fldCharType="end"/>
        </w:r>
      </w:hyperlink>
    </w:p>
    <w:p w14:paraId="6D2D588E" w14:textId="70082F88"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1" w:history="1">
        <w:r w:rsidRPr="0081571A">
          <w:rPr>
            <w:rStyle w:val="a6"/>
            <w:noProof/>
            <w:sz w:val="28"/>
            <w:szCs w:val="28"/>
          </w:rPr>
          <w:t>Просмотр таблицы реконструкции записей: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_Toc40553571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42</w:t>
        </w:r>
        <w:r w:rsidRPr="0081571A">
          <w:rPr>
            <w:rFonts w:ascii="Times New Roman" w:hAnsi="Times New Roman"/>
            <w:noProof/>
            <w:webHidden/>
            <w:sz w:val="28"/>
            <w:szCs w:val="28"/>
          </w:rPr>
          <w:fldChar w:fldCharType="end"/>
        </w:r>
      </w:hyperlink>
    </w:p>
    <w:p w14:paraId="7FAB25A2" w14:textId="7C9F3848"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2" w:history="1">
        <w:r w:rsidRPr="0081571A">
          <w:rPr>
            <w:rStyle w:val="a6"/>
            <w:noProof/>
            <w:sz w:val="28"/>
            <w:szCs w:val="28"/>
          </w:rPr>
          <w:t xml:space="preserve">Операция </w:t>
        </w:r>
        <w:r w:rsidRPr="0081571A">
          <w:rPr>
            <w:rStyle w:val="a6"/>
            <w:noProof/>
            <w:sz w:val="28"/>
            <w:szCs w:val="28"/>
            <w:lang w:val="en-US"/>
          </w:rPr>
          <w:t>INSERT: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_Toc40553572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42</w:t>
        </w:r>
        <w:r w:rsidRPr="0081571A">
          <w:rPr>
            <w:rFonts w:ascii="Times New Roman" w:hAnsi="Times New Roman"/>
            <w:noProof/>
            <w:webHidden/>
            <w:sz w:val="28"/>
            <w:szCs w:val="28"/>
          </w:rPr>
          <w:fldChar w:fldCharType="end"/>
        </w:r>
      </w:hyperlink>
    </w:p>
    <w:p w14:paraId="63CFC756" w14:textId="25C8AFC2"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3" w:history="1">
        <w:r w:rsidRPr="0081571A">
          <w:rPr>
            <w:rStyle w:val="a6"/>
            <w:noProof/>
            <w:sz w:val="28"/>
            <w:szCs w:val="28"/>
          </w:rPr>
          <w:t xml:space="preserve">Операция </w:t>
        </w:r>
        <w:r w:rsidRPr="0081571A">
          <w:rPr>
            <w:rStyle w:val="a6"/>
            <w:noProof/>
            <w:sz w:val="28"/>
            <w:szCs w:val="28"/>
            <w:lang w:val="en-US"/>
          </w:rPr>
          <w:t>DELETE</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43</w:t>
        </w:r>
        <w:r w:rsidRPr="0081571A">
          <w:rPr>
            <w:rFonts w:ascii="Times New Roman" w:hAnsi="Times New Roman"/>
            <w:noProof/>
            <w:webHidden/>
            <w:sz w:val="28"/>
            <w:szCs w:val="28"/>
          </w:rPr>
          <w:fldChar w:fldCharType="end"/>
        </w:r>
      </w:hyperlink>
    </w:p>
    <w:p w14:paraId="351F2874" w14:textId="1385789E"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4" w:history="1">
        <w:r w:rsidRPr="0081571A">
          <w:rPr>
            <w:rStyle w:val="a6"/>
            <w:noProof/>
            <w:sz w:val="28"/>
            <w:szCs w:val="28"/>
          </w:rPr>
          <w:t xml:space="preserve">Операция </w:t>
        </w:r>
        <w:r w:rsidRPr="0081571A">
          <w:rPr>
            <w:rStyle w:val="a6"/>
            <w:noProof/>
            <w:sz w:val="28"/>
            <w:szCs w:val="28"/>
            <w:lang w:val="en-US"/>
          </w:rPr>
          <w:t>UPDATE</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43</w:t>
        </w:r>
        <w:r w:rsidRPr="0081571A">
          <w:rPr>
            <w:rFonts w:ascii="Times New Roman" w:hAnsi="Times New Roman"/>
            <w:noProof/>
            <w:webHidden/>
            <w:sz w:val="28"/>
            <w:szCs w:val="28"/>
          </w:rPr>
          <w:fldChar w:fldCharType="end"/>
        </w:r>
      </w:hyperlink>
    </w:p>
    <w:p w14:paraId="075FA770" w14:textId="44616B87"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5" w:history="1">
        <w:r w:rsidRPr="0081571A">
          <w:rPr>
            <w:rStyle w:val="a6"/>
            <w:noProof/>
            <w:sz w:val="28"/>
            <w:szCs w:val="28"/>
          </w:rPr>
          <w:t>Выборка данных с заданными столбцами: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_Toc40553575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43</w:t>
        </w:r>
        <w:r w:rsidRPr="0081571A">
          <w:rPr>
            <w:rFonts w:ascii="Times New Roman" w:hAnsi="Times New Roman"/>
            <w:noProof/>
            <w:webHidden/>
            <w:sz w:val="28"/>
            <w:szCs w:val="28"/>
          </w:rPr>
          <w:fldChar w:fldCharType="end"/>
        </w:r>
      </w:hyperlink>
    </w:p>
    <w:p w14:paraId="7BA71720" w14:textId="5136C74F"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6" w:history="1">
        <w:r w:rsidRPr="0081571A">
          <w:rPr>
            <w:rStyle w:val="a6"/>
            <w:noProof/>
            <w:sz w:val="28"/>
            <w:szCs w:val="28"/>
          </w:rPr>
          <w:t xml:space="preserve">Выборка данных с помощью оператора </w:t>
        </w:r>
        <w:r w:rsidRPr="0081571A">
          <w:rPr>
            <w:rStyle w:val="a6"/>
            <w:noProof/>
            <w:sz w:val="28"/>
            <w:szCs w:val="28"/>
            <w:lang w:val="en-US"/>
          </w:rPr>
          <w:t>WHERE</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43</w:t>
        </w:r>
        <w:r w:rsidRPr="0081571A">
          <w:rPr>
            <w:rFonts w:ascii="Times New Roman" w:hAnsi="Times New Roman"/>
            <w:noProof/>
            <w:webHidden/>
            <w:sz w:val="28"/>
            <w:szCs w:val="28"/>
          </w:rPr>
          <w:fldChar w:fldCharType="end"/>
        </w:r>
      </w:hyperlink>
    </w:p>
    <w:p w14:paraId="542F239B" w14:textId="4D573596"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7" w:history="1">
        <w:r w:rsidRPr="0081571A">
          <w:rPr>
            <w:rStyle w:val="a6"/>
            <w:noProof/>
            <w:sz w:val="28"/>
            <w:szCs w:val="28"/>
          </w:rPr>
          <w:t xml:space="preserve">Выборка данных с помощью оператора </w:t>
        </w:r>
        <w:r w:rsidRPr="0081571A">
          <w:rPr>
            <w:rStyle w:val="a6"/>
            <w:noProof/>
            <w:sz w:val="28"/>
            <w:szCs w:val="28"/>
            <w:lang w:val="en-US"/>
          </w:rPr>
          <w:t>INNER</w:t>
        </w:r>
        <w:r w:rsidRPr="0081571A">
          <w:rPr>
            <w:rStyle w:val="a6"/>
            <w:noProof/>
            <w:sz w:val="28"/>
            <w:szCs w:val="28"/>
          </w:rPr>
          <w:t xml:space="preserve"> </w:t>
        </w:r>
        <w:r w:rsidRPr="0081571A">
          <w:rPr>
            <w:rStyle w:val="a6"/>
            <w:noProof/>
            <w:sz w:val="28"/>
            <w:szCs w:val="28"/>
            <w:lang w:val="en-US"/>
          </w:rPr>
          <w:t>JOIN</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43</w:t>
        </w:r>
        <w:r w:rsidRPr="0081571A">
          <w:rPr>
            <w:rFonts w:ascii="Times New Roman" w:hAnsi="Times New Roman"/>
            <w:noProof/>
            <w:webHidden/>
            <w:sz w:val="28"/>
            <w:szCs w:val="28"/>
          </w:rPr>
          <w:fldChar w:fldCharType="end"/>
        </w:r>
      </w:hyperlink>
    </w:p>
    <w:p w14:paraId="2F75CA40" w14:textId="5C3D0CD5"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78" w:history="1">
        <w:r w:rsidRPr="0081571A">
          <w:rPr>
            <w:rStyle w:val="a6"/>
            <w:noProof/>
            <w:sz w:val="28"/>
            <w:szCs w:val="28"/>
          </w:rPr>
          <w:t>2.5. Архитектура решения</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_Toc40553578 \h </w:instrText>
        </w:r>
        <w:r w:rsidRPr="0081571A">
          <w:rPr>
            <w:noProof/>
            <w:webHidden/>
            <w:sz w:val="28"/>
            <w:szCs w:val="28"/>
          </w:rPr>
        </w:r>
        <w:r w:rsidRPr="0081571A">
          <w:rPr>
            <w:noProof/>
            <w:webHidden/>
            <w:sz w:val="28"/>
            <w:szCs w:val="28"/>
          </w:rPr>
          <w:fldChar w:fldCharType="separate"/>
        </w:r>
        <w:r w:rsidR="009741D8">
          <w:rPr>
            <w:noProof/>
            <w:webHidden/>
            <w:sz w:val="28"/>
            <w:szCs w:val="28"/>
          </w:rPr>
          <w:t>45</w:t>
        </w:r>
        <w:r w:rsidRPr="0081571A">
          <w:rPr>
            <w:noProof/>
            <w:webHidden/>
            <w:sz w:val="28"/>
            <w:szCs w:val="28"/>
          </w:rPr>
          <w:fldChar w:fldCharType="end"/>
        </w:r>
      </w:hyperlink>
    </w:p>
    <w:p w14:paraId="54DCC407" w14:textId="15972285"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9" w:history="1">
        <w:r w:rsidRPr="0081571A">
          <w:rPr>
            <w:rStyle w:val="a6"/>
            <w:noProof/>
            <w:sz w:val="28"/>
            <w:szCs w:val="28"/>
          </w:rPr>
          <w:t>Слой клиента</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_Toc40553579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45</w:t>
        </w:r>
        <w:r w:rsidRPr="0081571A">
          <w:rPr>
            <w:rFonts w:ascii="Times New Roman" w:hAnsi="Times New Roman"/>
            <w:noProof/>
            <w:webHidden/>
            <w:sz w:val="28"/>
            <w:szCs w:val="28"/>
          </w:rPr>
          <w:fldChar w:fldCharType="end"/>
        </w:r>
      </w:hyperlink>
    </w:p>
    <w:p w14:paraId="34592506" w14:textId="37BD1DBB"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80" w:history="1">
        <w:r w:rsidRPr="0081571A">
          <w:rPr>
            <w:rStyle w:val="a6"/>
            <w:noProof/>
            <w:sz w:val="28"/>
            <w:szCs w:val="28"/>
          </w:rPr>
          <w:t>Слой компонентов</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_Toc40553580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45</w:t>
        </w:r>
        <w:r w:rsidRPr="0081571A">
          <w:rPr>
            <w:rFonts w:ascii="Times New Roman" w:hAnsi="Times New Roman"/>
            <w:noProof/>
            <w:webHidden/>
            <w:sz w:val="28"/>
            <w:szCs w:val="28"/>
          </w:rPr>
          <w:fldChar w:fldCharType="end"/>
        </w:r>
      </w:hyperlink>
    </w:p>
    <w:p w14:paraId="5AEE20E8" w14:textId="1035D7C4"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81" w:history="1">
        <w:r w:rsidRPr="0081571A">
          <w:rPr>
            <w:rStyle w:val="a6"/>
            <w:noProof/>
            <w:sz w:val="28"/>
            <w:szCs w:val="28"/>
          </w:rPr>
          <w:t>Слой данных</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_Toc40553581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46</w:t>
        </w:r>
        <w:r w:rsidRPr="0081571A">
          <w:rPr>
            <w:rFonts w:ascii="Times New Roman" w:hAnsi="Times New Roman"/>
            <w:noProof/>
            <w:webHidden/>
            <w:sz w:val="28"/>
            <w:szCs w:val="28"/>
          </w:rPr>
          <w:fldChar w:fldCharType="end"/>
        </w:r>
      </w:hyperlink>
    </w:p>
    <w:p w14:paraId="7C715A4A" w14:textId="1DF65D09"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2" w:history="1">
        <w:r w:rsidRPr="0081571A">
          <w:rPr>
            <w:rStyle w:val="a6"/>
            <w:noProof/>
            <w:sz w:val="28"/>
            <w:szCs w:val="28"/>
          </w:rPr>
          <w:t>2.6 Выводы</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_Toc40553582 \h </w:instrText>
        </w:r>
        <w:r w:rsidRPr="0081571A">
          <w:rPr>
            <w:noProof/>
            <w:webHidden/>
            <w:sz w:val="28"/>
            <w:szCs w:val="28"/>
          </w:rPr>
        </w:r>
        <w:r w:rsidRPr="0081571A">
          <w:rPr>
            <w:noProof/>
            <w:webHidden/>
            <w:sz w:val="28"/>
            <w:szCs w:val="28"/>
          </w:rPr>
          <w:fldChar w:fldCharType="separate"/>
        </w:r>
        <w:r w:rsidR="009741D8">
          <w:rPr>
            <w:noProof/>
            <w:webHidden/>
            <w:sz w:val="28"/>
            <w:szCs w:val="28"/>
          </w:rPr>
          <w:t>48</w:t>
        </w:r>
        <w:r w:rsidRPr="0081571A">
          <w:rPr>
            <w:noProof/>
            <w:webHidden/>
            <w:sz w:val="28"/>
            <w:szCs w:val="28"/>
          </w:rPr>
          <w:fldChar w:fldCharType="end"/>
        </w:r>
      </w:hyperlink>
    </w:p>
    <w:p w14:paraId="23A1CC4F" w14:textId="552EA380"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83" w:history="1">
        <w:r w:rsidRPr="0081571A">
          <w:rPr>
            <w:rStyle w:val="a6"/>
            <w:noProof/>
            <w:sz w:val="28"/>
            <w:szCs w:val="28"/>
          </w:rPr>
          <w:t>3. РЕЗУЛЬТАТЫ РАЗРАБОТКИ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_Toc40553583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49</w:t>
        </w:r>
        <w:r w:rsidRPr="0081571A">
          <w:rPr>
            <w:rFonts w:ascii="Times New Roman" w:hAnsi="Times New Roman"/>
            <w:noProof/>
            <w:webHidden/>
            <w:sz w:val="28"/>
            <w:szCs w:val="28"/>
          </w:rPr>
          <w:fldChar w:fldCharType="end"/>
        </w:r>
      </w:hyperlink>
    </w:p>
    <w:p w14:paraId="1127BD42" w14:textId="25B36954"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4" w:history="1">
        <w:r w:rsidRPr="0081571A">
          <w:rPr>
            <w:rStyle w:val="a6"/>
            <w:noProof/>
            <w:sz w:val="28"/>
            <w:szCs w:val="28"/>
          </w:rPr>
          <w:t>3.1. Структура программной реализации.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_Toc40553584 \h </w:instrText>
        </w:r>
        <w:r w:rsidRPr="0081571A">
          <w:rPr>
            <w:noProof/>
            <w:webHidden/>
            <w:sz w:val="28"/>
            <w:szCs w:val="28"/>
          </w:rPr>
        </w:r>
        <w:r w:rsidRPr="0081571A">
          <w:rPr>
            <w:noProof/>
            <w:webHidden/>
            <w:sz w:val="28"/>
            <w:szCs w:val="28"/>
          </w:rPr>
          <w:fldChar w:fldCharType="separate"/>
        </w:r>
        <w:r w:rsidR="009741D8">
          <w:rPr>
            <w:noProof/>
            <w:webHidden/>
            <w:sz w:val="28"/>
            <w:szCs w:val="28"/>
          </w:rPr>
          <w:t>49</w:t>
        </w:r>
        <w:r w:rsidRPr="0081571A">
          <w:rPr>
            <w:noProof/>
            <w:webHidden/>
            <w:sz w:val="28"/>
            <w:szCs w:val="28"/>
          </w:rPr>
          <w:fldChar w:fldCharType="end"/>
        </w:r>
      </w:hyperlink>
    </w:p>
    <w:p w14:paraId="3C943630" w14:textId="1CF93126"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5" w:history="1">
        <w:r w:rsidRPr="0081571A">
          <w:rPr>
            <w:rStyle w:val="a6"/>
            <w:noProof/>
            <w:sz w:val="28"/>
            <w:szCs w:val="28"/>
          </w:rPr>
          <w:t>3.2. Результаты работы алгоритмов</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_Toc40553585 \h </w:instrText>
        </w:r>
        <w:r w:rsidRPr="0081571A">
          <w:rPr>
            <w:noProof/>
            <w:webHidden/>
            <w:sz w:val="28"/>
            <w:szCs w:val="28"/>
          </w:rPr>
        </w:r>
        <w:r w:rsidRPr="0081571A">
          <w:rPr>
            <w:noProof/>
            <w:webHidden/>
            <w:sz w:val="28"/>
            <w:szCs w:val="28"/>
          </w:rPr>
          <w:fldChar w:fldCharType="separate"/>
        </w:r>
        <w:r w:rsidR="009741D8">
          <w:rPr>
            <w:noProof/>
            <w:webHidden/>
            <w:sz w:val="28"/>
            <w:szCs w:val="28"/>
          </w:rPr>
          <w:t>52</w:t>
        </w:r>
        <w:r w:rsidRPr="0081571A">
          <w:rPr>
            <w:noProof/>
            <w:webHidden/>
            <w:sz w:val="28"/>
            <w:szCs w:val="28"/>
          </w:rPr>
          <w:fldChar w:fldCharType="end"/>
        </w:r>
      </w:hyperlink>
    </w:p>
    <w:p w14:paraId="1CEFA588" w14:textId="77FF9321"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6" w:history="1">
        <w:r w:rsidRPr="0081571A">
          <w:rPr>
            <w:rStyle w:val="a6"/>
            <w:noProof/>
            <w:sz w:val="28"/>
            <w:szCs w:val="28"/>
          </w:rPr>
          <w:t>3.3. Тестирование</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_Toc40553586 \h </w:instrText>
        </w:r>
        <w:r w:rsidRPr="0081571A">
          <w:rPr>
            <w:noProof/>
            <w:webHidden/>
            <w:sz w:val="28"/>
            <w:szCs w:val="28"/>
          </w:rPr>
        </w:r>
        <w:r w:rsidRPr="0081571A">
          <w:rPr>
            <w:noProof/>
            <w:webHidden/>
            <w:sz w:val="28"/>
            <w:szCs w:val="28"/>
          </w:rPr>
          <w:fldChar w:fldCharType="separate"/>
        </w:r>
        <w:r w:rsidR="009741D8">
          <w:rPr>
            <w:noProof/>
            <w:webHidden/>
            <w:sz w:val="28"/>
            <w:szCs w:val="28"/>
          </w:rPr>
          <w:t>56</w:t>
        </w:r>
        <w:r w:rsidRPr="0081571A">
          <w:rPr>
            <w:noProof/>
            <w:webHidden/>
            <w:sz w:val="28"/>
            <w:szCs w:val="28"/>
          </w:rPr>
          <w:fldChar w:fldCharType="end"/>
        </w:r>
      </w:hyperlink>
    </w:p>
    <w:p w14:paraId="30AE20EF" w14:textId="2E044691"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7" w:history="1">
        <w:r w:rsidRPr="0081571A">
          <w:rPr>
            <w:rStyle w:val="a6"/>
            <w:noProof/>
            <w:sz w:val="28"/>
            <w:szCs w:val="28"/>
          </w:rPr>
          <w:t>3.4 Выводы</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_Toc40553587 \h </w:instrText>
        </w:r>
        <w:r w:rsidRPr="0081571A">
          <w:rPr>
            <w:noProof/>
            <w:webHidden/>
            <w:sz w:val="28"/>
            <w:szCs w:val="28"/>
          </w:rPr>
        </w:r>
        <w:r w:rsidRPr="0081571A">
          <w:rPr>
            <w:noProof/>
            <w:webHidden/>
            <w:sz w:val="28"/>
            <w:szCs w:val="28"/>
          </w:rPr>
          <w:fldChar w:fldCharType="separate"/>
        </w:r>
        <w:r w:rsidR="009741D8">
          <w:rPr>
            <w:noProof/>
            <w:webHidden/>
            <w:sz w:val="28"/>
            <w:szCs w:val="28"/>
          </w:rPr>
          <w:t>57</w:t>
        </w:r>
        <w:r w:rsidRPr="0081571A">
          <w:rPr>
            <w:noProof/>
            <w:webHidden/>
            <w:sz w:val="28"/>
            <w:szCs w:val="28"/>
          </w:rPr>
          <w:fldChar w:fldCharType="end"/>
        </w:r>
      </w:hyperlink>
    </w:p>
    <w:p w14:paraId="23323217" w14:textId="1AB73EE1"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88" w:history="1">
        <w:r w:rsidRPr="0081571A">
          <w:rPr>
            <w:rStyle w:val="a6"/>
            <w:noProof/>
            <w:sz w:val="28"/>
            <w:szCs w:val="28"/>
          </w:rPr>
          <w:t>4. ОЦЕНКА И ЗАЩИТА РЕЗУЛЬТАТОВ ИНТЕЛЛЕКТУАЛЬНОЙ ДЕЯТЕЛЬНОСТИ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_Toc40553588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58</w:t>
        </w:r>
        <w:r w:rsidRPr="0081571A">
          <w:rPr>
            <w:rFonts w:ascii="Times New Roman" w:hAnsi="Times New Roman"/>
            <w:noProof/>
            <w:webHidden/>
            <w:sz w:val="28"/>
            <w:szCs w:val="28"/>
          </w:rPr>
          <w:fldChar w:fldCharType="end"/>
        </w:r>
      </w:hyperlink>
    </w:p>
    <w:p w14:paraId="57B857D9" w14:textId="65680668"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9" w:history="1">
        <w:r w:rsidRPr="0081571A">
          <w:rPr>
            <w:rStyle w:val="a6"/>
            <w:rFonts w:eastAsiaTheme="majorEastAsia"/>
            <w:caps/>
            <w:noProof/>
            <w:sz w:val="28"/>
            <w:szCs w:val="28"/>
          </w:rPr>
          <w:t xml:space="preserve">4.1. </w:t>
        </w:r>
        <w:r w:rsidRPr="0081571A">
          <w:rPr>
            <w:rStyle w:val="a6"/>
            <w:rFonts w:eastAsiaTheme="majorEastAsia"/>
            <w:noProof/>
            <w:sz w:val="28"/>
            <w:szCs w:val="28"/>
          </w:rPr>
          <w:t>Понятие интеллектуальной собственности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_Toc40553589 \h </w:instrText>
        </w:r>
        <w:r w:rsidRPr="0081571A">
          <w:rPr>
            <w:noProof/>
            <w:webHidden/>
            <w:sz w:val="28"/>
            <w:szCs w:val="28"/>
          </w:rPr>
        </w:r>
        <w:r w:rsidRPr="0081571A">
          <w:rPr>
            <w:noProof/>
            <w:webHidden/>
            <w:sz w:val="28"/>
            <w:szCs w:val="28"/>
          </w:rPr>
          <w:fldChar w:fldCharType="separate"/>
        </w:r>
        <w:r w:rsidR="009741D8">
          <w:rPr>
            <w:noProof/>
            <w:webHidden/>
            <w:sz w:val="28"/>
            <w:szCs w:val="28"/>
          </w:rPr>
          <w:t>58</w:t>
        </w:r>
        <w:r w:rsidRPr="0081571A">
          <w:rPr>
            <w:noProof/>
            <w:webHidden/>
            <w:sz w:val="28"/>
            <w:szCs w:val="28"/>
          </w:rPr>
          <w:fldChar w:fldCharType="end"/>
        </w:r>
      </w:hyperlink>
    </w:p>
    <w:p w14:paraId="560F0236" w14:textId="14FEE38E"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0" w:history="1">
        <w:r w:rsidRPr="0081571A">
          <w:rPr>
            <w:rStyle w:val="a6"/>
            <w:rFonts w:eastAsiaTheme="majorEastAsia"/>
            <w:caps/>
            <w:noProof/>
            <w:sz w:val="28"/>
            <w:szCs w:val="28"/>
          </w:rPr>
          <w:t xml:space="preserve">4.2. </w:t>
        </w:r>
        <w:r w:rsidRPr="0081571A">
          <w:rPr>
            <w:rStyle w:val="a6"/>
            <w:rFonts w:eastAsiaTheme="majorEastAsia"/>
            <w:noProof/>
            <w:sz w:val="28"/>
            <w:szCs w:val="28"/>
          </w:rPr>
          <w:t>Результаты интеллектуальной деятельности и их характеристика</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_Toc40553590 \h </w:instrText>
        </w:r>
        <w:r w:rsidRPr="0081571A">
          <w:rPr>
            <w:noProof/>
            <w:webHidden/>
            <w:sz w:val="28"/>
            <w:szCs w:val="28"/>
          </w:rPr>
        </w:r>
        <w:r w:rsidRPr="0081571A">
          <w:rPr>
            <w:noProof/>
            <w:webHidden/>
            <w:sz w:val="28"/>
            <w:szCs w:val="28"/>
          </w:rPr>
          <w:fldChar w:fldCharType="separate"/>
        </w:r>
        <w:r w:rsidR="009741D8">
          <w:rPr>
            <w:noProof/>
            <w:webHidden/>
            <w:sz w:val="28"/>
            <w:szCs w:val="28"/>
          </w:rPr>
          <w:t>58</w:t>
        </w:r>
        <w:r w:rsidRPr="0081571A">
          <w:rPr>
            <w:noProof/>
            <w:webHidden/>
            <w:sz w:val="28"/>
            <w:szCs w:val="28"/>
          </w:rPr>
          <w:fldChar w:fldCharType="end"/>
        </w:r>
      </w:hyperlink>
    </w:p>
    <w:p w14:paraId="18D4BE6A" w14:textId="0BDE9944"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1" w:history="1">
        <w:r w:rsidRPr="0081571A">
          <w:rPr>
            <w:rStyle w:val="a6"/>
            <w:rFonts w:eastAsiaTheme="majorEastAsia"/>
            <w:caps/>
            <w:noProof/>
            <w:sz w:val="28"/>
            <w:szCs w:val="28"/>
          </w:rPr>
          <w:t xml:space="preserve">4.3. </w:t>
        </w:r>
        <w:r w:rsidRPr="0081571A">
          <w:rPr>
            <w:rStyle w:val="a6"/>
            <w:rFonts w:eastAsiaTheme="majorEastAsia"/>
            <w:noProof/>
            <w:sz w:val="28"/>
            <w:szCs w:val="28"/>
          </w:rPr>
          <w:t>Нормативно-правовое акты, регулирующие вопросы защиты результатов интеллектуальной деятельности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_Toc40553591 \h </w:instrText>
        </w:r>
        <w:r w:rsidRPr="0081571A">
          <w:rPr>
            <w:noProof/>
            <w:webHidden/>
            <w:sz w:val="28"/>
            <w:szCs w:val="28"/>
          </w:rPr>
        </w:r>
        <w:r w:rsidRPr="0081571A">
          <w:rPr>
            <w:noProof/>
            <w:webHidden/>
            <w:sz w:val="28"/>
            <w:szCs w:val="28"/>
          </w:rPr>
          <w:fldChar w:fldCharType="separate"/>
        </w:r>
        <w:r w:rsidR="009741D8">
          <w:rPr>
            <w:noProof/>
            <w:webHidden/>
            <w:sz w:val="28"/>
            <w:szCs w:val="28"/>
          </w:rPr>
          <w:t>61</w:t>
        </w:r>
        <w:r w:rsidRPr="0081571A">
          <w:rPr>
            <w:noProof/>
            <w:webHidden/>
            <w:sz w:val="28"/>
            <w:szCs w:val="28"/>
          </w:rPr>
          <w:fldChar w:fldCharType="end"/>
        </w:r>
      </w:hyperlink>
    </w:p>
    <w:p w14:paraId="3499B875" w14:textId="2B4D64F9"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2" w:history="1">
        <w:r w:rsidRPr="0081571A">
          <w:rPr>
            <w:rStyle w:val="a6"/>
            <w:rFonts w:eastAsiaTheme="majorEastAsia"/>
            <w:caps/>
            <w:noProof/>
            <w:sz w:val="28"/>
            <w:szCs w:val="28"/>
          </w:rPr>
          <w:t xml:space="preserve">4.4. </w:t>
        </w:r>
        <w:r w:rsidRPr="0081571A">
          <w:rPr>
            <w:rStyle w:val="a6"/>
            <w:rFonts w:eastAsiaTheme="majorEastAsia"/>
            <w:noProof/>
            <w:sz w:val="28"/>
            <w:szCs w:val="28"/>
          </w:rPr>
          <w:t>Описание процедуры подачи заявки на регистрацию объектов интеллектуальной деятельности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_Toc40553592 \h </w:instrText>
        </w:r>
        <w:r w:rsidRPr="0081571A">
          <w:rPr>
            <w:noProof/>
            <w:webHidden/>
            <w:sz w:val="28"/>
            <w:szCs w:val="28"/>
          </w:rPr>
        </w:r>
        <w:r w:rsidRPr="0081571A">
          <w:rPr>
            <w:noProof/>
            <w:webHidden/>
            <w:sz w:val="28"/>
            <w:szCs w:val="28"/>
          </w:rPr>
          <w:fldChar w:fldCharType="separate"/>
        </w:r>
        <w:r w:rsidR="009741D8">
          <w:rPr>
            <w:noProof/>
            <w:webHidden/>
            <w:sz w:val="28"/>
            <w:szCs w:val="28"/>
          </w:rPr>
          <w:t>66</w:t>
        </w:r>
        <w:r w:rsidRPr="0081571A">
          <w:rPr>
            <w:noProof/>
            <w:webHidden/>
            <w:sz w:val="28"/>
            <w:szCs w:val="28"/>
          </w:rPr>
          <w:fldChar w:fldCharType="end"/>
        </w:r>
      </w:hyperlink>
    </w:p>
    <w:p w14:paraId="08463314" w14:textId="2DA37598"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3" w:history="1">
        <w:r w:rsidRPr="0081571A">
          <w:rPr>
            <w:rStyle w:val="a6"/>
            <w:rFonts w:eastAsiaTheme="majorEastAsia"/>
            <w:caps/>
            <w:noProof/>
            <w:sz w:val="28"/>
            <w:szCs w:val="28"/>
          </w:rPr>
          <w:t xml:space="preserve">4.5. </w:t>
        </w:r>
        <w:r w:rsidRPr="0081571A">
          <w:rPr>
            <w:rStyle w:val="a6"/>
            <w:rFonts w:eastAsiaTheme="majorEastAsia"/>
            <w:noProof/>
            <w:sz w:val="28"/>
            <w:szCs w:val="28"/>
          </w:rPr>
          <w:t>Проведение анализа возможного использования разработанного в рамках ВКР объекта интеллектуальной деятельности и рынка товаров, работ, услуг, которые могут производиться и реализовываться с его использованием</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_Toc40553593 \h </w:instrText>
        </w:r>
        <w:r w:rsidRPr="0081571A">
          <w:rPr>
            <w:noProof/>
            <w:webHidden/>
            <w:sz w:val="28"/>
            <w:szCs w:val="28"/>
          </w:rPr>
        </w:r>
        <w:r w:rsidRPr="0081571A">
          <w:rPr>
            <w:noProof/>
            <w:webHidden/>
            <w:sz w:val="28"/>
            <w:szCs w:val="28"/>
          </w:rPr>
          <w:fldChar w:fldCharType="separate"/>
        </w:r>
        <w:r w:rsidR="009741D8">
          <w:rPr>
            <w:noProof/>
            <w:webHidden/>
            <w:sz w:val="28"/>
            <w:szCs w:val="28"/>
          </w:rPr>
          <w:t>67</w:t>
        </w:r>
        <w:r w:rsidRPr="0081571A">
          <w:rPr>
            <w:noProof/>
            <w:webHidden/>
            <w:sz w:val="28"/>
            <w:szCs w:val="28"/>
          </w:rPr>
          <w:fldChar w:fldCharType="end"/>
        </w:r>
      </w:hyperlink>
    </w:p>
    <w:p w14:paraId="08224030" w14:textId="0A5FDC03"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4" w:history="1">
        <w:r w:rsidRPr="0081571A">
          <w:rPr>
            <w:rStyle w:val="a6"/>
            <w:rFonts w:eastAsiaTheme="majorEastAsia"/>
            <w:caps/>
            <w:noProof/>
            <w:sz w:val="28"/>
            <w:szCs w:val="28"/>
          </w:rPr>
          <w:t xml:space="preserve">4.6. </w:t>
        </w:r>
        <w:r w:rsidRPr="0081571A">
          <w:rPr>
            <w:rStyle w:val="a6"/>
            <w:rFonts w:eastAsiaTheme="majorEastAsia"/>
            <w:noProof/>
            <w:sz w:val="28"/>
            <w:szCs w:val="28"/>
          </w:rPr>
          <w:t>Рыночная стоимость объекта оценки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_Toc40553594 \h </w:instrText>
        </w:r>
        <w:r w:rsidRPr="0081571A">
          <w:rPr>
            <w:noProof/>
            <w:webHidden/>
            <w:sz w:val="28"/>
            <w:szCs w:val="28"/>
          </w:rPr>
        </w:r>
        <w:r w:rsidRPr="0081571A">
          <w:rPr>
            <w:noProof/>
            <w:webHidden/>
            <w:sz w:val="28"/>
            <w:szCs w:val="28"/>
          </w:rPr>
          <w:fldChar w:fldCharType="separate"/>
        </w:r>
        <w:r w:rsidR="009741D8">
          <w:rPr>
            <w:noProof/>
            <w:webHidden/>
            <w:sz w:val="28"/>
            <w:szCs w:val="28"/>
          </w:rPr>
          <w:t>70</w:t>
        </w:r>
        <w:r w:rsidRPr="0081571A">
          <w:rPr>
            <w:noProof/>
            <w:webHidden/>
            <w:sz w:val="28"/>
            <w:szCs w:val="28"/>
          </w:rPr>
          <w:fldChar w:fldCharType="end"/>
        </w:r>
      </w:hyperlink>
    </w:p>
    <w:p w14:paraId="25053493" w14:textId="6EE7313F"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5" w:history="1">
        <w:r w:rsidRPr="0081571A">
          <w:rPr>
            <w:rStyle w:val="a6"/>
            <w:rFonts w:eastAsiaTheme="majorEastAsia"/>
            <w:noProof/>
            <w:sz w:val="28"/>
            <w:szCs w:val="28"/>
          </w:rPr>
          <w:t>4.6. Выводы</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_Toc40553595 \h </w:instrText>
        </w:r>
        <w:r w:rsidRPr="0081571A">
          <w:rPr>
            <w:noProof/>
            <w:webHidden/>
            <w:sz w:val="28"/>
            <w:szCs w:val="28"/>
          </w:rPr>
        </w:r>
        <w:r w:rsidRPr="0081571A">
          <w:rPr>
            <w:noProof/>
            <w:webHidden/>
            <w:sz w:val="28"/>
            <w:szCs w:val="28"/>
          </w:rPr>
          <w:fldChar w:fldCharType="separate"/>
        </w:r>
        <w:r w:rsidR="009741D8">
          <w:rPr>
            <w:noProof/>
            <w:webHidden/>
            <w:sz w:val="28"/>
            <w:szCs w:val="28"/>
          </w:rPr>
          <w:t>73</w:t>
        </w:r>
        <w:r w:rsidRPr="0081571A">
          <w:rPr>
            <w:noProof/>
            <w:webHidden/>
            <w:sz w:val="28"/>
            <w:szCs w:val="28"/>
          </w:rPr>
          <w:fldChar w:fldCharType="end"/>
        </w:r>
      </w:hyperlink>
    </w:p>
    <w:p w14:paraId="53BEBBA6" w14:textId="14D8B656"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96" w:history="1">
        <w:r w:rsidRPr="0081571A">
          <w:rPr>
            <w:rStyle w:val="a6"/>
            <w:noProof/>
            <w:sz w:val="28"/>
            <w:szCs w:val="28"/>
          </w:rPr>
          <w:t>ЗАКЛЮЧЕНИЕ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_Toc40553596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74</w:t>
        </w:r>
        <w:r w:rsidRPr="0081571A">
          <w:rPr>
            <w:rFonts w:ascii="Times New Roman" w:hAnsi="Times New Roman"/>
            <w:noProof/>
            <w:webHidden/>
            <w:sz w:val="28"/>
            <w:szCs w:val="28"/>
          </w:rPr>
          <w:fldChar w:fldCharType="end"/>
        </w:r>
      </w:hyperlink>
    </w:p>
    <w:p w14:paraId="5731BDBF" w14:textId="65B5AE98"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97" w:history="1">
        <w:r w:rsidRPr="0081571A">
          <w:rPr>
            <w:rStyle w:val="a6"/>
            <w:noProof/>
            <w:sz w:val="28"/>
            <w:szCs w:val="28"/>
          </w:rPr>
          <w:t>СПИСОК ИСПОЛЬЗОВАННЫХ ИСТОЧНИКОВ</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_Toc40553597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9741D8">
          <w:rPr>
            <w:rFonts w:ascii="Times New Roman" w:hAnsi="Times New Roman"/>
            <w:noProof/>
            <w:webHidden/>
            <w:sz w:val="28"/>
            <w:szCs w:val="28"/>
          </w:rPr>
          <w:t>75</w:t>
        </w:r>
        <w:r w:rsidRPr="0081571A">
          <w:rPr>
            <w:rFonts w:ascii="Times New Roman" w:hAnsi="Times New Roman"/>
            <w:noProof/>
            <w:webHidden/>
            <w:sz w:val="28"/>
            <w:szCs w:val="28"/>
          </w:rPr>
          <w:fldChar w:fldCharType="end"/>
        </w:r>
      </w:hyperlink>
    </w:p>
    <w:p w14:paraId="4F43F2C0" w14:textId="0DBCD06D" w:rsidR="005E41CA" w:rsidRPr="00BE4534" w:rsidRDefault="007353DE" w:rsidP="007C67E8">
      <w:pPr>
        <w:pStyle w:val="13"/>
        <w:spacing w:line="276" w:lineRule="auto"/>
      </w:pPr>
      <w:r w:rsidRPr="0081571A">
        <w:rPr>
          <w:rFonts w:eastAsiaTheme="minorEastAsia"/>
          <w:b w:val="0"/>
          <w:caps w:val="0"/>
        </w:rPr>
        <w:fldChar w:fldCharType="end"/>
      </w:r>
      <w:r w:rsidR="005E41CA" w:rsidRPr="00BE4534">
        <w:br w:type="page"/>
      </w:r>
      <w:bookmarkStart w:id="1" w:name="_Toc40553533"/>
      <w:r w:rsidR="005E41CA" w:rsidRPr="00BE4534">
        <w:lastRenderedPageBreak/>
        <w:t>определения, обозначения и сокращения</w:t>
      </w:r>
      <w:bookmarkEnd w:id="1"/>
    </w:p>
    <w:p w14:paraId="7CC487A3" w14:textId="77777777" w:rsidR="005E41CA" w:rsidRPr="00BE4534" w:rsidRDefault="005E41CA" w:rsidP="005E41CA">
      <w:pPr>
        <w:spacing w:line="360" w:lineRule="auto"/>
        <w:ind w:firstLine="709"/>
        <w:jc w:val="both"/>
        <w:rPr>
          <w:b/>
          <w:caps/>
          <w:sz w:val="28"/>
          <w:szCs w:val="28"/>
        </w:rPr>
      </w:pPr>
    </w:p>
    <w:p w14:paraId="1A947AE4" w14:textId="77777777" w:rsidR="005E41CA" w:rsidRPr="00BE4534" w:rsidRDefault="005E41CA" w:rsidP="005E41CA">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14:paraId="07B14785" w14:textId="7C5744B6" w:rsidR="005E41CA" w:rsidRDefault="00470625" w:rsidP="00470625">
      <w:pPr>
        <w:suppressAutoHyphens/>
        <w:spacing w:line="360" w:lineRule="auto"/>
        <w:ind w:firstLine="708"/>
        <w:rPr>
          <w:sz w:val="28"/>
          <w:szCs w:val="28"/>
          <w:lang w:eastAsia="ar-SA"/>
        </w:rPr>
      </w:pPr>
      <w:r w:rsidRPr="00470625">
        <w:rPr>
          <w:sz w:val="28"/>
          <w:szCs w:val="28"/>
          <w:lang w:eastAsia="ar-SA"/>
        </w:rPr>
        <w:t xml:space="preserve">БД – </w:t>
      </w:r>
      <w:r w:rsidR="007D31FD">
        <w:rPr>
          <w:sz w:val="28"/>
          <w:szCs w:val="28"/>
          <w:lang w:eastAsia="ar-SA"/>
        </w:rPr>
        <w:t>Б</w:t>
      </w:r>
      <w:r w:rsidRPr="00470625">
        <w:rPr>
          <w:sz w:val="28"/>
          <w:szCs w:val="28"/>
          <w:lang w:eastAsia="ar-SA"/>
        </w:rPr>
        <w:t>аза данных</w:t>
      </w:r>
    </w:p>
    <w:p w14:paraId="68A52B68" w14:textId="53091EC4" w:rsidR="00186C25" w:rsidRDefault="00186C25" w:rsidP="00186C25">
      <w:pPr>
        <w:spacing w:line="360" w:lineRule="auto"/>
        <w:ind w:firstLine="709"/>
        <w:jc w:val="both"/>
        <w:rPr>
          <w:sz w:val="28"/>
          <w:szCs w:val="28"/>
        </w:rPr>
      </w:pPr>
      <w:r>
        <w:rPr>
          <w:sz w:val="28"/>
          <w:szCs w:val="28"/>
          <w:lang w:eastAsia="ar-SA"/>
        </w:rPr>
        <w:t>ВКР</w:t>
      </w:r>
      <w:r w:rsidRPr="0081571A">
        <w:rPr>
          <w:sz w:val="28"/>
          <w:szCs w:val="28"/>
          <w:lang w:eastAsia="ar-SA"/>
        </w:rPr>
        <w:t xml:space="preserve"> </w:t>
      </w:r>
      <w:r w:rsidRPr="0042354B">
        <w:rPr>
          <w:sz w:val="28"/>
          <w:szCs w:val="28"/>
        </w:rPr>
        <w:t xml:space="preserve">– </w:t>
      </w:r>
      <w:r w:rsidR="007D31FD">
        <w:rPr>
          <w:sz w:val="28"/>
          <w:szCs w:val="28"/>
        </w:rPr>
        <w:t>В</w:t>
      </w:r>
      <w:r>
        <w:rPr>
          <w:sz w:val="28"/>
          <w:szCs w:val="28"/>
        </w:rPr>
        <w:t>ыпускная квалификационная работа</w:t>
      </w:r>
    </w:p>
    <w:p w14:paraId="2AB6B8C1" w14:textId="2761EBC6" w:rsidR="0098399F" w:rsidRDefault="0098399F" w:rsidP="0098399F">
      <w:pPr>
        <w:spacing w:line="360" w:lineRule="auto"/>
        <w:ind w:firstLine="708"/>
        <w:rPr>
          <w:sz w:val="28"/>
          <w:szCs w:val="28"/>
        </w:rPr>
      </w:pPr>
      <w:r>
        <w:rPr>
          <w:sz w:val="28"/>
          <w:szCs w:val="28"/>
        </w:rPr>
        <w:t xml:space="preserve">ПО – </w:t>
      </w:r>
      <w:r w:rsidR="007D31FD">
        <w:rPr>
          <w:sz w:val="28"/>
          <w:szCs w:val="28"/>
        </w:rPr>
        <w:t>П</w:t>
      </w:r>
      <w:r>
        <w:rPr>
          <w:sz w:val="28"/>
          <w:szCs w:val="28"/>
        </w:rPr>
        <w:t>рограммное обеспечение</w:t>
      </w:r>
    </w:p>
    <w:p w14:paraId="0080CD71" w14:textId="2E38188F" w:rsidR="00470625" w:rsidRDefault="00470625" w:rsidP="00470625">
      <w:pPr>
        <w:suppressAutoHyphens/>
        <w:spacing w:line="360" w:lineRule="auto"/>
        <w:ind w:firstLine="708"/>
        <w:rPr>
          <w:sz w:val="28"/>
          <w:szCs w:val="28"/>
          <w:lang w:eastAsia="ar-SA"/>
        </w:rPr>
      </w:pPr>
      <w:r w:rsidRPr="00470625">
        <w:rPr>
          <w:sz w:val="28"/>
          <w:szCs w:val="28"/>
          <w:lang w:eastAsia="ar-SA"/>
        </w:rPr>
        <w:t xml:space="preserve">СУБД – </w:t>
      </w:r>
      <w:r w:rsidR="007D31FD">
        <w:rPr>
          <w:sz w:val="28"/>
          <w:szCs w:val="28"/>
          <w:lang w:eastAsia="ar-SA"/>
        </w:rPr>
        <w:t>С</w:t>
      </w:r>
      <w:r w:rsidRPr="00470625">
        <w:rPr>
          <w:sz w:val="28"/>
          <w:szCs w:val="28"/>
          <w:lang w:eastAsia="ar-SA"/>
        </w:rPr>
        <w:t>истема управления базами данных</w:t>
      </w:r>
    </w:p>
    <w:p w14:paraId="2BE99A0E" w14:textId="7B984C06" w:rsidR="00186C25" w:rsidRPr="007D31FD" w:rsidRDefault="00186C25" w:rsidP="007D31FD">
      <w:pPr>
        <w:spacing w:line="360" w:lineRule="auto"/>
        <w:ind w:firstLine="708"/>
        <w:rPr>
          <w:sz w:val="28"/>
          <w:szCs w:val="28"/>
        </w:rPr>
      </w:pPr>
      <w:r>
        <w:rPr>
          <w:sz w:val="28"/>
          <w:szCs w:val="28"/>
        </w:rPr>
        <w:t>ЭВМ</w:t>
      </w:r>
      <w:r w:rsidR="007D31FD" w:rsidRPr="0081571A">
        <w:rPr>
          <w:sz w:val="28"/>
          <w:szCs w:val="28"/>
        </w:rPr>
        <w:t xml:space="preserve"> – </w:t>
      </w:r>
      <w:r w:rsidR="007D31FD">
        <w:rPr>
          <w:sz w:val="28"/>
          <w:szCs w:val="28"/>
        </w:rPr>
        <w:t>Э</w:t>
      </w:r>
      <w:r w:rsidR="007D31FD" w:rsidRPr="0081571A">
        <w:rPr>
          <w:sz w:val="28"/>
          <w:szCs w:val="28"/>
        </w:rPr>
        <w:t>лектронно-вычислительная машина</w:t>
      </w:r>
    </w:p>
    <w:p w14:paraId="78FEE0AC" w14:textId="105FE1B9" w:rsidR="007D31FD" w:rsidRPr="0081571A" w:rsidRDefault="007D31FD" w:rsidP="007D31FD">
      <w:pPr>
        <w:spacing w:line="360" w:lineRule="auto"/>
        <w:ind w:firstLine="708"/>
        <w:rPr>
          <w:b/>
          <w:sz w:val="28"/>
          <w:szCs w:val="28"/>
        </w:rPr>
      </w:pPr>
      <w:r>
        <w:rPr>
          <w:sz w:val="28"/>
          <w:szCs w:val="28"/>
          <w:lang w:val="en-US"/>
        </w:rPr>
        <w:t>NoSQL</w:t>
      </w:r>
      <w:r w:rsidRPr="0081571A">
        <w:rPr>
          <w:sz w:val="28"/>
          <w:szCs w:val="28"/>
        </w:rPr>
        <w:t xml:space="preserve"> – </w:t>
      </w:r>
      <w:r w:rsidRPr="007D31FD">
        <w:rPr>
          <w:sz w:val="28"/>
          <w:szCs w:val="28"/>
          <w:lang w:val="en-US"/>
        </w:rPr>
        <w:t>Not</w:t>
      </w:r>
      <w:r w:rsidRPr="0081571A">
        <w:rPr>
          <w:sz w:val="28"/>
          <w:szCs w:val="28"/>
        </w:rPr>
        <w:t xml:space="preserve"> </w:t>
      </w:r>
      <w:r w:rsidRPr="007D31FD">
        <w:rPr>
          <w:sz w:val="28"/>
          <w:szCs w:val="28"/>
          <w:lang w:val="en-US"/>
        </w:rPr>
        <w:t>Only</w:t>
      </w:r>
      <w:r w:rsidRPr="0081571A">
        <w:rPr>
          <w:sz w:val="28"/>
          <w:szCs w:val="28"/>
        </w:rPr>
        <w:t xml:space="preserve"> </w:t>
      </w:r>
      <w:r w:rsidRPr="007D31FD">
        <w:rPr>
          <w:sz w:val="28"/>
          <w:szCs w:val="28"/>
          <w:lang w:val="en-US"/>
        </w:rPr>
        <w:t>SQL</w:t>
      </w:r>
    </w:p>
    <w:p w14:paraId="388ADDE6" w14:textId="426F7FCB" w:rsidR="00470625" w:rsidRDefault="00470625" w:rsidP="00470625">
      <w:pPr>
        <w:spacing w:line="360" w:lineRule="auto"/>
        <w:ind w:firstLine="708"/>
        <w:rPr>
          <w:sz w:val="28"/>
          <w:szCs w:val="28"/>
          <w:lang w:val="en-US"/>
        </w:rPr>
      </w:pPr>
      <w:r>
        <w:rPr>
          <w:sz w:val="28"/>
          <w:szCs w:val="28"/>
          <w:lang w:val="en-US"/>
        </w:rPr>
        <w:t>SQL – Structured Query Language</w:t>
      </w:r>
    </w:p>
    <w:p w14:paraId="2B219FE5" w14:textId="013D5855" w:rsidR="00470625" w:rsidRPr="007D31FD" w:rsidRDefault="00470625" w:rsidP="007D31FD">
      <w:pPr>
        <w:spacing w:line="360" w:lineRule="auto"/>
        <w:ind w:firstLine="708"/>
        <w:rPr>
          <w:sz w:val="28"/>
          <w:szCs w:val="28"/>
          <w:lang w:val="en-US"/>
        </w:rPr>
      </w:pPr>
      <w:r>
        <w:rPr>
          <w:sz w:val="28"/>
          <w:szCs w:val="28"/>
          <w:lang w:val="en-US"/>
        </w:rPr>
        <w:t xml:space="preserve">TR – </w:t>
      </w:r>
      <w:proofErr w:type="spellStart"/>
      <w:r>
        <w:rPr>
          <w:sz w:val="28"/>
          <w:szCs w:val="28"/>
          <w:lang w:val="en-US"/>
        </w:rPr>
        <w:t>TransRelational</w:t>
      </w:r>
      <w:proofErr w:type="spellEnd"/>
    </w:p>
    <w:p w14:paraId="0AF0905F" w14:textId="130B6954" w:rsidR="00470625" w:rsidRPr="0081571A" w:rsidRDefault="00470625" w:rsidP="00470625">
      <w:pPr>
        <w:spacing w:line="360" w:lineRule="auto"/>
        <w:ind w:firstLine="708"/>
        <w:rPr>
          <w:sz w:val="28"/>
          <w:szCs w:val="28"/>
        </w:rPr>
      </w:pPr>
      <w:r>
        <w:rPr>
          <w:sz w:val="28"/>
          <w:szCs w:val="28"/>
          <w:lang w:val="en-US"/>
        </w:rPr>
        <w:t>XML</w:t>
      </w:r>
      <w:r w:rsidR="007D31FD" w:rsidRPr="0081571A">
        <w:rPr>
          <w:sz w:val="28"/>
          <w:szCs w:val="28"/>
        </w:rPr>
        <w:t xml:space="preserve"> – </w:t>
      </w:r>
      <w:proofErr w:type="spellStart"/>
      <w:r w:rsidR="007D31FD" w:rsidRPr="007D31FD">
        <w:rPr>
          <w:sz w:val="28"/>
          <w:szCs w:val="28"/>
          <w:lang w:val="en-US"/>
        </w:rPr>
        <w:t>eXtensible</w:t>
      </w:r>
      <w:proofErr w:type="spellEnd"/>
      <w:r w:rsidR="007D31FD" w:rsidRPr="0081571A">
        <w:rPr>
          <w:sz w:val="28"/>
          <w:szCs w:val="28"/>
        </w:rPr>
        <w:t xml:space="preserve"> </w:t>
      </w:r>
      <w:r w:rsidR="007D31FD" w:rsidRPr="007D31FD">
        <w:rPr>
          <w:sz w:val="28"/>
          <w:szCs w:val="28"/>
          <w:lang w:val="en-US"/>
        </w:rPr>
        <w:t>Markup</w:t>
      </w:r>
      <w:r w:rsidR="007D31FD" w:rsidRPr="0081571A">
        <w:rPr>
          <w:sz w:val="28"/>
          <w:szCs w:val="28"/>
        </w:rPr>
        <w:t xml:space="preserve"> </w:t>
      </w:r>
      <w:r w:rsidR="007D31FD" w:rsidRPr="007D31FD">
        <w:rPr>
          <w:sz w:val="28"/>
          <w:szCs w:val="28"/>
          <w:lang w:val="en-US"/>
        </w:rPr>
        <w:t>Language</w:t>
      </w:r>
    </w:p>
    <w:p w14:paraId="0DE3AEA4" w14:textId="77777777" w:rsidR="00470625" w:rsidRPr="0081571A" w:rsidRDefault="00470625" w:rsidP="00470625">
      <w:pPr>
        <w:suppressAutoHyphens/>
        <w:spacing w:line="360" w:lineRule="auto"/>
        <w:ind w:firstLine="708"/>
        <w:rPr>
          <w:sz w:val="28"/>
          <w:szCs w:val="28"/>
          <w:lang w:eastAsia="ar-SA"/>
        </w:rPr>
      </w:pPr>
    </w:p>
    <w:p w14:paraId="37117915" w14:textId="77777777" w:rsidR="005E41CA" w:rsidRPr="00BE4534" w:rsidRDefault="005E41CA" w:rsidP="00615395">
      <w:pPr>
        <w:pStyle w:val="13"/>
      </w:pPr>
      <w:r w:rsidRPr="0081571A">
        <w:br w:type="page"/>
      </w:r>
      <w:bookmarkStart w:id="2" w:name="_Toc40553534"/>
      <w:r w:rsidRPr="00BE4534">
        <w:lastRenderedPageBreak/>
        <w:t>введение</w:t>
      </w:r>
      <w:bookmarkEnd w:id="2"/>
    </w:p>
    <w:p w14:paraId="345EE436" w14:textId="77777777" w:rsidR="005E41CA" w:rsidRPr="00BE4534" w:rsidRDefault="005E41CA" w:rsidP="005E41CA">
      <w:pPr>
        <w:spacing w:line="360" w:lineRule="auto"/>
        <w:ind w:firstLine="709"/>
        <w:jc w:val="both"/>
        <w:rPr>
          <w:b/>
          <w:caps/>
          <w:sz w:val="28"/>
          <w:szCs w:val="28"/>
        </w:rPr>
      </w:pPr>
    </w:p>
    <w:p w14:paraId="3765AD55" w14:textId="4DD9F2FD" w:rsidR="005E41CA" w:rsidRPr="003C3D37" w:rsidRDefault="00173384" w:rsidP="005E41CA">
      <w:pPr>
        <w:spacing w:line="360" w:lineRule="auto"/>
        <w:ind w:firstLine="709"/>
        <w:jc w:val="both"/>
        <w:rPr>
          <w:sz w:val="28"/>
          <w:szCs w:val="28"/>
        </w:rPr>
      </w:pPr>
      <w:r>
        <w:rPr>
          <w:sz w:val="28"/>
          <w:szCs w:val="28"/>
        </w:rPr>
        <w:t xml:space="preserve">Современный мир </w:t>
      </w:r>
      <w:r w:rsidR="00C30450">
        <w:rPr>
          <w:sz w:val="28"/>
          <w:szCs w:val="28"/>
        </w:rPr>
        <w:t xml:space="preserve">трудно представить без использования баз данных. Большинство приложений активно используют базы данных, а размеры и количество хранимых данных с каждым годом растет. </w:t>
      </w:r>
      <w:r w:rsidR="00C30450" w:rsidRPr="003C3D37">
        <w:rPr>
          <w:sz w:val="28"/>
          <w:szCs w:val="28"/>
        </w:rPr>
        <w:t xml:space="preserve">На данный момент </w:t>
      </w:r>
      <w:r w:rsidR="003C3D37" w:rsidRPr="003C3D37">
        <w:rPr>
          <w:sz w:val="28"/>
          <w:szCs w:val="28"/>
        </w:rPr>
        <w:t>выделяют основные модели баз данных</w:t>
      </w:r>
      <w:r w:rsidR="00C30450" w:rsidRPr="003C3D37">
        <w:rPr>
          <w:sz w:val="28"/>
          <w:szCs w:val="28"/>
        </w:rPr>
        <w:t>:</w:t>
      </w:r>
      <w:r w:rsidR="003C3D37" w:rsidRPr="003C3D37">
        <w:rPr>
          <w:sz w:val="28"/>
          <w:szCs w:val="28"/>
        </w:rPr>
        <w:t xml:space="preserve"> иерархическая, сетевая,</w:t>
      </w:r>
      <w:r w:rsidR="00C30450" w:rsidRPr="003C3D37">
        <w:rPr>
          <w:sz w:val="28"/>
          <w:szCs w:val="28"/>
        </w:rPr>
        <w:t xml:space="preserve"> реляционная</w:t>
      </w:r>
      <w:r w:rsidR="003C3D37" w:rsidRPr="003C3D37">
        <w:rPr>
          <w:sz w:val="28"/>
          <w:szCs w:val="28"/>
        </w:rPr>
        <w:t>, объектно-ориентированная</w:t>
      </w:r>
      <w:r w:rsidR="00C30450" w:rsidRPr="003C3D37">
        <w:rPr>
          <w:sz w:val="28"/>
          <w:szCs w:val="28"/>
        </w:rPr>
        <w:t>.</w:t>
      </w:r>
      <w:r w:rsidR="003C3D37" w:rsidRPr="003C3D37">
        <w:rPr>
          <w:sz w:val="28"/>
          <w:szCs w:val="28"/>
        </w:rPr>
        <w:t xml:space="preserve"> Такие модели как иерархическая, сетевая, объектно-ориентированная относят к не реляционным базам данных (</w:t>
      </w:r>
      <w:r w:rsidR="003C3D37" w:rsidRPr="003C3D37">
        <w:rPr>
          <w:sz w:val="28"/>
          <w:szCs w:val="28"/>
          <w:lang w:val="en-US"/>
        </w:rPr>
        <w:t>NoSQL</w:t>
      </w:r>
      <w:r w:rsidR="003C3D37" w:rsidRPr="003C3D37">
        <w:rPr>
          <w:sz w:val="28"/>
          <w:szCs w:val="28"/>
        </w:rPr>
        <w:t>)</w:t>
      </w:r>
      <w:r w:rsidR="00B768A7" w:rsidRPr="00B768A7">
        <w:rPr>
          <w:sz w:val="28"/>
          <w:szCs w:val="28"/>
        </w:rPr>
        <w:t xml:space="preserve"> [1]</w:t>
      </w:r>
      <w:r w:rsidR="003C3D37" w:rsidRPr="003C3D37">
        <w:rPr>
          <w:sz w:val="28"/>
          <w:szCs w:val="28"/>
        </w:rPr>
        <w:t>.</w:t>
      </w:r>
    </w:p>
    <w:p w14:paraId="52B754D1" w14:textId="1EDC07D1" w:rsidR="007258D7" w:rsidRPr="007258D7" w:rsidRDefault="007258D7" w:rsidP="007258D7">
      <w:pPr>
        <w:spacing w:line="360" w:lineRule="auto"/>
        <w:ind w:firstLine="709"/>
        <w:jc w:val="both"/>
        <w:rPr>
          <w:sz w:val="28"/>
          <w:szCs w:val="28"/>
        </w:rPr>
      </w:pPr>
      <w:r>
        <w:rPr>
          <w:sz w:val="28"/>
          <w:szCs w:val="28"/>
        </w:rPr>
        <w:t>Р</w:t>
      </w:r>
      <w:r w:rsidRPr="007258D7">
        <w:rPr>
          <w:sz w:val="28"/>
          <w:szCs w:val="28"/>
        </w:rPr>
        <w:t>еляционная модель предлагает математический способ структуризации, хранения и использования данных</w:t>
      </w:r>
      <w:r w:rsidR="00B768A7" w:rsidRPr="00B768A7">
        <w:rPr>
          <w:sz w:val="28"/>
          <w:szCs w:val="28"/>
        </w:rPr>
        <w:t xml:space="preserve"> [2]</w:t>
      </w:r>
      <w:r w:rsidRPr="007258D7">
        <w:rPr>
          <w:sz w:val="28"/>
          <w:szCs w:val="28"/>
        </w:rPr>
        <w:t xml:space="preserve">. Отношения </w:t>
      </w:r>
      <w:r>
        <w:rPr>
          <w:sz w:val="28"/>
          <w:szCs w:val="28"/>
        </w:rPr>
        <w:t>позволяют группировать</w:t>
      </w:r>
      <w:r w:rsidRPr="007258D7">
        <w:rPr>
          <w:sz w:val="28"/>
          <w:szCs w:val="28"/>
        </w:rPr>
        <w:t xml:space="preserve"> данны</w:t>
      </w:r>
      <w:r>
        <w:rPr>
          <w:sz w:val="28"/>
          <w:szCs w:val="28"/>
        </w:rPr>
        <w:t>е</w:t>
      </w:r>
      <w:r w:rsidRPr="007258D7">
        <w:rPr>
          <w:sz w:val="28"/>
          <w:szCs w:val="28"/>
        </w:rPr>
        <w:t xml:space="preserve"> как связанны</w:t>
      </w:r>
      <w:r>
        <w:rPr>
          <w:sz w:val="28"/>
          <w:szCs w:val="28"/>
        </w:rPr>
        <w:t>е</w:t>
      </w:r>
      <w:r w:rsidRPr="007258D7">
        <w:rPr>
          <w:sz w:val="28"/>
          <w:szCs w:val="28"/>
        </w:rPr>
        <w:t xml:space="preserve"> набо</w:t>
      </w:r>
      <w:r>
        <w:rPr>
          <w:sz w:val="28"/>
          <w:szCs w:val="28"/>
        </w:rPr>
        <w:t>ры</w:t>
      </w:r>
      <w:r w:rsidRPr="007258D7">
        <w:rPr>
          <w:sz w:val="28"/>
          <w:szCs w:val="28"/>
        </w:rPr>
        <w:t>, представленны</w:t>
      </w:r>
      <w:r>
        <w:rPr>
          <w:sz w:val="28"/>
          <w:szCs w:val="28"/>
        </w:rPr>
        <w:t>е</w:t>
      </w:r>
      <w:r w:rsidRPr="007258D7">
        <w:rPr>
          <w:sz w:val="28"/>
          <w:szCs w:val="28"/>
        </w:rPr>
        <w:t xml:space="preserve"> в виде таблиц, содержащих упорядоченную информацию и соотносящих значения и атрибуты.</w:t>
      </w:r>
    </w:p>
    <w:p w14:paraId="5E3DC5F1" w14:textId="69400004" w:rsidR="00631310" w:rsidRDefault="00C30450" w:rsidP="00631310">
      <w:pPr>
        <w:spacing w:line="360" w:lineRule="auto"/>
        <w:ind w:firstLine="708"/>
        <w:jc w:val="both"/>
        <w:rPr>
          <w:sz w:val="28"/>
          <w:szCs w:val="28"/>
        </w:rPr>
      </w:pPr>
      <w:r w:rsidRPr="00C30450">
        <w:rPr>
          <w:sz w:val="28"/>
          <w:szCs w:val="28"/>
        </w:rPr>
        <w:t xml:space="preserve">Базы данных </w:t>
      </w:r>
      <w:proofErr w:type="spellStart"/>
      <w:r w:rsidRPr="00C30450">
        <w:rPr>
          <w:sz w:val="28"/>
          <w:szCs w:val="28"/>
        </w:rPr>
        <w:t>NoSQL</w:t>
      </w:r>
      <w:proofErr w:type="spellEnd"/>
      <w:r w:rsidRPr="00C30450">
        <w:rPr>
          <w:sz w:val="28"/>
          <w:szCs w:val="28"/>
        </w:rPr>
        <w:t xml:space="preserve"> хорошо подходят для многих современных приложений, например мобильных, игровых, интернет‑приложений, когда требуются гибкие масштабируемые базы данных с высокой производительностью и широкими функциональными возможностями, способные обеспечивать максимальное удобство использования</w:t>
      </w:r>
      <w:r w:rsidR="00534E40" w:rsidRPr="00534E40">
        <w:rPr>
          <w:sz w:val="28"/>
          <w:szCs w:val="28"/>
        </w:rPr>
        <w:t xml:space="preserve"> [</w:t>
      </w:r>
      <w:r w:rsidR="00B768A7" w:rsidRPr="00B768A7">
        <w:rPr>
          <w:sz w:val="28"/>
          <w:szCs w:val="28"/>
        </w:rPr>
        <w:t>3</w:t>
      </w:r>
      <w:r w:rsidR="00534E40" w:rsidRPr="00534E40">
        <w:rPr>
          <w:sz w:val="28"/>
          <w:szCs w:val="28"/>
        </w:rPr>
        <w:t>]</w:t>
      </w:r>
      <w:r w:rsidRPr="00C30450">
        <w:rPr>
          <w:sz w:val="28"/>
          <w:szCs w:val="28"/>
        </w:rPr>
        <w:t>.</w:t>
      </w:r>
      <w:r w:rsidR="00631310">
        <w:rPr>
          <w:sz w:val="28"/>
          <w:szCs w:val="28"/>
        </w:rPr>
        <w:t xml:space="preserve"> </w:t>
      </w:r>
      <w:r w:rsidR="00FC1BEE">
        <w:rPr>
          <w:sz w:val="28"/>
          <w:szCs w:val="28"/>
        </w:rPr>
        <w:t xml:space="preserve">Но </w:t>
      </w:r>
      <w:r w:rsidR="00631310">
        <w:rPr>
          <w:sz w:val="28"/>
          <w:szCs w:val="28"/>
        </w:rPr>
        <w:t>также</w:t>
      </w:r>
      <w:r w:rsidR="00FC1BEE">
        <w:rPr>
          <w:sz w:val="28"/>
          <w:szCs w:val="28"/>
        </w:rPr>
        <w:t xml:space="preserve"> существуют недостатки </w:t>
      </w:r>
      <w:r w:rsidR="00FC1BEE">
        <w:rPr>
          <w:sz w:val="28"/>
          <w:szCs w:val="28"/>
          <w:lang w:val="en-US"/>
        </w:rPr>
        <w:t>NoSQL</w:t>
      </w:r>
      <w:r w:rsidR="00FC1BEE" w:rsidRPr="00FC1BEE">
        <w:rPr>
          <w:sz w:val="28"/>
          <w:szCs w:val="28"/>
        </w:rPr>
        <w:t xml:space="preserve"> </w:t>
      </w:r>
      <w:r w:rsidR="00FC1BEE">
        <w:rPr>
          <w:sz w:val="28"/>
          <w:szCs w:val="28"/>
        </w:rPr>
        <w:t xml:space="preserve">баз данных, например, </w:t>
      </w:r>
      <w:r w:rsidR="00631310">
        <w:rPr>
          <w:sz w:val="28"/>
          <w:szCs w:val="28"/>
        </w:rPr>
        <w:t>проблемы с транзакциями, что является очень важным в банковских системах.</w:t>
      </w:r>
    </w:p>
    <w:p w14:paraId="02DF9D99" w14:textId="77777777" w:rsidR="007258D7" w:rsidRDefault="00631310" w:rsidP="00631310">
      <w:pPr>
        <w:spacing w:line="360" w:lineRule="auto"/>
        <w:ind w:firstLine="708"/>
        <w:jc w:val="both"/>
        <w:rPr>
          <w:sz w:val="28"/>
          <w:szCs w:val="28"/>
        </w:rPr>
      </w:pPr>
      <w:r>
        <w:rPr>
          <w:sz w:val="28"/>
          <w:szCs w:val="28"/>
        </w:rPr>
        <w:t>Таким образом р</w:t>
      </w:r>
      <w:r w:rsidR="007258D7">
        <w:rPr>
          <w:sz w:val="28"/>
          <w:szCs w:val="28"/>
        </w:rPr>
        <w:t xml:space="preserve">еляционные базы данных до сих пор используются повсеместно и развиваются. </w:t>
      </w:r>
      <w:r w:rsidR="007258D7" w:rsidRPr="007258D7">
        <w:rPr>
          <w:sz w:val="28"/>
          <w:szCs w:val="28"/>
        </w:rPr>
        <w:t xml:space="preserve">Благодаря десятилетиям исследований и разработки </w:t>
      </w:r>
      <w:r w:rsidR="007258D7">
        <w:rPr>
          <w:sz w:val="28"/>
          <w:szCs w:val="28"/>
        </w:rPr>
        <w:t xml:space="preserve">реляционные </w:t>
      </w:r>
      <w:r w:rsidR="007258D7" w:rsidRPr="007258D7">
        <w:rPr>
          <w:sz w:val="28"/>
          <w:szCs w:val="28"/>
        </w:rPr>
        <w:t>СУБД работают производительно и надёжно.</w:t>
      </w:r>
      <w:r w:rsidR="007258D7">
        <w:rPr>
          <w:sz w:val="28"/>
          <w:szCs w:val="28"/>
        </w:rPr>
        <w:t xml:space="preserve"> </w:t>
      </w:r>
      <w:r w:rsidR="007258D7" w:rsidRPr="007258D7">
        <w:rPr>
          <w:sz w:val="28"/>
          <w:szCs w:val="28"/>
        </w:rPr>
        <w:t>В сочетании с большим опытом использования администраторами реляционные базы данных стали выбором, гарантирующим защиту информации от потерь.</w:t>
      </w:r>
    </w:p>
    <w:p w14:paraId="57ADB166" w14:textId="55F8A01E" w:rsidR="007258D7" w:rsidRDefault="007258D7" w:rsidP="007258D7">
      <w:pPr>
        <w:spacing w:line="360" w:lineRule="auto"/>
        <w:ind w:firstLine="709"/>
        <w:jc w:val="both"/>
        <w:rPr>
          <w:sz w:val="28"/>
          <w:szCs w:val="28"/>
        </w:rPr>
      </w:pPr>
      <w:r>
        <w:rPr>
          <w:sz w:val="28"/>
          <w:szCs w:val="28"/>
        </w:rPr>
        <w:t xml:space="preserve">Модель </w:t>
      </w:r>
      <w:proofErr w:type="spellStart"/>
      <w:r>
        <w:rPr>
          <w:sz w:val="28"/>
          <w:szCs w:val="28"/>
        </w:rPr>
        <w:t>TransRelational</w:t>
      </w:r>
      <w:proofErr w:type="spellEnd"/>
      <w:r>
        <w:rPr>
          <w:sz w:val="28"/>
          <w:szCs w:val="28"/>
        </w:rPr>
        <w:t>(</w:t>
      </w:r>
      <w:r>
        <w:rPr>
          <w:sz w:val="28"/>
          <w:szCs w:val="28"/>
          <w:lang w:val="en-US"/>
        </w:rPr>
        <w:t>TR</w:t>
      </w:r>
      <w:r>
        <w:rPr>
          <w:sz w:val="28"/>
          <w:szCs w:val="28"/>
        </w:rPr>
        <w:t xml:space="preserve">) - это подход к реализации реляционной модели. Модель </w:t>
      </w:r>
      <w:r>
        <w:rPr>
          <w:sz w:val="28"/>
          <w:szCs w:val="28"/>
          <w:lang w:val="en-US"/>
        </w:rPr>
        <w:t>TR</w:t>
      </w:r>
      <w:r>
        <w:rPr>
          <w:sz w:val="28"/>
          <w:szCs w:val="28"/>
        </w:rPr>
        <w:t xml:space="preserve"> разработана Стивеном </w:t>
      </w:r>
      <w:proofErr w:type="spellStart"/>
      <w:r>
        <w:rPr>
          <w:sz w:val="28"/>
          <w:szCs w:val="28"/>
        </w:rPr>
        <w:t>Тареном</w:t>
      </w:r>
      <w:proofErr w:type="spellEnd"/>
      <w:r>
        <w:rPr>
          <w:sz w:val="28"/>
          <w:szCs w:val="28"/>
        </w:rPr>
        <w:t xml:space="preserve"> на основе его запатентованной </w:t>
      </w:r>
      <w:r w:rsidR="00631310">
        <w:rPr>
          <w:sz w:val="28"/>
          <w:szCs w:val="28"/>
        </w:rPr>
        <w:t>технологии</w:t>
      </w:r>
      <w:r w:rsidR="00631310" w:rsidRPr="00631310">
        <w:rPr>
          <w:sz w:val="28"/>
          <w:szCs w:val="28"/>
        </w:rPr>
        <w:t xml:space="preserve"> [</w:t>
      </w:r>
      <w:r w:rsidR="00B768A7" w:rsidRPr="00B768A7">
        <w:rPr>
          <w:sz w:val="28"/>
          <w:szCs w:val="28"/>
        </w:rPr>
        <w:t>4</w:t>
      </w:r>
      <w:r w:rsidR="00631310" w:rsidRPr="00631310">
        <w:rPr>
          <w:sz w:val="28"/>
          <w:szCs w:val="28"/>
        </w:rPr>
        <w:t>]</w:t>
      </w:r>
      <w:r>
        <w:rPr>
          <w:sz w:val="28"/>
          <w:szCs w:val="28"/>
        </w:rPr>
        <w:t xml:space="preserve">, получившей название преобразования </w:t>
      </w:r>
      <w:proofErr w:type="spellStart"/>
      <w:r>
        <w:rPr>
          <w:sz w:val="28"/>
          <w:szCs w:val="28"/>
        </w:rPr>
        <w:t>Тарена</w:t>
      </w:r>
      <w:proofErr w:type="spellEnd"/>
      <w:r>
        <w:rPr>
          <w:sz w:val="28"/>
          <w:szCs w:val="28"/>
        </w:rPr>
        <w:t xml:space="preserve">. Предполагается, что модель </w:t>
      </w:r>
      <w:r>
        <w:rPr>
          <w:sz w:val="28"/>
          <w:szCs w:val="28"/>
          <w:lang w:val="en-US"/>
        </w:rPr>
        <w:t>TR</w:t>
      </w:r>
      <w:r>
        <w:rPr>
          <w:sz w:val="28"/>
          <w:szCs w:val="28"/>
        </w:rPr>
        <w:t xml:space="preserve"> предлагает улучшенную физическую </w:t>
      </w:r>
      <w:r>
        <w:rPr>
          <w:sz w:val="28"/>
          <w:szCs w:val="28"/>
        </w:rPr>
        <w:lastRenderedPageBreak/>
        <w:t>независимость данных и производительность по сравнению с различными популярными стратегиями для реализации реляционных моделей.</w:t>
      </w:r>
    </w:p>
    <w:p w14:paraId="3D7B8673" w14:textId="77777777" w:rsidR="007258D7" w:rsidRDefault="007258D7" w:rsidP="007258D7">
      <w:pPr>
        <w:spacing w:line="360" w:lineRule="auto"/>
        <w:ind w:firstLine="709"/>
        <w:jc w:val="both"/>
        <w:rPr>
          <w:sz w:val="28"/>
          <w:szCs w:val="28"/>
        </w:rPr>
      </w:pPr>
      <w:r>
        <w:rPr>
          <w:sz w:val="28"/>
          <w:szCs w:val="28"/>
        </w:rPr>
        <w:t xml:space="preserve">В настоящее время не существует </w:t>
      </w:r>
      <w:r w:rsidR="0065424D">
        <w:rPr>
          <w:sz w:val="28"/>
          <w:szCs w:val="28"/>
        </w:rPr>
        <w:t>СУБД,</w:t>
      </w:r>
      <w:r>
        <w:rPr>
          <w:sz w:val="28"/>
          <w:szCs w:val="28"/>
        </w:rPr>
        <w:t xml:space="preserve"> основанной на данной модели.</w:t>
      </w:r>
    </w:p>
    <w:p w14:paraId="46E1C5F0" w14:textId="77777777" w:rsidR="007258D7" w:rsidRPr="006B1788" w:rsidRDefault="007258D7" w:rsidP="007258D7">
      <w:pPr>
        <w:spacing w:line="360" w:lineRule="auto"/>
        <w:ind w:firstLine="709"/>
        <w:jc w:val="both"/>
        <w:rPr>
          <w:sz w:val="28"/>
          <w:szCs w:val="28"/>
        </w:rPr>
      </w:pPr>
      <w:r>
        <w:rPr>
          <w:b/>
          <w:sz w:val="28"/>
          <w:szCs w:val="28"/>
        </w:rPr>
        <w:t>Цель</w:t>
      </w:r>
      <w:r>
        <w:rPr>
          <w:sz w:val="28"/>
          <w:szCs w:val="28"/>
        </w:rPr>
        <w:t xml:space="preserve"> данной работы состоит в реализации </w:t>
      </w:r>
      <w:r w:rsidR="003265FC">
        <w:rPr>
          <w:sz w:val="28"/>
          <w:szCs w:val="28"/>
        </w:rPr>
        <w:t>программы</w:t>
      </w:r>
      <w:r>
        <w:rPr>
          <w:sz w:val="28"/>
          <w:szCs w:val="28"/>
        </w:rPr>
        <w:t xml:space="preserve">, </w:t>
      </w:r>
      <w:r w:rsidR="003265FC">
        <w:rPr>
          <w:sz w:val="28"/>
          <w:szCs w:val="28"/>
        </w:rPr>
        <w:t>позволяющей</w:t>
      </w:r>
      <w:r>
        <w:rPr>
          <w:sz w:val="28"/>
          <w:szCs w:val="28"/>
        </w:rPr>
        <w:t xml:space="preserve"> осуществить преобразование стандартной реляционной модели в модель T</w:t>
      </w:r>
      <w:r>
        <w:rPr>
          <w:sz w:val="28"/>
          <w:szCs w:val="28"/>
          <w:lang w:val="en-US"/>
        </w:rPr>
        <w:t>R</w:t>
      </w:r>
      <w:r>
        <w:rPr>
          <w:sz w:val="28"/>
          <w:szCs w:val="28"/>
        </w:rPr>
        <w:t>, а также предоставляюще</w:t>
      </w:r>
      <w:r w:rsidR="00631310">
        <w:rPr>
          <w:sz w:val="28"/>
          <w:szCs w:val="28"/>
        </w:rPr>
        <w:t>й</w:t>
      </w:r>
      <w:r>
        <w:rPr>
          <w:sz w:val="28"/>
          <w:szCs w:val="28"/>
        </w:rPr>
        <w:t xml:space="preserve"> возможность</w:t>
      </w:r>
      <w:r w:rsidR="00B039F0">
        <w:rPr>
          <w:sz w:val="28"/>
          <w:szCs w:val="28"/>
        </w:rPr>
        <w:t xml:space="preserve"> получения и</w:t>
      </w:r>
      <w:r w:rsidR="003C3D37">
        <w:rPr>
          <w:sz w:val="28"/>
          <w:szCs w:val="28"/>
        </w:rPr>
        <w:t xml:space="preserve"> обновлени</w:t>
      </w:r>
      <w:r w:rsidR="00B039F0">
        <w:rPr>
          <w:sz w:val="28"/>
          <w:szCs w:val="28"/>
        </w:rPr>
        <w:t>я</w:t>
      </w:r>
      <w:r w:rsidR="003C3D37">
        <w:rPr>
          <w:sz w:val="28"/>
          <w:szCs w:val="28"/>
        </w:rPr>
        <w:t xml:space="preserve"> данных из</w:t>
      </w:r>
      <w:r>
        <w:rPr>
          <w:sz w:val="28"/>
          <w:szCs w:val="28"/>
        </w:rPr>
        <w:t xml:space="preserve"> таблиц описанной модели.</w:t>
      </w:r>
      <w:r w:rsidR="006B1788" w:rsidRPr="006B1788">
        <w:rPr>
          <w:sz w:val="28"/>
          <w:szCs w:val="28"/>
        </w:rPr>
        <w:t xml:space="preserve"> </w:t>
      </w:r>
    </w:p>
    <w:p w14:paraId="5E73720F" w14:textId="77777777" w:rsidR="007258D7" w:rsidRDefault="007258D7" w:rsidP="007258D7">
      <w:pPr>
        <w:spacing w:line="360" w:lineRule="auto"/>
        <w:ind w:firstLine="709"/>
        <w:jc w:val="both"/>
        <w:rPr>
          <w:sz w:val="28"/>
          <w:szCs w:val="28"/>
        </w:rPr>
      </w:pPr>
      <w:r>
        <w:rPr>
          <w:sz w:val="28"/>
          <w:szCs w:val="28"/>
        </w:rPr>
        <w:t xml:space="preserve">Для достижения цели необходимо решить следующие </w:t>
      </w:r>
      <w:r>
        <w:rPr>
          <w:b/>
          <w:sz w:val="28"/>
          <w:szCs w:val="28"/>
        </w:rPr>
        <w:t>задачи</w:t>
      </w:r>
      <w:r>
        <w:rPr>
          <w:sz w:val="28"/>
          <w:szCs w:val="28"/>
        </w:rPr>
        <w:t>:</w:t>
      </w:r>
    </w:p>
    <w:p w14:paraId="0DEB9C8B" w14:textId="77777777" w:rsidR="007258D7" w:rsidRDefault="00D56A2B" w:rsidP="0061047E">
      <w:pPr>
        <w:pStyle w:val="a7"/>
        <w:numPr>
          <w:ilvl w:val="0"/>
          <w:numId w:val="7"/>
        </w:numPr>
        <w:spacing w:line="360" w:lineRule="auto"/>
        <w:jc w:val="both"/>
        <w:rPr>
          <w:sz w:val="28"/>
          <w:szCs w:val="28"/>
        </w:rPr>
      </w:pPr>
      <w:r>
        <w:rPr>
          <w:sz w:val="28"/>
          <w:szCs w:val="28"/>
        </w:rPr>
        <w:t xml:space="preserve">Провести </w:t>
      </w:r>
      <w:r w:rsidR="00B039F0">
        <w:rPr>
          <w:sz w:val="28"/>
          <w:szCs w:val="28"/>
        </w:rPr>
        <w:t>анализ</w:t>
      </w:r>
      <w:r w:rsidR="006B1788">
        <w:rPr>
          <w:sz w:val="28"/>
          <w:szCs w:val="28"/>
        </w:rPr>
        <w:t xml:space="preserve"> модели </w:t>
      </w:r>
      <w:proofErr w:type="spellStart"/>
      <w:r w:rsidR="006B1788">
        <w:rPr>
          <w:sz w:val="28"/>
          <w:szCs w:val="28"/>
          <w:lang w:val="en-US"/>
        </w:rPr>
        <w:t>TransRelational</w:t>
      </w:r>
      <w:proofErr w:type="spellEnd"/>
      <w:r w:rsidR="006B1788" w:rsidRPr="00A90054">
        <w:rPr>
          <w:sz w:val="28"/>
          <w:szCs w:val="28"/>
        </w:rPr>
        <w:t>.</w:t>
      </w:r>
    </w:p>
    <w:p w14:paraId="22E133F9" w14:textId="77777777" w:rsidR="007258D7" w:rsidRDefault="007258D7" w:rsidP="0061047E">
      <w:pPr>
        <w:pStyle w:val="a7"/>
        <w:numPr>
          <w:ilvl w:val="0"/>
          <w:numId w:val="7"/>
        </w:numPr>
        <w:spacing w:line="360" w:lineRule="auto"/>
        <w:jc w:val="both"/>
        <w:rPr>
          <w:sz w:val="28"/>
          <w:szCs w:val="28"/>
        </w:rPr>
      </w:pPr>
      <w:r>
        <w:rPr>
          <w:sz w:val="28"/>
          <w:szCs w:val="28"/>
        </w:rPr>
        <w:t>Выявить и сформулировать требования к разрабатываемо</w:t>
      </w:r>
      <w:r w:rsidR="003265FC">
        <w:rPr>
          <w:sz w:val="28"/>
          <w:szCs w:val="28"/>
        </w:rPr>
        <w:t>й программе</w:t>
      </w:r>
      <w:r>
        <w:rPr>
          <w:sz w:val="28"/>
          <w:szCs w:val="28"/>
        </w:rPr>
        <w:t>.</w:t>
      </w:r>
    </w:p>
    <w:p w14:paraId="3493A921" w14:textId="77777777" w:rsidR="00D56A2B" w:rsidRDefault="00D56A2B" w:rsidP="0061047E">
      <w:pPr>
        <w:pStyle w:val="a7"/>
        <w:numPr>
          <w:ilvl w:val="0"/>
          <w:numId w:val="7"/>
        </w:numPr>
        <w:spacing w:line="360" w:lineRule="auto"/>
        <w:jc w:val="both"/>
        <w:rPr>
          <w:sz w:val="28"/>
          <w:szCs w:val="28"/>
        </w:rPr>
      </w:pPr>
      <w:r>
        <w:rPr>
          <w:sz w:val="28"/>
          <w:szCs w:val="28"/>
        </w:rPr>
        <w:t>Разработ</w:t>
      </w:r>
      <w:r w:rsidR="006B1788">
        <w:rPr>
          <w:sz w:val="28"/>
          <w:szCs w:val="28"/>
        </w:rPr>
        <w:t xml:space="preserve">ать </w:t>
      </w:r>
      <w:r>
        <w:rPr>
          <w:sz w:val="28"/>
          <w:szCs w:val="28"/>
        </w:rPr>
        <w:t>архитектур</w:t>
      </w:r>
      <w:r w:rsidR="006B1788">
        <w:rPr>
          <w:sz w:val="28"/>
          <w:szCs w:val="28"/>
        </w:rPr>
        <w:t>у</w:t>
      </w:r>
      <w:r>
        <w:rPr>
          <w:sz w:val="28"/>
          <w:szCs w:val="28"/>
        </w:rPr>
        <w:t xml:space="preserve"> программы и сценари</w:t>
      </w:r>
      <w:r w:rsidR="006B1788">
        <w:rPr>
          <w:sz w:val="28"/>
          <w:szCs w:val="28"/>
        </w:rPr>
        <w:t>и</w:t>
      </w:r>
      <w:r>
        <w:rPr>
          <w:sz w:val="28"/>
          <w:szCs w:val="28"/>
        </w:rPr>
        <w:t xml:space="preserve"> использования.</w:t>
      </w:r>
    </w:p>
    <w:p w14:paraId="1FCC3061" w14:textId="77777777" w:rsidR="007258D7" w:rsidRDefault="00D56A2B" w:rsidP="0061047E">
      <w:pPr>
        <w:pStyle w:val="a7"/>
        <w:numPr>
          <w:ilvl w:val="0"/>
          <w:numId w:val="7"/>
        </w:numPr>
        <w:spacing w:line="360" w:lineRule="auto"/>
        <w:jc w:val="both"/>
        <w:rPr>
          <w:sz w:val="28"/>
          <w:szCs w:val="28"/>
        </w:rPr>
      </w:pPr>
      <w:r>
        <w:rPr>
          <w:sz w:val="28"/>
          <w:szCs w:val="28"/>
        </w:rPr>
        <w:t>Реализовать</w:t>
      </w:r>
      <w:r w:rsidR="007258D7">
        <w:rPr>
          <w:sz w:val="28"/>
          <w:szCs w:val="28"/>
        </w:rPr>
        <w:t xml:space="preserve"> алгоритм преобразования из реляционной модели в </w:t>
      </w:r>
      <w:r w:rsidR="007258D7">
        <w:rPr>
          <w:sz w:val="28"/>
          <w:szCs w:val="28"/>
          <w:lang w:val="en-US"/>
        </w:rPr>
        <w:t>TR</w:t>
      </w:r>
      <w:r w:rsidR="007258D7" w:rsidRPr="007258D7">
        <w:rPr>
          <w:sz w:val="28"/>
          <w:szCs w:val="28"/>
        </w:rPr>
        <w:t xml:space="preserve"> </w:t>
      </w:r>
      <w:r w:rsidR="007258D7">
        <w:rPr>
          <w:sz w:val="28"/>
          <w:szCs w:val="28"/>
        </w:rPr>
        <w:t>модель.</w:t>
      </w:r>
    </w:p>
    <w:p w14:paraId="7768C776" w14:textId="77777777" w:rsidR="007258D7" w:rsidRPr="003725DD" w:rsidRDefault="00D56A2B" w:rsidP="0061047E">
      <w:pPr>
        <w:pStyle w:val="a7"/>
        <w:numPr>
          <w:ilvl w:val="0"/>
          <w:numId w:val="7"/>
        </w:numPr>
        <w:spacing w:line="360" w:lineRule="auto"/>
        <w:jc w:val="both"/>
        <w:rPr>
          <w:sz w:val="28"/>
          <w:szCs w:val="28"/>
        </w:rPr>
      </w:pPr>
      <w:r>
        <w:rPr>
          <w:sz w:val="28"/>
          <w:szCs w:val="28"/>
        </w:rPr>
        <w:t>Реализовать</w:t>
      </w:r>
      <w:r w:rsidR="007258D7">
        <w:rPr>
          <w:sz w:val="28"/>
          <w:szCs w:val="28"/>
        </w:rPr>
        <w:t xml:space="preserve"> операции реляционной алгебры</w:t>
      </w:r>
      <w:r w:rsidR="00CE2D14">
        <w:rPr>
          <w:sz w:val="28"/>
          <w:szCs w:val="28"/>
        </w:rPr>
        <w:t xml:space="preserve"> в</w:t>
      </w:r>
      <w:r w:rsidR="00CE2D14" w:rsidRPr="00CE2D14">
        <w:rPr>
          <w:sz w:val="28"/>
          <w:szCs w:val="28"/>
        </w:rPr>
        <w:t xml:space="preserve"> </w:t>
      </w:r>
      <w:r w:rsidR="00CE2D14">
        <w:rPr>
          <w:sz w:val="28"/>
          <w:szCs w:val="28"/>
          <w:lang w:val="en-US"/>
        </w:rPr>
        <w:t>TR</w:t>
      </w:r>
      <w:r w:rsidR="00CE2D14" w:rsidRPr="00CE2D14">
        <w:rPr>
          <w:sz w:val="28"/>
          <w:szCs w:val="28"/>
        </w:rPr>
        <w:t xml:space="preserve"> </w:t>
      </w:r>
      <w:r w:rsidR="00CE2D14">
        <w:rPr>
          <w:sz w:val="28"/>
          <w:szCs w:val="28"/>
        </w:rPr>
        <w:t>модели</w:t>
      </w:r>
      <w:r w:rsidR="007258D7">
        <w:rPr>
          <w:sz w:val="28"/>
          <w:szCs w:val="28"/>
        </w:rPr>
        <w:t xml:space="preserve">, необходимые для </w:t>
      </w:r>
      <w:r w:rsidR="00CE2D14">
        <w:rPr>
          <w:sz w:val="28"/>
          <w:szCs w:val="28"/>
        </w:rPr>
        <w:t>выборки данных из таблиц.</w:t>
      </w:r>
    </w:p>
    <w:p w14:paraId="09B8EBFD" w14:textId="77777777" w:rsidR="003725DD" w:rsidRPr="003725DD" w:rsidRDefault="003725DD" w:rsidP="0061047E">
      <w:pPr>
        <w:pStyle w:val="a7"/>
        <w:numPr>
          <w:ilvl w:val="0"/>
          <w:numId w:val="7"/>
        </w:numPr>
        <w:spacing w:line="360" w:lineRule="auto"/>
        <w:jc w:val="both"/>
        <w:rPr>
          <w:sz w:val="28"/>
          <w:szCs w:val="28"/>
        </w:rPr>
      </w:pPr>
      <w:r w:rsidRPr="003725DD">
        <w:rPr>
          <w:sz w:val="28"/>
          <w:szCs w:val="28"/>
        </w:rPr>
        <w:t>Реализовать алгоритмы доступа к БД.</w:t>
      </w:r>
    </w:p>
    <w:p w14:paraId="1641EE9A" w14:textId="77777777" w:rsidR="007258D7" w:rsidRDefault="007258D7" w:rsidP="0061047E">
      <w:pPr>
        <w:pStyle w:val="a7"/>
        <w:numPr>
          <w:ilvl w:val="0"/>
          <w:numId w:val="7"/>
        </w:numPr>
        <w:spacing w:line="360" w:lineRule="auto"/>
        <w:jc w:val="both"/>
        <w:rPr>
          <w:sz w:val="28"/>
          <w:szCs w:val="28"/>
        </w:rPr>
      </w:pPr>
      <w:r>
        <w:rPr>
          <w:sz w:val="28"/>
          <w:szCs w:val="28"/>
        </w:rPr>
        <w:t xml:space="preserve">Реализовать </w:t>
      </w:r>
      <w:r w:rsidR="003265FC">
        <w:rPr>
          <w:sz w:val="28"/>
          <w:szCs w:val="28"/>
        </w:rPr>
        <w:t>программу</w:t>
      </w:r>
      <w:r>
        <w:rPr>
          <w:sz w:val="28"/>
          <w:szCs w:val="28"/>
        </w:rPr>
        <w:t>, удовлетворяющ</w:t>
      </w:r>
      <w:r w:rsidR="006B1788">
        <w:rPr>
          <w:sz w:val="28"/>
          <w:szCs w:val="28"/>
        </w:rPr>
        <w:t>ую</w:t>
      </w:r>
      <w:r>
        <w:rPr>
          <w:sz w:val="28"/>
          <w:szCs w:val="28"/>
        </w:rPr>
        <w:t xml:space="preserve"> всем </w:t>
      </w:r>
      <w:r w:rsidR="006B1788">
        <w:rPr>
          <w:sz w:val="28"/>
          <w:szCs w:val="28"/>
        </w:rPr>
        <w:t>сформулированным</w:t>
      </w:r>
      <w:r>
        <w:rPr>
          <w:sz w:val="28"/>
          <w:szCs w:val="28"/>
        </w:rPr>
        <w:t xml:space="preserve"> критериям.</w:t>
      </w:r>
    </w:p>
    <w:p w14:paraId="7A6B4B6E" w14:textId="77777777" w:rsidR="007258D7" w:rsidRDefault="007258D7" w:rsidP="0061047E">
      <w:pPr>
        <w:pStyle w:val="a7"/>
        <w:numPr>
          <w:ilvl w:val="0"/>
          <w:numId w:val="7"/>
        </w:numPr>
        <w:spacing w:line="360" w:lineRule="auto"/>
        <w:jc w:val="both"/>
        <w:rPr>
          <w:sz w:val="28"/>
          <w:szCs w:val="28"/>
        </w:rPr>
      </w:pPr>
      <w:r>
        <w:rPr>
          <w:sz w:val="28"/>
          <w:szCs w:val="28"/>
        </w:rPr>
        <w:t xml:space="preserve">Провести </w:t>
      </w:r>
      <w:r w:rsidR="00D56A2B">
        <w:rPr>
          <w:sz w:val="28"/>
          <w:szCs w:val="28"/>
        </w:rPr>
        <w:t xml:space="preserve">отладку и </w:t>
      </w:r>
      <w:r>
        <w:rPr>
          <w:sz w:val="28"/>
          <w:szCs w:val="28"/>
        </w:rPr>
        <w:t>тестирование разработанно</w:t>
      </w:r>
      <w:r w:rsidR="003265FC">
        <w:rPr>
          <w:sz w:val="28"/>
          <w:szCs w:val="28"/>
        </w:rPr>
        <w:t>й программы</w:t>
      </w:r>
      <w:r>
        <w:rPr>
          <w:sz w:val="28"/>
          <w:szCs w:val="28"/>
        </w:rPr>
        <w:t>.</w:t>
      </w:r>
    </w:p>
    <w:p w14:paraId="0139B1BA" w14:textId="77777777" w:rsidR="007258D7" w:rsidRDefault="007258D7" w:rsidP="007258D7">
      <w:pPr>
        <w:pStyle w:val="a7"/>
        <w:spacing w:line="360" w:lineRule="auto"/>
        <w:jc w:val="both"/>
        <w:rPr>
          <w:sz w:val="28"/>
          <w:szCs w:val="28"/>
        </w:rPr>
      </w:pPr>
      <w:r>
        <w:rPr>
          <w:b/>
          <w:sz w:val="28"/>
          <w:szCs w:val="28"/>
        </w:rPr>
        <w:t>Объектом исследования</w:t>
      </w:r>
      <w:r>
        <w:rPr>
          <w:sz w:val="28"/>
          <w:szCs w:val="28"/>
        </w:rPr>
        <w:t xml:space="preserve"> является модель </w:t>
      </w:r>
      <w:proofErr w:type="spellStart"/>
      <w:r>
        <w:rPr>
          <w:sz w:val="28"/>
          <w:szCs w:val="28"/>
          <w:lang w:val="en-US"/>
        </w:rPr>
        <w:t>TransRelational</w:t>
      </w:r>
      <w:proofErr w:type="spellEnd"/>
      <w:r>
        <w:rPr>
          <w:sz w:val="28"/>
          <w:szCs w:val="28"/>
        </w:rPr>
        <w:t>.</w:t>
      </w:r>
    </w:p>
    <w:p w14:paraId="1D63DC4D" w14:textId="77777777" w:rsidR="007258D7" w:rsidRPr="006B1788" w:rsidRDefault="007258D7" w:rsidP="007258D7">
      <w:pPr>
        <w:pStyle w:val="a7"/>
        <w:spacing w:line="360" w:lineRule="auto"/>
        <w:jc w:val="both"/>
        <w:rPr>
          <w:sz w:val="28"/>
          <w:szCs w:val="28"/>
        </w:rPr>
      </w:pPr>
      <w:r>
        <w:rPr>
          <w:b/>
          <w:sz w:val="28"/>
          <w:szCs w:val="28"/>
        </w:rPr>
        <w:t xml:space="preserve">Предметом исследования </w:t>
      </w:r>
      <w:r>
        <w:rPr>
          <w:sz w:val="28"/>
          <w:szCs w:val="28"/>
        </w:rPr>
        <w:t>явля</w:t>
      </w:r>
      <w:r w:rsidR="006B1788">
        <w:rPr>
          <w:sz w:val="28"/>
          <w:szCs w:val="28"/>
        </w:rPr>
        <w:t xml:space="preserve">ются </w:t>
      </w:r>
      <w:bookmarkStart w:id="3" w:name="_Hlk40471317"/>
      <w:r w:rsidR="006B1788">
        <w:rPr>
          <w:sz w:val="28"/>
          <w:szCs w:val="28"/>
        </w:rPr>
        <w:t xml:space="preserve">алгоритмы преобразования реляционной модели в модель </w:t>
      </w:r>
      <w:proofErr w:type="spellStart"/>
      <w:r w:rsidR="006B1788">
        <w:rPr>
          <w:sz w:val="28"/>
          <w:szCs w:val="28"/>
          <w:lang w:val="en-US"/>
        </w:rPr>
        <w:t>TransRelational</w:t>
      </w:r>
      <w:proofErr w:type="spellEnd"/>
      <w:r w:rsidR="00B039F0">
        <w:rPr>
          <w:sz w:val="28"/>
          <w:szCs w:val="28"/>
        </w:rPr>
        <w:t>, алгоритмы доступа к БД</w:t>
      </w:r>
      <w:bookmarkEnd w:id="3"/>
      <w:r w:rsidR="006B1788" w:rsidRPr="006B1788">
        <w:rPr>
          <w:sz w:val="28"/>
          <w:szCs w:val="28"/>
        </w:rPr>
        <w:t>.</w:t>
      </w:r>
    </w:p>
    <w:p w14:paraId="1B074480" w14:textId="77777777" w:rsidR="007258D7" w:rsidRDefault="007258D7" w:rsidP="007258D7">
      <w:pPr>
        <w:spacing w:line="360" w:lineRule="auto"/>
        <w:ind w:firstLine="709"/>
        <w:jc w:val="both"/>
        <w:rPr>
          <w:sz w:val="28"/>
          <w:szCs w:val="28"/>
        </w:rPr>
      </w:pPr>
    </w:p>
    <w:p w14:paraId="00DBAF45" w14:textId="77777777" w:rsidR="007258D7" w:rsidRDefault="007258D7" w:rsidP="007258D7">
      <w:pPr>
        <w:spacing w:line="360" w:lineRule="auto"/>
        <w:ind w:firstLine="709"/>
        <w:jc w:val="both"/>
        <w:rPr>
          <w:sz w:val="28"/>
          <w:szCs w:val="28"/>
        </w:rPr>
      </w:pPr>
    </w:p>
    <w:p w14:paraId="06DF8DD9" w14:textId="77777777" w:rsidR="00C30450" w:rsidRPr="00173384" w:rsidRDefault="00C30450" w:rsidP="005E41CA">
      <w:pPr>
        <w:spacing w:line="360" w:lineRule="auto"/>
        <w:ind w:firstLine="709"/>
        <w:jc w:val="both"/>
        <w:rPr>
          <w:sz w:val="28"/>
          <w:szCs w:val="28"/>
        </w:rPr>
      </w:pPr>
    </w:p>
    <w:p w14:paraId="49517A43" w14:textId="77777777" w:rsidR="005E41CA" w:rsidRDefault="005E41CA" w:rsidP="005E41CA">
      <w:pPr>
        <w:spacing w:line="360" w:lineRule="auto"/>
        <w:ind w:firstLine="709"/>
        <w:jc w:val="both"/>
        <w:rPr>
          <w:color w:val="FF0000"/>
          <w:sz w:val="28"/>
          <w:szCs w:val="28"/>
        </w:rPr>
      </w:pPr>
    </w:p>
    <w:p w14:paraId="55CC416B" w14:textId="77777777" w:rsidR="005E41CA" w:rsidRDefault="005E41CA" w:rsidP="005E41CA">
      <w:pPr>
        <w:spacing w:line="360" w:lineRule="auto"/>
        <w:ind w:firstLine="709"/>
        <w:jc w:val="both"/>
        <w:rPr>
          <w:color w:val="FF0000"/>
          <w:sz w:val="28"/>
          <w:szCs w:val="28"/>
        </w:rPr>
      </w:pPr>
    </w:p>
    <w:p w14:paraId="17F680FD" w14:textId="77777777" w:rsidR="005E41CA" w:rsidRPr="00BE4534" w:rsidRDefault="005E41CA" w:rsidP="005E41CA">
      <w:pPr>
        <w:spacing w:line="360" w:lineRule="auto"/>
        <w:ind w:firstLine="709"/>
        <w:jc w:val="both"/>
        <w:rPr>
          <w:color w:val="FF0000"/>
          <w:sz w:val="28"/>
          <w:szCs w:val="28"/>
        </w:rPr>
      </w:pPr>
    </w:p>
    <w:p w14:paraId="66BF1897" w14:textId="77777777" w:rsidR="005E41CA" w:rsidRPr="00BE4534" w:rsidRDefault="005E41CA" w:rsidP="00615395">
      <w:pPr>
        <w:pStyle w:val="13"/>
      </w:pPr>
      <w:r w:rsidRPr="00BE4534">
        <w:br w:type="page"/>
      </w:r>
      <w:bookmarkStart w:id="4" w:name="_Toc40553535"/>
      <w:r w:rsidRPr="004A083B">
        <w:lastRenderedPageBreak/>
        <w:t xml:space="preserve">1. </w:t>
      </w:r>
      <w:r w:rsidR="006B1788">
        <w:t>Исследование</w:t>
      </w:r>
      <w:r w:rsidR="004A083B" w:rsidRPr="004A083B">
        <w:t xml:space="preserve"> предметной области</w:t>
      </w:r>
      <w:bookmarkEnd w:id="4"/>
    </w:p>
    <w:p w14:paraId="4C1F38EA" w14:textId="77777777" w:rsidR="005E41CA" w:rsidRPr="00BE4534" w:rsidRDefault="005E41CA" w:rsidP="005E41CA">
      <w:pPr>
        <w:spacing w:line="360" w:lineRule="auto"/>
        <w:jc w:val="center"/>
        <w:rPr>
          <w:bCs/>
          <w:sz w:val="28"/>
          <w:szCs w:val="28"/>
        </w:rPr>
      </w:pPr>
    </w:p>
    <w:p w14:paraId="64D73D9A" w14:textId="77777777" w:rsidR="005E41CA" w:rsidRDefault="005E41CA" w:rsidP="00615395">
      <w:pPr>
        <w:pStyle w:val="22"/>
      </w:pPr>
      <w:bookmarkStart w:id="5" w:name="_Toc40552783"/>
      <w:bookmarkStart w:id="6" w:name="_Toc40552877"/>
      <w:bookmarkStart w:id="7" w:name="_Toc40552969"/>
      <w:bookmarkStart w:id="8" w:name="_Toc40553536"/>
      <w:r w:rsidRPr="004C2219">
        <w:t xml:space="preserve">1.1. </w:t>
      </w:r>
      <w:r w:rsidR="004C2219" w:rsidRPr="004C2219">
        <w:t>Обзор информационных источников</w:t>
      </w:r>
      <w:bookmarkEnd w:id="5"/>
      <w:bookmarkEnd w:id="6"/>
      <w:bookmarkEnd w:id="7"/>
      <w:bookmarkEnd w:id="8"/>
    </w:p>
    <w:p w14:paraId="3063198F" w14:textId="77777777" w:rsidR="00221D90" w:rsidRPr="00A90054" w:rsidRDefault="00221D90" w:rsidP="00221D90">
      <w:pPr>
        <w:pStyle w:val="Default"/>
        <w:spacing w:line="360" w:lineRule="auto"/>
        <w:ind w:firstLine="708"/>
        <w:jc w:val="both"/>
        <w:rPr>
          <w:sz w:val="28"/>
          <w:szCs w:val="28"/>
        </w:rPr>
      </w:pPr>
      <w:r>
        <w:rPr>
          <w:sz w:val="28"/>
          <w:szCs w:val="28"/>
        </w:rPr>
        <w:t xml:space="preserve">Цель </w:t>
      </w:r>
      <w:r w:rsidR="006B1788">
        <w:rPr>
          <w:sz w:val="28"/>
          <w:szCs w:val="28"/>
        </w:rPr>
        <w:t>исследования предметной области</w:t>
      </w:r>
      <w:r>
        <w:rPr>
          <w:sz w:val="28"/>
          <w:szCs w:val="28"/>
        </w:rPr>
        <w:t xml:space="preserve"> </w:t>
      </w:r>
      <w:r>
        <w:rPr>
          <w:rFonts w:ascii="SimSun" w:eastAsia="SimSun" w:hAnsi="SimSun" w:cs="SimSun"/>
          <w:sz w:val="28"/>
          <w:szCs w:val="28"/>
        </w:rPr>
        <w:t>－</w:t>
      </w:r>
      <w:r>
        <w:rPr>
          <w:sz w:val="28"/>
          <w:szCs w:val="28"/>
        </w:rPr>
        <w:t xml:space="preserve"> изучение и точное описание подходов к решению </w:t>
      </w:r>
      <w:r w:rsidR="00CE2D14">
        <w:rPr>
          <w:sz w:val="28"/>
          <w:szCs w:val="28"/>
        </w:rPr>
        <w:t>поставленных задач</w:t>
      </w:r>
      <w:r>
        <w:rPr>
          <w:sz w:val="28"/>
          <w:szCs w:val="28"/>
        </w:rPr>
        <w:t xml:space="preserve"> и выявление требований к будущей программе.</w:t>
      </w:r>
    </w:p>
    <w:p w14:paraId="64D849E8" w14:textId="77777777" w:rsidR="00811469" w:rsidRDefault="00221D90" w:rsidP="00221D90">
      <w:pPr>
        <w:pStyle w:val="Default"/>
        <w:spacing w:line="360" w:lineRule="auto"/>
        <w:ind w:firstLine="708"/>
        <w:jc w:val="both"/>
        <w:rPr>
          <w:sz w:val="28"/>
          <w:szCs w:val="28"/>
        </w:rPr>
      </w:pPr>
      <w:r>
        <w:rPr>
          <w:sz w:val="28"/>
          <w:szCs w:val="28"/>
        </w:rPr>
        <w:t>В рамках данного</w:t>
      </w:r>
      <w:r w:rsidR="00852AD8">
        <w:rPr>
          <w:sz w:val="28"/>
          <w:szCs w:val="28"/>
        </w:rPr>
        <w:t xml:space="preserve"> исследования</w:t>
      </w:r>
      <w:r>
        <w:rPr>
          <w:sz w:val="28"/>
          <w:szCs w:val="28"/>
        </w:rPr>
        <w:t xml:space="preserve"> был сделан упор на изучение литературы</w:t>
      </w:r>
      <w:r w:rsidR="00811469">
        <w:rPr>
          <w:sz w:val="28"/>
          <w:szCs w:val="28"/>
        </w:rPr>
        <w:t>. Так как реляционная модель достаточно хорошо изучена и используется давно, существует множество источников на русском и иностранных языках.</w:t>
      </w:r>
    </w:p>
    <w:p w14:paraId="589823A5" w14:textId="1EE17E98" w:rsidR="00221D90" w:rsidRPr="00A90054" w:rsidRDefault="00811469" w:rsidP="00221D90">
      <w:pPr>
        <w:pStyle w:val="Default"/>
        <w:spacing w:line="360" w:lineRule="auto"/>
        <w:ind w:firstLine="708"/>
        <w:jc w:val="both"/>
        <w:rPr>
          <w:bCs/>
          <w:sz w:val="28"/>
          <w:szCs w:val="28"/>
          <w:lang w:val="en-US"/>
        </w:rPr>
      </w:pPr>
      <w:r>
        <w:rPr>
          <w:sz w:val="28"/>
          <w:szCs w:val="28"/>
        </w:rPr>
        <w:t xml:space="preserve">В отличии от реляционной модели </w:t>
      </w:r>
      <w:r>
        <w:rPr>
          <w:bCs/>
          <w:sz w:val="28"/>
          <w:szCs w:val="28"/>
        </w:rPr>
        <w:t xml:space="preserve">модель </w:t>
      </w:r>
      <w:proofErr w:type="spellStart"/>
      <w:r>
        <w:rPr>
          <w:bCs/>
          <w:sz w:val="28"/>
          <w:szCs w:val="28"/>
          <w:lang w:val="en-US"/>
        </w:rPr>
        <w:t>TransRelational</w:t>
      </w:r>
      <w:proofErr w:type="spellEnd"/>
      <w:r>
        <w:rPr>
          <w:bCs/>
          <w:sz w:val="28"/>
          <w:szCs w:val="28"/>
        </w:rPr>
        <w:t xml:space="preserve"> практически не описана. </w:t>
      </w:r>
      <w:r w:rsidR="001666AD">
        <w:rPr>
          <w:bCs/>
          <w:sz w:val="28"/>
          <w:szCs w:val="28"/>
        </w:rPr>
        <w:t>На русском языке краткое описание</w:t>
      </w:r>
      <w:r>
        <w:rPr>
          <w:bCs/>
          <w:sz w:val="28"/>
          <w:szCs w:val="28"/>
        </w:rPr>
        <w:t xml:space="preserve"> модел</w:t>
      </w:r>
      <w:r w:rsidR="001666AD">
        <w:rPr>
          <w:bCs/>
          <w:sz w:val="28"/>
          <w:szCs w:val="28"/>
        </w:rPr>
        <w:t>и</w:t>
      </w:r>
      <w:r>
        <w:rPr>
          <w:bCs/>
          <w:sz w:val="28"/>
          <w:szCs w:val="28"/>
        </w:rPr>
        <w:t xml:space="preserve"> </w:t>
      </w:r>
      <w:r w:rsidR="001666AD">
        <w:rPr>
          <w:bCs/>
          <w:sz w:val="28"/>
          <w:szCs w:val="28"/>
          <w:lang w:val="en-US"/>
        </w:rPr>
        <w:t>TR</w:t>
      </w:r>
      <w:r w:rsidR="001666AD">
        <w:rPr>
          <w:bCs/>
          <w:sz w:val="28"/>
          <w:szCs w:val="28"/>
        </w:rPr>
        <w:t xml:space="preserve"> </w:t>
      </w:r>
      <w:r w:rsidR="001666AD" w:rsidRPr="00811469">
        <w:rPr>
          <w:bCs/>
          <w:sz w:val="28"/>
          <w:szCs w:val="28"/>
        </w:rPr>
        <w:t>можно</w:t>
      </w:r>
      <w:r w:rsidR="001666AD">
        <w:rPr>
          <w:bCs/>
          <w:sz w:val="28"/>
          <w:szCs w:val="28"/>
        </w:rPr>
        <w:t xml:space="preserve"> найти в книге Кристофера Дейта «</w:t>
      </w:r>
      <w:r w:rsidR="001666AD" w:rsidRPr="001666AD">
        <w:rPr>
          <w:bCs/>
          <w:sz w:val="28"/>
          <w:szCs w:val="28"/>
        </w:rPr>
        <w:t>Введение в системы баз данных, 8-е издание</w:t>
      </w:r>
      <w:r w:rsidR="001666AD">
        <w:rPr>
          <w:bCs/>
          <w:sz w:val="28"/>
          <w:szCs w:val="28"/>
        </w:rPr>
        <w:t xml:space="preserve">» </w:t>
      </w:r>
      <w:r w:rsidR="001666AD" w:rsidRPr="001666AD">
        <w:rPr>
          <w:bCs/>
          <w:sz w:val="28"/>
          <w:szCs w:val="28"/>
        </w:rPr>
        <w:t>[</w:t>
      </w:r>
      <w:r w:rsidR="00B768A7" w:rsidRPr="00B768A7">
        <w:rPr>
          <w:bCs/>
          <w:sz w:val="28"/>
          <w:szCs w:val="28"/>
        </w:rPr>
        <w:t>5</w:t>
      </w:r>
      <w:r w:rsidR="001666AD" w:rsidRPr="001666AD">
        <w:rPr>
          <w:bCs/>
          <w:sz w:val="28"/>
          <w:szCs w:val="28"/>
        </w:rPr>
        <w:t>]</w:t>
      </w:r>
      <w:r w:rsidR="001666AD">
        <w:rPr>
          <w:bCs/>
          <w:sz w:val="28"/>
          <w:szCs w:val="28"/>
        </w:rPr>
        <w:t xml:space="preserve">. </w:t>
      </w:r>
      <w:r w:rsidR="00A94DAB">
        <w:rPr>
          <w:bCs/>
          <w:sz w:val="28"/>
          <w:szCs w:val="28"/>
        </w:rPr>
        <w:t xml:space="preserve">Информацию о реализации модели </w:t>
      </w:r>
      <w:r w:rsidR="00A94DAB">
        <w:rPr>
          <w:bCs/>
          <w:sz w:val="28"/>
          <w:szCs w:val="28"/>
          <w:lang w:val="en-US"/>
        </w:rPr>
        <w:t>TR</w:t>
      </w:r>
      <w:r w:rsidR="00A94DAB" w:rsidRPr="00A94DAB">
        <w:rPr>
          <w:bCs/>
          <w:sz w:val="28"/>
          <w:szCs w:val="28"/>
        </w:rPr>
        <w:t xml:space="preserve"> </w:t>
      </w:r>
      <w:r w:rsidR="00A94DAB">
        <w:rPr>
          <w:bCs/>
          <w:sz w:val="28"/>
          <w:szCs w:val="28"/>
        </w:rPr>
        <w:t xml:space="preserve">можно найти только в англоязычных источниках. Основным источником для изучения подходов к реализации </w:t>
      </w:r>
      <w:r w:rsidR="00A94DAB">
        <w:rPr>
          <w:bCs/>
          <w:sz w:val="28"/>
          <w:szCs w:val="28"/>
          <w:lang w:val="en-US"/>
        </w:rPr>
        <w:t>TR</w:t>
      </w:r>
      <w:r w:rsidR="00A94DAB" w:rsidRPr="00A94DAB">
        <w:rPr>
          <w:bCs/>
          <w:sz w:val="28"/>
          <w:szCs w:val="28"/>
        </w:rPr>
        <w:t xml:space="preserve"> </w:t>
      </w:r>
      <w:r w:rsidR="00A94DAB">
        <w:rPr>
          <w:bCs/>
          <w:sz w:val="28"/>
          <w:szCs w:val="28"/>
        </w:rPr>
        <w:t>модели является книга Кристофера Дейта «</w:t>
      </w:r>
      <w:r w:rsidR="00A94DAB">
        <w:rPr>
          <w:bCs/>
          <w:sz w:val="28"/>
          <w:szCs w:val="28"/>
          <w:lang w:val="en-US"/>
        </w:rPr>
        <w:t>Go</w:t>
      </w:r>
      <w:r w:rsidR="00A94DAB" w:rsidRPr="00A94DAB">
        <w:rPr>
          <w:bCs/>
          <w:sz w:val="28"/>
          <w:szCs w:val="28"/>
        </w:rPr>
        <w:t xml:space="preserve"> </w:t>
      </w:r>
      <w:r w:rsidR="00A94DAB">
        <w:rPr>
          <w:bCs/>
          <w:sz w:val="28"/>
          <w:szCs w:val="28"/>
          <w:lang w:val="en-US"/>
        </w:rPr>
        <w:t>Faster</w:t>
      </w:r>
      <w:r w:rsidR="00A94DAB" w:rsidRPr="00A94DAB">
        <w:rPr>
          <w:bCs/>
          <w:sz w:val="28"/>
          <w:szCs w:val="28"/>
        </w:rPr>
        <w:t xml:space="preserve">! </w:t>
      </w:r>
      <w:r w:rsidR="00A94DAB">
        <w:rPr>
          <w:bCs/>
          <w:sz w:val="28"/>
          <w:szCs w:val="28"/>
          <w:lang w:val="en-US"/>
        </w:rPr>
        <w:t xml:space="preserve">The </w:t>
      </w:r>
      <w:proofErr w:type="spellStart"/>
      <w:r w:rsidR="00A94DAB">
        <w:rPr>
          <w:bCs/>
          <w:sz w:val="28"/>
          <w:szCs w:val="28"/>
          <w:lang w:val="en-US"/>
        </w:rPr>
        <w:t>TransRelational</w:t>
      </w:r>
      <w:proofErr w:type="spellEnd"/>
      <w:r w:rsidR="00A94DAB">
        <w:rPr>
          <w:bCs/>
          <w:sz w:val="28"/>
          <w:szCs w:val="28"/>
          <w:lang w:val="en-US"/>
        </w:rPr>
        <w:t xml:space="preserve"> Approach to DBMS Implementation</w:t>
      </w:r>
      <w:r w:rsidR="00A94DAB" w:rsidRPr="00A90054">
        <w:rPr>
          <w:bCs/>
          <w:sz w:val="28"/>
          <w:szCs w:val="28"/>
          <w:lang w:val="en-US"/>
        </w:rPr>
        <w:t>»</w:t>
      </w:r>
      <w:r w:rsidR="006B1788" w:rsidRPr="00A90054">
        <w:rPr>
          <w:bCs/>
          <w:sz w:val="28"/>
          <w:szCs w:val="28"/>
          <w:lang w:val="en-US"/>
        </w:rPr>
        <w:t xml:space="preserve"> </w:t>
      </w:r>
      <w:r w:rsidR="006B1788">
        <w:rPr>
          <w:bCs/>
          <w:sz w:val="28"/>
          <w:szCs w:val="28"/>
          <w:lang w:val="en-US"/>
        </w:rPr>
        <w:t>[</w:t>
      </w:r>
      <w:r w:rsidR="00B768A7">
        <w:rPr>
          <w:bCs/>
          <w:sz w:val="28"/>
          <w:szCs w:val="28"/>
          <w:lang w:val="en-US"/>
        </w:rPr>
        <w:t>6</w:t>
      </w:r>
      <w:r w:rsidR="006B1788">
        <w:rPr>
          <w:bCs/>
          <w:sz w:val="28"/>
          <w:szCs w:val="28"/>
          <w:lang w:val="en-US"/>
        </w:rPr>
        <w:t>]</w:t>
      </w:r>
      <w:r w:rsidR="00B62827" w:rsidRPr="00A90054">
        <w:rPr>
          <w:bCs/>
          <w:sz w:val="28"/>
          <w:szCs w:val="28"/>
          <w:lang w:val="en-US"/>
        </w:rPr>
        <w:t>.</w:t>
      </w:r>
    </w:p>
    <w:p w14:paraId="5F9C4D07" w14:textId="77777777" w:rsidR="00B248CD" w:rsidRPr="00A90054" w:rsidRDefault="00B248CD" w:rsidP="00221D90">
      <w:pPr>
        <w:pStyle w:val="Default"/>
        <w:spacing w:line="360" w:lineRule="auto"/>
        <w:ind w:firstLine="708"/>
        <w:jc w:val="both"/>
        <w:rPr>
          <w:bCs/>
          <w:sz w:val="28"/>
          <w:szCs w:val="28"/>
          <w:lang w:val="en-US"/>
        </w:rPr>
      </w:pPr>
      <w:r>
        <w:rPr>
          <w:bCs/>
          <w:sz w:val="28"/>
          <w:szCs w:val="28"/>
        </w:rPr>
        <w:t>В</w:t>
      </w:r>
      <w:r w:rsidRPr="00A90054">
        <w:rPr>
          <w:bCs/>
          <w:sz w:val="28"/>
          <w:szCs w:val="28"/>
          <w:lang w:val="en-US"/>
        </w:rPr>
        <w:t xml:space="preserve"> </w:t>
      </w:r>
      <w:r>
        <w:rPr>
          <w:bCs/>
          <w:sz w:val="28"/>
          <w:szCs w:val="28"/>
        </w:rPr>
        <w:t>данной</w:t>
      </w:r>
      <w:r w:rsidRPr="00A90054">
        <w:rPr>
          <w:bCs/>
          <w:sz w:val="28"/>
          <w:szCs w:val="28"/>
          <w:lang w:val="en-US"/>
        </w:rPr>
        <w:t xml:space="preserve"> </w:t>
      </w:r>
      <w:r>
        <w:rPr>
          <w:bCs/>
          <w:sz w:val="28"/>
          <w:szCs w:val="28"/>
        </w:rPr>
        <w:t>книге</w:t>
      </w:r>
      <w:r w:rsidRPr="00A90054">
        <w:rPr>
          <w:bCs/>
          <w:sz w:val="28"/>
          <w:szCs w:val="28"/>
          <w:lang w:val="en-US"/>
        </w:rPr>
        <w:t xml:space="preserve"> </w:t>
      </w:r>
      <w:r>
        <w:rPr>
          <w:bCs/>
          <w:sz w:val="28"/>
          <w:szCs w:val="28"/>
        </w:rPr>
        <w:t>рассмотрены</w:t>
      </w:r>
      <w:r w:rsidRPr="00A90054">
        <w:rPr>
          <w:bCs/>
          <w:sz w:val="28"/>
          <w:szCs w:val="28"/>
          <w:lang w:val="en-US"/>
        </w:rPr>
        <w:t xml:space="preserve"> </w:t>
      </w:r>
      <w:r>
        <w:rPr>
          <w:bCs/>
          <w:sz w:val="28"/>
          <w:szCs w:val="28"/>
        </w:rPr>
        <w:t>следующие</w:t>
      </w:r>
      <w:r w:rsidRPr="00A90054">
        <w:rPr>
          <w:bCs/>
          <w:sz w:val="28"/>
          <w:szCs w:val="28"/>
          <w:lang w:val="en-US"/>
        </w:rPr>
        <w:t xml:space="preserve"> </w:t>
      </w:r>
      <w:r>
        <w:rPr>
          <w:bCs/>
          <w:sz w:val="28"/>
          <w:szCs w:val="28"/>
        </w:rPr>
        <w:t>темы</w:t>
      </w:r>
      <w:r w:rsidRPr="00A90054">
        <w:rPr>
          <w:bCs/>
          <w:sz w:val="28"/>
          <w:szCs w:val="28"/>
          <w:lang w:val="en-US"/>
        </w:rPr>
        <w:t>:</w:t>
      </w:r>
    </w:p>
    <w:p w14:paraId="0A43E874" w14:textId="77777777" w:rsidR="00B248CD" w:rsidRDefault="00B248CD" w:rsidP="0061047E">
      <w:pPr>
        <w:pStyle w:val="Default"/>
        <w:numPr>
          <w:ilvl w:val="0"/>
          <w:numId w:val="8"/>
        </w:numPr>
        <w:spacing w:line="360" w:lineRule="auto"/>
        <w:jc w:val="both"/>
        <w:rPr>
          <w:bCs/>
          <w:sz w:val="28"/>
          <w:szCs w:val="28"/>
        </w:rPr>
      </w:pPr>
      <w:r>
        <w:rPr>
          <w:bCs/>
          <w:sz w:val="28"/>
          <w:szCs w:val="28"/>
        </w:rPr>
        <w:t xml:space="preserve">Технология </w:t>
      </w:r>
      <w:r>
        <w:rPr>
          <w:bCs/>
          <w:sz w:val="28"/>
          <w:szCs w:val="28"/>
          <w:lang w:val="en-US"/>
        </w:rPr>
        <w:t>TR</w:t>
      </w:r>
      <w:r w:rsidRPr="00B248CD">
        <w:rPr>
          <w:bCs/>
          <w:sz w:val="28"/>
          <w:szCs w:val="28"/>
        </w:rPr>
        <w:t xml:space="preserve"> </w:t>
      </w:r>
      <w:r>
        <w:rPr>
          <w:bCs/>
          <w:sz w:val="28"/>
          <w:szCs w:val="28"/>
        </w:rPr>
        <w:t>и реляционная модель.</w:t>
      </w:r>
    </w:p>
    <w:p w14:paraId="6A39549F" w14:textId="77777777" w:rsidR="00B248CD" w:rsidRDefault="00B248CD" w:rsidP="0061047E">
      <w:pPr>
        <w:pStyle w:val="Default"/>
        <w:numPr>
          <w:ilvl w:val="0"/>
          <w:numId w:val="8"/>
        </w:numPr>
        <w:spacing w:line="360" w:lineRule="auto"/>
        <w:jc w:val="both"/>
        <w:rPr>
          <w:bCs/>
          <w:sz w:val="28"/>
          <w:szCs w:val="28"/>
        </w:rPr>
      </w:pPr>
      <w:r>
        <w:rPr>
          <w:bCs/>
          <w:sz w:val="28"/>
          <w:szCs w:val="28"/>
        </w:rPr>
        <w:t>Проблемы непосредственного отображения данных на физический уровень.</w:t>
      </w:r>
    </w:p>
    <w:p w14:paraId="34705797" w14:textId="77777777" w:rsidR="00B248CD" w:rsidRDefault="00B248CD" w:rsidP="0061047E">
      <w:pPr>
        <w:pStyle w:val="Default"/>
        <w:numPr>
          <w:ilvl w:val="0"/>
          <w:numId w:val="8"/>
        </w:numPr>
        <w:spacing w:line="360" w:lineRule="auto"/>
        <w:jc w:val="both"/>
        <w:rPr>
          <w:bCs/>
          <w:sz w:val="28"/>
          <w:szCs w:val="28"/>
        </w:rPr>
      </w:pPr>
      <w:r>
        <w:rPr>
          <w:bCs/>
          <w:sz w:val="28"/>
          <w:szCs w:val="28"/>
        </w:rPr>
        <w:t xml:space="preserve">Уровни абстракции </w:t>
      </w:r>
      <w:r>
        <w:rPr>
          <w:bCs/>
          <w:sz w:val="28"/>
          <w:szCs w:val="28"/>
          <w:lang w:val="en-US"/>
        </w:rPr>
        <w:t>TR</w:t>
      </w:r>
      <w:r w:rsidRPr="00B248CD">
        <w:rPr>
          <w:bCs/>
          <w:sz w:val="28"/>
          <w:szCs w:val="28"/>
        </w:rPr>
        <w:t xml:space="preserve"> </w:t>
      </w:r>
      <w:r>
        <w:rPr>
          <w:bCs/>
          <w:sz w:val="28"/>
          <w:szCs w:val="28"/>
        </w:rPr>
        <w:t>модели.</w:t>
      </w:r>
    </w:p>
    <w:p w14:paraId="54DD110C" w14:textId="77777777" w:rsidR="00B248CD" w:rsidRDefault="00B248CD" w:rsidP="0061047E">
      <w:pPr>
        <w:pStyle w:val="Default"/>
        <w:numPr>
          <w:ilvl w:val="0"/>
          <w:numId w:val="8"/>
        </w:numPr>
        <w:spacing w:line="360" w:lineRule="auto"/>
        <w:jc w:val="both"/>
        <w:rPr>
          <w:bCs/>
          <w:sz w:val="28"/>
          <w:szCs w:val="28"/>
        </w:rPr>
      </w:pPr>
      <w:r>
        <w:rPr>
          <w:bCs/>
          <w:sz w:val="28"/>
          <w:szCs w:val="28"/>
        </w:rPr>
        <w:t xml:space="preserve">Описание ключевой идеи </w:t>
      </w:r>
      <w:r w:rsidR="00BC0B88">
        <w:rPr>
          <w:bCs/>
          <w:sz w:val="28"/>
          <w:szCs w:val="28"/>
        </w:rPr>
        <w:t xml:space="preserve">и преимущества </w:t>
      </w:r>
      <w:r>
        <w:rPr>
          <w:bCs/>
          <w:sz w:val="28"/>
          <w:szCs w:val="28"/>
          <w:lang w:val="en-US"/>
        </w:rPr>
        <w:t>TR</w:t>
      </w:r>
      <w:r w:rsidRPr="00B248CD">
        <w:rPr>
          <w:bCs/>
          <w:sz w:val="28"/>
          <w:szCs w:val="28"/>
        </w:rPr>
        <w:t xml:space="preserve"> </w:t>
      </w:r>
      <w:r>
        <w:rPr>
          <w:bCs/>
          <w:sz w:val="28"/>
          <w:szCs w:val="28"/>
        </w:rPr>
        <w:t>модели.</w:t>
      </w:r>
    </w:p>
    <w:p w14:paraId="3FE3E75B" w14:textId="77777777" w:rsidR="00BC0B88" w:rsidRDefault="00BC0B88" w:rsidP="0061047E">
      <w:pPr>
        <w:pStyle w:val="Default"/>
        <w:numPr>
          <w:ilvl w:val="0"/>
          <w:numId w:val="8"/>
        </w:numPr>
        <w:spacing w:line="360" w:lineRule="auto"/>
        <w:jc w:val="both"/>
        <w:rPr>
          <w:bCs/>
          <w:sz w:val="28"/>
          <w:szCs w:val="28"/>
        </w:rPr>
      </w:pPr>
      <w:r w:rsidRPr="00BC0B88">
        <w:rPr>
          <w:bCs/>
          <w:sz w:val="28"/>
          <w:szCs w:val="28"/>
        </w:rPr>
        <w:t>Таблица значений полей.</w:t>
      </w:r>
    </w:p>
    <w:p w14:paraId="252F5A6A" w14:textId="77777777" w:rsidR="00BC0B88" w:rsidRDefault="00BC0B88" w:rsidP="0061047E">
      <w:pPr>
        <w:pStyle w:val="Default"/>
        <w:numPr>
          <w:ilvl w:val="0"/>
          <w:numId w:val="8"/>
        </w:numPr>
        <w:spacing w:line="360" w:lineRule="auto"/>
        <w:jc w:val="both"/>
        <w:rPr>
          <w:bCs/>
          <w:sz w:val="28"/>
          <w:szCs w:val="28"/>
        </w:rPr>
      </w:pPr>
      <w:r w:rsidRPr="00BC0B88">
        <w:rPr>
          <w:bCs/>
          <w:sz w:val="28"/>
          <w:szCs w:val="28"/>
        </w:rPr>
        <w:t>Таблица реконструкции записей</w:t>
      </w:r>
      <w:r>
        <w:rPr>
          <w:bCs/>
          <w:sz w:val="28"/>
          <w:szCs w:val="28"/>
          <w:lang w:val="en-US"/>
        </w:rPr>
        <w:t>.</w:t>
      </w:r>
    </w:p>
    <w:p w14:paraId="24AC4B82" w14:textId="77777777" w:rsidR="00B248CD" w:rsidRDefault="00BC0B88" w:rsidP="0061047E">
      <w:pPr>
        <w:pStyle w:val="Default"/>
        <w:numPr>
          <w:ilvl w:val="0"/>
          <w:numId w:val="8"/>
        </w:numPr>
        <w:spacing w:line="360" w:lineRule="auto"/>
        <w:jc w:val="both"/>
        <w:rPr>
          <w:bCs/>
          <w:sz w:val="28"/>
          <w:szCs w:val="28"/>
        </w:rPr>
      </w:pPr>
      <w:r>
        <w:rPr>
          <w:bCs/>
          <w:sz w:val="28"/>
          <w:szCs w:val="28"/>
        </w:rPr>
        <w:t>Описание подходов к реализации операций обновления.</w:t>
      </w:r>
    </w:p>
    <w:p w14:paraId="00D97A25" w14:textId="77777777" w:rsidR="00831B65" w:rsidRDefault="00831B65" w:rsidP="0061047E">
      <w:pPr>
        <w:pStyle w:val="Default"/>
        <w:numPr>
          <w:ilvl w:val="0"/>
          <w:numId w:val="8"/>
        </w:numPr>
        <w:spacing w:line="360" w:lineRule="auto"/>
        <w:jc w:val="both"/>
        <w:rPr>
          <w:bCs/>
          <w:sz w:val="28"/>
          <w:szCs w:val="28"/>
        </w:rPr>
      </w:pPr>
      <w:r>
        <w:rPr>
          <w:bCs/>
          <w:sz w:val="28"/>
          <w:szCs w:val="28"/>
        </w:rPr>
        <w:t>Предпочтительные таблицы реконструкции записей.</w:t>
      </w:r>
    </w:p>
    <w:p w14:paraId="322F8E98" w14:textId="77777777" w:rsidR="00BC0B88" w:rsidRPr="00BC0B88" w:rsidRDefault="00BC0B88" w:rsidP="0061047E">
      <w:pPr>
        <w:pStyle w:val="Default"/>
        <w:numPr>
          <w:ilvl w:val="0"/>
          <w:numId w:val="8"/>
        </w:numPr>
        <w:spacing w:line="360" w:lineRule="auto"/>
        <w:jc w:val="both"/>
        <w:rPr>
          <w:bCs/>
          <w:color w:val="FF0000"/>
          <w:sz w:val="28"/>
          <w:szCs w:val="28"/>
        </w:rPr>
      </w:pPr>
      <w:r>
        <w:rPr>
          <w:bCs/>
          <w:sz w:val="28"/>
          <w:szCs w:val="28"/>
          <w:lang w:val="en-US"/>
        </w:rPr>
        <w:t>C</w:t>
      </w:r>
      <w:r w:rsidRPr="005101E2">
        <w:rPr>
          <w:bCs/>
          <w:sz w:val="28"/>
          <w:szCs w:val="28"/>
        </w:rPr>
        <w:t>жатые столбцы</w:t>
      </w:r>
      <w:r>
        <w:rPr>
          <w:bCs/>
          <w:sz w:val="28"/>
          <w:szCs w:val="28"/>
          <w:lang w:val="en-US"/>
        </w:rPr>
        <w:t>.</w:t>
      </w:r>
    </w:p>
    <w:p w14:paraId="657E3D0D" w14:textId="77777777" w:rsidR="00BC0B88" w:rsidRPr="00BC0B88" w:rsidRDefault="00BC0B88" w:rsidP="0061047E">
      <w:pPr>
        <w:pStyle w:val="Default"/>
        <w:numPr>
          <w:ilvl w:val="0"/>
          <w:numId w:val="8"/>
        </w:numPr>
        <w:spacing w:line="360" w:lineRule="auto"/>
        <w:jc w:val="both"/>
        <w:rPr>
          <w:bCs/>
          <w:color w:val="auto"/>
          <w:sz w:val="28"/>
          <w:szCs w:val="28"/>
        </w:rPr>
      </w:pPr>
      <w:r w:rsidRPr="005101E2">
        <w:rPr>
          <w:bCs/>
          <w:color w:val="auto"/>
          <w:sz w:val="28"/>
          <w:szCs w:val="28"/>
        </w:rPr>
        <w:t>Слившиеся столбцы</w:t>
      </w:r>
      <w:r w:rsidRPr="00BC0B88">
        <w:rPr>
          <w:bCs/>
          <w:color w:val="auto"/>
          <w:sz w:val="28"/>
          <w:szCs w:val="28"/>
          <w:lang w:val="en-US"/>
        </w:rPr>
        <w:t>.</w:t>
      </w:r>
    </w:p>
    <w:p w14:paraId="36F90D47" w14:textId="77777777" w:rsidR="00831B65" w:rsidRPr="00831B65" w:rsidRDefault="00BC0B88" w:rsidP="0061047E">
      <w:pPr>
        <w:pStyle w:val="Default"/>
        <w:numPr>
          <w:ilvl w:val="0"/>
          <w:numId w:val="8"/>
        </w:numPr>
        <w:spacing w:line="360" w:lineRule="auto"/>
        <w:jc w:val="both"/>
        <w:rPr>
          <w:bCs/>
          <w:color w:val="auto"/>
          <w:sz w:val="28"/>
          <w:szCs w:val="28"/>
        </w:rPr>
      </w:pPr>
      <w:r>
        <w:rPr>
          <w:bCs/>
          <w:color w:val="auto"/>
          <w:sz w:val="28"/>
          <w:szCs w:val="28"/>
        </w:rPr>
        <w:lastRenderedPageBreak/>
        <w:t>Описание подходов к реализации реляционных операций.</w:t>
      </w:r>
    </w:p>
    <w:p w14:paraId="0B7F2E05" w14:textId="77777777" w:rsidR="00E010DF" w:rsidRDefault="00BC0B88" w:rsidP="0061047E">
      <w:pPr>
        <w:pStyle w:val="Default"/>
        <w:numPr>
          <w:ilvl w:val="0"/>
          <w:numId w:val="8"/>
        </w:numPr>
        <w:spacing w:line="360" w:lineRule="auto"/>
        <w:jc w:val="both"/>
        <w:rPr>
          <w:bCs/>
          <w:color w:val="auto"/>
          <w:sz w:val="28"/>
          <w:szCs w:val="28"/>
        </w:rPr>
      </w:pPr>
      <w:r>
        <w:rPr>
          <w:bCs/>
          <w:color w:val="auto"/>
          <w:sz w:val="28"/>
          <w:szCs w:val="28"/>
        </w:rPr>
        <w:t>Описание подходов к реализации СУБД</w:t>
      </w:r>
      <w:r w:rsidR="00B224C0">
        <w:rPr>
          <w:bCs/>
          <w:color w:val="auto"/>
          <w:sz w:val="28"/>
          <w:szCs w:val="28"/>
        </w:rPr>
        <w:t xml:space="preserve"> с записью на диск.</w:t>
      </w:r>
    </w:p>
    <w:p w14:paraId="29152566" w14:textId="77777777" w:rsidR="00E010DF" w:rsidRDefault="00E010DF" w:rsidP="002D20C0">
      <w:pPr>
        <w:pStyle w:val="Default"/>
        <w:spacing w:line="360" w:lineRule="auto"/>
        <w:ind w:firstLine="708"/>
        <w:jc w:val="both"/>
        <w:rPr>
          <w:bCs/>
          <w:color w:val="auto"/>
          <w:sz w:val="28"/>
          <w:szCs w:val="28"/>
        </w:rPr>
      </w:pPr>
      <w:r>
        <w:rPr>
          <w:bCs/>
          <w:color w:val="auto"/>
          <w:sz w:val="28"/>
          <w:szCs w:val="28"/>
        </w:rPr>
        <w:t xml:space="preserve">На основании изученных материалов можно </w:t>
      </w:r>
      <w:r w:rsidR="002D20C0">
        <w:rPr>
          <w:bCs/>
          <w:color w:val="auto"/>
          <w:sz w:val="28"/>
          <w:szCs w:val="28"/>
        </w:rPr>
        <w:t>сделать вывод</w:t>
      </w:r>
      <w:r w:rsidR="00567C18">
        <w:rPr>
          <w:bCs/>
          <w:color w:val="auto"/>
          <w:sz w:val="28"/>
          <w:szCs w:val="28"/>
        </w:rPr>
        <w:t>,</w:t>
      </w:r>
      <w:r w:rsidR="002D20C0">
        <w:rPr>
          <w:bCs/>
          <w:color w:val="auto"/>
          <w:sz w:val="28"/>
          <w:szCs w:val="28"/>
        </w:rPr>
        <w:t xml:space="preserve"> что для реализации </w:t>
      </w:r>
      <w:proofErr w:type="spellStart"/>
      <w:r w:rsidR="002D20C0">
        <w:rPr>
          <w:bCs/>
          <w:color w:val="auto"/>
          <w:sz w:val="28"/>
          <w:szCs w:val="28"/>
          <w:lang w:val="en-US"/>
        </w:rPr>
        <w:t>TransRelational</w:t>
      </w:r>
      <w:proofErr w:type="spellEnd"/>
      <w:r w:rsidR="002D20C0" w:rsidRPr="002D20C0">
        <w:rPr>
          <w:bCs/>
          <w:color w:val="auto"/>
          <w:sz w:val="28"/>
          <w:szCs w:val="28"/>
        </w:rPr>
        <w:t xml:space="preserve"> </w:t>
      </w:r>
      <w:r w:rsidR="002D20C0">
        <w:rPr>
          <w:bCs/>
          <w:color w:val="auto"/>
          <w:sz w:val="28"/>
          <w:szCs w:val="28"/>
        </w:rPr>
        <w:t>модели необходимо решить следующие задачи:</w:t>
      </w:r>
    </w:p>
    <w:p w14:paraId="2B487AA5" w14:textId="77777777" w:rsidR="002D20C0" w:rsidRDefault="002D20C0" w:rsidP="0061047E">
      <w:pPr>
        <w:pStyle w:val="Default"/>
        <w:numPr>
          <w:ilvl w:val="0"/>
          <w:numId w:val="9"/>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значений полей</w:t>
      </w:r>
      <w:r w:rsidR="003725DD">
        <w:rPr>
          <w:bCs/>
          <w:color w:val="auto"/>
          <w:sz w:val="28"/>
          <w:szCs w:val="28"/>
        </w:rPr>
        <w:t xml:space="preserve"> реляционной таблицы</w:t>
      </w:r>
      <w:r>
        <w:rPr>
          <w:bCs/>
          <w:color w:val="auto"/>
          <w:sz w:val="28"/>
          <w:szCs w:val="28"/>
        </w:rPr>
        <w:t>.</w:t>
      </w:r>
    </w:p>
    <w:p w14:paraId="1695D573" w14:textId="77777777" w:rsidR="002D20C0" w:rsidRDefault="002D20C0" w:rsidP="0061047E">
      <w:pPr>
        <w:pStyle w:val="Default"/>
        <w:numPr>
          <w:ilvl w:val="0"/>
          <w:numId w:val="9"/>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реконструкции записей</w:t>
      </w:r>
      <w:r w:rsidR="003725DD">
        <w:rPr>
          <w:bCs/>
          <w:color w:val="auto"/>
          <w:sz w:val="28"/>
          <w:szCs w:val="28"/>
        </w:rPr>
        <w:t xml:space="preserve"> из реляционной таблицы</w:t>
      </w:r>
      <w:r>
        <w:rPr>
          <w:bCs/>
          <w:color w:val="auto"/>
          <w:sz w:val="28"/>
          <w:szCs w:val="28"/>
        </w:rPr>
        <w:t>.</w:t>
      </w:r>
    </w:p>
    <w:p w14:paraId="0D2A5786" w14:textId="2948207A" w:rsidR="002D20C0" w:rsidRPr="006B1788" w:rsidRDefault="002D20C0" w:rsidP="0061047E">
      <w:pPr>
        <w:pStyle w:val="Default"/>
        <w:numPr>
          <w:ilvl w:val="0"/>
          <w:numId w:val="9"/>
        </w:numPr>
        <w:spacing w:line="360" w:lineRule="auto"/>
        <w:jc w:val="both"/>
        <w:rPr>
          <w:bCs/>
          <w:color w:val="auto"/>
          <w:sz w:val="28"/>
          <w:szCs w:val="28"/>
        </w:rPr>
      </w:pPr>
      <w:r>
        <w:rPr>
          <w:bCs/>
          <w:color w:val="auto"/>
          <w:sz w:val="28"/>
          <w:szCs w:val="28"/>
        </w:rPr>
        <w:t xml:space="preserve">Реализовать </w:t>
      </w:r>
      <w:r w:rsidR="00B654A4">
        <w:rPr>
          <w:bCs/>
          <w:color w:val="auto"/>
          <w:sz w:val="28"/>
          <w:szCs w:val="28"/>
        </w:rPr>
        <w:t xml:space="preserve">основные операции реляционной алгебры: </w:t>
      </w:r>
      <w:r w:rsidR="00852AD8">
        <w:rPr>
          <w:bCs/>
          <w:color w:val="auto"/>
          <w:sz w:val="28"/>
          <w:szCs w:val="28"/>
        </w:rPr>
        <w:t>селекция</w:t>
      </w:r>
      <w:r w:rsidR="00B654A4">
        <w:rPr>
          <w:bCs/>
          <w:color w:val="auto"/>
          <w:sz w:val="28"/>
          <w:szCs w:val="28"/>
        </w:rPr>
        <w:t>, проекция, объединение, пересечение, разность, соединение</w:t>
      </w:r>
      <w:r w:rsidR="00B768A7" w:rsidRPr="00B768A7">
        <w:rPr>
          <w:bCs/>
          <w:color w:val="auto"/>
          <w:sz w:val="28"/>
          <w:szCs w:val="28"/>
        </w:rPr>
        <w:t>.</w:t>
      </w:r>
    </w:p>
    <w:p w14:paraId="2C6C72BE" w14:textId="7315CDD5" w:rsidR="004A083B" w:rsidRDefault="004A083B" w:rsidP="00221D90">
      <w:pPr>
        <w:spacing w:after="160" w:line="360" w:lineRule="auto"/>
        <w:ind w:firstLine="708"/>
        <w:jc w:val="both"/>
        <w:rPr>
          <w:bCs/>
          <w:sz w:val="28"/>
          <w:szCs w:val="28"/>
        </w:rPr>
      </w:pPr>
      <w:r w:rsidRPr="004A083B">
        <w:rPr>
          <w:bCs/>
          <w:sz w:val="28"/>
          <w:szCs w:val="28"/>
        </w:rPr>
        <w:t xml:space="preserve">В следующих </w:t>
      </w:r>
      <w:r>
        <w:rPr>
          <w:bCs/>
          <w:sz w:val="28"/>
          <w:szCs w:val="28"/>
        </w:rPr>
        <w:t>разделах буд</w:t>
      </w:r>
      <w:r w:rsidR="006B1788">
        <w:rPr>
          <w:bCs/>
          <w:sz w:val="28"/>
          <w:szCs w:val="28"/>
        </w:rPr>
        <w:t>ет</w:t>
      </w:r>
      <w:r w:rsidR="00221D90">
        <w:rPr>
          <w:bCs/>
          <w:sz w:val="28"/>
          <w:szCs w:val="28"/>
        </w:rPr>
        <w:t xml:space="preserve"> рассмотрено теоретическое описание реляционных баз данных, подходов к созданию БД и модель </w:t>
      </w:r>
      <w:proofErr w:type="spellStart"/>
      <w:r w:rsidR="00221D90">
        <w:rPr>
          <w:bCs/>
          <w:sz w:val="28"/>
          <w:szCs w:val="28"/>
          <w:lang w:val="en-US"/>
        </w:rPr>
        <w:t>TransRelational</w:t>
      </w:r>
      <w:proofErr w:type="spellEnd"/>
      <w:r w:rsidR="00221D90">
        <w:rPr>
          <w:bCs/>
          <w:sz w:val="28"/>
          <w:szCs w:val="28"/>
        </w:rPr>
        <w:t>. Вся эта информация необходима для достижения поставленн</w:t>
      </w:r>
      <w:r w:rsidR="007B5882">
        <w:rPr>
          <w:bCs/>
          <w:sz w:val="28"/>
          <w:szCs w:val="28"/>
        </w:rPr>
        <w:t>ых задач.</w:t>
      </w:r>
      <w:r w:rsidR="00221D90">
        <w:rPr>
          <w:bCs/>
          <w:sz w:val="28"/>
          <w:szCs w:val="28"/>
        </w:rPr>
        <w:t xml:space="preserve"> </w:t>
      </w:r>
    </w:p>
    <w:p w14:paraId="26866495" w14:textId="77777777" w:rsidR="00F438E2" w:rsidRPr="004A083B" w:rsidRDefault="00F438E2" w:rsidP="00221D90">
      <w:pPr>
        <w:spacing w:after="160" w:line="360" w:lineRule="auto"/>
        <w:ind w:firstLine="708"/>
        <w:jc w:val="both"/>
        <w:rPr>
          <w:bCs/>
          <w:sz w:val="28"/>
          <w:szCs w:val="28"/>
        </w:rPr>
      </w:pPr>
    </w:p>
    <w:p w14:paraId="577AAC4D" w14:textId="64C243C8" w:rsidR="00E81618" w:rsidRPr="002165AB" w:rsidRDefault="005E41CA" w:rsidP="00615395">
      <w:pPr>
        <w:pStyle w:val="22"/>
        <w:rPr>
          <w:color w:val="FF0000"/>
        </w:rPr>
      </w:pPr>
      <w:bookmarkStart w:id="9" w:name="_Toc40552784"/>
      <w:bookmarkStart w:id="10" w:name="_Toc40552878"/>
      <w:bookmarkStart w:id="11" w:name="_Toc40552970"/>
      <w:bookmarkStart w:id="12" w:name="_Toc40553537"/>
      <w:r w:rsidRPr="00BE4534">
        <w:t>1.</w:t>
      </w:r>
      <w:r>
        <w:t>2</w:t>
      </w:r>
      <w:r w:rsidRPr="00BE4534">
        <w:t xml:space="preserve">. </w:t>
      </w:r>
      <w:r w:rsidR="00297795" w:rsidRPr="00297795">
        <w:t>Реляционные базы данных</w:t>
      </w:r>
      <w:bookmarkEnd w:id="9"/>
      <w:bookmarkEnd w:id="10"/>
      <w:bookmarkEnd w:id="11"/>
      <w:bookmarkEnd w:id="12"/>
    </w:p>
    <w:p w14:paraId="1830F88A" w14:textId="77777777" w:rsidR="002165AB" w:rsidRDefault="002165AB" w:rsidP="00CB0786">
      <w:pPr>
        <w:spacing w:line="360" w:lineRule="auto"/>
        <w:ind w:firstLine="708"/>
        <w:jc w:val="both"/>
        <w:rPr>
          <w:bCs/>
          <w:sz w:val="28"/>
          <w:szCs w:val="28"/>
        </w:rPr>
      </w:pPr>
      <w:r>
        <w:rPr>
          <w:bCs/>
          <w:sz w:val="28"/>
          <w:szCs w:val="28"/>
        </w:rPr>
        <w:t>С</w:t>
      </w:r>
      <w:r w:rsidRPr="002165AB">
        <w:rPr>
          <w:bCs/>
          <w:sz w:val="28"/>
          <w:szCs w:val="28"/>
        </w:rPr>
        <w:t>истема баз данных — это компьютеризированная система, основн</w:t>
      </w:r>
      <w:r w:rsidR="00CB0786">
        <w:rPr>
          <w:bCs/>
          <w:sz w:val="28"/>
          <w:szCs w:val="28"/>
        </w:rPr>
        <w:t xml:space="preserve">ым назначением которой является </w:t>
      </w:r>
      <w:r w:rsidRPr="002165AB">
        <w:rPr>
          <w:bCs/>
          <w:sz w:val="28"/>
          <w:szCs w:val="28"/>
        </w:rPr>
        <w:t>хран</w:t>
      </w:r>
      <w:r w:rsidR="00CB0786">
        <w:rPr>
          <w:bCs/>
          <w:sz w:val="28"/>
          <w:szCs w:val="28"/>
        </w:rPr>
        <w:t>ение</w:t>
      </w:r>
      <w:r w:rsidRPr="002165AB">
        <w:rPr>
          <w:bCs/>
          <w:sz w:val="28"/>
          <w:szCs w:val="28"/>
        </w:rPr>
        <w:t xml:space="preserve"> информаци</w:t>
      </w:r>
      <w:r w:rsidR="00CB0786">
        <w:rPr>
          <w:bCs/>
          <w:sz w:val="28"/>
          <w:szCs w:val="28"/>
        </w:rPr>
        <w:t>и</w:t>
      </w:r>
      <w:r w:rsidRPr="002165AB">
        <w:rPr>
          <w:bCs/>
          <w:sz w:val="28"/>
          <w:szCs w:val="28"/>
        </w:rPr>
        <w:t>, предоставл</w:t>
      </w:r>
      <w:r w:rsidR="00CB0786">
        <w:rPr>
          <w:bCs/>
          <w:sz w:val="28"/>
          <w:szCs w:val="28"/>
        </w:rPr>
        <w:t>ение</w:t>
      </w:r>
      <w:r w:rsidRPr="002165AB">
        <w:rPr>
          <w:bCs/>
          <w:sz w:val="28"/>
          <w:szCs w:val="28"/>
        </w:rPr>
        <w:t xml:space="preserve"> пользователям средства ее извлечения и модификации</w:t>
      </w:r>
      <w:r w:rsidR="00CB0786">
        <w:rPr>
          <w:bCs/>
          <w:sz w:val="28"/>
          <w:szCs w:val="28"/>
        </w:rPr>
        <w:t xml:space="preserve">. </w:t>
      </w:r>
    </w:p>
    <w:p w14:paraId="29BB958F" w14:textId="77777777" w:rsidR="00CB0786" w:rsidRDefault="00CB0786" w:rsidP="00CB0786">
      <w:pPr>
        <w:spacing w:line="360" w:lineRule="auto"/>
        <w:ind w:firstLine="708"/>
        <w:jc w:val="both"/>
        <w:rPr>
          <w:bCs/>
          <w:sz w:val="28"/>
          <w:szCs w:val="28"/>
        </w:rPr>
      </w:pPr>
      <w:r w:rsidRPr="00CB0786">
        <w:rPr>
          <w:bCs/>
          <w:sz w:val="28"/>
          <w:szCs w:val="28"/>
        </w:rPr>
        <w:t>Между физической базой данных и пользователями системы располагается уровень программного обеспечения - система управления базами данных, СУБД</w:t>
      </w:r>
      <w:r>
        <w:rPr>
          <w:bCs/>
          <w:sz w:val="28"/>
          <w:szCs w:val="28"/>
        </w:rPr>
        <w:t>.</w:t>
      </w:r>
    </w:p>
    <w:p w14:paraId="1C65571C" w14:textId="77777777" w:rsidR="00295D93" w:rsidRDefault="00295D93" w:rsidP="00295D93">
      <w:pPr>
        <w:spacing w:line="360" w:lineRule="auto"/>
        <w:ind w:firstLine="708"/>
        <w:jc w:val="both"/>
        <w:rPr>
          <w:bCs/>
          <w:sz w:val="28"/>
          <w:szCs w:val="28"/>
        </w:rPr>
      </w:pPr>
      <w:r>
        <w:rPr>
          <w:bCs/>
          <w:sz w:val="28"/>
          <w:szCs w:val="28"/>
        </w:rPr>
        <w:t>С</w:t>
      </w:r>
      <w:r w:rsidRPr="00295D93">
        <w:rPr>
          <w:bCs/>
          <w:sz w:val="28"/>
          <w:szCs w:val="28"/>
        </w:rPr>
        <w:t>истема баз данных может быть основана на нескольких различных подходах.</w:t>
      </w:r>
      <w:r>
        <w:rPr>
          <w:bCs/>
          <w:sz w:val="28"/>
          <w:szCs w:val="28"/>
        </w:rPr>
        <w:t xml:space="preserve"> В данной работе рассматривается только реляционная модель. Р</w:t>
      </w:r>
      <w:r w:rsidRPr="00CB0786">
        <w:rPr>
          <w:bCs/>
          <w:sz w:val="28"/>
          <w:szCs w:val="28"/>
        </w:rPr>
        <w:t>еляционная модель основана на определенных математических и логических принципах</w:t>
      </w:r>
      <w:r>
        <w:rPr>
          <w:bCs/>
          <w:sz w:val="28"/>
          <w:szCs w:val="28"/>
        </w:rPr>
        <w:t>.</w:t>
      </w:r>
    </w:p>
    <w:p w14:paraId="76CB7D93" w14:textId="18820991" w:rsidR="00295D93" w:rsidRDefault="00295D93" w:rsidP="00295D93">
      <w:pPr>
        <w:spacing w:line="360" w:lineRule="auto"/>
        <w:ind w:firstLine="708"/>
        <w:jc w:val="both"/>
        <w:rPr>
          <w:bCs/>
          <w:sz w:val="28"/>
          <w:szCs w:val="28"/>
        </w:rPr>
      </w:pPr>
      <w:r>
        <w:rPr>
          <w:bCs/>
          <w:sz w:val="28"/>
          <w:szCs w:val="28"/>
        </w:rPr>
        <w:t>Реляционная база данных – это база данных, которая рассматривается пользователями как множество переменных, значениями которых являются отношения (таблицы)</w:t>
      </w:r>
      <w:r w:rsidR="00A71F09">
        <w:rPr>
          <w:bCs/>
          <w:sz w:val="28"/>
          <w:szCs w:val="28"/>
        </w:rPr>
        <w:t xml:space="preserve"> </w:t>
      </w:r>
      <w:r w:rsidR="00A71F09" w:rsidRPr="00A71F09">
        <w:rPr>
          <w:bCs/>
          <w:sz w:val="28"/>
          <w:szCs w:val="28"/>
        </w:rPr>
        <w:t>[</w:t>
      </w:r>
      <w:r w:rsidR="00B768A7" w:rsidRPr="00B768A7">
        <w:rPr>
          <w:bCs/>
          <w:sz w:val="28"/>
          <w:szCs w:val="28"/>
        </w:rPr>
        <w:t>7</w:t>
      </w:r>
      <w:r w:rsidR="00A71F09" w:rsidRPr="00A71F09">
        <w:rPr>
          <w:bCs/>
          <w:sz w:val="28"/>
          <w:szCs w:val="28"/>
        </w:rPr>
        <w:t>]</w:t>
      </w:r>
      <w:r>
        <w:rPr>
          <w:bCs/>
          <w:sz w:val="28"/>
          <w:szCs w:val="28"/>
        </w:rPr>
        <w:t>.</w:t>
      </w:r>
      <w:r w:rsidR="00852AD8">
        <w:rPr>
          <w:bCs/>
          <w:sz w:val="28"/>
          <w:szCs w:val="28"/>
        </w:rPr>
        <w:tab/>
      </w:r>
      <w:r w:rsidR="00852AD8">
        <w:rPr>
          <w:bCs/>
          <w:sz w:val="28"/>
          <w:szCs w:val="28"/>
        </w:rPr>
        <w:tab/>
      </w:r>
      <w:r w:rsidR="00852AD8">
        <w:rPr>
          <w:bCs/>
          <w:sz w:val="28"/>
          <w:szCs w:val="28"/>
        </w:rPr>
        <w:tab/>
      </w:r>
      <w:r w:rsidR="00852AD8">
        <w:rPr>
          <w:bCs/>
          <w:sz w:val="28"/>
          <w:szCs w:val="28"/>
        </w:rPr>
        <w:tab/>
      </w:r>
      <w:r w:rsidR="00852AD8">
        <w:rPr>
          <w:bCs/>
          <w:sz w:val="28"/>
          <w:szCs w:val="28"/>
        </w:rPr>
        <w:tab/>
      </w:r>
    </w:p>
    <w:p w14:paraId="779D5747" w14:textId="77777777" w:rsidR="00CB0786" w:rsidRDefault="00CB0786" w:rsidP="00295D93">
      <w:pPr>
        <w:spacing w:line="360" w:lineRule="auto"/>
        <w:ind w:firstLine="708"/>
        <w:jc w:val="both"/>
        <w:rPr>
          <w:bCs/>
          <w:sz w:val="28"/>
          <w:szCs w:val="28"/>
        </w:rPr>
      </w:pPr>
      <w:r>
        <w:rPr>
          <w:bCs/>
          <w:sz w:val="28"/>
          <w:szCs w:val="28"/>
        </w:rPr>
        <w:lastRenderedPageBreak/>
        <w:t>Р</w:t>
      </w:r>
      <w:r w:rsidRPr="00CB0786">
        <w:rPr>
          <w:bCs/>
          <w:sz w:val="28"/>
          <w:szCs w:val="28"/>
        </w:rPr>
        <w:t>еляционная система — это система, основанная на описанных ниже принципах</w:t>
      </w:r>
      <w:r>
        <w:rPr>
          <w:bCs/>
          <w:sz w:val="28"/>
          <w:szCs w:val="28"/>
        </w:rPr>
        <w:t>:</w:t>
      </w:r>
      <w:r w:rsidR="00852AD8">
        <w:rPr>
          <w:bCs/>
          <w:sz w:val="28"/>
          <w:szCs w:val="28"/>
        </w:rPr>
        <w:tab/>
      </w:r>
      <w:r w:rsidR="00852AD8">
        <w:rPr>
          <w:bCs/>
          <w:sz w:val="28"/>
          <w:szCs w:val="28"/>
        </w:rPr>
        <w:tab/>
      </w:r>
      <w:r w:rsidR="00852AD8">
        <w:rPr>
          <w:bCs/>
          <w:sz w:val="28"/>
          <w:szCs w:val="28"/>
        </w:rPr>
        <w:tab/>
      </w:r>
      <w:r w:rsidR="00852AD8">
        <w:rPr>
          <w:bCs/>
          <w:sz w:val="28"/>
          <w:szCs w:val="28"/>
        </w:rPr>
        <w:tab/>
      </w:r>
    </w:p>
    <w:p w14:paraId="6A2A27C4" w14:textId="77777777" w:rsidR="00CB0786" w:rsidRDefault="00CB0786" w:rsidP="0061047E">
      <w:pPr>
        <w:pStyle w:val="a7"/>
        <w:numPr>
          <w:ilvl w:val="0"/>
          <w:numId w:val="11"/>
        </w:numPr>
        <w:spacing w:line="360" w:lineRule="auto"/>
        <w:jc w:val="both"/>
        <w:rPr>
          <w:bCs/>
          <w:sz w:val="28"/>
          <w:szCs w:val="28"/>
        </w:rPr>
      </w:pPr>
      <w:r w:rsidRPr="00CB0786">
        <w:rPr>
          <w:bCs/>
          <w:sz w:val="28"/>
          <w:szCs w:val="28"/>
        </w:rPr>
        <w:t>Данные рассматриваются пользователем как таблицы</w:t>
      </w:r>
      <w:r>
        <w:rPr>
          <w:bCs/>
          <w:sz w:val="28"/>
          <w:szCs w:val="28"/>
        </w:rPr>
        <w:t>.</w:t>
      </w:r>
    </w:p>
    <w:p w14:paraId="6E447679" w14:textId="77777777" w:rsidR="008251B7" w:rsidRPr="008251B7" w:rsidRDefault="00CB0786" w:rsidP="0061047E">
      <w:pPr>
        <w:pStyle w:val="a7"/>
        <w:numPr>
          <w:ilvl w:val="0"/>
          <w:numId w:val="11"/>
        </w:numPr>
        <w:spacing w:line="360" w:lineRule="auto"/>
        <w:jc w:val="both"/>
        <w:rPr>
          <w:b/>
          <w:bCs/>
          <w:i/>
          <w:sz w:val="28"/>
          <w:szCs w:val="28"/>
        </w:rPr>
      </w:pPr>
      <w:r w:rsidRPr="008251B7">
        <w:rPr>
          <w:bCs/>
          <w:sz w:val="28"/>
          <w:szCs w:val="28"/>
        </w:rPr>
        <w:t xml:space="preserve">Пользователю предоставляются операторы, позволяющие генерировать новые таблицы на основании уже существующих. Должны присутствовать такие операторы как </w:t>
      </w:r>
      <w:r w:rsidR="00852AD8" w:rsidRPr="008251B7">
        <w:rPr>
          <w:bCs/>
          <w:sz w:val="28"/>
          <w:szCs w:val="28"/>
        </w:rPr>
        <w:t>селекция</w:t>
      </w:r>
      <w:r w:rsidRPr="008251B7">
        <w:rPr>
          <w:bCs/>
          <w:sz w:val="28"/>
          <w:szCs w:val="28"/>
        </w:rPr>
        <w:t xml:space="preserve"> и проекци</w:t>
      </w:r>
      <w:r w:rsidR="00852AD8" w:rsidRPr="008251B7">
        <w:rPr>
          <w:bCs/>
          <w:sz w:val="28"/>
          <w:szCs w:val="28"/>
        </w:rPr>
        <w:t>я</w:t>
      </w:r>
      <w:r w:rsidRPr="008251B7">
        <w:rPr>
          <w:bCs/>
          <w:sz w:val="28"/>
          <w:szCs w:val="28"/>
        </w:rPr>
        <w:t>.</w:t>
      </w:r>
      <w:r w:rsidR="00295D93" w:rsidRPr="008251B7">
        <w:rPr>
          <w:bCs/>
          <w:sz w:val="28"/>
          <w:szCs w:val="28"/>
        </w:rPr>
        <w:t xml:space="preserve"> Эти и подобные им операции называются операциями реляционной алгебры</w:t>
      </w:r>
      <w:r w:rsidR="008251B7" w:rsidRPr="008251B7">
        <w:rPr>
          <w:bCs/>
          <w:sz w:val="28"/>
          <w:szCs w:val="28"/>
        </w:rPr>
        <w:t>.</w:t>
      </w:r>
    </w:p>
    <w:p w14:paraId="5381EBDA" w14:textId="2E32A2EC" w:rsidR="00512155" w:rsidRPr="0081571A" w:rsidRDefault="00512155" w:rsidP="008251B7">
      <w:pPr>
        <w:spacing w:line="360" w:lineRule="auto"/>
        <w:ind w:left="360" w:firstLine="348"/>
        <w:jc w:val="both"/>
        <w:rPr>
          <w:b/>
          <w:bCs/>
          <w:i/>
          <w:sz w:val="28"/>
          <w:szCs w:val="28"/>
        </w:rPr>
      </w:pPr>
      <w:r w:rsidRPr="008251B7">
        <w:rPr>
          <w:sz w:val="28"/>
          <w:szCs w:val="28"/>
        </w:rPr>
        <w:t>Реляционная модель определяет не только принципы хранения данных, но и способы их обработки.</w:t>
      </w:r>
      <w:r w:rsidR="00FB14DC">
        <w:rPr>
          <w:sz w:val="28"/>
          <w:szCs w:val="28"/>
        </w:rPr>
        <w:t xml:space="preserve"> </w:t>
      </w:r>
      <w:r w:rsidR="00FB14DC" w:rsidRPr="00FB14DC">
        <w:rPr>
          <w:sz w:val="28"/>
          <w:szCs w:val="28"/>
        </w:rPr>
        <w:t>[</w:t>
      </w:r>
      <w:r w:rsidR="00AB4F1A" w:rsidRPr="0081571A">
        <w:rPr>
          <w:sz w:val="28"/>
          <w:szCs w:val="28"/>
        </w:rPr>
        <w:t>8</w:t>
      </w:r>
      <w:r w:rsidR="00FB14DC" w:rsidRPr="0081571A">
        <w:rPr>
          <w:sz w:val="28"/>
          <w:szCs w:val="28"/>
        </w:rPr>
        <w:t>]</w:t>
      </w:r>
    </w:p>
    <w:p w14:paraId="3A41F99D" w14:textId="77777777" w:rsidR="00935EFA" w:rsidRDefault="00C13EC1" w:rsidP="006A35DD">
      <w:pPr>
        <w:spacing w:line="360" w:lineRule="auto"/>
        <w:ind w:firstLine="708"/>
        <w:jc w:val="both"/>
        <w:rPr>
          <w:bCs/>
          <w:sz w:val="28"/>
          <w:szCs w:val="28"/>
        </w:rPr>
      </w:pPr>
      <w:r>
        <w:rPr>
          <w:bCs/>
          <w:sz w:val="28"/>
          <w:szCs w:val="28"/>
        </w:rPr>
        <w:t>Реляционная алгебра</w:t>
      </w:r>
      <w:r w:rsidR="00512155">
        <w:rPr>
          <w:bCs/>
          <w:sz w:val="28"/>
          <w:szCs w:val="28"/>
        </w:rPr>
        <w:t xml:space="preserve"> </w:t>
      </w:r>
      <w:r w:rsidR="00512155" w:rsidRPr="00C13EC1">
        <w:rPr>
          <w:sz w:val="28"/>
          <w:szCs w:val="28"/>
        </w:rPr>
        <w:t xml:space="preserve">– </w:t>
      </w:r>
      <w:r w:rsidRPr="00C13EC1">
        <w:rPr>
          <w:bCs/>
          <w:sz w:val="28"/>
          <w:szCs w:val="28"/>
        </w:rPr>
        <w:t>формальная система манипулирования отношениями в реляционной модели данных</w:t>
      </w:r>
      <w:r>
        <w:rPr>
          <w:bCs/>
          <w:sz w:val="28"/>
          <w:szCs w:val="28"/>
        </w:rPr>
        <w:t>.</w:t>
      </w:r>
    </w:p>
    <w:p w14:paraId="1011D9B3" w14:textId="77777777" w:rsidR="00C13EC1" w:rsidRPr="00C13EC1" w:rsidRDefault="00C13EC1" w:rsidP="006A35DD">
      <w:pPr>
        <w:spacing w:line="360" w:lineRule="auto"/>
        <w:ind w:firstLine="708"/>
        <w:jc w:val="both"/>
        <w:rPr>
          <w:bCs/>
          <w:sz w:val="28"/>
          <w:szCs w:val="28"/>
        </w:rPr>
      </w:pPr>
      <w:r w:rsidRPr="00C13EC1">
        <w:rPr>
          <w:sz w:val="28"/>
          <w:szCs w:val="28"/>
        </w:rPr>
        <w:t>Отношение – это множество, поэтому средства манипулирования отношениями могут базироваться на традиционных теоретико-множественных операциях, дополненных некоторыми операциями, специфичными для баз данных</w:t>
      </w:r>
      <w:r w:rsidR="006A35DD">
        <w:rPr>
          <w:sz w:val="28"/>
          <w:szCs w:val="28"/>
        </w:rPr>
        <w:t>.</w:t>
      </w:r>
    </w:p>
    <w:p w14:paraId="17D95D74" w14:textId="26FB9CC9" w:rsidR="00935EFA" w:rsidRPr="00935EFA" w:rsidRDefault="00C13EC1" w:rsidP="006A35DD">
      <w:pPr>
        <w:spacing w:line="360" w:lineRule="auto"/>
        <w:ind w:firstLine="708"/>
        <w:jc w:val="both"/>
        <w:rPr>
          <w:bCs/>
          <w:sz w:val="28"/>
          <w:szCs w:val="28"/>
        </w:rPr>
      </w:pPr>
      <w:r>
        <w:rPr>
          <w:bCs/>
          <w:sz w:val="28"/>
          <w:szCs w:val="28"/>
        </w:rPr>
        <w:t>Оригинальная алгебра, определенная Кодом, включает в себя</w:t>
      </w:r>
      <w:r w:rsidR="00935EFA" w:rsidRPr="00935EFA">
        <w:rPr>
          <w:bCs/>
          <w:sz w:val="28"/>
          <w:szCs w:val="28"/>
        </w:rPr>
        <w:t xml:space="preserve"> восемь операций, которые делятся на два класса</w:t>
      </w:r>
      <w:r w:rsidR="00B768A7" w:rsidRPr="00B768A7">
        <w:rPr>
          <w:bCs/>
          <w:sz w:val="28"/>
          <w:szCs w:val="28"/>
        </w:rPr>
        <w:t xml:space="preserve"> [9]</w:t>
      </w:r>
      <w:r w:rsidR="00935EFA" w:rsidRPr="00935EFA">
        <w:rPr>
          <w:bCs/>
          <w:sz w:val="28"/>
          <w:szCs w:val="28"/>
        </w:rPr>
        <w:t>:</w:t>
      </w:r>
    </w:p>
    <w:p w14:paraId="08E2F22D" w14:textId="77777777" w:rsidR="00C13EC1" w:rsidRDefault="00C13EC1" w:rsidP="0061047E">
      <w:pPr>
        <w:pStyle w:val="a7"/>
        <w:numPr>
          <w:ilvl w:val="0"/>
          <w:numId w:val="10"/>
        </w:numPr>
        <w:spacing w:after="160" w:line="360" w:lineRule="auto"/>
        <w:jc w:val="both"/>
        <w:rPr>
          <w:bCs/>
          <w:sz w:val="28"/>
          <w:szCs w:val="28"/>
        </w:rPr>
      </w:pPr>
      <w:r w:rsidRPr="00C13EC1">
        <w:rPr>
          <w:bCs/>
          <w:sz w:val="28"/>
          <w:szCs w:val="28"/>
        </w:rPr>
        <w:t>Традиционные операции с множествами</w:t>
      </w:r>
      <w:r w:rsidR="00935EFA" w:rsidRPr="00C13EC1">
        <w:rPr>
          <w:bCs/>
          <w:sz w:val="28"/>
          <w:szCs w:val="28"/>
        </w:rPr>
        <w:t>:</w:t>
      </w:r>
      <w:r w:rsidRPr="00C13EC1">
        <w:rPr>
          <w:bCs/>
          <w:sz w:val="28"/>
          <w:szCs w:val="28"/>
        </w:rPr>
        <w:t xml:space="preserve"> </w:t>
      </w:r>
      <w:r w:rsidR="00935EFA" w:rsidRPr="00C13EC1">
        <w:rPr>
          <w:bCs/>
          <w:sz w:val="28"/>
          <w:szCs w:val="28"/>
        </w:rPr>
        <w:t>объединение, пересечение,</w:t>
      </w:r>
      <w:r w:rsidRPr="00C13EC1">
        <w:rPr>
          <w:bCs/>
          <w:sz w:val="28"/>
          <w:szCs w:val="28"/>
        </w:rPr>
        <w:t xml:space="preserve"> </w:t>
      </w:r>
      <w:r w:rsidR="00935EFA" w:rsidRPr="00C13EC1">
        <w:rPr>
          <w:bCs/>
          <w:sz w:val="28"/>
          <w:szCs w:val="28"/>
        </w:rPr>
        <w:t>разность, декартово произведение;</w:t>
      </w:r>
    </w:p>
    <w:p w14:paraId="05716352" w14:textId="77777777" w:rsidR="00935EFA" w:rsidRPr="00C13EC1" w:rsidRDefault="00C13EC1" w:rsidP="0061047E">
      <w:pPr>
        <w:pStyle w:val="a7"/>
        <w:numPr>
          <w:ilvl w:val="0"/>
          <w:numId w:val="10"/>
        </w:numPr>
        <w:spacing w:line="360" w:lineRule="auto"/>
        <w:jc w:val="both"/>
        <w:rPr>
          <w:bCs/>
          <w:sz w:val="28"/>
          <w:szCs w:val="28"/>
        </w:rPr>
      </w:pPr>
      <w:r w:rsidRPr="00C13EC1">
        <w:rPr>
          <w:bCs/>
          <w:sz w:val="28"/>
          <w:szCs w:val="28"/>
        </w:rPr>
        <w:t>С</w:t>
      </w:r>
      <w:r w:rsidR="00935EFA" w:rsidRPr="00C13EC1">
        <w:rPr>
          <w:bCs/>
          <w:sz w:val="28"/>
          <w:szCs w:val="28"/>
        </w:rPr>
        <w:t xml:space="preserve">пециальные реляционные операции: </w:t>
      </w:r>
      <w:r w:rsidRPr="00C13EC1">
        <w:rPr>
          <w:bCs/>
          <w:sz w:val="28"/>
          <w:szCs w:val="28"/>
        </w:rPr>
        <w:t>сокращение</w:t>
      </w:r>
      <w:r w:rsidR="00935EFA" w:rsidRPr="00C13EC1">
        <w:rPr>
          <w:bCs/>
          <w:sz w:val="28"/>
          <w:szCs w:val="28"/>
        </w:rPr>
        <w:t>, проекция,</w:t>
      </w:r>
      <w:r w:rsidRPr="00C13EC1">
        <w:rPr>
          <w:bCs/>
          <w:sz w:val="28"/>
          <w:szCs w:val="28"/>
        </w:rPr>
        <w:t xml:space="preserve"> </w:t>
      </w:r>
      <w:r w:rsidR="00935EFA" w:rsidRPr="00C13EC1">
        <w:rPr>
          <w:bCs/>
          <w:sz w:val="28"/>
          <w:szCs w:val="28"/>
        </w:rPr>
        <w:t>соединение, деление.</w:t>
      </w:r>
    </w:p>
    <w:p w14:paraId="69FBF264" w14:textId="77777777" w:rsidR="00935EFA" w:rsidRDefault="00935EFA" w:rsidP="006A35DD">
      <w:pPr>
        <w:spacing w:line="360" w:lineRule="auto"/>
        <w:ind w:firstLine="708"/>
        <w:jc w:val="both"/>
        <w:rPr>
          <w:bCs/>
          <w:sz w:val="28"/>
          <w:szCs w:val="28"/>
        </w:rPr>
      </w:pPr>
      <w:r w:rsidRPr="00935EFA">
        <w:rPr>
          <w:bCs/>
          <w:sz w:val="28"/>
          <w:szCs w:val="28"/>
        </w:rPr>
        <w:t>В состав реляционной алгебры включаются также операции</w:t>
      </w:r>
      <w:r w:rsidR="00C13EC1">
        <w:rPr>
          <w:bCs/>
          <w:sz w:val="28"/>
          <w:szCs w:val="28"/>
        </w:rPr>
        <w:t xml:space="preserve"> </w:t>
      </w:r>
      <w:r w:rsidRPr="00935EFA">
        <w:rPr>
          <w:bCs/>
          <w:sz w:val="28"/>
          <w:szCs w:val="28"/>
        </w:rPr>
        <w:t>присваивания и переименования атрибутов</w:t>
      </w:r>
      <w:r w:rsidR="00C13EC1">
        <w:rPr>
          <w:bCs/>
          <w:sz w:val="28"/>
          <w:szCs w:val="28"/>
        </w:rPr>
        <w:t>.</w:t>
      </w:r>
    </w:p>
    <w:p w14:paraId="018EC99D" w14:textId="77777777" w:rsidR="006A35DD" w:rsidRPr="00AF2B5B" w:rsidRDefault="006A35DD" w:rsidP="006A35DD">
      <w:pPr>
        <w:spacing w:line="360" w:lineRule="auto"/>
        <w:ind w:firstLine="708"/>
        <w:jc w:val="both"/>
        <w:rPr>
          <w:bCs/>
          <w:sz w:val="28"/>
          <w:szCs w:val="28"/>
        </w:rPr>
      </w:pPr>
      <w:r>
        <w:rPr>
          <w:bCs/>
          <w:sz w:val="28"/>
          <w:szCs w:val="28"/>
        </w:rPr>
        <w:t xml:space="preserve">На рис. 1.1 </w:t>
      </w:r>
      <w:r w:rsidR="00DF4455">
        <w:rPr>
          <w:bCs/>
          <w:sz w:val="28"/>
          <w:szCs w:val="28"/>
        </w:rPr>
        <w:t>приведена неформальная иллюстрация к описанию восьми первоначальных реляционных операций.</w:t>
      </w:r>
    </w:p>
    <w:p w14:paraId="5DD932FF" w14:textId="77777777" w:rsidR="00231184" w:rsidRDefault="00FB14DC" w:rsidP="00231184">
      <w:pPr>
        <w:spacing w:after="160" w:line="259" w:lineRule="auto"/>
        <w:rPr>
          <w:b/>
          <w:bCs/>
          <w:sz w:val="28"/>
          <w:szCs w:val="28"/>
        </w:rPr>
      </w:pPr>
      <w:r>
        <w:rPr>
          <w:b/>
          <w:bCs/>
          <w:noProof/>
          <w:sz w:val="28"/>
          <w:szCs w:val="28"/>
        </w:rPr>
        <w:lastRenderedPageBreak/>
        <w:drawing>
          <wp:inline distT="0" distB="0" distL="0" distR="0" wp14:anchorId="27581649" wp14:editId="795BBD57">
            <wp:extent cx="5940425" cy="779462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 (4).png"/>
                    <pic:cNvPicPr/>
                  </pic:nvPicPr>
                  <pic:blipFill>
                    <a:blip r:embed="rId8">
                      <a:extLst>
                        <a:ext uri="{28A0092B-C50C-407E-A947-70E740481C1C}">
                          <a14:useLocalDpi xmlns:a14="http://schemas.microsoft.com/office/drawing/2010/main" val="0"/>
                        </a:ext>
                      </a:extLst>
                    </a:blip>
                    <a:stretch>
                      <a:fillRect/>
                    </a:stretch>
                  </pic:blipFill>
                  <pic:spPr>
                    <a:xfrm>
                      <a:off x="0" y="0"/>
                      <a:ext cx="5940425" cy="7794625"/>
                    </a:xfrm>
                    <a:prstGeom prst="rect">
                      <a:avLst/>
                    </a:prstGeom>
                  </pic:spPr>
                </pic:pic>
              </a:graphicData>
            </a:graphic>
          </wp:inline>
        </w:drawing>
      </w:r>
    </w:p>
    <w:p w14:paraId="70864BDC" w14:textId="77777777" w:rsidR="00231184" w:rsidRDefault="00231184" w:rsidP="00231184">
      <w:pPr>
        <w:spacing w:after="240" w:line="360" w:lineRule="auto"/>
        <w:ind w:firstLine="709"/>
        <w:jc w:val="center"/>
        <w:rPr>
          <w:bCs/>
          <w:sz w:val="28"/>
          <w:szCs w:val="28"/>
        </w:rPr>
      </w:pPr>
      <w:r w:rsidRPr="00D538DD">
        <w:rPr>
          <w:bCs/>
          <w:sz w:val="28"/>
          <w:szCs w:val="28"/>
          <w:highlight w:val="green"/>
        </w:rPr>
        <w:t>Рисунок 1.1 – Операции реляционной алгебры</w:t>
      </w:r>
    </w:p>
    <w:p w14:paraId="6B191973" w14:textId="77777777" w:rsidR="00231184" w:rsidRDefault="00231184" w:rsidP="00231184">
      <w:pPr>
        <w:spacing w:after="240" w:line="360" w:lineRule="auto"/>
        <w:ind w:firstLine="709"/>
        <w:jc w:val="center"/>
        <w:rPr>
          <w:bCs/>
          <w:sz w:val="28"/>
          <w:szCs w:val="28"/>
        </w:rPr>
      </w:pPr>
    </w:p>
    <w:p w14:paraId="3CF24B96" w14:textId="77777777" w:rsidR="00231184" w:rsidRPr="00231184" w:rsidRDefault="00231184" w:rsidP="00C13EC1">
      <w:pPr>
        <w:spacing w:after="160" w:line="259" w:lineRule="auto"/>
        <w:rPr>
          <w:b/>
          <w:bCs/>
          <w:i/>
          <w:sz w:val="28"/>
          <w:szCs w:val="28"/>
        </w:rPr>
      </w:pPr>
    </w:p>
    <w:p w14:paraId="364A883E" w14:textId="77777777" w:rsidR="005E41CA" w:rsidRDefault="005E41CA" w:rsidP="00615395">
      <w:pPr>
        <w:pStyle w:val="22"/>
      </w:pPr>
      <w:bookmarkStart w:id="13" w:name="_Toc40552785"/>
      <w:bookmarkStart w:id="14" w:name="_Toc40552879"/>
      <w:bookmarkStart w:id="15" w:name="_Toc40552971"/>
      <w:bookmarkStart w:id="16" w:name="_Toc40553538"/>
      <w:r w:rsidRPr="00000BE3">
        <w:lastRenderedPageBreak/>
        <w:t>1.3.</w:t>
      </w:r>
      <w:r>
        <w:rPr>
          <w:color w:val="FF0000"/>
        </w:rPr>
        <w:t xml:space="preserve"> </w:t>
      </w:r>
      <w:r w:rsidR="00297795" w:rsidRPr="00297795">
        <w:t>Уровни представления данных</w:t>
      </w:r>
      <w:bookmarkEnd w:id="13"/>
      <w:bookmarkEnd w:id="14"/>
      <w:bookmarkEnd w:id="15"/>
      <w:bookmarkEnd w:id="16"/>
    </w:p>
    <w:p w14:paraId="645988B0" w14:textId="3DD0906D" w:rsidR="00297795" w:rsidRPr="00297795" w:rsidRDefault="00297795" w:rsidP="00297795">
      <w:pPr>
        <w:spacing w:line="360" w:lineRule="auto"/>
        <w:ind w:firstLine="709"/>
        <w:jc w:val="both"/>
        <w:rPr>
          <w:bCs/>
          <w:sz w:val="28"/>
          <w:szCs w:val="28"/>
        </w:rPr>
      </w:pPr>
      <w:r w:rsidRPr="00297795">
        <w:rPr>
          <w:bCs/>
          <w:sz w:val="28"/>
          <w:szCs w:val="28"/>
        </w:rPr>
        <w:t>Современные подходы к созданию БД предполагают три уровня архитектуры: внутренний, концептуальный и внешний</w:t>
      </w:r>
      <w:r w:rsidR="00A71F09" w:rsidRPr="00A71F09">
        <w:rPr>
          <w:bCs/>
          <w:sz w:val="28"/>
          <w:szCs w:val="28"/>
        </w:rPr>
        <w:t xml:space="preserve"> [6]</w:t>
      </w:r>
      <w:r w:rsidRPr="00297795">
        <w:rPr>
          <w:bCs/>
          <w:sz w:val="28"/>
          <w:szCs w:val="28"/>
        </w:rPr>
        <w:t>.</w:t>
      </w:r>
    </w:p>
    <w:p w14:paraId="59DDC3CB" w14:textId="77777777" w:rsidR="00297795" w:rsidRPr="00297795" w:rsidRDefault="00297795" w:rsidP="00297795">
      <w:pPr>
        <w:spacing w:after="240" w:line="360" w:lineRule="auto"/>
        <w:ind w:firstLine="709"/>
        <w:jc w:val="both"/>
        <w:rPr>
          <w:bCs/>
          <w:sz w:val="28"/>
          <w:szCs w:val="28"/>
        </w:rPr>
      </w:pPr>
      <w:r w:rsidRPr="00297795">
        <w:rPr>
          <w:bCs/>
          <w:sz w:val="28"/>
          <w:szCs w:val="28"/>
        </w:rPr>
        <w:t>На рисунке 1.</w:t>
      </w:r>
      <w:r w:rsidR="000B064B">
        <w:rPr>
          <w:bCs/>
          <w:sz w:val="28"/>
          <w:szCs w:val="28"/>
        </w:rPr>
        <w:t>2</w:t>
      </w:r>
      <w:r w:rsidRPr="00297795">
        <w:rPr>
          <w:bCs/>
          <w:sz w:val="28"/>
          <w:szCs w:val="28"/>
        </w:rPr>
        <w:t xml:space="preserve"> представлена архитектура в общих чертах.</w:t>
      </w:r>
    </w:p>
    <w:p w14:paraId="2BAD2641" w14:textId="77777777" w:rsidR="00297795" w:rsidRPr="00297795" w:rsidRDefault="00297795" w:rsidP="00297795">
      <w:pPr>
        <w:spacing w:line="360" w:lineRule="auto"/>
        <w:ind w:firstLine="709"/>
        <w:jc w:val="both"/>
        <w:rPr>
          <w:bCs/>
          <w:sz w:val="28"/>
          <w:szCs w:val="28"/>
        </w:rPr>
      </w:pPr>
      <w:r w:rsidRPr="00297795">
        <w:rPr>
          <w:bCs/>
          <w:noProof/>
          <w:sz w:val="28"/>
          <w:szCs w:val="28"/>
        </w:rPr>
        <w:drawing>
          <wp:inline distT="0" distB="0" distL="0" distR="0" wp14:anchorId="4F7BB61B" wp14:editId="5805FB41">
            <wp:extent cx="5688330" cy="2636286"/>
            <wp:effectExtent l="0" t="0" r="7620" b="0"/>
            <wp:docPr id="1" name="Рисунок 1" descr="https://lh5.googleusercontent.com/YWZPm5zklwC7xunfP7N4eyJYnszEd0XebApCwSMIvOujSjkoWadtFVh2VyfluwwM_D216AdFilkD56n7guDoZLHEGkE9sakzCQtzyEVselIHsdYE77UTWv9u0XnAvunaN6EmlO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WZPm5zklwC7xunfP7N4eyJYnszEd0XebApCwSMIvOujSjkoWadtFVh2VyfluwwM_D216AdFilkD56n7guDoZLHEGkE9sakzCQtzyEVselIHsdYE77UTWv9u0XnAvunaN6EmlOI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642" cy="2646627"/>
                    </a:xfrm>
                    <a:prstGeom prst="rect">
                      <a:avLst/>
                    </a:prstGeom>
                    <a:noFill/>
                    <a:ln>
                      <a:noFill/>
                    </a:ln>
                  </pic:spPr>
                </pic:pic>
              </a:graphicData>
            </a:graphic>
          </wp:inline>
        </w:drawing>
      </w:r>
    </w:p>
    <w:p w14:paraId="2CA1477C" w14:textId="77777777" w:rsidR="00297795" w:rsidRPr="00297795" w:rsidRDefault="00297795" w:rsidP="00297795">
      <w:pPr>
        <w:spacing w:after="240" w:line="360" w:lineRule="auto"/>
        <w:ind w:firstLine="709"/>
        <w:jc w:val="center"/>
        <w:rPr>
          <w:bCs/>
          <w:sz w:val="28"/>
          <w:szCs w:val="28"/>
        </w:rPr>
      </w:pPr>
      <w:r w:rsidRPr="00297795">
        <w:rPr>
          <w:bCs/>
          <w:sz w:val="28"/>
          <w:szCs w:val="28"/>
        </w:rPr>
        <w:t>Рисунок 1.</w:t>
      </w:r>
      <w:r w:rsidR="000B064B">
        <w:rPr>
          <w:bCs/>
          <w:sz w:val="28"/>
          <w:szCs w:val="28"/>
        </w:rPr>
        <w:t>2</w:t>
      </w:r>
      <w:r w:rsidRPr="00297795">
        <w:rPr>
          <w:bCs/>
          <w:sz w:val="28"/>
          <w:szCs w:val="28"/>
        </w:rPr>
        <w:t xml:space="preserve"> - Три уровня архитектуры БД</w:t>
      </w:r>
    </w:p>
    <w:p w14:paraId="4240188B" w14:textId="77777777" w:rsidR="00297795" w:rsidRPr="00297795" w:rsidRDefault="00297795" w:rsidP="00297795">
      <w:pPr>
        <w:spacing w:line="360" w:lineRule="auto"/>
        <w:ind w:firstLine="709"/>
        <w:jc w:val="both"/>
        <w:rPr>
          <w:bCs/>
          <w:sz w:val="28"/>
          <w:szCs w:val="28"/>
        </w:rPr>
      </w:pPr>
      <w:r w:rsidRPr="00297795">
        <w:rPr>
          <w:bCs/>
          <w:sz w:val="28"/>
          <w:szCs w:val="28"/>
        </w:rPr>
        <w:t>Внешний уровень (называемый также пользовательским логическим) — это индивидуальный уровень пользователя. Этот уровень определяет точку зрения на БД отдельных пользователей приложений. Каждое приложение видит и обрабатывает только те данные, которые необходимы именно ему.</w:t>
      </w:r>
    </w:p>
    <w:p w14:paraId="2FFA64B0" w14:textId="77777777" w:rsidR="00297795" w:rsidRPr="00297795" w:rsidRDefault="00297795" w:rsidP="00297795">
      <w:pPr>
        <w:spacing w:line="360" w:lineRule="auto"/>
        <w:ind w:firstLine="709"/>
        <w:jc w:val="both"/>
        <w:rPr>
          <w:bCs/>
          <w:sz w:val="28"/>
          <w:szCs w:val="28"/>
        </w:rPr>
      </w:pPr>
      <w:r w:rsidRPr="00297795">
        <w:rPr>
          <w:bCs/>
          <w:sz w:val="28"/>
          <w:szCs w:val="28"/>
        </w:rPr>
        <w:t>Концептуальный уровень (называемый также логическим) — это представление всей информации БД в несколько более абстрактной форме (как и в случае внешнего представления) по сравнению с описанием физического способа хранения данных. Однако концептуальное представление существенно отличается от представления данных какого-либо отдельного пользователя. При разработке концептуальной модели усилия направлены на структуризацию данных и выявление взаимосвязей, без рассмотрения особенностей реализации и эффективности разработки.</w:t>
      </w:r>
    </w:p>
    <w:p w14:paraId="33F585C3" w14:textId="77777777" w:rsidR="00297795" w:rsidRPr="00297795" w:rsidRDefault="00297795" w:rsidP="00297795">
      <w:pPr>
        <w:spacing w:line="360" w:lineRule="auto"/>
        <w:ind w:firstLine="709"/>
        <w:jc w:val="both"/>
        <w:rPr>
          <w:bCs/>
          <w:sz w:val="28"/>
          <w:szCs w:val="28"/>
        </w:rPr>
      </w:pPr>
      <w:r w:rsidRPr="00297795">
        <w:rPr>
          <w:bCs/>
          <w:sz w:val="28"/>
          <w:szCs w:val="28"/>
        </w:rPr>
        <w:t xml:space="preserve">Внутренний уровень (называемый также физическим) — это низкоуровневое представление БД, данные расположены на внешних </w:t>
      </w:r>
      <w:r w:rsidRPr="00297795">
        <w:rPr>
          <w:bCs/>
          <w:sz w:val="28"/>
          <w:szCs w:val="28"/>
        </w:rPr>
        <w:lastRenderedPageBreak/>
        <w:t>носителях информации. Внутренняя модель определяет размещение данных, методы доступа, технику индексирования.</w:t>
      </w:r>
    </w:p>
    <w:p w14:paraId="6D194ACD" w14:textId="77777777" w:rsidR="00297795" w:rsidRPr="00297795" w:rsidRDefault="00297795" w:rsidP="00297795">
      <w:pPr>
        <w:spacing w:line="360" w:lineRule="auto"/>
        <w:ind w:firstLine="709"/>
        <w:jc w:val="both"/>
        <w:rPr>
          <w:bCs/>
          <w:sz w:val="28"/>
          <w:szCs w:val="28"/>
        </w:rPr>
      </w:pPr>
      <w:r w:rsidRPr="00297795">
        <w:rPr>
          <w:bCs/>
          <w:sz w:val="28"/>
          <w:szCs w:val="28"/>
        </w:rPr>
        <w:t>Трёхуровневая организация БД позволяет обеспечить логическую и физическую независимость при работе с данными. Логическая независимость предполагает возможность изменения одного приложения, без корректировки других приложений, работающих с этой же БД. Физическая независимость предполагает возможность переноса хранимой информации с одних носителей на другие при сохранении работоспособности всех приложений, использующих эту БД. </w:t>
      </w:r>
    </w:p>
    <w:p w14:paraId="7E5786D1" w14:textId="053B5A3E" w:rsidR="00297795" w:rsidRPr="00297795" w:rsidRDefault="00297795" w:rsidP="00297795">
      <w:pPr>
        <w:spacing w:line="360" w:lineRule="auto"/>
        <w:ind w:firstLine="709"/>
        <w:jc w:val="both"/>
        <w:rPr>
          <w:bCs/>
          <w:sz w:val="28"/>
          <w:szCs w:val="28"/>
        </w:rPr>
      </w:pPr>
      <w:r w:rsidRPr="00297795">
        <w:rPr>
          <w:bCs/>
          <w:sz w:val="28"/>
          <w:szCs w:val="28"/>
        </w:rPr>
        <w:t xml:space="preserve">Различные системы предоставляют физическую независимость данных в разной степени. Современные системы, которые используют непосредственное отображение данных на физический уровень, обеспечивают гораздо меньшую независимость данных, чем реляционные системы теоретически способны. Эту проблему может решить модель </w:t>
      </w:r>
      <w:proofErr w:type="spellStart"/>
      <w:r w:rsidRPr="00297795">
        <w:rPr>
          <w:bCs/>
          <w:sz w:val="28"/>
          <w:szCs w:val="28"/>
        </w:rPr>
        <w:t>TransRelational</w:t>
      </w:r>
      <w:proofErr w:type="spellEnd"/>
      <w:r w:rsidRPr="00297795">
        <w:rPr>
          <w:bCs/>
          <w:sz w:val="28"/>
          <w:szCs w:val="28"/>
        </w:rPr>
        <w:t>.</w:t>
      </w:r>
    </w:p>
    <w:p w14:paraId="7EDBF2F0" w14:textId="1FC07CA0" w:rsidR="00297795" w:rsidRDefault="00297795">
      <w:pPr>
        <w:spacing w:after="160" w:line="259" w:lineRule="auto"/>
        <w:rPr>
          <w:b/>
          <w:bCs/>
          <w:color w:val="FF0000"/>
          <w:sz w:val="28"/>
          <w:szCs w:val="28"/>
        </w:rPr>
      </w:pPr>
    </w:p>
    <w:p w14:paraId="5703DA7F" w14:textId="2621E21B" w:rsidR="00297795" w:rsidRDefault="00297795" w:rsidP="007C67E8">
      <w:pPr>
        <w:pStyle w:val="22"/>
        <w:ind w:firstLine="708"/>
      </w:pPr>
      <w:bookmarkStart w:id="17" w:name="_Toc40552786"/>
      <w:bookmarkStart w:id="18" w:name="_Toc40552880"/>
      <w:bookmarkStart w:id="19" w:name="_Toc40552972"/>
      <w:bookmarkStart w:id="20" w:name="_Toc40553539"/>
      <w:r w:rsidRPr="00000BE3">
        <w:t>1.</w:t>
      </w:r>
      <w:r>
        <w:t>4</w:t>
      </w:r>
      <w:r w:rsidRPr="00000BE3">
        <w:t>.</w:t>
      </w:r>
      <w:r>
        <w:rPr>
          <w:color w:val="FF0000"/>
        </w:rPr>
        <w:t xml:space="preserve"> </w:t>
      </w:r>
      <w:r w:rsidRPr="00297795">
        <w:t xml:space="preserve">Модель </w:t>
      </w:r>
      <w:proofErr w:type="spellStart"/>
      <w:r w:rsidRPr="00297795">
        <w:t>TransRelational</w:t>
      </w:r>
      <w:bookmarkEnd w:id="17"/>
      <w:bookmarkEnd w:id="18"/>
      <w:bookmarkEnd w:id="19"/>
      <w:bookmarkEnd w:id="20"/>
      <w:proofErr w:type="spellEnd"/>
    </w:p>
    <w:p w14:paraId="49E216F9"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(модель TR) представляет собой иной способ реализации системы управления базами данных. В действительности, модель TR представляет собой пример применения более общей технологии, называемой преобразованием </w:t>
      </w:r>
      <w:proofErr w:type="spellStart"/>
      <w:r w:rsidRPr="00297795">
        <w:rPr>
          <w:bCs/>
          <w:color w:val="000000"/>
          <w:sz w:val="28"/>
          <w:szCs w:val="28"/>
        </w:rPr>
        <w:t>Тарена</w:t>
      </w:r>
      <w:proofErr w:type="spellEnd"/>
      <w:r w:rsidRPr="00297795">
        <w:rPr>
          <w:bCs/>
          <w:color w:val="000000"/>
          <w:sz w:val="28"/>
          <w:szCs w:val="28"/>
        </w:rPr>
        <w:t>, для реализации реляционных систем. Модель TR и реляционная модель являются абстрактными моделями данных, но модель TR находится на более низком уровне абстракции, ближе к структурам физической памяти.</w:t>
      </w:r>
    </w:p>
    <w:p w14:paraId="01982A53"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Метод преобразования </w:t>
      </w:r>
      <w:proofErr w:type="spellStart"/>
      <w:r w:rsidRPr="00297795">
        <w:rPr>
          <w:bCs/>
          <w:color w:val="000000"/>
          <w:sz w:val="28"/>
          <w:szCs w:val="28"/>
        </w:rPr>
        <w:t>Тарена</w:t>
      </w:r>
      <w:proofErr w:type="spellEnd"/>
      <w:r w:rsidRPr="00297795">
        <w:rPr>
          <w:bCs/>
          <w:color w:val="000000"/>
          <w:sz w:val="28"/>
          <w:szCs w:val="28"/>
        </w:rPr>
        <w:t xml:space="preserve">, на который распространяется патент США [1], предназначен для использования в качестве технологии реализации для систем хранения и выборки данных многих типов, включая, например, системы хранилищ данных, инструментальные средства разработки данных, системы SQL, машины поиска </w:t>
      </w:r>
      <w:proofErr w:type="spellStart"/>
      <w:r w:rsidRPr="00297795">
        <w:rPr>
          <w:bCs/>
          <w:color w:val="000000"/>
          <w:sz w:val="28"/>
          <w:szCs w:val="28"/>
        </w:rPr>
        <w:t>Web</w:t>
      </w:r>
      <w:proofErr w:type="spellEnd"/>
      <w:r w:rsidRPr="00297795">
        <w:rPr>
          <w:bCs/>
          <w:color w:val="000000"/>
          <w:sz w:val="28"/>
          <w:szCs w:val="28"/>
        </w:rPr>
        <w:t>, системы, основанные на использовании языка XML и т.д. </w:t>
      </w:r>
    </w:p>
    <w:p w14:paraId="459C59CA"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lastRenderedPageBreak/>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удобно рассматривать с точки зрения ее использования для решения задачи — обеспечения независимости от физических данных. Обеспечение независимости от данных означает проведение четкого различия между логическим и физическим уровнями системы, а проведение такого четкого различия, в свою очередь, требует наличия средств преобразования между этими двумя уровнями, с помощью которых логический уровень отображается на физический, и наоборот. Но в большинстве современных СУБД применяется такой способ преобразования, который может рассматриваться почти как взаимно-однозначный. В подобной системе все, что хранится на физическом уровне, можно рассматривать в качестве непосредственного отображения того, что пользователь видит на логическом уровне. Одним из следствий из указанного факта является то, что подобные системы в действительности не обеспечивают настолько уж значительную независимость от данных. Еще одним следствием является то, что обязательно приходится располагать данные в памяти только в одной физической последовательности, а в результате этого возникает необходимость в использовании индексов и других избыточных структур для поддержки доступа к данным, расположенным в той последовательности, которая отличается от требуемой. Кроме того, возникает и такое следствие, что для достижения приемлемой производительности требуется сложная оптимизация. Наконец, важным следствием является то, что задача администрирования базы данных становится намного более сложной, чем </w:t>
      </w:r>
      <w:r w:rsidR="00C15B2E">
        <w:rPr>
          <w:bCs/>
          <w:color w:val="000000"/>
          <w:sz w:val="28"/>
          <w:szCs w:val="28"/>
        </w:rPr>
        <w:t>могла бы</w:t>
      </w:r>
      <w:r w:rsidRPr="00297795">
        <w:rPr>
          <w:bCs/>
          <w:color w:val="000000"/>
          <w:sz w:val="28"/>
          <w:szCs w:val="28"/>
        </w:rPr>
        <w:t xml:space="preserve"> быть.</w:t>
      </w:r>
    </w:p>
    <w:p w14:paraId="1A2D7799" w14:textId="77777777" w:rsidR="00297795" w:rsidRPr="00A90054" w:rsidRDefault="00297795" w:rsidP="00615395">
      <w:pPr>
        <w:pStyle w:val="30"/>
      </w:pPr>
      <w:bookmarkStart w:id="21" w:name="_Toc40552787"/>
      <w:bookmarkStart w:id="22" w:name="_Toc40552881"/>
      <w:bookmarkStart w:id="23" w:name="_Toc40552973"/>
      <w:bookmarkStart w:id="24" w:name="_Toc40553540"/>
      <w:r w:rsidRPr="00297795">
        <w:t>Основная идея</w:t>
      </w:r>
      <w:r w:rsidR="00C15B2E">
        <w:t xml:space="preserve"> модели </w:t>
      </w:r>
      <w:proofErr w:type="spellStart"/>
      <w:r w:rsidR="00C15B2E">
        <w:rPr>
          <w:lang w:val="en-US"/>
        </w:rPr>
        <w:t>TransRelational</w:t>
      </w:r>
      <w:bookmarkEnd w:id="21"/>
      <w:bookmarkEnd w:id="22"/>
      <w:bookmarkEnd w:id="23"/>
      <w:bookmarkEnd w:id="24"/>
      <w:proofErr w:type="spellEnd"/>
    </w:p>
    <w:p w14:paraId="5D51E606"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Допустим, что r — запись некоторого файла на файловом уровне. В таком случае справедливо утверждение: хранимая форма записи r состоит из двух логических различимых частей – множества значений полей и множества «связующих» данных, позволяющих связать друг с другом эти значения полей, причем для физического хранения каждой из этих частей можно воспользоваться широким спектром возможностей [2].</w:t>
      </w:r>
    </w:p>
    <w:p w14:paraId="29F24BEC"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lastRenderedPageBreak/>
        <w:t>В системах с непосредственным отображением эти две части хранятся вместе. В таких системах связующая информация задается по принципу физической близости. В отличие от этого, в модели TR эти две части хранятся отдельно — значения полей находятся в таблице значений полей, а связующая информация — в таблице реконструкции записей. А именно такое разделение различает модель TR от предыдущих подходов реализации реляционной модели и является основным источником многочисленных преимуществ, которые способна предоставить модель TR. </w:t>
      </w:r>
    </w:p>
    <w:p w14:paraId="4F576B1C" w14:textId="77777777"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Преимущества модели </w:t>
      </w:r>
      <w:proofErr w:type="spellStart"/>
      <w:r w:rsidRPr="00297795">
        <w:rPr>
          <w:bCs/>
          <w:color w:val="000000"/>
          <w:sz w:val="28"/>
          <w:szCs w:val="28"/>
        </w:rPr>
        <w:t>TransRelational</w:t>
      </w:r>
      <w:proofErr w:type="spellEnd"/>
      <w:r w:rsidRPr="00297795">
        <w:rPr>
          <w:bCs/>
          <w:color w:val="000000"/>
          <w:sz w:val="28"/>
          <w:szCs w:val="28"/>
        </w:rPr>
        <w:t>:</w:t>
      </w:r>
    </w:p>
    <w:p w14:paraId="67B4EADC" w14:textId="77777777" w:rsidR="00297795" w:rsidRPr="00297795" w:rsidRDefault="00297795" w:rsidP="0061047E">
      <w:pPr>
        <w:numPr>
          <w:ilvl w:val="0"/>
          <w:numId w:val="1"/>
        </w:numPr>
        <w:spacing w:line="360" w:lineRule="auto"/>
        <w:jc w:val="both"/>
        <w:rPr>
          <w:bCs/>
          <w:color w:val="000000"/>
          <w:sz w:val="28"/>
          <w:szCs w:val="28"/>
        </w:rPr>
      </w:pPr>
      <w:r w:rsidRPr="00297795">
        <w:rPr>
          <w:bCs/>
          <w:color w:val="000000"/>
          <w:sz w:val="28"/>
          <w:szCs w:val="28"/>
        </w:rPr>
        <w:t>Модель TR обеспечивает гораздо большую независимость от данных по сравнению с той, которая достигнута или может быть достигнута в системах с непосредственным отображением.</w:t>
      </w:r>
    </w:p>
    <w:p w14:paraId="22A2E406" w14:textId="77777777" w:rsidR="00297795" w:rsidRPr="00297795" w:rsidRDefault="00297795" w:rsidP="0061047E">
      <w:pPr>
        <w:numPr>
          <w:ilvl w:val="0"/>
          <w:numId w:val="1"/>
        </w:numPr>
        <w:spacing w:line="360" w:lineRule="auto"/>
        <w:jc w:val="both"/>
        <w:rPr>
          <w:bCs/>
          <w:color w:val="000000"/>
          <w:sz w:val="28"/>
          <w:szCs w:val="28"/>
        </w:rPr>
      </w:pPr>
      <w:r w:rsidRPr="00297795">
        <w:rPr>
          <w:bCs/>
          <w:color w:val="000000"/>
          <w:sz w:val="28"/>
          <w:szCs w:val="28"/>
        </w:rPr>
        <w:t>В модели TR данные, по существу, хранятся во многих разных физических последовательностях одновременно, поэтому исключается необходимость в использовании индексов и тому подобных структур.</w:t>
      </w:r>
    </w:p>
    <w:p w14:paraId="5E127572" w14:textId="77777777" w:rsidR="00297795" w:rsidRPr="00297795" w:rsidRDefault="00297795" w:rsidP="0061047E">
      <w:pPr>
        <w:numPr>
          <w:ilvl w:val="0"/>
          <w:numId w:val="1"/>
        </w:numPr>
        <w:spacing w:line="360" w:lineRule="auto"/>
        <w:jc w:val="both"/>
        <w:rPr>
          <w:bCs/>
          <w:color w:val="000000"/>
          <w:sz w:val="28"/>
          <w:szCs w:val="28"/>
        </w:rPr>
      </w:pPr>
      <w:r w:rsidRPr="00297795">
        <w:rPr>
          <w:bCs/>
          <w:color w:val="000000"/>
          <w:sz w:val="28"/>
          <w:szCs w:val="28"/>
        </w:rPr>
        <w:t>Производительность модели TR на несколько порядков выше по сравнению с системами непосредственного отображения. В частности, производительность операции соединения является линейной.</w:t>
      </w:r>
    </w:p>
    <w:p w14:paraId="05308A42" w14:textId="77777777" w:rsidR="00297795" w:rsidRPr="00297795" w:rsidRDefault="00297795" w:rsidP="0061047E">
      <w:pPr>
        <w:numPr>
          <w:ilvl w:val="0"/>
          <w:numId w:val="1"/>
        </w:numPr>
        <w:spacing w:line="360" w:lineRule="auto"/>
        <w:jc w:val="both"/>
        <w:rPr>
          <w:bCs/>
          <w:color w:val="000000"/>
          <w:sz w:val="28"/>
          <w:szCs w:val="28"/>
        </w:rPr>
      </w:pPr>
      <w:r w:rsidRPr="00297795">
        <w:rPr>
          <w:bCs/>
          <w:color w:val="000000"/>
          <w:sz w:val="28"/>
          <w:szCs w:val="28"/>
        </w:rPr>
        <w:t>Администрирование системы в значительной степени упрощается, поскольку гораздо реже приходится принимать субъективные решения. </w:t>
      </w:r>
    </w:p>
    <w:p w14:paraId="3234B269" w14:textId="77777777" w:rsidR="00297795" w:rsidRPr="00297795" w:rsidRDefault="00297795" w:rsidP="0061047E">
      <w:pPr>
        <w:numPr>
          <w:ilvl w:val="0"/>
          <w:numId w:val="1"/>
        </w:numPr>
        <w:spacing w:line="360" w:lineRule="auto"/>
        <w:jc w:val="both"/>
        <w:rPr>
          <w:bCs/>
          <w:color w:val="000000"/>
          <w:sz w:val="28"/>
          <w:szCs w:val="28"/>
        </w:rPr>
      </w:pPr>
      <w:r w:rsidRPr="00297795">
        <w:rPr>
          <w:bCs/>
          <w:color w:val="000000"/>
          <w:sz w:val="28"/>
          <w:szCs w:val="28"/>
        </w:rPr>
        <w:t>Запросы, требующие поиска конкретного значения, могут быть реализованы с помощью эффективного бинарного поиска.</w:t>
      </w:r>
    </w:p>
    <w:p w14:paraId="2AAD34F9" w14:textId="77777777" w:rsidR="00871DA2" w:rsidRDefault="00297795" w:rsidP="00615395">
      <w:pPr>
        <w:pStyle w:val="30"/>
      </w:pPr>
      <w:bookmarkStart w:id="25" w:name="_Toc40552788"/>
      <w:bookmarkStart w:id="26" w:name="_Toc40552882"/>
      <w:bookmarkStart w:id="27" w:name="_Toc40552974"/>
      <w:bookmarkStart w:id="28" w:name="_Toc40553541"/>
      <w:r w:rsidRPr="00297795">
        <w:t xml:space="preserve">Уровни абстракции модели </w:t>
      </w:r>
      <w:proofErr w:type="spellStart"/>
      <w:r w:rsidRPr="00297795">
        <w:t>TransRelational</w:t>
      </w:r>
      <w:bookmarkEnd w:id="25"/>
      <w:bookmarkEnd w:id="26"/>
      <w:bookmarkEnd w:id="27"/>
      <w:bookmarkEnd w:id="28"/>
      <w:proofErr w:type="spellEnd"/>
    </w:p>
    <w:p w14:paraId="51D5EB3B" w14:textId="77777777" w:rsidR="004B6397" w:rsidRPr="001C715A" w:rsidRDefault="00297795" w:rsidP="00ED2289">
      <w:pPr>
        <w:spacing w:line="360" w:lineRule="auto"/>
        <w:ind w:firstLine="708"/>
        <w:jc w:val="both"/>
        <w:rPr>
          <w:b/>
          <w:bCs/>
          <w:i/>
          <w:color w:val="538135" w:themeColor="accent6" w:themeShade="BF"/>
          <w:sz w:val="28"/>
          <w:szCs w:val="28"/>
        </w:rPr>
      </w:pPr>
      <w:r w:rsidRPr="00297795">
        <w:rPr>
          <w:bCs/>
          <w:color w:val="000000"/>
          <w:sz w:val="28"/>
          <w:szCs w:val="28"/>
        </w:rPr>
        <w:t>Реляционная система, реализованная с использованием модели TR, может рассматриваться как охватывающая три уровня абстракции: реляционный уровень, файловый уровень и уровень модели TR.</w:t>
      </w:r>
      <w:r w:rsidR="00871DA2" w:rsidRPr="00871DA2">
        <w:rPr>
          <w:bCs/>
          <w:color w:val="000000"/>
          <w:sz w:val="28"/>
          <w:szCs w:val="28"/>
        </w:rPr>
        <w:t xml:space="preserve"> </w:t>
      </w:r>
    </w:p>
    <w:p w14:paraId="16AE07CF" w14:textId="77777777" w:rsidR="00297795" w:rsidRPr="00297795" w:rsidRDefault="00297795" w:rsidP="00871DA2">
      <w:pPr>
        <w:spacing w:line="360" w:lineRule="auto"/>
        <w:ind w:firstLine="708"/>
        <w:jc w:val="both"/>
        <w:rPr>
          <w:bCs/>
          <w:color w:val="000000"/>
          <w:sz w:val="28"/>
          <w:szCs w:val="28"/>
        </w:rPr>
      </w:pPr>
      <w:r w:rsidRPr="00297795">
        <w:rPr>
          <w:bCs/>
          <w:color w:val="000000"/>
          <w:sz w:val="28"/>
          <w:szCs w:val="28"/>
        </w:rPr>
        <w:lastRenderedPageBreak/>
        <w:t>На реляционном уровне данные представлены в виде отношений, которые обычным образом составлены из кортежей и атрибутов.</w:t>
      </w:r>
    </w:p>
    <w:p w14:paraId="2D6E4DB8" w14:textId="77777777"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На уровне TR данные представлены с помощью различных внутренних структур модели TR, называемых таблицами, а сами эти таблицы состоят из строк и столбцов. Указанные таблицы, строки и столбцы не являются </w:t>
      </w:r>
      <w:r w:rsidR="00871DA2">
        <w:rPr>
          <w:bCs/>
          <w:color w:val="000000"/>
          <w:sz w:val="28"/>
          <w:szCs w:val="28"/>
        </w:rPr>
        <w:t>реляционными таблицами</w:t>
      </w:r>
      <w:r w:rsidRPr="00297795">
        <w:rPr>
          <w:bCs/>
          <w:color w:val="000000"/>
          <w:sz w:val="28"/>
          <w:szCs w:val="28"/>
        </w:rPr>
        <w:t xml:space="preserve"> с теми же именами, а также непосредственно не соответствуют отношениям, кортежам или атрибутам на пользовательском уровне. Этот уровень наиболее близок к физическому уровню в классической архитектуре БД, но все еще является абстрактным.</w:t>
      </w:r>
    </w:p>
    <w:p w14:paraId="7BA84430"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Файловый уровень представляет собой уровень перенаправления между другими двумя уровнями — отношения верхнего уровня отображаются на файлы среднего уровня, а затем эти файлы отображаются на таблицы низкого уровня. Кроме того, указанные файлы состоят из записей и полей; записи соответствуют кортежам, а поля — атрибутам верхнего уровня</w:t>
      </w:r>
      <w:r>
        <w:rPr>
          <w:bCs/>
          <w:color w:val="000000"/>
          <w:sz w:val="28"/>
          <w:szCs w:val="28"/>
        </w:rPr>
        <w:t>.</w:t>
      </w:r>
    </w:p>
    <w:p w14:paraId="014CD60F" w14:textId="77777777" w:rsidR="00297795" w:rsidRDefault="008C6759" w:rsidP="008C6759">
      <w:pPr>
        <w:spacing w:line="360" w:lineRule="auto"/>
        <w:ind w:firstLine="708"/>
        <w:jc w:val="both"/>
        <w:rPr>
          <w:bCs/>
          <w:color w:val="000000"/>
          <w:sz w:val="28"/>
          <w:szCs w:val="28"/>
        </w:rPr>
      </w:pPr>
      <w:r>
        <w:rPr>
          <w:bCs/>
          <w:color w:val="000000"/>
          <w:sz w:val="28"/>
          <w:szCs w:val="28"/>
        </w:rPr>
        <w:t>В</w:t>
      </w:r>
      <w:r w:rsidR="00297795" w:rsidRPr="00297795">
        <w:rPr>
          <w:bCs/>
          <w:color w:val="000000"/>
          <w:sz w:val="28"/>
          <w:szCs w:val="28"/>
        </w:rPr>
        <w:t xml:space="preserve"> </w:t>
      </w:r>
      <w:r>
        <w:rPr>
          <w:bCs/>
          <w:color w:val="000000"/>
          <w:sz w:val="28"/>
          <w:szCs w:val="28"/>
        </w:rPr>
        <w:t>табл</w:t>
      </w:r>
      <w:r w:rsidR="00297795" w:rsidRPr="00297795">
        <w:rPr>
          <w:bCs/>
          <w:color w:val="000000"/>
          <w:sz w:val="28"/>
          <w:szCs w:val="28"/>
        </w:rPr>
        <w:t>. 1.</w:t>
      </w:r>
      <w:r>
        <w:rPr>
          <w:bCs/>
          <w:color w:val="000000"/>
          <w:sz w:val="28"/>
          <w:szCs w:val="28"/>
        </w:rPr>
        <w:t>1</w:t>
      </w:r>
      <w:r w:rsidR="00297795" w:rsidRPr="00297795">
        <w:rPr>
          <w:bCs/>
          <w:color w:val="000000"/>
          <w:sz w:val="28"/>
          <w:szCs w:val="28"/>
        </w:rPr>
        <w:t xml:space="preserve">. приведен пример файла с данными о </w:t>
      </w:r>
      <w:r>
        <w:rPr>
          <w:bCs/>
          <w:color w:val="000000"/>
          <w:sz w:val="28"/>
          <w:szCs w:val="28"/>
        </w:rPr>
        <w:t>студентах</w:t>
      </w:r>
      <w:r w:rsidR="00297795" w:rsidRPr="00297795">
        <w:rPr>
          <w:bCs/>
          <w:color w:val="000000"/>
          <w:sz w:val="28"/>
          <w:szCs w:val="28"/>
        </w:rPr>
        <w:t xml:space="preserve">. </w:t>
      </w:r>
      <w:r w:rsidR="00871DA2">
        <w:rPr>
          <w:bCs/>
          <w:color w:val="000000"/>
          <w:sz w:val="28"/>
          <w:szCs w:val="28"/>
        </w:rPr>
        <w:t>Пример содержит информацию о номере зачетной книжки (</w:t>
      </w:r>
      <w:r w:rsidR="00871DA2" w:rsidRPr="00871DA2">
        <w:rPr>
          <w:bCs/>
          <w:color w:val="000000"/>
          <w:sz w:val="28"/>
          <w:szCs w:val="28"/>
        </w:rPr>
        <w:t>№ЗК</w:t>
      </w:r>
      <w:r w:rsidR="00871DA2">
        <w:rPr>
          <w:bCs/>
          <w:color w:val="000000"/>
          <w:sz w:val="28"/>
          <w:szCs w:val="28"/>
        </w:rPr>
        <w:t>), фамилии, номер</w:t>
      </w:r>
      <w:r w:rsidR="00AD568D">
        <w:rPr>
          <w:bCs/>
          <w:color w:val="000000"/>
          <w:sz w:val="28"/>
          <w:szCs w:val="28"/>
        </w:rPr>
        <w:t>е</w:t>
      </w:r>
      <w:r w:rsidR="00871DA2">
        <w:rPr>
          <w:bCs/>
          <w:color w:val="000000"/>
          <w:sz w:val="28"/>
          <w:szCs w:val="28"/>
        </w:rPr>
        <w:t xml:space="preserve"> группы и даты защиты студента. </w:t>
      </w:r>
      <w:r w:rsidR="00297795" w:rsidRPr="00297795">
        <w:rPr>
          <w:bCs/>
          <w:color w:val="000000"/>
          <w:sz w:val="28"/>
          <w:szCs w:val="28"/>
        </w:rPr>
        <w:t xml:space="preserve">В таком файле записи имеют упорядочение сверху вниз, а поля — упорядочение слева направо, как показано с помощью номеров записей и номеров полей </w:t>
      </w:r>
      <w:r>
        <w:rPr>
          <w:bCs/>
          <w:color w:val="000000"/>
          <w:sz w:val="28"/>
          <w:szCs w:val="28"/>
        </w:rPr>
        <w:t>в таблице</w:t>
      </w:r>
      <w:r w:rsidR="00297795" w:rsidRPr="00297795">
        <w:rPr>
          <w:bCs/>
          <w:color w:val="000000"/>
          <w:sz w:val="28"/>
          <w:szCs w:val="28"/>
        </w:rPr>
        <w:t>. Рассматриваемое упорядочение выбрано произвольным образом, поэтому, например, данное отношение можно было бы отобразить на любой из 2880 (5! x 4!) различных файлов, при этом, не теряя какой-либо информации и связи между данными.</w:t>
      </w:r>
    </w:p>
    <w:p w14:paraId="7ACBACD5" w14:textId="77777777" w:rsidR="007C67E8" w:rsidRDefault="007C67E8" w:rsidP="008C6759">
      <w:pPr>
        <w:spacing w:before="240" w:after="240"/>
        <w:rPr>
          <w:bCs/>
          <w:color w:val="000000"/>
          <w:sz w:val="28"/>
          <w:szCs w:val="28"/>
        </w:rPr>
      </w:pPr>
    </w:p>
    <w:p w14:paraId="41031376" w14:textId="77777777" w:rsidR="007C67E8" w:rsidRDefault="007C67E8" w:rsidP="008C6759">
      <w:pPr>
        <w:spacing w:before="240" w:after="240"/>
        <w:rPr>
          <w:bCs/>
          <w:color w:val="000000"/>
          <w:sz w:val="28"/>
          <w:szCs w:val="28"/>
        </w:rPr>
      </w:pPr>
    </w:p>
    <w:p w14:paraId="7CB7AF37" w14:textId="77777777" w:rsidR="007C67E8" w:rsidRDefault="007C67E8" w:rsidP="008C6759">
      <w:pPr>
        <w:spacing w:before="240" w:after="240"/>
        <w:rPr>
          <w:bCs/>
          <w:color w:val="000000"/>
          <w:sz w:val="28"/>
          <w:szCs w:val="28"/>
        </w:rPr>
      </w:pPr>
    </w:p>
    <w:p w14:paraId="2ECD3377" w14:textId="77777777" w:rsidR="007C67E8" w:rsidRDefault="007C67E8" w:rsidP="008C6759">
      <w:pPr>
        <w:spacing w:before="240" w:after="240"/>
        <w:rPr>
          <w:bCs/>
          <w:color w:val="000000"/>
          <w:sz w:val="28"/>
          <w:szCs w:val="28"/>
        </w:rPr>
      </w:pPr>
    </w:p>
    <w:p w14:paraId="4C91921E" w14:textId="77777777" w:rsidR="007C67E8" w:rsidRDefault="007C67E8" w:rsidP="008C6759">
      <w:pPr>
        <w:spacing w:before="240" w:after="240"/>
        <w:rPr>
          <w:bCs/>
          <w:color w:val="000000"/>
          <w:sz w:val="28"/>
          <w:szCs w:val="28"/>
        </w:rPr>
      </w:pPr>
    </w:p>
    <w:p w14:paraId="09C3D104" w14:textId="77777777" w:rsidR="007C67E8" w:rsidRDefault="007C67E8" w:rsidP="008C6759">
      <w:pPr>
        <w:spacing w:before="240" w:after="240"/>
        <w:rPr>
          <w:bCs/>
          <w:color w:val="000000"/>
          <w:sz w:val="28"/>
          <w:szCs w:val="28"/>
        </w:rPr>
      </w:pPr>
    </w:p>
    <w:p w14:paraId="7BBCB139" w14:textId="079F6A75" w:rsidR="008C6759" w:rsidRPr="008C6759" w:rsidRDefault="008C6759" w:rsidP="008C6759">
      <w:pPr>
        <w:spacing w:before="240" w:after="240"/>
      </w:pPr>
      <w:r>
        <w:rPr>
          <w:bCs/>
          <w:color w:val="000000"/>
          <w:sz w:val="28"/>
          <w:szCs w:val="28"/>
        </w:rPr>
        <w:lastRenderedPageBreak/>
        <w:t xml:space="preserve">Таблица 1.1 - </w:t>
      </w:r>
      <w:r w:rsidRPr="008C6759">
        <w:rPr>
          <w:bCs/>
          <w:color w:val="000000"/>
          <w:sz w:val="28"/>
          <w:szCs w:val="28"/>
        </w:rPr>
        <w:t>Исходный файл с данными</w:t>
      </w:r>
    </w:p>
    <w:tbl>
      <w:tblPr>
        <w:tblW w:w="9647" w:type="dxa"/>
        <w:tblCellMar>
          <w:top w:w="15" w:type="dxa"/>
          <w:left w:w="15" w:type="dxa"/>
          <w:bottom w:w="15" w:type="dxa"/>
          <w:right w:w="15" w:type="dxa"/>
        </w:tblCellMar>
        <w:tblLook w:val="04A0" w:firstRow="1" w:lastRow="0" w:firstColumn="1" w:lastColumn="0" w:noHBand="0" w:noVBand="1"/>
      </w:tblPr>
      <w:tblGrid>
        <w:gridCol w:w="3737"/>
        <w:gridCol w:w="340"/>
        <w:gridCol w:w="823"/>
        <w:gridCol w:w="1334"/>
        <w:gridCol w:w="1736"/>
        <w:gridCol w:w="1677"/>
      </w:tblGrid>
      <w:tr w:rsidR="0071504C" w:rsidRPr="008C6759" w14:paraId="41366ED5" w14:textId="77777777" w:rsidTr="008C6759">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14:paraId="10E7C542" w14:textId="77777777" w:rsidR="008C6759" w:rsidRPr="008C6759" w:rsidRDefault="008C6759" w:rsidP="008C6759">
            <w:pPr>
              <w:spacing w:before="240" w:after="240"/>
              <w:rPr>
                <w:b/>
                <w:i/>
                <w:sz w:val="28"/>
                <w:szCs w:val="28"/>
              </w:rPr>
            </w:pPr>
            <w:r w:rsidRPr="008C6759">
              <w:rPr>
                <w:b/>
                <w:i/>
                <w:color w:val="000000"/>
                <w:sz w:val="28"/>
                <w:szCs w:val="28"/>
              </w:rPr>
              <w:t>Последовательность полей:</w:t>
            </w:r>
          </w:p>
        </w:tc>
        <w:tc>
          <w:tcPr>
            <w:tcW w:w="0" w:type="auto"/>
            <w:tcBorders>
              <w:top w:val="single" w:sz="4" w:space="0" w:color="auto"/>
              <w:bottom w:val="single" w:sz="4" w:space="0" w:color="auto"/>
            </w:tcBorders>
            <w:tcMar>
              <w:top w:w="100" w:type="dxa"/>
              <w:left w:w="100" w:type="dxa"/>
              <w:bottom w:w="100" w:type="dxa"/>
              <w:right w:w="100" w:type="dxa"/>
            </w:tcMar>
            <w:hideMark/>
          </w:tcPr>
          <w:p w14:paraId="2687230F" w14:textId="77777777" w:rsidR="008C6759" w:rsidRPr="008C6759" w:rsidRDefault="008C6759" w:rsidP="008C6759">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14:paraId="2958C520" w14:textId="77777777" w:rsidR="008C6759" w:rsidRPr="008C6759" w:rsidRDefault="008C6759" w:rsidP="008C6759">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14:paraId="4D8F2BD3" w14:textId="77777777" w:rsidR="008C6759" w:rsidRPr="008C6759" w:rsidRDefault="008C6759" w:rsidP="008C6759">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14:paraId="08911745" w14:textId="77777777" w:rsidR="008C6759" w:rsidRPr="008C6759" w:rsidRDefault="008C6759" w:rsidP="008C6759">
            <w:pPr>
              <w:spacing w:before="240" w:after="240"/>
              <w:jc w:val="both"/>
              <w:rPr>
                <w:b/>
                <w:i/>
                <w:sz w:val="28"/>
                <w:szCs w:val="28"/>
              </w:rPr>
            </w:pPr>
            <w:r w:rsidRPr="008C6759">
              <w:rPr>
                <w:b/>
                <w:i/>
                <w:color w:val="000000"/>
                <w:sz w:val="28"/>
                <w:szCs w:val="28"/>
              </w:rPr>
              <w:t>4</w:t>
            </w:r>
          </w:p>
        </w:tc>
      </w:tr>
      <w:tr w:rsidR="008C6759" w:rsidRPr="008C6759" w14:paraId="22CD0B8E" w14:textId="77777777" w:rsidTr="008C6759">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14:paraId="6046C721" w14:textId="77777777" w:rsidR="008C6759" w:rsidRPr="008C6759" w:rsidRDefault="008C6759" w:rsidP="008C6759">
            <w:pPr>
              <w:spacing w:before="240" w:after="240"/>
              <w:jc w:val="both"/>
              <w:rPr>
                <w:b/>
                <w:i/>
                <w:sz w:val="28"/>
                <w:szCs w:val="28"/>
              </w:rPr>
            </w:pPr>
            <w:r w:rsidRPr="008C6759">
              <w:rPr>
                <w:b/>
                <w:i/>
                <w:color w:val="000000"/>
                <w:sz w:val="28"/>
                <w:szCs w:val="28"/>
              </w:rPr>
              <w:t>Последовательность записей:</w:t>
            </w:r>
          </w:p>
          <w:p w14:paraId="16523075" w14:textId="77777777"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14:paraId="6A19A875" w14:textId="77777777"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756073EE" w14:textId="77777777" w:rsidR="008C6759" w:rsidRPr="008C6759" w:rsidRDefault="00871DA2" w:rsidP="008C6759">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04C7317" w14:textId="77777777" w:rsidR="008C6759" w:rsidRPr="008C6759" w:rsidRDefault="008C6759" w:rsidP="008C6759">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5FE7F61F" w14:textId="77777777" w:rsidR="008C6759" w:rsidRPr="008C6759" w:rsidRDefault="008C6759" w:rsidP="008C6759">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60D9E903" w14:textId="77777777" w:rsidR="008C6759" w:rsidRPr="008C6759" w:rsidRDefault="00871DA2" w:rsidP="008C6759">
            <w:pPr>
              <w:spacing w:before="240" w:after="240"/>
              <w:jc w:val="both"/>
              <w:rPr>
                <w:sz w:val="28"/>
                <w:szCs w:val="28"/>
              </w:rPr>
            </w:pPr>
            <w:r>
              <w:rPr>
                <w:color w:val="000000"/>
                <w:sz w:val="28"/>
                <w:szCs w:val="28"/>
              </w:rPr>
              <w:t>Дата защиты</w:t>
            </w:r>
          </w:p>
        </w:tc>
      </w:tr>
      <w:tr w:rsidR="008C6759" w:rsidRPr="008C6759" w14:paraId="55F21C09" w14:textId="77777777" w:rsidTr="008C6759">
        <w:trPr>
          <w:trHeight w:val="593"/>
        </w:trPr>
        <w:tc>
          <w:tcPr>
            <w:tcW w:w="0" w:type="auto"/>
            <w:vMerge/>
            <w:tcBorders>
              <w:left w:val="single" w:sz="4" w:space="0" w:color="auto"/>
              <w:bottom w:val="single" w:sz="18" w:space="0" w:color="000000"/>
            </w:tcBorders>
            <w:vAlign w:val="center"/>
            <w:hideMark/>
          </w:tcPr>
          <w:p w14:paraId="2F411CE8" w14:textId="77777777"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14:paraId="6FFEAD58" w14:textId="77777777" w:rsidR="008C6759" w:rsidRPr="008C6759" w:rsidRDefault="008C6759" w:rsidP="008C6759">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184D0A99" w14:textId="77777777" w:rsidR="008C6759" w:rsidRPr="008C6759" w:rsidRDefault="008C6759" w:rsidP="008C6759">
            <w:pPr>
              <w:spacing w:before="240" w:after="240"/>
              <w:jc w:val="both"/>
              <w:rPr>
                <w:sz w:val="28"/>
                <w:szCs w:val="28"/>
                <w:lang w:val="en-US"/>
              </w:rPr>
            </w:pPr>
            <w:r>
              <w:rPr>
                <w:sz w:val="28"/>
                <w:szCs w:val="28"/>
                <w:lang w:val="en-US"/>
              </w:rPr>
              <w:t>N44</w:t>
            </w:r>
            <w:r w:rsidR="0071504C">
              <w:rPr>
                <w:sz w:val="28"/>
                <w:szCs w:val="28"/>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4C59" w14:textId="77777777" w:rsidR="008C6759" w:rsidRPr="008C6759" w:rsidRDefault="008C6759" w:rsidP="008C6759">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D816" w14:textId="77777777" w:rsidR="008C6759" w:rsidRPr="008C6759" w:rsidRDefault="0071504C" w:rsidP="008C6759">
            <w:pPr>
              <w:spacing w:before="240" w:after="240"/>
              <w:jc w:val="both"/>
              <w:rPr>
                <w:sz w:val="28"/>
                <w:szCs w:val="28"/>
                <w:lang w:val="en-US"/>
              </w:rPr>
            </w:pPr>
            <w:r>
              <w:rPr>
                <w:sz w:val="28"/>
                <w:szCs w:val="28"/>
                <w:lang w:val="en-US"/>
              </w:rPr>
              <w:t>4303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9539118" w14:textId="77777777" w:rsidR="008C6759" w:rsidRPr="008C6759" w:rsidRDefault="00AD568D" w:rsidP="008C6759">
            <w:pPr>
              <w:spacing w:before="240" w:after="240"/>
              <w:jc w:val="both"/>
              <w:rPr>
                <w:sz w:val="28"/>
                <w:szCs w:val="28"/>
              </w:rPr>
            </w:pPr>
            <w:r>
              <w:rPr>
                <w:color w:val="000000"/>
                <w:sz w:val="28"/>
                <w:szCs w:val="28"/>
              </w:rPr>
              <w:t>06.06.2020</w:t>
            </w:r>
          </w:p>
        </w:tc>
      </w:tr>
      <w:tr w:rsidR="008C6759" w:rsidRPr="008C6759" w14:paraId="052925C1" w14:textId="77777777" w:rsidTr="008C6759">
        <w:trPr>
          <w:trHeight w:val="593"/>
        </w:trPr>
        <w:tc>
          <w:tcPr>
            <w:tcW w:w="0" w:type="auto"/>
            <w:vMerge/>
            <w:tcBorders>
              <w:left w:val="single" w:sz="4" w:space="0" w:color="auto"/>
              <w:bottom w:val="single" w:sz="18" w:space="0" w:color="000000"/>
            </w:tcBorders>
            <w:vAlign w:val="center"/>
            <w:hideMark/>
          </w:tcPr>
          <w:p w14:paraId="442A68B3" w14:textId="77777777"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14:paraId="29FF764B" w14:textId="77777777" w:rsidR="008C6759" w:rsidRPr="008C6759" w:rsidRDefault="008C6759" w:rsidP="008C6759">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4869D7DD" w14:textId="77777777"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w:t>
            </w:r>
            <w:r w:rsidR="0071504C">
              <w:rPr>
                <w:color w:val="000000"/>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111A" w14:textId="77777777" w:rsidR="008C6759" w:rsidRPr="008C6759" w:rsidRDefault="008C6759" w:rsidP="008C6759">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E7CA" w14:textId="77777777" w:rsidR="008C6759" w:rsidRPr="008C6759" w:rsidRDefault="0071504C" w:rsidP="008C6759">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0A9805F4" w14:textId="77777777" w:rsidR="008C6759" w:rsidRPr="008C6759" w:rsidRDefault="00AD568D" w:rsidP="008C6759">
            <w:pPr>
              <w:spacing w:before="240" w:after="240"/>
              <w:jc w:val="both"/>
              <w:rPr>
                <w:sz w:val="28"/>
                <w:szCs w:val="28"/>
              </w:rPr>
            </w:pPr>
            <w:r>
              <w:rPr>
                <w:color w:val="000000"/>
                <w:sz w:val="28"/>
                <w:szCs w:val="28"/>
              </w:rPr>
              <w:t>05.06.2020</w:t>
            </w:r>
          </w:p>
        </w:tc>
      </w:tr>
      <w:tr w:rsidR="008C6759" w:rsidRPr="008C6759" w14:paraId="686B1FCB" w14:textId="77777777" w:rsidTr="008C6759">
        <w:trPr>
          <w:trHeight w:val="593"/>
        </w:trPr>
        <w:tc>
          <w:tcPr>
            <w:tcW w:w="0" w:type="auto"/>
            <w:vMerge/>
            <w:tcBorders>
              <w:left w:val="single" w:sz="4" w:space="0" w:color="auto"/>
              <w:bottom w:val="single" w:sz="18" w:space="0" w:color="000000"/>
            </w:tcBorders>
            <w:vAlign w:val="center"/>
            <w:hideMark/>
          </w:tcPr>
          <w:p w14:paraId="169A14DD" w14:textId="77777777"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14:paraId="301F1B28" w14:textId="77777777" w:rsidR="008C6759" w:rsidRPr="008C6759" w:rsidRDefault="008C6759" w:rsidP="008C6759">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3461A234" w14:textId="77777777"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w:t>
            </w:r>
            <w:r w:rsidR="0071504C">
              <w:rPr>
                <w:color w:val="000000"/>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621C" w14:textId="77777777" w:rsidR="008C6759" w:rsidRPr="008C6759" w:rsidRDefault="008C6759" w:rsidP="008C6759">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88F03" w14:textId="77777777" w:rsidR="008C6759" w:rsidRPr="008C6759" w:rsidRDefault="0071504C" w:rsidP="008C6759">
            <w:pPr>
              <w:spacing w:before="240" w:after="240"/>
              <w:jc w:val="both"/>
              <w:rPr>
                <w:sz w:val="28"/>
                <w:szCs w:val="28"/>
                <w:lang w:val="en-US"/>
              </w:rPr>
            </w:pPr>
            <w:r>
              <w:rPr>
                <w:sz w:val="28"/>
                <w:szCs w:val="28"/>
                <w:lang w:val="en-US"/>
              </w:rPr>
              <w:t>4304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A931A77" w14:textId="77777777" w:rsidR="008C6759" w:rsidRPr="008C6759" w:rsidRDefault="00AD568D" w:rsidP="008C6759">
            <w:pPr>
              <w:spacing w:before="240" w:after="240"/>
              <w:jc w:val="both"/>
              <w:rPr>
                <w:sz w:val="28"/>
                <w:szCs w:val="28"/>
              </w:rPr>
            </w:pPr>
            <w:r>
              <w:rPr>
                <w:color w:val="000000"/>
                <w:sz w:val="28"/>
                <w:szCs w:val="28"/>
              </w:rPr>
              <w:t>03.06.2020</w:t>
            </w:r>
          </w:p>
        </w:tc>
      </w:tr>
      <w:tr w:rsidR="008C6759" w:rsidRPr="008C6759" w14:paraId="4570CA1F" w14:textId="77777777" w:rsidTr="008C6759">
        <w:trPr>
          <w:trHeight w:val="593"/>
        </w:trPr>
        <w:tc>
          <w:tcPr>
            <w:tcW w:w="0" w:type="auto"/>
            <w:vMerge/>
            <w:tcBorders>
              <w:left w:val="single" w:sz="4" w:space="0" w:color="auto"/>
              <w:bottom w:val="single" w:sz="18" w:space="0" w:color="000000"/>
            </w:tcBorders>
            <w:vAlign w:val="center"/>
            <w:hideMark/>
          </w:tcPr>
          <w:p w14:paraId="70AFA368" w14:textId="77777777"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14:paraId="1D1CC5DE" w14:textId="77777777" w:rsidR="008C6759" w:rsidRPr="008C6759" w:rsidRDefault="008C6759" w:rsidP="008C6759">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73DF9D80" w14:textId="77777777"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1</w:t>
            </w:r>
            <w:r w:rsidR="0071504C">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A3F1E" w14:textId="77777777" w:rsidR="008C6759" w:rsidRPr="008C6759" w:rsidRDefault="008C6759" w:rsidP="008C6759">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5968" w14:textId="77777777" w:rsidR="008C6759" w:rsidRPr="008C6759" w:rsidRDefault="0071504C" w:rsidP="008C6759">
            <w:pPr>
              <w:spacing w:before="240" w:after="240"/>
              <w:jc w:val="both"/>
              <w:rPr>
                <w:sz w:val="28"/>
                <w:szCs w:val="28"/>
                <w:lang w:val="en-US"/>
              </w:rPr>
            </w:pPr>
            <w:r>
              <w:rPr>
                <w:sz w:val="28"/>
                <w:szCs w:val="28"/>
                <w:lang w:val="en-US"/>
              </w:rPr>
              <w:t>4301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326E01E" w14:textId="77777777" w:rsidR="008C6759" w:rsidRPr="008C6759" w:rsidRDefault="00AD568D" w:rsidP="008C6759">
            <w:pPr>
              <w:spacing w:before="240" w:after="240"/>
              <w:jc w:val="both"/>
              <w:rPr>
                <w:sz w:val="28"/>
                <w:szCs w:val="28"/>
              </w:rPr>
            </w:pPr>
            <w:r>
              <w:rPr>
                <w:color w:val="000000"/>
                <w:sz w:val="28"/>
                <w:szCs w:val="28"/>
              </w:rPr>
              <w:t>01.06.2020</w:t>
            </w:r>
          </w:p>
        </w:tc>
      </w:tr>
      <w:tr w:rsidR="008C6759" w:rsidRPr="008C6759" w14:paraId="7EE65E11" w14:textId="77777777" w:rsidTr="008C6759">
        <w:trPr>
          <w:trHeight w:val="607"/>
        </w:trPr>
        <w:tc>
          <w:tcPr>
            <w:tcW w:w="0" w:type="auto"/>
            <w:vMerge/>
            <w:tcBorders>
              <w:left w:val="single" w:sz="4" w:space="0" w:color="auto"/>
              <w:bottom w:val="single" w:sz="4" w:space="0" w:color="auto"/>
            </w:tcBorders>
            <w:vAlign w:val="center"/>
            <w:hideMark/>
          </w:tcPr>
          <w:p w14:paraId="1306DE55" w14:textId="77777777" w:rsidR="008C6759" w:rsidRPr="008C6759" w:rsidRDefault="008C6759" w:rsidP="008C6759">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14:paraId="098C18E8" w14:textId="77777777" w:rsidR="008C6759" w:rsidRPr="008C6759" w:rsidRDefault="008C6759" w:rsidP="008C6759">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5EA42E55" w14:textId="77777777" w:rsidR="008C6759" w:rsidRPr="008C6759" w:rsidRDefault="0071504C" w:rsidP="008C6759">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B92599B" w14:textId="77777777" w:rsidR="008C6759" w:rsidRPr="008C6759" w:rsidRDefault="0071504C" w:rsidP="008C6759">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8846A46" w14:textId="77777777" w:rsidR="008C6759" w:rsidRPr="008C6759" w:rsidRDefault="0071504C" w:rsidP="008C6759">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2AEDC68A" w14:textId="77777777" w:rsidR="008C6759" w:rsidRPr="008C6759" w:rsidRDefault="00AD568D" w:rsidP="008C6759">
            <w:pPr>
              <w:spacing w:before="240" w:after="240"/>
              <w:jc w:val="both"/>
              <w:rPr>
                <w:sz w:val="28"/>
                <w:szCs w:val="28"/>
              </w:rPr>
            </w:pPr>
            <w:r>
              <w:rPr>
                <w:color w:val="000000"/>
                <w:sz w:val="28"/>
                <w:szCs w:val="28"/>
              </w:rPr>
              <w:t>05.06.2020</w:t>
            </w:r>
          </w:p>
        </w:tc>
      </w:tr>
    </w:tbl>
    <w:p w14:paraId="66B3AC62" w14:textId="77777777" w:rsidR="0071504C" w:rsidRPr="0071504C" w:rsidRDefault="0071504C" w:rsidP="0071504C">
      <w:pPr>
        <w:spacing w:before="240" w:line="360" w:lineRule="auto"/>
        <w:ind w:firstLine="708"/>
        <w:jc w:val="both"/>
        <w:rPr>
          <w:bCs/>
          <w:sz w:val="28"/>
          <w:szCs w:val="28"/>
        </w:rPr>
      </w:pPr>
      <w:r w:rsidRPr="0071504C">
        <w:rPr>
          <w:bCs/>
          <w:sz w:val="28"/>
          <w:szCs w:val="28"/>
        </w:rPr>
        <w:t xml:space="preserve">Файл, подобный приведенному </w:t>
      </w:r>
      <w:r>
        <w:rPr>
          <w:bCs/>
          <w:sz w:val="28"/>
          <w:szCs w:val="28"/>
        </w:rPr>
        <w:t>в</w:t>
      </w:r>
      <w:r w:rsidRPr="0071504C">
        <w:rPr>
          <w:bCs/>
          <w:sz w:val="28"/>
          <w:szCs w:val="28"/>
        </w:rPr>
        <w:t xml:space="preserve"> </w:t>
      </w:r>
      <w:r>
        <w:rPr>
          <w:bCs/>
          <w:sz w:val="28"/>
          <w:szCs w:val="28"/>
        </w:rPr>
        <w:t>табл</w:t>
      </w:r>
      <w:r w:rsidRPr="0071504C">
        <w:rPr>
          <w:bCs/>
          <w:sz w:val="28"/>
          <w:szCs w:val="28"/>
        </w:rPr>
        <w:t>. 1.</w:t>
      </w:r>
      <w:r>
        <w:rPr>
          <w:bCs/>
          <w:sz w:val="28"/>
          <w:szCs w:val="28"/>
        </w:rPr>
        <w:t>1</w:t>
      </w:r>
      <w:r w:rsidRPr="0071504C">
        <w:rPr>
          <w:bCs/>
          <w:sz w:val="28"/>
          <w:szCs w:val="28"/>
        </w:rPr>
        <w:t>, может быть представлен с помощью таблиц на уровне TR и реконструирован из этих таблиц. При этом следует учитывать тот факт, что все возможные различные версии одного и того же файла могут быть реконструированы из одних и тех же таблиц TR одинаково легко. Это означает, что в разных версиях файла упорядочение записей и полей может отличаться, а содержание остается одним и тем же. В этих таблицах TR строки имеют упорядочение сверху вниз, а столбцы — упорядочены слева направо. В частности, строки таблиц TR не имеют какого-либо взаимно однозначного соответствия записям на файловом уровне, а в силу этого и не имеют какого-либо взаимно однозначного соответствия кортежам на реляционном уровне.</w:t>
      </w:r>
    </w:p>
    <w:p w14:paraId="12E9162E" w14:textId="77777777" w:rsidR="007C67E8" w:rsidRDefault="007C67E8" w:rsidP="00615395">
      <w:pPr>
        <w:pStyle w:val="30"/>
      </w:pPr>
      <w:bookmarkStart w:id="29" w:name="_Toc40552789"/>
      <w:bookmarkStart w:id="30" w:name="_Toc40552883"/>
      <w:bookmarkStart w:id="31" w:name="_Toc40552975"/>
      <w:bookmarkStart w:id="32" w:name="_Toc40553542"/>
    </w:p>
    <w:p w14:paraId="33081558" w14:textId="77777777" w:rsidR="007C67E8" w:rsidRDefault="007C67E8" w:rsidP="00615395">
      <w:pPr>
        <w:pStyle w:val="30"/>
      </w:pPr>
    </w:p>
    <w:p w14:paraId="15E90F56" w14:textId="13049D02" w:rsidR="0071504C" w:rsidRPr="0071504C" w:rsidRDefault="0071504C" w:rsidP="00615395">
      <w:pPr>
        <w:pStyle w:val="30"/>
      </w:pPr>
      <w:r w:rsidRPr="0071504C">
        <w:lastRenderedPageBreak/>
        <w:t>Таблица значений полей</w:t>
      </w:r>
      <w:bookmarkEnd w:id="29"/>
      <w:bookmarkEnd w:id="30"/>
      <w:bookmarkEnd w:id="31"/>
      <w:bookmarkEnd w:id="32"/>
    </w:p>
    <w:p w14:paraId="28FE00A7" w14:textId="77777777" w:rsidR="0071504C" w:rsidRPr="0071504C" w:rsidRDefault="0071504C" w:rsidP="0071504C">
      <w:pPr>
        <w:spacing w:line="360" w:lineRule="auto"/>
        <w:ind w:firstLine="708"/>
        <w:jc w:val="both"/>
        <w:rPr>
          <w:bCs/>
          <w:sz w:val="28"/>
          <w:szCs w:val="28"/>
        </w:rPr>
      </w:pPr>
      <w:r>
        <w:rPr>
          <w:bCs/>
          <w:sz w:val="28"/>
          <w:szCs w:val="28"/>
        </w:rPr>
        <w:t>В табл.</w:t>
      </w:r>
      <w:r w:rsidRPr="0071504C">
        <w:rPr>
          <w:bCs/>
          <w:sz w:val="28"/>
          <w:szCs w:val="28"/>
        </w:rPr>
        <w:t xml:space="preserve"> 1.</w:t>
      </w:r>
      <w:r>
        <w:rPr>
          <w:bCs/>
          <w:sz w:val="28"/>
          <w:szCs w:val="28"/>
        </w:rPr>
        <w:t>2.</w:t>
      </w:r>
      <w:r w:rsidRPr="0071504C">
        <w:rPr>
          <w:bCs/>
          <w:sz w:val="28"/>
          <w:szCs w:val="28"/>
        </w:rPr>
        <w:t xml:space="preserve"> </w:t>
      </w:r>
      <w:r>
        <w:rPr>
          <w:bCs/>
          <w:sz w:val="28"/>
          <w:szCs w:val="28"/>
        </w:rPr>
        <w:t>приведена</w:t>
      </w:r>
      <w:r w:rsidRPr="0071504C">
        <w:rPr>
          <w:bCs/>
          <w:sz w:val="28"/>
          <w:szCs w:val="28"/>
        </w:rPr>
        <w:t xml:space="preserve"> таблица TR, называемая таблицей значений полей, которая соответствует файлу </w:t>
      </w:r>
      <w:r>
        <w:rPr>
          <w:bCs/>
          <w:sz w:val="28"/>
          <w:szCs w:val="28"/>
        </w:rPr>
        <w:t>в табл</w:t>
      </w:r>
      <w:r w:rsidRPr="0071504C">
        <w:rPr>
          <w:bCs/>
          <w:sz w:val="28"/>
          <w:szCs w:val="28"/>
        </w:rPr>
        <w:t>. 1.</w:t>
      </w:r>
      <w:r>
        <w:rPr>
          <w:bCs/>
          <w:sz w:val="28"/>
          <w:szCs w:val="28"/>
        </w:rPr>
        <w:t>1</w:t>
      </w:r>
      <w:r w:rsidRPr="0071504C">
        <w:rPr>
          <w:bCs/>
          <w:sz w:val="28"/>
          <w:szCs w:val="28"/>
        </w:rPr>
        <w:t>.</w:t>
      </w:r>
    </w:p>
    <w:p w14:paraId="336BD92A" w14:textId="77777777" w:rsidR="0071504C" w:rsidRPr="0071504C" w:rsidRDefault="0071504C" w:rsidP="0071504C">
      <w:pPr>
        <w:spacing w:line="360" w:lineRule="auto"/>
        <w:ind w:firstLine="708"/>
        <w:jc w:val="both"/>
        <w:rPr>
          <w:bCs/>
          <w:sz w:val="28"/>
          <w:szCs w:val="28"/>
        </w:rPr>
      </w:pPr>
      <w:r w:rsidRPr="0071504C">
        <w:rPr>
          <w:bCs/>
          <w:sz w:val="28"/>
          <w:szCs w:val="28"/>
        </w:rPr>
        <w:t xml:space="preserve">Стоит обратить внимание на то, что ее строки не соответствуют каким-либо очевидным образом тем записям, которые показаны </w:t>
      </w:r>
      <w:r>
        <w:rPr>
          <w:bCs/>
          <w:sz w:val="28"/>
          <w:szCs w:val="28"/>
        </w:rPr>
        <w:t>в табл</w:t>
      </w:r>
      <w:r w:rsidRPr="0071504C">
        <w:rPr>
          <w:bCs/>
          <w:sz w:val="28"/>
          <w:szCs w:val="28"/>
        </w:rPr>
        <w:t>. 1.</w:t>
      </w:r>
      <w:r>
        <w:rPr>
          <w:bCs/>
          <w:sz w:val="28"/>
          <w:szCs w:val="28"/>
        </w:rPr>
        <w:t>1</w:t>
      </w:r>
      <w:r w:rsidRPr="0071504C">
        <w:rPr>
          <w:bCs/>
          <w:sz w:val="28"/>
          <w:szCs w:val="28"/>
        </w:rPr>
        <w:t>.</w:t>
      </w:r>
    </w:p>
    <w:p w14:paraId="4B76F992" w14:textId="77777777" w:rsidR="0071504C" w:rsidRPr="008C6759" w:rsidRDefault="0071504C" w:rsidP="0071504C">
      <w:pPr>
        <w:spacing w:before="240" w:after="240"/>
        <w:rPr>
          <w:sz w:val="28"/>
          <w:szCs w:val="28"/>
        </w:rPr>
      </w:pPr>
      <w:r w:rsidRPr="0071504C">
        <w:rPr>
          <w:bCs/>
          <w:color w:val="000000"/>
          <w:sz w:val="28"/>
          <w:szCs w:val="28"/>
        </w:rPr>
        <w:t xml:space="preserve">Таблица 1.2 - </w:t>
      </w:r>
      <w:r w:rsidRPr="0071504C">
        <w:rPr>
          <w:color w:val="000000"/>
          <w:sz w:val="28"/>
          <w:szCs w:val="28"/>
        </w:rPr>
        <w:t>Таблица значения полей</w:t>
      </w:r>
    </w:p>
    <w:tbl>
      <w:tblPr>
        <w:tblW w:w="9647" w:type="dxa"/>
        <w:tblCellMar>
          <w:top w:w="15" w:type="dxa"/>
          <w:left w:w="15" w:type="dxa"/>
          <w:bottom w:w="15" w:type="dxa"/>
          <w:right w:w="15" w:type="dxa"/>
        </w:tblCellMar>
        <w:tblLook w:val="04A0" w:firstRow="1" w:lastRow="0" w:firstColumn="1" w:lastColumn="0" w:noHBand="0" w:noVBand="1"/>
      </w:tblPr>
      <w:tblGrid>
        <w:gridCol w:w="3682"/>
        <w:gridCol w:w="346"/>
        <w:gridCol w:w="823"/>
        <w:gridCol w:w="1334"/>
        <w:gridCol w:w="1773"/>
        <w:gridCol w:w="1689"/>
      </w:tblGrid>
      <w:tr w:rsidR="0071504C" w:rsidRPr="008C6759" w14:paraId="215ACD5F" w14:textId="77777777"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14:paraId="2E5143A9" w14:textId="77777777" w:rsidR="0071504C" w:rsidRPr="008C6759" w:rsidRDefault="0071504C"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14:paraId="7E9D7A44" w14:textId="77777777" w:rsidR="0071504C" w:rsidRPr="008C6759" w:rsidRDefault="0071504C"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14:paraId="7A6874AA" w14:textId="77777777" w:rsidR="0071504C" w:rsidRPr="008C6759" w:rsidRDefault="0071504C"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14:paraId="1450A89A" w14:textId="77777777" w:rsidR="0071504C" w:rsidRPr="008C6759" w:rsidRDefault="0071504C"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14:paraId="7560E5BF" w14:textId="77777777" w:rsidR="0071504C" w:rsidRPr="008C6759" w:rsidRDefault="0071504C" w:rsidP="0092494B">
            <w:pPr>
              <w:spacing w:before="240" w:after="240"/>
              <w:jc w:val="both"/>
              <w:rPr>
                <w:b/>
                <w:i/>
                <w:sz w:val="28"/>
                <w:szCs w:val="28"/>
              </w:rPr>
            </w:pPr>
            <w:r w:rsidRPr="008C6759">
              <w:rPr>
                <w:b/>
                <w:i/>
                <w:color w:val="000000"/>
                <w:sz w:val="28"/>
                <w:szCs w:val="28"/>
              </w:rPr>
              <w:t>4</w:t>
            </w:r>
          </w:p>
        </w:tc>
      </w:tr>
      <w:tr w:rsidR="0071504C" w:rsidRPr="008C6759" w14:paraId="3E0BC215" w14:textId="77777777"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14:paraId="33856817" w14:textId="77777777" w:rsidR="0071504C" w:rsidRPr="008C6759" w:rsidRDefault="0071504C" w:rsidP="0092494B">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14:paraId="1FF70523" w14:textId="77777777"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14:paraId="628CCDD4" w14:textId="77777777"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4EC12E1C" w14:textId="77777777" w:rsidR="0071504C" w:rsidRPr="008C6759" w:rsidRDefault="00871DA2" w:rsidP="0092494B">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6412B7D2" w14:textId="77777777" w:rsidR="0071504C" w:rsidRPr="008C6759" w:rsidRDefault="0071504C" w:rsidP="0092494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3D22D05A" w14:textId="77777777" w:rsidR="0071504C" w:rsidRPr="008C6759" w:rsidRDefault="0071504C" w:rsidP="0092494B">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7B9FD719" w14:textId="77777777" w:rsidR="0071504C" w:rsidRPr="008C6759" w:rsidRDefault="00AD568D" w:rsidP="0092494B">
            <w:pPr>
              <w:spacing w:before="240" w:after="240"/>
              <w:jc w:val="both"/>
              <w:rPr>
                <w:sz w:val="28"/>
                <w:szCs w:val="28"/>
              </w:rPr>
            </w:pPr>
            <w:r>
              <w:rPr>
                <w:color w:val="000000"/>
                <w:sz w:val="28"/>
                <w:szCs w:val="28"/>
              </w:rPr>
              <w:t>Дата защиты</w:t>
            </w:r>
          </w:p>
        </w:tc>
      </w:tr>
      <w:tr w:rsidR="0071504C" w:rsidRPr="008C6759" w14:paraId="2B940833" w14:textId="77777777" w:rsidTr="0092494B">
        <w:trPr>
          <w:trHeight w:val="593"/>
        </w:trPr>
        <w:tc>
          <w:tcPr>
            <w:tcW w:w="0" w:type="auto"/>
            <w:vMerge/>
            <w:tcBorders>
              <w:left w:val="single" w:sz="4" w:space="0" w:color="auto"/>
              <w:bottom w:val="single" w:sz="18" w:space="0" w:color="000000"/>
            </w:tcBorders>
            <w:vAlign w:val="center"/>
            <w:hideMark/>
          </w:tcPr>
          <w:p w14:paraId="64217DF6" w14:textId="77777777"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14:paraId="73EA3A81" w14:textId="77777777" w:rsidR="0071504C" w:rsidRPr="008C6759" w:rsidRDefault="0071504C" w:rsidP="0092494B">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7BD35587" w14:textId="77777777"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5272F" w14:textId="77777777" w:rsidR="0071504C" w:rsidRPr="008C6759" w:rsidRDefault="0071504C" w:rsidP="0092494B">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1BC1" w14:textId="77777777" w:rsidR="0071504C" w:rsidRPr="008C6759" w:rsidRDefault="0071504C" w:rsidP="0092494B">
            <w:pPr>
              <w:spacing w:before="240" w:after="240"/>
              <w:jc w:val="both"/>
              <w:rPr>
                <w:sz w:val="28"/>
                <w:szCs w:val="28"/>
              </w:rPr>
            </w:pPr>
            <w:r>
              <w:rPr>
                <w:sz w:val="28"/>
                <w:szCs w:val="28"/>
                <w:lang w:val="en-US"/>
              </w:rPr>
              <w:t>430</w:t>
            </w: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35E8153" w14:textId="77777777" w:rsidR="0071504C" w:rsidRPr="008C6759" w:rsidRDefault="00AD568D" w:rsidP="0092494B">
            <w:pPr>
              <w:spacing w:before="240" w:after="240"/>
              <w:jc w:val="both"/>
              <w:rPr>
                <w:sz w:val="28"/>
                <w:szCs w:val="28"/>
              </w:rPr>
            </w:pPr>
            <w:r>
              <w:rPr>
                <w:color w:val="000000"/>
                <w:sz w:val="28"/>
                <w:szCs w:val="28"/>
              </w:rPr>
              <w:t>01.06.2020</w:t>
            </w:r>
          </w:p>
        </w:tc>
      </w:tr>
      <w:tr w:rsidR="0071504C" w:rsidRPr="008C6759" w14:paraId="5341730C" w14:textId="77777777" w:rsidTr="0092494B">
        <w:trPr>
          <w:trHeight w:val="593"/>
        </w:trPr>
        <w:tc>
          <w:tcPr>
            <w:tcW w:w="0" w:type="auto"/>
            <w:vMerge/>
            <w:tcBorders>
              <w:left w:val="single" w:sz="4" w:space="0" w:color="auto"/>
              <w:bottom w:val="single" w:sz="18" w:space="0" w:color="000000"/>
            </w:tcBorders>
            <w:vAlign w:val="center"/>
            <w:hideMark/>
          </w:tcPr>
          <w:p w14:paraId="690B4519" w14:textId="77777777"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14:paraId="7066AF3D" w14:textId="77777777" w:rsidR="0071504C" w:rsidRPr="008C6759" w:rsidRDefault="0071504C" w:rsidP="0092494B">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2E5DAB3A" w14:textId="77777777"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E917B" w14:textId="77777777" w:rsidR="0071504C" w:rsidRPr="008C6759" w:rsidRDefault="0071504C" w:rsidP="0092494B">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00B7A" w14:textId="77777777" w:rsidR="0071504C" w:rsidRPr="008C6759" w:rsidRDefault="0071504C" w:rsidP="0092494B">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AE52175" w14:textId="77777777" w:rsidR="0071504C" w:rsidRPr="008C6759" w:rsidRDefault="00AD568D" w:rsidP="0092494B">
            <w:pPr>
              <w:spacing w:before="240" w:after="240"/>
              <w:jc w:val="both"/>
              <w:rPr>
                <w:sz w:val="28"/>
                <w:szCs w:val="28"/>
              </w:rPr>
            </w:pPr>
            <w:r>
              <w:rPr>
                <w:color w:val="000000"/>
                <w:sz w:val="28"/>
                <w:szCs w:val="28"/>
              </w:rPr>
              <w:t>03.06.2020</w:t>
            </w:r>
          </w:p>
        </w:tc>
      </w:tr>
      <w:tr w:rsidR="0071504C" w:rsidRPr="008C6759" w14:paraId="3BD3CE67" w14:textId="77777777" w:rsidTr="0092494B">
        <w:trPr>
          <w:trHeight w:val="593"/>
        </w:trPr>
        <w:tc>
          <w:tcPr>
            <w:tcW w:w="0" w:type="auto"/>
            <w:vMerge/>
            <w:tcBorders>
              <w:left w:val="single" w:sz="4" w:space="0" w:color="auto"/>
              <w:bottom w:val="single" w:sz="18" w:space="0" w:color="000000"/>
            </w:tcBorders>
            <w:vAlign w:val="center"/>
            <w:hideMark/>
          </w:tcPr>
          <w:p w14:paraId="10E782A2" w14:textId="77777777"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14:paraId="1C8B2A37" w14:textId="77777777" w:rsidR="0071504C" w:rsidRPr="008C6759" w:rsidRDefault="0071504C" w:rsidP="0092494B">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21DF3DA6" w14:textId="77777777" w:rsidR="0071504C" w:rsidRPr="008C6759" w:rsidRDefault="0071504C" w:rsidP="0092494B">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CCF97" w14:textId="77777777" w:rsidR="0071504C" w:rsidRPr="008C6759" w:rsidRDefault="0071504C" w:rsidP="0092494B">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95DD" w14:textId="77777777" w:rsidR="0071504C" w:rsidRPr="008C6759" w:rsidRDefault="0071504C" w:rsidP="0092494B">
            <w:pPr>
              <w:spacing w:before="240" w:after="240"/>
              <w:jc w:val="both"/>
              <w:rPr>
                <w:sz w:val="28"/>
                <w:szCs w:val="28"/>
              </w:rPr>
            </w:pPr>
            <w:r>
              <w:rPr>
                <w:sz w:val="28"/>
                <w:szCs w:val="28"/>
                <w:lang w:val="en-US"/>
              </w:rPr>
              <w:t>430</w:t>
            </w: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05B64077" w14:textId="77777777" w:rsidR="0071504C" w:rsidRPr="008C6759" w:rsidRDefault="00AD568D" w:rsidP="0092494B">
            <w:pPr>
              <w:spacing w:before="240" w:after="240"/>
              <w:jc w:val="both"/>
              <w:rPr>
                <w:sz w:val="28"/>
                <w:szCs w:val="28"/>
              </w:rPr>
            </w:pPr>
            <w:r>
              <w:rPr>
                <w:color w:val="000000"/>
                <w:sz w:val="28"/>
                <w:szCs w:val="28"/>
              </w:rPr>
              <w:t>05.06.2020</w:t>
            </w:r>
          </w:p>
        </w:tc>
      </w:tr>
      <w:tr w:rsidR="0071504C" w:rsidRPr="008C6759" w14:paraId="3D66D569" w14:textId="77777777" w:rsidTr="0092494B">
        <w:trPr>
          <w:trHeight w:val="593"/>
        </w:trPr>
        <w:tc>
          <w:tcPr>
            <w:tcW w:w="0" w:type="auto"/>
            <w:vMerge/>
            <w:tcBorders>
              <w:left w:val="single" w:sz="4" w:space="0" w:color="auto"/>
              <w:bottom w:val="single" w:sz="18" w:space="0" w:color="000000"/>
            </w:tcBorders>
            <w:vAlign w:val="center"/>
            <w:hideMark/>
          </w:tcPr>
          <w:p w14:paraId="47A20F99" w14:textId="77777777"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14:paraId="2F3D33AE" w14:textId="77777777" w:rsidR="0071504C" w:rsidRPr="008C6759" w:rsidRDefault="0071504C" w:rsidP="0092494B">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59F45E8B" w14:textId="77777777" w:rsidR="0071504C" w:rsidRPr="008C6759" w:rsidRDefault="0071504C" w:rsidP="0092494B">
            <w:pPr>
              <w:spacing w:before="240" w:after="240"/>
              <w:jc w:val="both"/>
              <w:rPr>
                <w:sz w:val="28"/>
                <w:szCs w:val="28"/>
                <w:lang w:val="en-US"/>
              </w:rPr>
            </w:pPr>
            <w:r>
              <w:rPr>
                <w:sz w:val="28"/>
                <w:szCs w:val="28"/>
                <w:lang w:val="en-US"/>
              </w:rPr>
              <w:t>N448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ED84" w14:textId="77777777" w:rsidR="0071504C" w:rsidRPr="008C6759" w:rsidRDefault="0071504C" w:rsidP="0092494B">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8D76" w14:textId="77777777" w:rsidR="0071504C" w:rsidRPr="008C6759" w:rsidRDefault="0071504C" w:rsidP="0092494B">
            <w:pPr>
              <w:spacing w:before="240" w:after="240"/>
              <w:jc w:val="both"/>
              <w:rPr>
                <w:sz w:val="28"/>
                <w:szCs w:val="28"/>
              </w:rPr>
            </w:pPr>
            <w:r>
              <w:rPr>
                <w:sz w:val="28"/>
                <w:szCs w:val="28"/>
                <w:lang w:val="en-US"/>
              </w:rPr>
              <w:t>430</w:t>
            </w:r>
            <w:r>
              <w:rPr>
                <w:sz w:val="28"/>
                <w:szCs w:val="28"/>
              </w:rPr>
              <w:t>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2C6BDAA" w14:textId="77777777" w:rsidR="0071504C" w:rsidRPr="008C6759" w:rsidRDefault="00AD568D" w:rsidP="0092494B">
            <w:pPr>
              <w:spacing w:before="240" w:after="240"/>
              <w:jc w:val="both"/>
              <w:rPr>
                <w:sz w:val="28"/>
                <w:szCs w:val="28"/>
              </w:rPr>
            </w:pPr>
            <w:r>
              <w:rPr>
                <w:color w:val="000000"/>
                <w:sz w:val="28"/>
                <w:szCs w:val="28"/>
              </w:rPr>
              <w:t>05.06.2020</w:t>
            </w:r>
          </w:p>
        </w:tc>
      </w:tr>
      <w:tr w:rsidR="0071504C" w:rsidRPr="008C6759" w14:paraId="1FCFD653" w14:textId="77777777" w:rsidTr="0092494B">
        <w:trPr>
          <w:trHeight w:val="607"/>
        </w:trPr>
        <w:tc>
          <w:tcPr>
            <w:tcW w:w="0" w:type="auto"/>
            <w:vMerge/>
            <w:tcBorders>
              <w:left w:val="single" w:sz="4" w:space="0" w:color="auto"/>
              <w:bottom w:val="single" w:sz="4" w:space="0" w:color="auto"/>
            </w:tcBorders>
            <w:vAlign w:val="center"/>
            <w:hideMark/>
          </w:tcPr>
          <w:p w14:paraId="2D15EEE5" w14:textId="77777777" w:rsidR="0071504C" w:rsidRPr="008C6759" w:rsidRDefault="0071504C" w:rsidP="0092494B">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14:paraId="3D7A8130" w14:textId="77777777" w:rsidR="0071504C" w:rsidRPr="008C6759" w:rsidRDefault="0071504C" w:rsidP="0092494B">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1FBAD88B" w14:textId="77777777"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E12189F" w14:textId="77777777" w:rsidR="0071504C" w:rsidRPr="008C6759" w:rsidRDefault="0071504C" w:rsidP="0092494B">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7477A94" w14:textId="77777777" w:rsidR="0071504C" w:rsidRPr="008C6759" w:rsidRDefault="0071504C" w:rsidP="0092494B">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0C367269" w14:textId="77777777" w:rsidR="0071504C" w:rsidRPr="008C6759" w:rsidRDefault="00AD568D" w:rsidP="0092494B">
            <w:pPr>
              <w:spacing w:before="240" w:after="240"/>
              <w:jc w:val="both"/>
              <w:rPr>
                <w:sz w:val="28"/>
                <w:szCs w:val="28"/>
              </w:rPr>
            </w:pPr>
            <w:r>
              <w:rPr>
                <w:color w:val="000000"/>
                <w:sz w:val="28"/>
                <w:szCs w:val="28"/>
              </w:rPr>
              <w:t>06.06.2020</w:t>
            </w:r>
          </w:p>
        </w:tc>
      </w:tr>
    </w:tbl>
    <w:p w14:paraId="035E0021" w14:textId="77777777" w:rsidR="0071504C" w:rsidRPr="0071504C" w:rsidRDefault="0071504C" w:rsidP="0071504C">
      <w:pPr>
        <w:spacing w:before="240" w:line="360" w:lineRule="auto"/>
        <w:ind w:firstLine="708"/>
        <w:jc w:val="both"/>
        <w:rPr>
          <w:bCs/>
          <w:sz w:val="28"/>
          <w:szCs w:val="28"/>
        </w:rPr>
      </w:pPr>
      <w:r w:rsidRPr="0071504C">
        <w:rPr>
          <w:bCs/>
          <w:sz w:val="28"/>
          <w:szCs w:val="28"/>
        </w:rPr>
        <w:t xml:space="preserve">Таблица значений полей — это единственная таблица TR, которая содержит пользовательские данные как таковые. Все остальные таблицы содержат внутреннюю информацию, которая имеет смысл только для модели TR, но непосредственно не касается пользователя. Формируется таблица значений полей с помощью сортировки: каждый столбец таблицы содержит значения из соответствующего поля файла, отсортированные в порядке возрастания. Стоит отметить, что независимо от первоначального </w:t>
      </w:r>
      <w:r w:rsidRPr="0071504C">
        <w:rPr>
          <w:bCs/>
          <w:sz w:val="28"/>
          <w:szCs w:val="28"/>
        </w:rPr>
        <w:lastRenderedPageBreak/>
        <w:t>расположения записей в файле всегда формируется одна и та же таблица значений полей.</w:t>
      </w:r>
    </w:p>
    <w:p w14:paraId="48379A86" w14:textId="77777777" w:rsidR="0071504C" w:rsidRPr="0071504C" w:rsidRDefault="0071504C" w:rsidP="0071504C">
      <w:pPr>
        <w:spacing w:line="360" w:lineRule="auto"/>
        <w:ind w:firstLine="360"/>
        <w:jc w:val="both"/>
        <w:rPr>
          <w:bCs/>
          <w:sz w:val="28"/>
          <w:szCs w:val="28"/>
        </w:rPr>
      </w:pPr>
      <w:r w:rsidRPr="0071504C">
        <w:rPr>
          <w:bCs/>
          <w:sz w:val="28"/>
          <w:szCs w:val="28"/>
        </w:rPr>
        <w:t>Использование такой таблиц предоставляет следующие преимущества:</w:t>
      </w:r>
    </w:p>
    <w:p w14:paraId="182FEAC9" w14:textId="77777777" w:rsidR="0071504C" w:rsidRPr="0071504C" w:rsidRDefault="0071504C" w:rsidP="0061047E">
      <w:pPr>
        <w:numPr>
          <w:ilvl w:val="0"/>
          <w:numId w:val="2"/>
        </w:numPr>
        <w:spacing w:line="360" w:lineRule="auto"/>
        <w:jc w:val="both"/>
        <w:rPr>
          <w:bCs/>
          <w:sz w:val="28"/>
          <w:szCs w:val="28"/>
        </w:rPr>
      </w:pPr>
      <w:r w:rsidRPr="0071504C">
        <w:rPr>
          <w:bCs/>
          <w:sz w:val="28"/>
          <w:szCs w:val="28"/>
        </w:rPr>
        <w:t>Т.к. каждый атрибут отсортирован сразу в обоих направлениях - возрастающем и убывающем, таблица значений предоставляет множество различных вариантов сортировки одновременно. Пользовательские запросы с конструкцией ORDER BY будут выполняться быстрее, для этого не требуется ни сортировка на этапе выполнения, ни индекс.</w:t>
      </w:r>
    </w:p>
    <w:p w14:paraId="014EEE46" w14:textId="77777777" w:rsidR="0071504C" w:rsidRPr="0071504C" w:rsidRDefault="0071504C" w:rsidP="0061047E">
      <w:pPr>
        <w:numPr>
          <w:ilvl w:val="0"/>
          <w:numId w:val="2"/>
        </w:numPr>
        <w:spacing w:line="360" w:lineRule="auto"/>
        <w:jc w:val="both"/>
        <w:rPr>
          <w:bCs/>
          <w:sz w:val="28"/>
          <w:szCs w:val="28"/>
        </w:rPr>
      </w:pPr>
      <w:r w:rsidRPr="0071504C">
        <w:rPr>
          <w:bCs/>
          <w:sz w:val="28"/>
          <w:szCs w:val="28"/>
        </w:rPr>
        <w:t>Запросы, требующие поиска конкретного значения, могут быть реализованы с помощью эффективного бинарного поиска. Бинарный поиск имеет логарифмическую сложность O(</w:t>
      </w:r>
      <w:proofErr w:type="spellStart"/>
      <w:r w:rsidRPr="0071504C">
        <w:rPr>
          <w:bCs/>
          <w:sz w:val="28"/>
          <w:szCs w:val="28"/>
        </w:rPr>
        <w:t>logN</w:t>
      </w:r>
      <w:proofErr w:type="spellEnd"/>
      <w:r w:rsidRPr="0071504C">
        <w:rPr>
          <w:bCs/>
          <w:sz w:val="28"/>
          <w:szCs w:val="28"/>
        </w:rPr>
        <w:t>) против последовательного поиска со сложностью O(n).</w:t>
      </w:r>
    </w:p>
    <w:p w14:paraId="4C17B152" w14:textId="77777777" w:rsidR="0071504C" w:rsidRPr="0071504C" w:rsidRDefault="0071504C" w:rsidP="00615395">
      <w:pPr>
        <w:pStyle w:val="30"/>
      </w:pPr>
      <w:bookmarkStart w:id="33" w:name="_Toc40552790"/>
      <w:bookmarkStart w:id="34" w:name="_Toc40552884"/>
      <w:bookmarkStart w:id="35" w:name="_Toc40552976"/>
      <w:bookmarkStart w:id="36" w:name="_Toc40553543"/>
      <w:r w:rsidRPr="0071504C">
        <w:t>Таблица реконструкции записей</w:t>
      </w:r>
      <w:bookmarkEnd w:id="33"/>
      <w:bookmarkEnd w:id="34"/>
      <w:bookmarkEnd w:id="35"/>
      <w:bookmarkEnd w:id="36"/>
    </w:p>
    <w:p w14:paraId="1DD5C6B9" w14:textId="58278C9C" w:rsidR="00C256C7" w:rsidRPr="0071504C" w:rsidRDefault="0071504C" w:rsidP="007C67E8">
      <w:pPr>
        <w:spacing w:line="360" w:lineRule="auto"/>
        <w:ind w:firstLine="360"/>
        <w:jc w:val="both"/>
        <w:rPr>
          <w:bCs/>
          <w:sz w:val="28"/>
          <w:szCs w:val="28"/>
        </w:rPr>
      </w:pPr>
      <w:r w:rsidRPr="0071504C">
        <w:rPr>
          <w:bCs/>
          <w:sz w:val="28"/>
          <w:szCs w:val="28"/>
        </w:rPr>
        <w:t>Для того чтобы иметь возможность реконструировать п</w:t>
      </w:r>
      <w:r w:rsidR="00EF4883">
        <w:rPr>
          <w:bCs/>
          <w:sz w:val="28"/>
          <w:szCs w:val="28"/>
        </w:rPr>
        <w:t>риведенный в табл</w:t>
      </w:r>
      <w:r w:rsidRPr="0071504C">
        <w:rPr>
          <w:bCs/>
          <w:sz w:val="28"/>
          <w:szCs w:val="28"/>
        </w:rPr>
        <w:t>. 1.</w:t>
      </w:r>
      <w:r w:rsidR="00DB7110">
        <w:rPr>
          <w:bCs/>
          <w:sz w:val="28"/>
          <w:szCs w:val="28"/>
        </w:rPr>
        <w:t>1</w:t>
      </w:r>
      <w:r w:rsidRPr="0071504C">
        <w:rPr>
          <w:bCs/>
          <w:sz w:val="28"/>
          <w:szCs w:val="28"/>
        </w:rPr>
        <w:t xml:space="preserve"> файл из таблицы значений полей </w:t>
      </w:r>
      <w:r w:rsidR="00DB7110">
        <w:rPr>
          <w:bCs/>
          <w:sz w:val="28"/>
          <w:szCs w:val="28"/>
        </w:rPr>
        <w:t xml:space="preserve">в табл. </w:t>
      </w:r>
      <w:r w:rsidRPr="0071504C">
        <w:rPr>
          <w:bCs/>
          <w:sz w:val="28"/>
          <w:szCs w:val="28"/>
        </w:rPr>
        <w:t>1.</w:t>
      </w:r>
      <w:r w:rsidR="00DB7110">
        <w:rPr>
          <w:bCs/>
          <w:sz w:val="28"/>
          <w:szCs w:val="28"/>
        </w:rPr>
        <w:t>2</w:t>
      </w:r>
      <w:r w:rsidRPr="0071504C">
        <w:rPr>
          <w:bCs/>
          <w:sz w:val="28"/>
          <w:szCs w:val="28"/>
        </w:rPr>
        <w:t xml:space="preserve">, требуется еще одна таблица — таблица реконструкции записей, </w:t>
      </w:r>
      <w:r w:rsidR="00DB7110">
        <w:rPr>
          <w:bCs/>
          <w:sz w:val="28"/>
          <w:szCs w:val="28"/>
        </w:rPr>
        <w:t>приведенная в табл</w:t>
      </w:r>
      <w:r w:rsidRPr="0071504C">
        <w:rPr>
          <w:bCs/>
          <w:sz w:val="28"/>
          <w:szCs w:val="28"/>
        </w:rPr>
        <w:t>. 1.</w:t>
      </w:r>
      <w:r w:rsidR="00DB7110">
        <w:rPr>
          <w:bCs/>
          <w:sz w:val="28"/>
          <w:szCs w:val="28"/>
        </w:rPr>
        <w:t>3</w:t>
      </w:r>
      <w:r w:rsidRPr="0071504C">
        <w:rPr>
          <w:bCs/>
          <w:sz w:val="28"/>
          <w:szCs w:val="28"/>
        </w:rPr>
        <w:t>. </w:t>
      </w:r>
    </w:p>
    <w:p w14:paraId="2D356746" w14:textId="77777777" w:rsidR="00DB7110" w:rsidRPr="008C6759" w:rsidRDefault="00DB7110" w:rsidP="00DB7110">
      <w:pPr>
        <w:spacing w:before="240" w:after="240"/>
        <w:rPr>
          <w:sz w:val="28"/>
          <w:szCs w:val="28"/>
        </w:rPr>
      </w:pPr>
      <w:r w:rsidRPr="00DB7110">
        <w:rPr>
          <w:bCs/>
          <w:color w:val="000000"/>
          <w:sz w:val="28"/>
          <w:szCs w:val="28"/>
        </w:rPr>
        <w:t>Таблица 1.3 - Таблица реконструкции записей</w:t>
      </w:r>
    </w:p>
    <w:tbl>
      <w:tblPr>
        <w:tblW w:w="9647" w:type="dxa"/>
        <w:tblCellMar>
          <w:top w:w="15" w:type="dxa"/>
          <w:left w:w="15" w:type="dxa"/>
          <w:bottom w:w="15" w:type="dxa"/>
          <w:right w:w="15" w:type="dxa"/>
        </w:tblCellMar>
        <w:tblLook w:val="04A0" w:firstRow="1" w:lastRow="0" w:firstColumn="1" w:lastColumn="0" w:noHBand="0" w:noVBand="1"/>
      </w:tblPr>
      <w:tblGrid>
        <w:gridCol w:w="3739"/>
        <w:gridCol w:w="346"/>
        <w:gridCol w:w="795"/>
        <w:gridCol w:w="1291"/>
        <w:gridCol w:w="1820"/>
        <w:gridCol w:w="1656"/>
      </w:tblGrid>
      <w:tr w:rsidR="00DB7110" w:rsidRPr="008C6759" w14:paraId="498C7D90" w14:textId="77777777" w:rsidTr="007C67E8">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14:paraId="74C7A784" w14:textId="77777777" w:rsidR="00DB7110" w:rsidRPr="008C6759" w:rsidRDefault="00DB7110"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14:paraId="2A7270E9" w14:textId="77777777" w:rsidR="00DB7110" w:rsidRPr="008C6759" w:rsidRDefault="00DB7110"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14:paraId="03625B29" w14:textId="77777777" w:rsidR="00DB7110" w:rsidRPr="008C6759" w:rsidRDefault="00DB7110"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14:paraId="6F4FF66E" w14:textId="77777777" w:rsidR="00DB7110" w:rsidRPr="008C6759" w:rsidRDefault="00DB7110"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14:paraId="69ADBF30" w14:textId="77777777" w:rsidR="00DB7110" w:rsidRPr="008C6759" w:rsidRDefault="00DB7110" w:rsidP="0092494B">
            <w:pPr>
              <w:spacing w:before="240" w:after="240"/>
              <w:jc w:val="both"/>
              <w:rPr>
                <w:b/>
                <w:i/>
                <w:sz w:val="28"/>
                <w:szCs w:val="28"/>
              </w:rPr>
            </w:pPr>
            <w:r w:rsidRPr="008C6759">
              <w:rPr>
                <w:b/>
                <w:i/>
                <w:color w:val="000000"/>
                <w:sz w:val="28"/>
                <w:szCs w:val="28"/>
              </w:rPr>
              <w:t>4</w:t>
            </w:r>
          </w:p>
        </w:tc>
      </w:tr>
      <w:tr w:rsidR="00DB7110" w:rsidRPr="008C6759" w14:paraId="061E25D6" w14:textId="77777777"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14:paraId="2DB9D115" w14:textId="77777777" w:rsidR="00DB7110" w:rsidRPr="008C6759" w:rsidRDefault="00DB7110" w:rsidP="005101E2">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14:paraId="4C96EF51" w14:textId="77777777"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14:paraId="5567C45A" w14:textId="77777777"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08E486F1" w14:textId="77777777" w:rsidR="00DB7110" w:rsidRPr="008C6759" w:rsidRDefault="00871DA2" w:rsidP="005101E2">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421981A6" w14:textId="77777777" w:rsidR="00DB7110" w:rsidRPr="008C6759" w:rsidRDefault="00DB7110" w:rsidP="005101E2">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678F9CB0" w14:textId="77777777" w:rsidR="00DB7110" w:rsidRPr="008C6759" w:rsidRDefault="00DB7110" w:rsidP="005101E2">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0B7AEE8C" w14:textId="77777777" w:rsidR="00DB7110" w:rsidRPr="008C6759" w:rsidRDefault="00AD568D" w:rsidP="005101E2">
            <w:pPr>
              <w:spacing w:before="240" w:after="240"/>
              <w:jc w:val="both"/>
              <w:rPr>
                <w:sz w:val="28"/>
                <w:szCs w:val="28"/>
              </w:rPr>
            </w:pPr>
            <w:r>
              <w:rPr>
                <w:color w:val="000000"/>
                <w:sz w:val="28"/>
                <w:szCs w:val="28"/>
              </w:rPr>
              <w:t>Дата защиты</w:t>
            </w:r>
          </w:p>
        </w:tc>
      </w:tr>
      <w:tr w:rsidR="00DB7110" w:rsidRPr="008C6759" w14:paraId="75D934EB" w14:textId="77777777" w:rsidTr="0092494B">
        <w:trPr>
          <w:trHeight w:val="593"/>
        </w:trPr>
        <w:tc>
          <w:tcPr>
            <w:tcW w:w="0" w:type="auto"/>
            <w:vMerge/>
            <w:tcBorders>
              <w:left w:val="single" w:sz="4" w:space="0" w:color="auto"/>
              <w:bottom w:val="single" w:sz="18" w:space="0" w:color="000000"/>
            </w:tcBorders>
            <w:vAlign w:val="center"/>
            <w:hideMark/>
          </w:tcPr>
          <w:p w14:paraId="4D9E4654" w14:textId="77777777"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14:paraId="4BFCD836" w14:textId="77777777" w:rsidR="00DB7110" w:rsidRPr="008C6759" w:rsidRDefault="00DB7110" w:rsidP="005101E2">
            <w:pPr>
              <w:spacing w:before="240" w:after="240"/>
              <w:jc w:val="both"/>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3DFF6556" w14:textId="77777777" w:rsidR="00DB7110" w:rsidRPr="005101E2" w:rsidRDefault="005101E2"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F664B" w14:textId="77777777" w:rsidR="00DB7110" w:rsidRPr="008C6759"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3FAC0" w14:textId="77777777"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89777BC" w14:textId="77777777" w:rsidR="00DB7110" w:rsidRPr="008C6759" w:rsidRDefault="00E32248" w:rsidP="005101E2">
            <w:pPr>
              <w:spacing w:before="240" w:after="240"/>
              <w:jc w:val="both"/>
              <w:rPr>
                <w:sz w:val="28"/>
                <w:szCs w:val="28"/>
              </w:rPr>
            </w:pPr>
            <w:r>
              <w:rPr>
                <w:sz w:val="28"/>
                <w:szCs w:val="28"/>
              </w:rPr>
              <w:t>1</w:t>
            </w:r>
          </w:p>
        </w:tc>
      </w:tr>
      <w:tr w:rsidR="00DB7110" w:rsidRPr="008C6759" w14:paraId="39C77AB8" w14:textId="77777777" w:rsidTr="007C67E8">
        <w:trPr>
          <w:trHeight w:val="593"/>
        </w:trPr>
        <w:tc>
          <w:tcPr>
            <w:tcW w:w="0" w:type="auto"/>
            <w:vMerge/>
            <w:tcBorders>
              <w:left w:val="single" w:sz="4" w:space="0" w:color="auto"/>
              <w:bottom w:val="single" w:sz="4" w:space="0" w:color="auto"/>
            </w:tcBorders>
            <w:vAlign w:val="center"/>
            <w:hideMark/>
          </w:tcPr>
          <w:p w14:paraId="28D02278" w14:textId="77777777" w:rsidR="00DB7110" w:rsidRPr="008C6759" w:rsidRDefault="00DB7110" w:rsidP="005101E2">
            <w:pPr>
              <w:jc w:val="both"/>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14:paraId="53C71C40" w14:textId="77777777" w:rsidR="00DB7110" w:rsidRPr="008C6759" w:rsidRDefault="00DB7110" w:rsidP="005101E2">
            <w:pPr>
              <w:spacing w:before="240" w:after="240"/>
              <w:jc w:val="both"/>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1893A81B" w14:textId="77777777" w:rsidR="00DB7110" w:rsidRPr="005101E2" w:rsidRDefault="005101E2"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DA03" w14:textId="77777777"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CACDD" w14:textId="77777777" w:rsidR="00DB7110" w:rsidRPr="00E32248"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69052DC" w14:textId="77777777" w:rsidR="00DB7110" w:rsidRPr="008C6759" w:rsidRDefault="00E32248" w:rsidP="005101E2">
            <w:pPr>
              <w:spacing w:before="240" w:after="240"/>
              <w:jc w:val="both"/>
              <w:rPr>
                <w:sz w:val="28"/>
                <w:szCs w:val="28"/>
              </w:rPr>
            </w:pPr>
            <w:r>
              <w:rPr>
                <w:sz w:val="28"/>
                <w:szCs w:val="28"/>
              </w:rPr>
              <w:t>2</w:t>
            </w:r>
          </w:p>
        </w:tc>
      </w:tr>
    </w:tbl>
    <w:p w14:paraId="004A2CFE" w14:textId="38ACCA77" w:rsidR="007C67E8" w:rsidRDefault="007C67E8"/>
    <w:p w14:paraId="57E007EE" w14:textId="489D0F60" w:rsidR="007C67E8" w:rsidRDefault="007C67E8"/>
    <w:p w14:paraId="4C63AE84" w14:textId="3A57AFEB" w:rsidR="007C67E8" w:rsidRPr="007C67E8" w:rsidRDefault="007C67E8" w:rsidP="007C67E8">
      <w:pPr>
        <w:spacing w:line="360" w:lineRule="auto"/>
        <w:jc w:val="both"/>
        <w:rPr>
          <w:sz w:val="28"/>
          <w:szCs w:val="28"/>
        </w:rPr>
      </w:pPr>
      <w:r w:rsidRPr="007C67E8">
        <w:rPr>
          <w:sz w:val="28"/>
          <w:szCs w:val="28"/>
        </w:rPr>
        <w:lastRenderedPageBreak/>
        <w:t>Продолжение таблицы 1.3.</w:t>
      </w:r>
    </w:p>
    <w:tbl>
      <w:tblPr>
        <w:tblW w:w="9647" w:type="dxa"/>
        <w:tblCellMar>
          <w:top w:w="15" w:type="dxa"/>
          <w:left w:w="15" w:type="dxa"/>
          <w:bottom w:w="15" w:type="dxa"/>
          <w:right w:w="15" w:type="dxa"/>
        </w:tblCellMar>
        <w:tblLook w:val="04A0" w:firstRow="1" w:lastRow="0" w:firstColumn="1" w:lastColumn="0" w:noHBand="0" w:noVBand="1"/>
      </w:tblPr>
      <w:tblGrid>
        <w:gridCol w:w="201"/>
        <w:gridCol w:w="1890"/>
        <w:gridCol w:w="1889"/>
        <w:gridCol w:w="1889"/>
        <w:gridCol w:w="1889"/>
        <w:gridCol w:w="1889"/>
      </w:tblGrid>
      <w:tr w:rsidR="00DB7110" w:rsidRPr="008C6759" w14:paraId="7EE03E4F" w14:textId="77777777" w:rsidTr="007C67E8">
        <w:trPr>
          <w:trHeight w:val="593"/>
        </w:trPr>
        <w:tc>
          <w:tcPr>
            <w:tcW w:w="0" w:type="auto"/>
            <w:vMerge w:val="restart"/>
            <w:tcBorders>
              <w:top w:val="single" w:sz="4" w:space="0" w:color="auto"/>
              <w:left w:val="single" w:sz="4" w:space="0" w:color="auto"/>
              <w:bottom w:val="single" w:sz="4" w:space="0" w:color="auto"/>
            </w:tcBorders>
            <w:vAlign w:val="center"/>
          </w:tcPr>
          <w:p w14:paraId="34BBB28C" w14:textId="77777777" w:rsidR="00DB7110" w:rsidRPr="008C6759" w:rsidRDefault="00DB7110" w:rsidP="005101E2">
            <w:pPr>
              <w:jc w:val="both"/>
              <w:rPr>
                <w:sz w:val="28"/>
                <w:szCs w:val="28"/>
              </w:rPr>
            </w:pPr>
          </w:p>
        </w:tc>
        <w:tc>
          <w:tcPr>
            <w:tcW w:w="0" w:type="auto"/>
            <w:tcBorders>
              <w:top w:val="single" w:sz="4" w:space="0" w:color="auto"/>
              <w:right w:val="single" w:sz="4" w:space="0" w:color="auto"/>
            </w:tcBorders>
            <w:tcMar>
              <w:top w:w="100" w:type="dxa"/>
              <w:left w:w="100" w:type="dxa"/>
              <w:bottom w:w="100" w:type="dxa"/>
              <w:right w:w="100" w:type="dxa"/>
            </w:tcMar>
            <w:hideMark/>
          </w:tcPr>
          <w:p w14:paraId="1FBD6633" w14:textId="77777777" w:rsidR="00DB7110" w:rsidRPr="008C6759" w:rsidRDefault="00DB7110" w:rsidP="005101E2">
            <w:pPr>
              <w:spacing w:before="240" w:after="240"/>
              <w:jc w:val="both"/>
              <w:rPr>
                <w:sz w:val="28"/>
                <w:szCs w:val="28"/>
              </w:rPr>
            </w:pPr>
            <w:r w:rsidRPr="008C6759">
              <w:rPr>
                <w:color w:val="000000"/>
                <w:sz w:val="28"/>
                <w:szCs w:val="28"/>
              </w:rPr>
              <w:t>3</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400674FD" w14:textId="77777777" w:rsidR="00DB7110" w:rsidRPr="005101E2" w:rsidRDefault="005101E2" w:rsidP="005101E2">
            <w:pPr>
              <w:spacing w:before="240" w:after="240"/>
              <w:jc w:val="both"/>
              <w:rPr>
                <w:sz w:val="28"/>
                <w:szCs w:val="28"/>
              </w:rPr>
            </w:pPr>
            <w:r>
              <w:rPr>
                <w:sz w:val="28"/>
                <w:szCs w:val="28"/>
              </w:rPr>
              <w:t>2</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52C2EC2B" w14:textId="77777777" w:rsidR="00DB7110" w:rsidRPr="008C6759" w:rsidRDefault="00E32248" w:rsidP="005101E2">
            <w:pPr>
              <w:spacing w:before="240" w:after="240"/>
              <w:jc w:val="both"/>
              <w:rPr>
                <w:sz w:val="28"/>
                <w:szCs w:val="28"/>
              </w:rPr>
            </w:pPr>
            <w:r>
              <w:rPr>
                <w:sz w:val="28"/>
                <w:szCs w:val="28"/>
              </w:rPr>
              <w:t>2</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AEB1ACB" w14:textId="77777777" w:rsidR="00DB7110" w:rsidRPr="008C6759" w:rsidRDefault="00E32248" w:rsidP="005101E2">
            <w:pPr>
              <w:spacing w:before="240" w:after="240"/>
              <w:jc w:val="both"/>
              <w:rPr>
                <w:sz w:val="28"/>
                <w:szCs w:val="28"/>
              </w:rPr>
            </w:pPr>
            <w:r>
              <w:rPr>
                <w:sz w:val="28"/>
                <w:szCs w:val="28"/>
              </w:rPr>
              <w:t>5</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486FAA2C" w14:textId="77777777" w:rsidR="00DB7110" w:rsidRPr="008C6759" w:rsidRDefault="00E32248" w:rsidP="005101E2">
            <w:pPr>
              <w:spacing w:before="240" w:after="240"/>
              <w:jc w:val="both"/>
              <w:rPr>
                <w:sz w:val="28"/>
                <w:szCs w:val="28"/>
              </w:rPr>
            </w:pPr>
            <w:r>
              <w:rPr>
                <w:sz w:val="28"/>
                <w:szCs w:val="28"/>
              </w:rPr>
              <w:t>5</w:t>
            </w:r>
          </w:p>
        </w:tc>
      </w:tr>
      <w:tr w:rsidR="00DB7110" w:rsidRPr="008C6759" w14:paraId="4AD27921" w14:textId="77777777" w:rsidTr="007C67E8">
        <w:trPr>
          <w:trHeight w:val="593"/>
        </w:trPr>
        <w:tc>
          <w:tcPr>
            <w:tcW w:w="0" w:type="auto"/>
            <w:vMerge/>
            <w:tcBorders>
              <w:top w:val="single" w:sz="18" w:space="0" w:color="000000"/>
              <w:left w:val="single" w:sz="4" w:space="0" w:color="auto"/>
              <w:bottom w:val="single" w:sz="4" w:space="0" w:color="auto"/>
            </w:tcBorders>
            <w:vAlign w:val="center"/>
          </w:tcPr>
          <w:p w14:paraId="7BC36537" w14:textId="77777777"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14:paraId="120EED63" w14:textId="77777777" w:rsidR="00DB7110" w:rsidRPr="008C6759" w:rsidRDefault="00DB7110" w:rsidP="005101E2">
            <w:pPr>
              <w:spacing w:before="240" w:after="240"/>
              <w:jc w:val="both"/>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61B5B2EC" w14:textId="77777777" w:rsidR="00DB7110" w:rsidRPr="005101E2" w:rsidRDefault="005101E2"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DFE46" w14:textId="77777777"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0848B" w14:textId="77777777"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A599C6B" w14:textId="77777777" w:rsidR="00DB7110" w:rsidRPr="008C6759" w:rsidRDefault="00E32248" w:rsidP="005101E2">
            <w:pPr>
              <w:spacing w:before="240" w:after="240"/>
              <w:jc w:val="both"/>
              <w:rPr>
                <w:sz w:val="28"/>
                <w:szCs w:val="28"/>
              </w:rPr>
            </w:pPr>
            <w:r>
              <w:rPr>
                <w:sz w:val="28"/>
                <w:szCs w:val="28"/>
              </w:rPr>
              <w:t>3</w:t>
            </w:r>
          </w:p>
        </w:tc>
      </w:tr>
      <w:tr w:rsidR="00DB7110" w:rsidRPr="008C6759" w14:paraId="6EB2CBC0" w14:textId="77777777" w:rsidTr="007C67E8">
        <w:trPr>
          <w:trHeight w:val="20"/>
        </w:trPr>
        <w:tc>
          <w:tcPr>
            <w:tcW w:w="0" w:type="auto"/>
            <w:vMerge/>
            <w:tcBorders>
              <w:top w:val="single" w:sz="18" w:space="0" w:color="000000"/>
              <w:left w:val="single" w:sz="4" w:space="0" w:color="auto"/>
              <w:bottom w:val="single" w:sz="4" w:space="0" w:color="auto"/>
            </w:tcBorders>
            <w:vAlign w:val="center"/>
          </w:tcPr>
          <w:p w14:paraId="077DD30A" w14:textId="77777777" w:rsidR="00DB7110" w:rsidRPr="008C6759" w:rsidRDefault="00DB7110" w:rsidP="005101E2">
            <w:pPr>
              <w:jc w:val="both"/>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14:paraId="0115D744" w14:textId="77777777" w:rsidR="00DB7110" w:rsidRPr="008C6759" w:rsidRDefault="00DB7110" w:rsidP="005101E2">
            <w:pPr>
              <w:spacing w:before="240" w:after="240"/>
              <w:jc w:val="both"/>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3DEFFAC2" w14:textId="77777777" w:rsidR="00DB7110" w:rsidRPr="005101E2" w:rsidRDefault="005101E2"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A73C104" w14:textId="77777777" w:rsidR="00DB7110" w:rsidRPr="008C6759"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5C081E9" w14:textId="77777777" w:rsidR="00DB7110" w:rsidRPr="00E32248"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454477C0" w14:textId="77777777" w:rsidR="00DB7110" w:rsidRPr="008C6759" w:rsidRDefault="00E32248" w:rsidP="005101E2">
            <w:pPr>
              <w:spacing w:before="240" w:after="240"/>
              <w:jc w:val="both"/>
              <w:rPr>
                <w:sz w:val="28"/>
                <w:szCs w:val="28"/>
              </w:rPr>
            </w:pPr>
            <w:r>
              <w:rPr>
                <w:sz w:val="28"/>
                <w:szCs w:val="28"/>
              </w:rPr>
              <w:t>4</w:t>
            </w:r>
          </w:p>
        </w:tc>
      </w:tr>
    </w:tbl>
    <w:p w14:paraId="5C3F7E22" w14:textId="77777777" w:rsidR="0071504C" w:rsidRDefault="0071504C" w:rsidP="00DB7110">
      <w:pPr>
        <w:spacing w:before="240" w:line="360" w:lineRule="auto"/>
        <w:ind w:firstLine="708"/>
        <w:jc w:val="both"/>
        <w:rPr>
          <w:bCs/>
          <w:sz w:val="28"/>
          <w:szCs w:val="28"/>
        </w:rPr>
      </w:pPr>
      <w:r w:rsidRPr="0071504C">
        <w:rPr>
          <w:bCs/>
          <w:sz w:val="28"/>
          <w:szCs w:val="28"/>
        </w:rPr>
        <w:t xml:space="preserve">Таблицы значений полей и реконструкции записей имеют такое же количество строк и столбцов, сколько записей и полей, соответственно, имеется в файле </w:t>
      </w:r>
      <w:r w:rsidR="0092494B">
        <w:rPr>
          <w:bCs/>
          <w:sz w:val="28"/>
          <w:szCs w:val="28"/>
        </w:rPr>
        <w:t>в табл.</w:t>
      </w:r>
      <w:r w:rsidRPr="0071504C">
        <w:rPr>
          <w:bCs/>
          <w:sz w:val="28"/>
          <w:szCs w:val="28"/>
        </w:rPr>
        <w:t xml:space="preserve"> 1.</w:t>
      </w:r>
      <w:r w:rsidR="0092494B">
        <w:rPr>
          <w:bCs/>
          <w:sz w:val="28"/>
          <w:szCs w:val="28"/>
        </w:rPr>
        <w:t>1</w:t>
      </w:r>
      <w:r w:rsidRPr="0071504C">
        <w:rPr>
          <w:bCs/>
          <w:sz w:val="28"/>
          <w:szCs w:val="28"/>
        </w:rPr>
        <w:t>. Данные в таблице реконструкции записей представляют собой номера строк, а они могут рассматриваться как указатели на строки таблицы значений полей. </w:t>
      </w:r>
    </w:p>
    <w:p w14:paraId="0AD6C216" w14:textId="77777777" w:rsidR="0092494B" w:rsidRPr="0092494B" w:rsidRDefault="0092494B" w:rsidP="00615395">
      <w:pPr>
        <w:pStyle w:val="30"/>
      </w:pPr>
      <w:bookmarkStart w:id="37" w:name="_Toc40552791"/>
      <w:bookmarkStart w:id="38" w:name="_Toc40552885"/>
      <w:bookmarkStart w:id="39" w:name="_Toc40552977"/>
      <w:bookmarkStart w:id="40" w:name="_Toc40553544"/>
      <w:r w:rsidRPr="0092494B">
        <w:t>Реконструирование записей по таблицам</w:t>
      </w:r>
      <w:bookmarkEnd w:id="37"/>
      <w:bookmarkEnd w:id="38"/>
      <w:bookmarkEnd w:id="39"/>
      <w:bookmarkEnd w:id="40"/>
    </w:p>
    <w:p w14:paraId="6BE07066" w14:textId="77777777" w:rsidR="0092494B" w:rsidRPr="0092494B" w:rsidRDefault="0092494B" w:rsidP="0092494B">
      <w:pPr>
        <w:spacing w:line="360" w:lineRule="auto"/>
        <w:ind w:firstLine="708"/>
        <w:jc w:val="both"/>
        <w:rPr>
          <w:bCs/>
          <w:sz w:val="28"/>
          <w:szCs w:val="28"/>
        </w:rPr>
      </w:pPr>
      <w:r w:rsidRPr="0092494B">
        <w:rPr>
          <w:bCs/>
          <w:sz w:val="28"/>
          <w:szCs w:val="28"/>
        </w:rPr>
        <w:t xml:space="preserve">Допустим, необходимо получить информацию о </w:t>
      </w:r>
      <w:r>
        <w:rPr>
          <w:bCs/>
          <w:sz w:val="28"/>
          <w:szCs w:val="28"/>
        </w:rPr>
        <w:t>студенте</w:t>
      </w:r>
      <w:r w:rsidRPr="0092494B">
        <w:rPr>
          <w:bCs/>
          <w:sz w:val="28"/>
          <w:szCs w:val="28"/>
        </w:rPr>
        <w:t xml:space="preserve"> </w:t>
      </w:r>
      <w:r>
        <w:rPr>
          <w:bCs/>
          <w:sz w:val="28"/>
          <w:szCs w:val="28"/>
        </w:rPr>
        <w:t>с номером зачетной книжки</w:t>
      </w:r>
      <w:r w:rsidRPr="0092494B">
        <w:rPr>
          <w:bCs/>
          <w:sz w:val="28"/>
          <w:szCs w:val="28"/>
        </w:rPr>
        <w:t xml:space="preserve"> “</w:t>
      </w:r>
      <w:r>
        <w:rPr>
          <w:sz w:val="28"/>
          <w:szCs w:val="28"/>
          <w:lang w:val="en-US"/>
        </w:rPr>
        <w:t>N</w:t>
      </w:r>
      <w:r w:rsidRPr="0092494B">
        <w:rPr>
          <w:sz w:val="28"/>
          <w:szCs w:val="28"/>
        </w:rPr>
        <w:t>300</w:t>
      </w:r>
      <w:r w:rsidRPr="0092494B">
        <w:rPr>
          <w:bCs/>
          <w:sz w:val="28"/>
          <w:szCs w:val="28"/>
        </w:rPr>
        <w:t>”. Для понимания, как используется таблица реконструкции записей, рассмотрим последовательность действий, описанную ниже:</w:t>
      </w:r>
    </w:p>
    <w:p w14:paraId="1C44F1EB" w14:textId="77777777" w:rsidR="0092494B" w:rsidRPr="00C14C87" w:rsidRDefault="0092494B" w:rsidP="0061047E">
      <w:pPr>
        <w:numPr>
          <w:ilvl w:val="0"/>
          <w:numId w:val="3"/>
        </w:numPr>
        <w:spacing w:before="240" w:line="360" w:lineRule="auto"/>
        <w:jc w:val="both"/>
        <w:rPr>
          <w:bCs/>
          <w:sz w:val="28"/>
          <w:szCs w:val="28"/>
        </w:rPr>
      </w:pPr>
      <w:r w:rsidRPr="00C14C87">
        <w:rPr>
          <w:bCs/>
          <w:sz w:val="28"/>
          <w:szCs w:val="28"/>
        </w:rPr>
        <w:t>Перейти в ячейку [</w:t>
      </w:r>
      <w:r w:rsidR="00C14C87">
        <w:rPr>
          <w:bCs/>
          <w:sz w:val="28"/>
          <w:szCs w:val="28"/>
        </w:rPr>
        <w:t>3</w:t>
      </w:r>
      <w:r w:rsidRPr="00C14C87">
        <w:rPr>
          <w:bCs/>
          <w:sz w:val="28"/>
          <w:szCs w:val="28"/>
        </w:rPr>
        <w:t>,</w:t>
      </w:r>
      <w:r w:rsidR="00126A74">
        <w:rPr>
          <w:bCs/>
          <w:sz w:val="28"/>
          <w:szCs w:val="28"/>
        </w:rPr>
        <w:t xml:space="preserve"> </w:t>
      </w:r>
      <w:r w:rsidRPr="00C14C87">
        <w:rPr>
          <w:bCs/>
          <w:sz w:val="28"/>
          <w:szCs w:val="28"/>
        </w:rPr>
        <w:t>1] таблицы значений полей и прочитать значение, а именно “</w:t>
      </w:r>
      <w:r w:rsidR="00C14C87" w:rsidRPr="00C14C87">
        <w:rPr>
          <w:sz w:val="28"/>
          <w:szCs w:val="28"/>
          <w:lang w:val="en-US"/>
        </w:rPr>
        <w:t>N</w:t>
      </w:r>
      <w:r w:rsidR="00C14C87" w:rsidRPr="00C14C87">
        <w:rPr>
          <w:sz w:val="28"/>
          <w:szCs w:val="28"/>
        </w:rPr>
        <w:t>300</w:t>
      </w:r>
      <w:r w:rsidRPr="00C14C87">
        <w:rPr>
          <w:bCs/>
          <w:sz w:val="28"/>
          <w:szCs w:val="28"/>
        </w:rPr>
        <w:t xml:space="preserve">”. Данное значение является первым значением поля в записи с данными о </w:t>
      </w:r>
      <w:r w:rsidR="00C14C87" w:rsidRPr="00C14C87">
        <w:rPr>
          <w:bCs/>
          <w:sz w:val="28"/>
          <w:szCs w:val="28"/>
        </w:rPr>
        <w:t>студенте</w:t>
      </w:r>
      <w:r w:rsidRPr="00C14C87">
        <w:rPr>
          <w:bCs/>
          <w:sz w:val="28"/>
          <w:szCs w:val="28"/>
        </w:rPr>
        <w:t xml:space="preserve"> в исходном файле.</w:t>
      </w:r>
    </w:p>
    <w:p w14:paraId="1C017766" w14:textId="77777777" w:rsidR="0092494B" w:rsidRPr="00126A74" w:rsidRDefault="0092494B" w:rsidP="0061047E">
      <w:pPr>
        <w:numPr>
          <w:ilvl w:val="0"/>
          <w:numId w:val="3"/>
        </w:numPr>
        <w:spacing w:before="240" w:line="360" w:lineRule="auto"/>
        <w:jc w:val="both"/>
        <w:rPr>
          <w:bCs/>
          <w:sz w:val="28"/>
          <w:szCs w:val="28"/>
        </w:rPr>
      </w:pPr>
      <w:r w:rsidRPr="00126A74">
        <w:rPr>
          <w:bCs/>
          <w:sz w:val="28"/>
          <w:szCs w:val="28"/>
        </w:rPr>
        <w:t>Перейти в ячейку [</w:t>
      </w:r>
      <w:r w:rsidR="00C14C87" w:rsidRPr="00126A74">
        <w:rPr>
          <w:bCs/>
          <w:sz w:val="28"/>
          <w:szCs w:val="28"/>
        </w:rPr>
        <w:t>3</w:t>
      </w:r>
      <w:r w:rsidRPr="00126A74">
        <w:rPr>
          <w:bCs/>
          <w:sz w:val="28"/>
          <w:szCs w:val="28"/>
        </w:rPr>
        <w:t>,</w:t>
      </w:r>
      <w:r w:rsidR="00126A74">
        <w:rPr>
          <w:bCs/>
          <w:sz w:val="28"/>
          <w:szCs w:val="28"/>
        </w:rPr>
        <w:t xml:space="preserve"> </w:t>
      </w:r>
      <w:r w:rsidRPr="00126A74">
        <w:rPr>
          <w:bCs/>
          <w:sz w:val="28"/>
          <w:szCs w:val="28"/>
        </w:rPr>
        <w:t>1] таблицы реконструкции записей и прочитать значение, а именно номер строки “</w:t>
      </w:r>
      <w:r w:rsidR="00C14C87" w:rsidRPr="00126A74">
        <w:rPr>
          <w:bCs/>
          <w:sz w:val="28"/>
          <w:szCs w:val="28"/>
        </w:rPr>
        <w:t>2</w:t>
      </w:r>
      <w:r w:rsidRPr="00126A74">
        <w:rPr>
          <w:bCs/>
          <w:sz w:val="28"/>
          <w:szCs w:val="28"/>
        </w:rPr>
        <w:t>”. Этот номер строки означает значение следующего поля “</w:t>
      </w:r>
      <w:r w:rsidR="00C14C87" w:rsidRPr="00126A74">
        <w:rPr>
          <w:bCs/>
          <w:sz w:val="28"/>
          <w:szCs w:val="28"/>
        </w:rPr>
        <w:t>Фамилия</w:t>
      </w:r>
      <w:r w:rsidRPr="00126A74">
        <w:rPr>
          <w:bCs/>
          <w:sz w:val="28"/>
          <w:szCs w:val="28"/>
        </w:rPr>
        <w:t xml:space="preserve">” в записи </w:t>
      </w:r>
      <w:r w:rsidR="00C14C87" w:rsidRPr="00126A74">
        <w:rPr>
          <w:bCs/>
          <w:sz w:val="28"/>
          <w:szCs w:val="28"/>
        </w:rPr>
        <w:t>студента</w:t>
      </w:r>
      <w:r w:rsidRPr="00126A74">
        <w:rPr>
          <w:bCs/>
          <w:sz w:val="28"/>
          <w:szCs w:val="28"/>
        </w:rPr>
        <w:t>. Значение поля</w:t>
      </w:r>
      <w:r w:rsidR="00126A74" w:rsidRPr="00126A74">
        <w:rPr>
          <w:bCs/>
          <w:sz w:val="28"/>
          <w:szCs w:val="28"/>
        </w:rPr>
        <w:t xml:space="preserve"> можно </w:t>
      </w:r>
      <w:r w:rsidRPr="00126A74">
        <w:rPr>
          <w:bCs/>
          <w:sz w:val="28"/>
          <w:szCs w:val="28"/>
        </w:rPr>
        <w:t>найти в позиции “</w:t>
      </w:r>
      <w:r w:rsidR="00C14C87" w:rsidRPr="00126A74">
        <w:rPr>
          <w:bCs/>
          <w:sz w:val="28"/>
          <w:szCs w:val="28"/>
        </w:rPr>
        <w:t>Фамилия</w:t>
      </w:r>
      <w:r w:rsidRPr="00126A74">
        <w:rPr>
          <w:bCs/>
          <w:sz w:val="28"/>
          <w:szCs w:val="28"/>
        </w:rPr>
        <w:t xml:space="preserve">” </w:t>
      </w:r>
      <w:r w:rsidR="00C14C87" w:rsidRPr="00126A74">
        <w:rPr>
          <w:bCs/>
          <w:sz w:val="28"/>
          <w:szCs w:val="28"/>
        </w:rPr>
        <w:t>второй</w:t>
      </w:r>
      <w:r w:rsidRPr="00126A74">
        <w:rPr>
          <w:bCs/>
          <w:sz w:val="28"/>
          <w:szCs w:val="28"/>
        </w:rPr>
        <w:t xml:space="preserve"> строки таблицы значений полей, иными словами, в ячейке [</w:t>
      </w:r>
      <w:r w:rsidR="00C14C87" w:rsidRPr="00126A74">
        <w:rPr>
          <w:bCs/>
          <w:sz w:val="28"/>
          <w:szCs w:val="28"/>
        </w:rPr>
        <w:t>2</w:t>
      </w:r>
      <w:r w:rsidRPr="00126A74">
        <w:rPr>
          <w:bCs/>
          <w:sz w:val="28"/>
          <w:szCs w:val="28"/>
        </w:rPr>
        <w:t>,</w:t>
      </w:r>
      <w:r w:rsidR="00126A74">
        <w:rPr>
          <w:bCs/>
          <w:sz w:val="28"/>
          <w:szCs w:val="28"/>
        </w:rPr>
        <w:t xml:space="preserve"> </w:t>
      </w:r>
      <w:r w:rsidRPr="00126A74">
        <w:rPr>
          <w:bCs/>
          <w:sz w:val="28"/>
          <w:szCs w:val="28"/>
        </w:rPr>
        <w:t xml:space="preserve">2] таблицы значений полей. Таким образом, можно получить </w:t>
      </w:r>
      <w:r w:rsidR="00C14C87" w:rsidRPr="00126A74">
        <w:rPr>
          <w:bCs/>
          <w:sz w:val="28"/>
          <w:szCs w:val="28"/>
        </w:rPr>
        <w:t>фамилию студента</w:t>
      </w:r>
      <w:r w:rsidRPr="00126A74">
        <w:rPr>
          <w:bCs/>
          <w:sz w:val="28"/>
          <w:szCs w:val="28"/>
        </w:rPr>
        <w:t xml:space="preserve"> “</w:t>
      </w:r>
      <w:r w:rsidR="00C14C87" w:rsidRPr="00126A74">
        <w:rPr>
          <w:sz w:val="28"/>
          <w:szCs w:val="28"/>
        </w:rPr>
        <w:t>Кузнецов</w:t>
      </w:r>
      <w:r w:rsidRPr="00126A74">
        <w:rPr>
          <w:bCs/>
          <w:sz w:val="28"/>
          <w:szCs w:val="28"/>
        </w:rPr>
        <w:t>”.</w:t>
      </w:r>
    </w:p>
    <w:p w14:paraId="7F4E5247" w14:textId="77777777" w:rsidR="0092494B" w:rsidRPr="00126A74" w:rsidRDefault="0092494B" w:rsidP="0061047E">
      <w:pPr>
        <w:numPr>
          <w:ilvl w:val="0"/>
          <w:numId w:val="3"/>
        </w:numPr>
        <w:spacing w:before="240" w:line="360" w:lineRule="auto"/>
        <w:jc w:val="both"/>
        <w:rPr>
          <w:bCs/>
          <w:sz w:val="28"/>
          <w:szCs w:val="28"/>
        </w:rPr>
      </w:pPr>
      <w:r w:rsidRPr="00126A74">
        <w:rPr>
          <w:bCs/>
          <w:sz w:val="28"/>
          <w:szCs w:val="28"/>
        </w:rPr>
        <w:lastRenderedPageBreak/>
        <w:t>Перейти в ячейку [</w:t>
      </w:r>
      <w:r w:rsidR="00126A74" w:rsidRPr="00126A74">
        <w:rPr>
          <w:bCs/>
          <w:sz w:val="28"/>
          <w:szCs w:val="28"/>
        </w:rPr>
        <w:t>2</w:t>
      </w:r>
      <w:r w:rsidRPr="00126A74">
        <w:rPr>
          <w:bCs/>
          <w:sz w:val="28"/>
          <w:szCs w:val="28"/>
        </w:rPr>
        <w:t>, 2] таблицы реконструкции записей и прочитать номер строки “</w:t>
      </w:r>
      <w:r w:rsidR="00126A74" w:rsidRPr="00126A74">
        <w:rPr>
          <w:bCs/>
          <w:sz w:val="28"/>
          <w:szCs w:val="28"/>
        </w:rPr>
        <w:t>5</w:t>
      </w:r>
      <w:r w:rsidRPr="00126A74">
        <w:rPr>
          <w:bCs/>
          <w:sz w:val="28"/>
          <w:szCs w:val="28"/>
        </w:rPr>
        <w:t>”. Значение следующего поля “</w:t>
      </w:r>
      <w:r w:rsidR="00126A74" w:rsidRPr="00126A74">
        <w:rPr>
          <w:sz w:val="28"/>
          <w:szCs w:val="28"/>
        </w:rPr>
        <w:t>Номер группы</w:t>
      </w:r>
      <w:r w:rsidRPr="00126A74">
        <w:rPr>
          <w:bCs/>
          <w:sz w:val="28"/>
          <w:szCs w:val="28"/>
        </w:rPr>
        <w:t xml:space="preserve">” в реконструируемой записи </w:t>
      </w:r>
      <w:r w:rsidR="00502F97">
        <w:rPr>
          <w:bCs/>
          <w:sz w:val="28"/>
          <w:szCs w:val="28"/>
        </w:rPr>
        <w:t xml:space="preserve">студента </w:t>
      </w:r>
      <w:r w:rsidR="005101E2" w:rsidRPr="00126A74">
        <w:rPr>
          <w:bCs/>
          <w:sz w:val="28"/>
          <w:szCs w:val="28"/>
        </w:rPr>
        <w:t>находится в</w:t>
      </w:r>
      <w:r w:rsidRPr="00126A74">
        <w:rPr>
          <w:bCs/>
          <w:sz w:val="28"/>
          <w:szCs w:val="28"/>
        </w:rPr>
        <w:t xml:space="preserve">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 xml:space="preserve">3]. Таким образом, можно получить </w:t>
      </w:r>
      <w:r w:rsidR="00126A74" w:rsidRPr="00126A74">
        <w:rPr>
          <w:bCs/>
          <w:sz w:val="28"/>
          <w:szCs w:val="28"/>
        </w:rPr>
        <w:t>номер группы</w:t>
      </w:r>
      <w:r w:rsidRPr="00126A74">
        <w:rPr>
          <w:bCs/>
          <w:sz w:val="28"/>
          <w:szCs w:val="28"/>
        </w:rPr>
        <w:t xml:space="preserve"> “</w:t>
      </w:r>
      <w:r w:rsidR="00126A74" w:rsidRPr="00502F97">
        <w:rPr>
          <w:sz w:val="28"/>
          <w:szCs w:val="28"/>
        </w:rPr>
        <w:t>4305</w:t>
      </w:r>
      <w:r w:rsidRPr="00126A74">
        <w:rPr>
          <w:bCs/>
          <w:sz w:val="28"/>
          <w:szCs w:val="28"/>
        </w:rPr>
        <w:t>”.</w:t>
      </w:r>
    </w:p>
    <w:p w14:paraId="7AB75FE8" w14:textId="77777777" w:rsidR="0092494B" w:rsidRPr="00126A74" w:rsidRDefault="0092494B" w:rsidP="0061047E">
      <w:pPr>
        <w:numPr>
          <w:ilvl w:val="0"/>
          <w:numId w:val="3"/>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3] таблицы реконструкции записей и прочитать значение “</w:t>
      </w:r>
      <w:r w:rsidR="00126A74" w:rsidRPr="00126A74">
        <w:rPr>
          <w:bCs/>
          <w:sz w:val="28"/>
          <w:szCs w:val="28"/>
        </w:rPr>
        <w:t>4</w:t>
      </w:r>
      <w:r w:rsidRPr="00126A74">
        <w:rPr>
          <w:bCs/>
          <w:sz w:val="28"/>
          <w:szCs w:val="28"/>
        </w:rPr>
        <w:t>”. Значение следующего поля “</w:t>
      </w:r>
      <w:r w:rsidR="00AD568D">
        <w:rPr>
          <w:sz w:val="28"/>
          <w:szCs w:val="28"/>
        </w:rPr>
        <w:t>Дата защиты</w:t>
      </w:r>
      <w:r w:rsidRPr="00126A74">
        <w:rPr>
          <w:bCs/>
          <w:sz w:val="28"/>
          <w:szCs w:val="28"/>
        </w:rPr>
        <w:t>” находится в ячейке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 xml:space="preserve">4]. Таким образом, можно получить </w:t>
      </w:r>
      <w:r w:rsidR="00AD568D">
        <w:rPr>
          <w:bCs/>
          <w:sz w:val="28"/>
          <w:szCs w:val="28"/>
        </w:rPr>
        <w:t>дату защиты</w:t>
      </w:r>
      <w:r w:rsidRPr="00126A74">
        <w:rPr>
          <w:bCs/>
          <w:sz w:val="28"/>
          <w:szCs w:val="28"/>
        </w:rPr>
        <w:t xml:space="preserve"> “</w:t>
      </w:r>
      <w:r w:rsidR="00AD568D">
        <w:rPr>
          <w:color w:val="000000"/>
          <w:sz w:val="28"/>
          <w:szCs w:val="28"/>
        </w:rPr>
        <w:t>05.06.2020</w:t>
      </w:r>
      <w:r w:rsidRPr="00126A74">
        <w:rPr>
          <w:bCs/>
          <w:sz w:val="28"/>
          <w:szCs w:val="28"/>
        </w:rPr>
        <w:t>”.</w:t>
      </w:r>
    </w:p>
    <w:p w14:paraId="67E739B2" w14:textId="77777777" w:rsidR="0092494B" w:rsidRPr="00126A74" w:rsidRDefault="0092494B" w:rsidP="0061047E">
      <w:pPr>
        <w:numPr>
          <w:ilvl w:val="0"/>
          <w:numId w:val="3"/>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4] таблицы реконструкции записей и прочитать значение “</w:t>
      </w:r>
      <w:r w:rsidR="00126A74" w:rsidRPr="00126A74">
        <w:rPr>
          <w:bCs/>
          <w:sz w:val="28"/>
          <w:szCs w:val="28"/>
        </w:rPr>
        <w:t>3</w:t>
      </w:r>
      <w:r w:rsidRPr="00126A74">
        <w:rPr>
          <w:bCs/>
          <w:sz w:val="28"/>
          <w:szCs w:val="28"/>
        </w:rPr>
        <w:t xml:space="preserve">”. Может показаться, что значением следующего поля должно быть значение 5, но так как записи </w:t>
      </w:r>
      <w:r w:rsidR="00126A74" w:rsidRPr="00126A74">
        <w:rPr>
          <w:bCs/>
          <w:sz w:val="28"/>
          <w:szCs w:val="28"/>
        </w:rPr>
        <w:t>студентов</w:t>
      </w:r>
      <w:r w:rsidRPr="00126A74">
        <w:rPr>
          <w:bCs/>
          <w:sz w:val="28"/>
          <w:szCs w:val="28"/>
        </w:rPr>
        <w:t xml:space="preserve"> имеют только четыре поля, “пятое” поле замыкает цикл и становится первым. Таким образом, значение следующего поля “</w:t>
      </w:r>
      <w:r w:rsidR="00AD568D">
        <w:rPr>
          <w:bCs/>
          <w:sz w:val="28"/>
          <w:szCs w:val="28"/>
        </w:rPr>
        <w:t>Дата защиты</w:t>
      </w:r>
      <w:r w:rsidRPr="00126A74">
        <w:rPr>
          <w:bCs/>
          <w:sz w:val="28"/>
          <w:szCs w:val="28"/>
        </w:rPr>
        <w:t>” находится в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1]. Так как с этого значения начиналось считывание записей, поэтому весь процесс останавливается. </w:t>
      </w:r>
    </w:p>
    <w:p w14:paraId="2C9D4997" w14:textId="77777777" w:rsidR="0092494B" w:rsidRPr="0092494B" w:rsidRDefault="0092494B" w:rsidP="0092494B">
      <w:pPr>
        <w:spacing w:before="240" w:line="360" w:lineRule="auto"/>
        <w:ind w:firstLine="708"/>
        <w:jc w:val="both"/>
        <w:rPr>
          <w:bCs/>
          <w:sz w:val="28"/>
          <w:szCs w:val="28"/>
        </w:rPr>
      </w:pPr>
      <w:r w:rsidRPr="0092494B">
        <w:rPr>
          <w:bCs/>
          <w:sz w:val="28"/>
          <w:szCs w:val="28"/>
        </w:rPr>
        <w:t xml:space="preserve">Приведенная выше последовательность операций приводит к реконструкции одной конкретной записи из файла </w:t>
      </w:r>
      <w:r w:rsidR="00126A74">
        <w:rPr>
          <w:bCs/>
          <w:sz w:val="28"/>
          <w:szCs w:val="28"/>
        </w:rPr>
        <w:t>студентов</w:t>
      </w:r>
      <w:r w:rsidRPr="0092494B">
        <w:rPr>
          <w:bCs/>
          <w:sz w:val="28"/>
          <w:szCs w:val="28"/>
        </w:rPr>
        <w:t xml:space="preserve"> под номером </w:t>
      </w:r>
      <w:r>
        <w:rPr>
          <w:bCs/>
          <w:sz w:val="28"/>
          <w:szCs w:val="28"/>
        </w:rPr>
        <w:t>5 в табл.</w:t>
      </w:r>
      <w:r w:rsidRPr="0092494B">
        <w:rPr>
          <w:bCs/>
          <w:sz w:val="28"/>
          <w:szCs w:val="28"/>
        </w:rPr>
        <w:t xml:space="preserve"> 1.</w:t>
      </w:r>
      <w:r>
        <w:rPr>
          <w:bCs/>
          <w:sz w:val="28"/>
          <w:szCs w:val="28"/>
        </w:rPr>
        <w:t>1</w:t>
      </w:r>
      <w:r w:rsidRPr="0092494B">
        <w:rPr>
          <w:bCs/>
          <w:sz w:val="28"/>
          <w:szCs w:val="28"/>
        </w:rPr>
        <w:t>.</w:t>
      </w:r>
    </w:p>
    <w:p w14:paraId="291CFD39" w14:textId="77777777" w:rsidR="0092494B" w:rsidRPr="0092494B" w:rsidRDefault="0092494B" w:rsidP="0092494B">
      <w:pPr>
        <w:spacing w:line="360" w:lineRule="auto"/>
        <w:ind w:firstLine="708"/>
        <w:jc w:val="both"/>
        <w:rPr>
          <w:bCs/>
          <w:sz w:val="28"/>
          <w:szCs w:val="28"/>
        </w:rPr>
      </w:pPr>
      <w:r w:rsidRPr="0092494B">
        <w:rPr>
          <w:bCs/>
          <w:sz w:val="28"/>
          <w:szCs w:val="28"/>
        </w:rPr>
        <w:t>Указатели номеров строк, по которым осуществляется переход в приведенном выше примере, образуют кольцо, а фактически образуют два изоморфных кольца: в таблице значений полей и в таблице реконструкции записей. Такие кольца часто называют зигзагами, а алгоритм реконструкции - алгоритмом зигзага.</w:t>
      </w:r>
    </w:p>
    <w:p w14:paraId="582B459A" w14:textId="77777777" w:rsidR="0092494B" w:rsidRPr="0092494B" w:rsidRDefault="0092494B" w:rsidP="00615395">
      <w:pPr>
        <w:pStyle w:val="30"/>
      </w:pPr>
      <w:bookmarkStart w:id="41" w:name="_Toc40552792"/>
      <w:bookmarkStart w:id="42" w:name="_Toc40552886"/>
      <w:bookmarkStart w:id="43" w:name="_Toc40552978"/>
      <w:bookmarkStart w:id="44" w:name="_Toc40553545"/>
      <w:r w:rsidRPr="0092494B">
        <w:t>Формирование таблицы реконструкции записей</w:t>
      </w:r>
      <w:bookmarkEnd w:id="41"/>
      <w:bookmarkEnd w:id="42"/>
      <w:bookmarkEnd w:id="43"/>
      <w:bookmarkEnd w:id="44"/>
    </w:p>
    <w:p w14:paraId="0F1A133E" w14:textId="77777777" w:rsidR="0092494B" w:rsidRDefault="0092494B" w:rsidP="0092494B">
      <w:pPr>
        <w:spacing w:line="360" w:lineRule="auto"/>
        <w:ind w:firstLine="708"/>
        <w:jc w:val="both"/>
        <w:rPr>
          <w:bCs/>
          <w:sz w:val="28"/>
          <w:szCs w:val="28"/>
        </w:rPr>
      </w:pPr>
      <w:r w:rsidRPr="0092494B">
        <w:rPr>
          <w:bCs/>
          <w:sz w:val="28"/>
          <w:szCs w:val="28"/>
        </w:rPr>
        <w:t xml:space="preserve">Для формирования таблицы реконструкции записей в первую очередь необходимо упорядочить с помощью сортировки исходный файл. В качестве примера рассмотрим исходный файл </w:t>
      </w:r>
      <w:r>
        <w:rPr>
          <w:bCs/>
          <w:sz w:val="28"/>
          <w:szCs w:val="28"/>
        </w:rPr>
        <w:t>в табл.</w:t>
      </w:r>
      <w:r w:rsidRPr="0092494B">
        <w:rPr>
          <w:bCs/>
          <w:sz w:val="28"/>
          <w:szCs w:val="28"/>
        </w:rPr>
        <w:t xml:space="preserve"> 1.</w:t>
      </w:r>
      <w:r>
        <w:rPr>
          <w:bCs/>
          <w:sz w:val="28"/>
          <w:szCs w:val="28"/>
        </w:rPr>
        <w:t>1</w:t>
      </w:r>
      <w:r w:rsidRPr="0092494B">
        <w:rPr>
          <w:bCs/>
          <w:sz w:val="28"/>
          <w:szCs w:val="28"/>
        </w:rPr>
        <w:t xml:space="preserve">. Для каждого столбца выполним перестановку, соответствующей упорядочению с возрастанием атрибута. В результате получим данные по этим перестановкам, которые </w:t>
      </w:r>
      <w:r w:rsidRPr="0092494B">
        <w:rPr>
          <w:bCs/>
          <w:sz w:val="28"/>
          <w:szCs w:val="28"/>
        </w:rPr>
        <w:lastRenderedPageBreak/>
        <w:t xml:space="preserve">приведены в таблице перестановок </w:t>
      </w:r>
      <w:r>
        <w:rPr>
          <w:bCs/>
          <w:sz w:val="28"/>
          <w:szCs w:val="28"/>
        </w:rPr>
        <w:t>в табл.</w:t>
      </w:r>
      <w:r w:rsidRPr="0092494B">
        <w:rPr>
          <w:bCs/>
          <w:sz w:val="28"/>
          <w:szCs w:val="28"/>
        </w:rPr>
        <w:t xml:space="preserve"> 1.</w:t>
      </w:r>
      <w:r>
        <w:rPr>
          <w:bCs/>
          <w:sz w:val="28"/>
          <w:szCs w:val="28"/>
        </w:rPr>
        <w:t>4</w:t>
      </w:r>
      <w:r w:rsidRPr="0092494B">
        <w:rPr>
          <w:bCs/>
          <w:sz w:val="28"/>
          <w:szCs w:val="28"/>
        </w:rPr>
        <w:t>. перестановок, в которой ячейка [</w:t>
      </w:r>
      <w:r w:rsidR="00493401" w:rsidRPr="0092494B">
        <w:rPr>
          <w:bCs/>
          <w:sz w:val="28"/>
          <w:szCs w:val="28"/>
        </w:rPr>
        <w:t>i</w:t>
      </w:r>
      <w:r w:rsidR="00493401">
        <w:rPr>
          <w:bCs/>
          <w:sz w:val="28"/>
          <w:szCs w:val="28"/>
        </w:rPr>
        <w:t>,</w:t>
      </w:r>
      <w:r w:rsidR="00493401" w:rsidRPr="0092494B">
        <w:rPr>
          <w:bCs/>
          <w:sz w:val="28"/>
          <w:szCs w:val="28"/>
        </w:rPr>
        <w:t xml:space="preserve"> j</w:t>
      </w:r>
      <w:r w:rsidRPr="0092494B">
        <w:rPr>
          <w:bCs/>
          <w:sz w:val="28"/>
          <w:szCs w:val="28"/>
        </w:rPr>
        <w:t xml:space="preserve">] содержит номер в файле </w:t>
      </w:r>
      <w:r w:rsidR="00502F97">
        <w:rPr>
          <w:bCs/>
          <w:sz w:val="28"/>
          <w:szCs w:val="28"/>
        </w:rPr>
        <w:t>студентов</w:t>
      </w:r>
      <w:r w:rsidRPr="0092494B">
        <w:rPr>
          <w:bCs/>
          <w:sz w:val="28"/>
          <w:szCs w:val="28"/>
        </w:rPr>
        <w:t xml:space="preserve"> той записи, которая присутствует в i-й позиции, если файл отсортирован по возрастанию значений в j-м поле.</w:t>
      </w:r>
    </w:p>
    <w:p w14:paraId="7660F362" w14:textId="77777777" w:rsidR="0092494B" w:rsidRPr="0092494B" w:rsidRDefault="0092494B" w:rsidP="0092494B">
      <w:pPr>
        <w:spacing w:before="240" w:after="240"/>
        <w:rPr>
          <w:sz w:val="28"/>
          <w:szCs w:val="28"/>
        </w:rPr>
      </w:pPr>
      <w:r w:rsidRPr="00DB7110">
        <w:rPr>
          <w:bCs/>
          <w:color w:val="000000"/>
          <w:sz w:val="28"/>
          <w:szCs w:val="28"/>
        </w:rPr>
        <w:t>Таблица 1.</w:t>
      </w:r>
      <w:r>
        <w:rPr>
          <w:bCs/>
          <w:color w:val="000000"/>
          <w:sz w:val="28"/>
          <w:szCs w:val="28"/>
        </w:rPr>
        <w:t>4</w:t>
      </w:r>
      <w:r w:rsidRPr="00DB7110">
        <w:rPr>
          <w:bCs/>
          <w:color w:val="000000"/>
          <w:sz w:val="28"/>
          <w:szCs w:val="28"/>
        </w:rPr>
        <w:t xml:space="preserve"> - </w:t>
      </w:r>
      <w:r w:rsidRPr="0092494B">
        <w:rPr>
          <w:bCs/>
          <w:sz w:val="28"/>
          <w:szCs w:val="28"/>
        </w:rPr>
        <w:t>Таблица 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2268"/>
        <w:gridCol w:w="1471"/>
        <w:gridCol w:w="1937"/>
        <w:gridCol w:w="1554"/>
      </w:tblGrid>
      <w:tr w:rsidR="0092494B" w:rsidRPr="0092494B" w14:paraId="7FFA9CA5" w14:textId="77777777" w:rsidTr="009C3A71">
        <w:trPr>
          <w:trHeight w:val="810"/>
        </w:trPr>
        <w:tc>
          <w:tcPr>
            <w:tcW w:w="1701" w:type="dxa"/>
            <w:tcBorders>
              <w:right w:val="single" w:sz="4" w:space="0" w:color="auto"/>
            </w:tcBorders>
            <w:tcMar>
              <w:top w:w="100" w:type="dxa"/>
              <w:left w:w="100" w:type="dxa"/>
              <w:bottom w:w="100" w:type="dxa"/>
              <w:right w:w="100" w:type="dxa"/>
            </w:tcMar>
            <w:hideMark/>
          </w:tcPr>
          <w:p w14:paraId="0065E9D8" w14:textId="77777777" w:rsidR="0092494B" w:rsidRPr="0092494B" w:rsidRDefault="0092494B" w:rsidP="0092494B">
            <w:pPr>
              <w:spacing w:before="240" w:line="360" w:lineRule="auto"/>
              <w:ind w:firstLine="708"/>
              <w:jc w:val="both"/>
              <w:rPr>
                <w:bCs/>
                <w:sz w:val="28"/>
                <w:szCs w:val="28"/>
              </w:rPr>
            </w:pPr>
            <w:r w:rsidRPr="0092494B">
              <w:rPr>
                <w:bCs/>
                <w:sz w:val="28"/>
                <w:szCs w:val="28"/>
              </w:rPr>
              <w:t> </w:t>
            </w:r>
          </w:p>
        </w:tc>
        <w:tc>
          <w:tcPr>
            <w:tcW w:w="2268"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60C8C508" w14:textId="77777777" w:rsidR="0092494B" w:rsidRPr="008C6759" w:rsidRDefault="00871DA2" w:rsidP="00871DA2">
            <w:pPr>
              <w:spacing w:before="240" w:after="240"/>
              <w:jc w:val="center"/>
              <w:rPr>
                <w:sz w:val="28"/>
                <w:szCs w:val="28"/>
              </w:rPr>
            </w:pPr>
            <w:r w:rsidRPr="00871DA2">
              <w:rPr>
                <w:sz w:val="28"/>
                <w:szCs w:val="28"/>
              </w:rPr>
              <w:t>№ЗК</w:t>
            </w:r>
          </w:p>
        </w:tc>
        <w:tc>
          <w:tcPr>
            <w:tcW w:w="147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13B9B47" w14:textId="77777777" w:rsidR="0092494B" w:rsidRPr="008C6759" w:rsidRDefault="0092494B" w:rsidP="009C3A71">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36C0ACB7" w14:textId="77777777" w:rsidR="0092494B" w:rsidRPr="008C6759" w:rsidRDefault="0092494B" w:rsidP="009C3A71">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18AEAB9E" w14:textId="77777777" w:rsidR="0092494B" w:rsidRPr="008C6759" w:rsidRDefault="00AD568D" w:rsidP="00AD568D">
            <w:pPr>
              <w:spacing w:before="240" w:after="240"/>
              <w:jc w:val="center"/>
              <w:rPr>
                <w:sz w:val="28"/>
                <w:szCs w:val="28"/>
              </w:rPr>
            </w:pPr>
            <w:r>
              <w:rPr>
                <w:color w:val="000000"/>
                <w:sz w:val="28"/>
                <w:szCs w:val="28"/>
              </w:rPr>
              <w:t>Дата защиты</w:t>
            </w:r>
          </w:p>
        </w:tc>
      </w:tr>
      <w:tr w:rsidR="0092494B" w:rsidRPr="0092494B" w14:paraId="2B7E42F4" w14:textId="77777777" w:rsidTr="009C3A71">
        <w:trPr>
          <w:trHeight w:val="620"/>
        </w:trPr>
        <w:tc>
          <w:tcPr>
            <w:tcW w:w="1701" w:type="dxa"/>
            <w:tcBorders>
              <w:right w:val="single" w:sz="4" w:space="0" w:color="auto"/>
            </w:tcBorders>
            <w:tcMar>
              <w:top w:w="100" w:type="dxa"/>
              <w:left w:w="100" w:type="dxa"/>
              <w:bottom w:w="100" w:type="dxa"/>
              <w:right w:w="100" w:type="dxa"/>
            </w:tcMar>
            <w:hideMark/>
          </w:tcPr>
          <w:p w14:paraId="4C585463" w14:textId="77777777" w:rsidR="0092494B" w:rsidRPr="0092494B" w:rsidRDefault="0092494B" w:rsidP="0092494B">
            <w:pPr>
              <w:spacing w:before="240" w:line="360" w:lineRule="auto"/>
              <w:ind w:firstLine="708"/>
              <w:jc w:val="both"/>
              <w:rPr>
                <w:bCs/>
                <w:sz w:val="28"/>
                <w:szCs w:val="28"/>
              </w:rPr>
            </w:pPr>
            <w:r w:rsidRPr="0092494B">
              <w:rPr>
                <w:bCs/>
                <w:sz w:val="28"/>
                <w:szCs w:val="28"/>
              </w:rPr>
              <w:t>1</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73AA29E9" w14:textId="77777777" w:rsidR="0092494B" w:rsidRPr="0092494B" w:rsidRDefault="0092494B" w:rsidP="009C3A71">
            <w:pPr>
              <w:spacing w:before="240" w:line="360" w:lineRule="auto"/>
              <w:ind w:firstLine="708"/>
              <w:jc w:val="both"/>
              <w:rPr>
                <w:bCs/>
                <w:sz w:val="28"/>
                <w:szCs w:val="28"/>
              </w:rPr>
            </w:pPr>
            <w:r w:rsidRPr="0092494B">
              <w:rPr>
                <w:bCs/>
                <w:sz w:val="28"/>
                <w:szCs w:val="28"/>
              </w:rPr>
              <w:t>4</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C894" w14:textId="77777777" w:rsidR="0092494B" w:rsidRPr="0092494B" w:rsidRDefault="00C256C7" w:rsidP="009C3A71">
            <w:pPr>
              <w:spacing w:before="240" w:line="360" w:lineRule="auto"/>
              <w:ind w:firstLine="708"/>
              <w:jc w:val="both"/>
              <w:rPr>
                <w:bCs/>
                <w:sz w:val="28"/>
                <w:szCs w:val="28"/>
              </w:rPr>
            </w:pPr>
            <w:r>
              <w:rPr>
                <w:bCs/>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9B633" w14:textId="77777777" w:rsidR="0092494B" w:rsidRPr="0092494B" w:rsidRDefault="00C256C7" w:rsidP="009C3A71">
            <w:pPr>
              <w:spacing w:before="240" w:line="360" w:lineRule="auto"/>
              <w:ind w:firstLine="708"/>
              <w:jc w:val="both"/>
              <w:rPr>
                <w:bCs/>
                <w:sz w:val="28"/>
                <w:szCs w:val="28"/>
              </w:rPr>
            </w:pPr>
            <w:r>
              <w:rPr>
                <w:bCs/>
                <w:sz w:val="28"/>
                <w:szCs w:val="28"/>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86F939A" w14:textId="77777777" w:rsidR="0092494B" w:rsidRPr="0092494B" w:rsidRDefault="00C256C7" w:rsidP="009C3A71">
            <w:pPr>
              <w:spacing w:before="240" w:line="360" w:lineRule="auto"/>
              <w:ind w:firstLine="708"/>
              <w:jc w:val="both"/>
              <w:rPr>
                <w:bCs/>
                <w:sz w:val="28"/>
                <w:szCs w:val="28"/>
              </w:rPr>
            </w:pPr>
            <w:r>
              <w:rPr>
                <w:bCs/>
                <w:sz w:val="28"/>
                <w:szCs w:val="28"/>
              </w:rPr>
              <w:t>4</w:t>
            </w:r>
          </w:p>
        </w:tc>
      </w:tr>
      <w:tr w:rsidR="0092494B" w:rsidRPr="0092494B" w14:paraId="5B2EFB1D" w14:textId="77777777" w:rsidTr="009C3A71">
        <w:trPr>
          <w:trHeight w:val="620"/>
        </w:trPr>
        <w:tc>
          <w:tcPr>
            <w:tcW w:w="1701" w:type="dxa"/>
            <w:tcBorders>
              <w:right w:val="single" w:sz="4" w:space="0" w:color="auto"/>
            </w:tcBorders>
            <w:tcMar>
              <w:top w:w="100" w:type="dxa"/>
              <w:left w:w="100" w:type="dxa"/>
              <w:bottom w:w="100" w:type="dxa"/>
              <w:right w:w="100" w:type="dxa"/>
            </w:tcMar>
            <w:hideMark/>
          </w:tcPr>
          <w:p w14:paraId="25DB5379" w14:textId="77777777" w:rsidR="0092494B" w:rsidRPr="0092494B" w:rsidRDefault="0092494B" w:rsidP="0092494B">
            <w:pPr>
              <w:spacing w:before="240" w:line="360" w:lineRule="auto"/>
              <w:ind w:firstLine="708"/>
              <w:jc w:val="both"/>
              <w:rPr>
                <w:bCs/>
                <w:sz w:val="28"/>
                <w:szCs w:val="28"/>
              </w:rPr>
            </w:pPr>
            <w:r w:rsidRPr="0092494B">
              <w:rPr>
                <w:bCs/>
                <w:sz w:val="28"/>
                <w:szCs w:val="28"/>
              </w:rPr>
              <w:t>2</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6A1E11B6" w14:textId="77777777" w:rsidR="0092494B" w:rsidRPr="0092494B" w:rsidRDefault="0092494B" w:rsidP="009C3A71">
            <w:pPr>
              <w:spacing w:before="240" w:line="360" w:lineRule="auto"/>
              <w:ind w:firstLine="708"/>
              <w:jc w:val="both"/>
              <w:rPr>
                <w:bCs/>
                <w:sz w:val="28"/>
                <w:szCs w:val="28"/>
              </w:rPr>
            </w:pPr>
            <w:r w:rsidRPr="0092494B">
              <w:rPr>
                <w:bCs/>
                <w:sz w:val="28"/>
                <w:szCs w:val="28"/>
              </w:rPr>
              <w:t>3</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A5B45" w14:textId="77777777"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C2BFA" w14:textId="77777777" w:rsidR="0092494B" w:rsidRPr="0092494B" w:rsidRDefault="00C256C7" w:rsidP="009C3A71">
            <w:pPr>
              <w:spacing w:before="240" w:line="360" w:lineRule="auto"/>
              <w:ind w:firstLine="708"/>
              <w:jc w:val="both"/>
              <w:rPr>
                <w:bCs/>
                <w:sz w:val="28"/>
                <w:szCs w:val="28"/>
              </w:rPr>
            </w:pPr>
            <w:r>
              <w:rPr>
                <w:bCs/>
                <w:sz w:val="28"/>
                <w:szCs w:val="28"/>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21FDB5B" w14:textId="77777777" w:rsidR="0092494B" w:rsidRPr="0092494B" w:rsidRDefault="00C256C7" w:rsidP="009C3A71">
            <w:pPr>
              <w:spacing w:before="240" w:line="360" w:lineRule="auto"/>
              <w:ind w:firstLine="708"/>
              <w:jc w:val="both"/>
              <w:rPr>
                <w:bCs/>
                <w:sz w:val="28"/>
                <w:szCs w:val="28"/>
              </w:rPr>
            </w:pPr>
            <w:r>
              <w:rPr>
                <w:bCs/>
                <w:sz w:val="28"/>
                <w:szCs w:val="28"/>
              </w:rPr>
              <w:t>3</w:t>
            </w:r>
          </w:p>
        </w:tc>
      </w:tr>
      <w:tr w:rsidR="0092494B" w:rsidRPr="0092494B" w14:paraId="116BEF1C" w14:textId="77777777" w:rsidTr="009C3A71">
        <w:trPr>
          <w:trHeight w:val="620"/>
        </w:trPr>
        <w:tc>
          <w:tcPr>
            <w:tcW w:w="1701" w:type="dxa"/>
            <w:tcBorders>
              <w:right w:val="single" w:sz="4" w:space="0" w:color="auto"/>
            </w:tcBorders>
            <w:tcMar>
              <w:top w:w="100" w:type="dxa"/>
              <w:left w:w="100" w:type="dxa"/>
              <w:bottom w:w="100" w:type="dxa"/>
              <w:right w:w="100" w:type="dxa"/>
            </w:tcMar>
            <w:hideMark/>
          </w:tcPr>
          <w:p w14:paraId="34646532" w14:textId="77777777" w:rsidR="0092494B" w:rsidRPr="0092494B" w:rsidRDefault="0092494B" w:rsidP="0092494B">
            <w:pPr>
              <w:spacing w:before="240" w:line="360" w:lineRule="auto"/>
              <w:ind w:firstLine="708"/>
              <w:jc w:val="both"/>
              <w:rPr>
                <w:bCs/>
                <w:sz w:val="28"/>
                <w:szCs w:val="28"/>
              </w:rPr>
            </w:pPr>
            <w:r w:rsidRPr="0092494B">
              <w:rPr>
                <w:bCs/>
                <w:sz w:val="28"/>
                <w:szCs w:val="28"/>
              </w:rPr>
              <w:t>3</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0A8B0AF4" w14:textId="77777777"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FF9AD" w14:textId="77777777" w:rsidR="0092494B" w:rsidRPr="0092494B" w:rsidRDefault="009E12BE" w:rsidP="009C3A71">
            <w:pPr>
              <w:spacing w:before="240" w:line="360" w:lineRule="auto"/>
              <w:ind w:firstLine="708"/>
              <w:jc w:val="both"/>
              <w:rPr>
                <w:bCs/>
                <w:sz w:val="28"/>
                <w:szCs w:val="28"/>
              </w:rPr>
            </w:pPr>
            <w:r>
              <w:rPr>
                <w:bCs/>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1CD1" w14:textId="77777777" w:rsidR="0092494B" w:rsidRPr="0092494B" w:rsidRDefault="009E12BE" w:rsidP="009C3A71">
            <w:pPr>
              <w:spacing w:before="240" w:line="360" w:lineRule="auto"/>
              <w:ind w:firstLine="708"/>
              <w:jc w:val="both"/>
              <w:rPr>
                <w:bCs/>
                <w:sz w:val="28"/>
                <w:szCs w:val="28"/>
              </w:rPr>
            </w:pPr>
            <w:r>
              <w:rPr>
                <w:bCs/>
                <w:sz w:val="28"/>
                <w:szCs w:val="28"/>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78055E3" w14:textId="77777777" w:rsidR="0092494B" w:rsidRPr="0092494B" w:rsidRDefault="009E12BE" w:rsidP="009C3A71">
            <w:pPr>
              <w:spacing w:before="240" w:line="360" w:lineRule="auto"/>
              <w:ind w:firstLine="708"/>
              <w:jc w:val="both"/>
              <w:rPr>
                <w:bCs/>
                <w:sz w:val="28"/>
                <w:szCs w:val="28"/>
              </w:rPr>
            </w:pPr>
            <w:r>
              <w:rPr>
                <w:bCs/>
                <w:sz w:val="28"/>
                <w:szCs w:val="28"/>
              </w:rPr>
              <w:t>2</w:t>
            </w:r>
          </w:p>
        </w:tc>
      </w:tr>
      <w:tr w:rsidR="0092494B" w:rsidRPr="0092494B" w14:paraId="7C6B3C4F" w14:textId="77777777" w:rsidTr="009C3A71">
        <w:trPr>
          <w:trHeight w:val="620"/>
        </w:trPr>
        <w:tc>
          <w:tcPr>
            <w:tcW w:w="1701" w:type="dxa"/>
            <w:tcBorders>
              <w:right w:val="single" w:sz="4" w:space="0" w:color="auto"/>
            </w:tcBorders>
            <w:tcMar>
              <w:top w:w="100" w:type="dxa"/>
              <w:left w:w="100" w:type="dxa"/>
              <w:bottom w:w="100" w:type="dxa"/>
              <w:right w:w="100" w:type="dxa"/>
            </w:tcMar>
            <w:hideMark/>
          </w:tcPr>
          <w:p w14:paraId="74C0D292" w14:textId="77777777" w:rsidR="0092494B" w:rsidRPr="0092494B" w:rsidRDefault="0092494B" w:rsidP="0092494B">
            <w:pPr>
              <w:spacing w:before="240" w:line="360" w:lineRule="auto"/>
              <w:ind w:firstLine="708"/>
              <w:jc w:val="both"/>
              <w:rPr>
                <w:bCs/>
                <w:sz w:val="28"/>
                <w:szCs w:val="28"/>
              </w:rPr>
            </w:pPr>
            <w:r w:rsidRPr="0092494B">
              <w:rPr>
                <w:bCs/>
                <w:sz w:val="28"/>
                <w:szCs w:val="28"/>
              </w:rPr>
              <w:t>4</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245B1D3B" w14:textId="77777777" w:rsidR="0092494B" w:rsidRPr="0092494B" w:rsidRDefault="0092494B" w:rsidP="009C3A71">
            <w:pPr>
              <w:spacing w:before="240" w:line="360" w:lineRule="auto"/>
              <w:ind w:firstLine="708"/>
              <w:jc w:val="both"/>
              <w:rPr>
                <w:bCs/>
                <w:sz w:val="28"/>
                <w:szCs w:val="28"/>
              </w:rPr>
            </w:pPr>
            <w:r w:rsidRPr="0092494B">
              <w:rPr>
                <w:bCs/>
                <w:sz w:val="28"/>
                <w:szCs w:val="28"/>
              </w:rPr>
              <w:t>1</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3361" w14:textId="77777777" w:rsidR="0092494B" w:rsidRPr="0092494B" w:rsidRDefault="009E12BE" w:rsidP="009C3A71">
            <w:pPr>
              <w:spacing w:before="240" w:line="360" w:lineRule="auto"/>
              <w:ind w:firstLine="708"/>
              <w:jc w:val="both"/>
              <w:rPr>
                <w:bCs/>
                <w:sz w:val="28"/>
                <w:szCs w:val="28"/>
              </w:rPr>
            </w:pPr>
            <w:r>
              <w:rPr>
                <w:bCs/>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ED01" w14:textId="77777777" w:rsidR="0092494B" w:rsidRPr="0092494B" w:rsidRDefault="009E12BE" w:rsidP="009C3A71">
            <w:pPr>
              <w:spacing w:before="240" w:line="360" w:lineRule="auto"/>
              <w:ind w:firstLine="708"/>
              <w:jc w:val="both"/>
              <w:rPr>
                <w:bCs/>
                <w:sz w:val="28"/>
                <w:szCs w:val="28"/>
              </w:rPr>
            </w:pPr>
            <w:r>
              <w:rPr>
                <w:bCs/>
                <w:sz w:val="28"/>
                <w:szCs w:val="28"/>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918EDE4" w14:textId="77777777" w:rsidR="0092494B" w:rsidRPr="0092494B" w:rsidRDefault="009E12BE" w:rsidP="009C3A71">
            <w:pPr>
              <w:spacing w:before="240" w:line="360" w:lineRule="auto"/>
              <w:ind w:firstLine="708"/>
              <w:jc w:val="both"/>
              <w:rPr>
                <w:bCs/>
                <w:sz w:val="28"/>
                <w:szCs w:val="28"/>
              </w:rPr>
            </w:pPr>
            <w:r>
              <w:rPr>
                <w:bCs/>
                <w:sz w:val="28"/>
                <w:szCs w:val="28"/>
              </w:rPr>
              <w:t>5</w:t>
            </w:r>
          </w:p>
        </w:tc>
      </w:tr>
      <w:tr w:rsidR="0092494B" w:rsidRPr="0092494B" w14:paraId="3302B47D" w14:textId="77777777" w:rsidTr="009C3A71">
        <w:trPr>
          <w:trHeight w:val="635"/>
        </w:trPr>
        <w:tc>
          <w:tcPr>
            <w:tcW w:w="1701" w:type="dxa"/>
            <w:tcBorders>
              <w:right w:val="single" w:sz="4" w:space="0" w:color="auto"/>
            </w:tcBorders>
            <w:tcMar>
              <w:top w:w="100" w:type="dxa"/>
              <w:left w:w="100" w:type="dxa"/>
              <w:bottom w:w="100" w:type="dxa"/>
              <w:right w:w="100" w:type="dxa"/>
            </w:tcMar>
            <w:hideMark/>
          </w:tcPr>
          <w:p w14:paraId="38F5A5E6" w14:textId="77777777" w:rsidR="0092494B" w:rsidRPr="0092494B" w:rsidRDefault="0092494B" w:rsidP="0092494B">
            <w:pPr>
              <w:spacing w:before="240" w:line="360" w:lineRule="auto"/>
              <w:ind w:firstLine="708"/>
              <w:jc w:val="both"/>
              <w:rPr>
                <w:bCs/>
                <w:sz w:val="28"/>
                <w:szCs w:val="28"/>
              </w:rPr>
            </w:pPr>
            <w:r w:rsidRPr="0092494B">
              <w:rPr>
                <w:bCs/>
                <w:sz w:val="28"/>
                <w:szCs w:val="28"/>
              </w:rPr>
              <w:t>5</w:t>
            </w:r>
          </w:p>
        </w:tc>
        <w:tc>
          <w:tcPr>
            <w:tcW w:w="2268"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42EA447E" w14:textId="77777777" w:rsidR="0092494B" w:rsidRPr="0092494B" w:rsidRDefault="0092494B" w:rsidP="009C3A71">
            <w:pPr>
              <w:spacing w:before="240" w:line="360" w:lineRule="auto"/>
              <w:ind w:firstLine="708"/>
              <w:jc w:val="both"/>
              <w:rPr>
                <w:bCs/>
                <w:sz w:val="28"/>
                <w:szCs w:val="28"/>
              </w:rPr>
            </w:pPr>
            <w:r w:rsidRPr="0092494B">
              <w:rPr>
                <w:bCs/>
                <w:sz w:val="28"/>
                <w:szCs w:val="28"/>
              </w:rPr>
              <w:t>2</w:t>
            </w:r>
          </w:p>
        </w:tc>
        <w:tc>
          <w:tcPr>
            <w:tcW w:w="147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0526ABE" w14:textId="77777777" w:rsidR="0092494B" w:rsidRPr="0092494B" w:rsidRDefault="009E12BE" w:rsidP="009C3A71">
            <w:pPr>
              <w:spacing w:before="240" w:line="360" w:lineRule="auto"/>
              <w:ind w:firstLine="708"/>
              <w:jc w:val="both"/>
              <w:rPr>
                <w:bCs/>
                <w:sz w:val="28"/>
                <w:szCs w:val="28"/>
              </w:rPr>
            </w:pPr>
            <w:r>
              <w:rPr>
                <w:bCs/>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4D5D41C" w14:textId="77777777"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7A37353F" w14:textId="77777777" w:rsidR="0092494B" w:rsidRPr="0092494B" w:rsidRDefault="009E12BE" w:rsidP="009C3A71">
            <w:pPr>
              <w:spacing w:before="240" w:line="360" w:lineRule="auto"/>
              <w:ind w:firstLine="708"/>
              <w:jc w:val="both"/>
              <w:rPr>
                <w:bCs/>
                <w:sz w:val="28"/>
                <w:szCs w:val="28"/>
              </w:rPr>
            </w:pPr>
            <w:r>
              <w:rPr>
                <w:bCs/>
                <w:sz w:val="28"/>
                <w:szCs w:val="28"/>
              </w:rPr>
              <w:t>1</w:t>
            </w:r>
          </w:p>
        </w:tc>
      </w:tr>
    </w:tbl>
    <w:p w14:paraId="09D2E9F8" w14:textId="77777777" w:rsidR="0092494B" w:rsidRPr="0092494B" w:rsidRDefault="0092494B" w:rsidP="0092494B">
      <w:pPr>
        <w:spacing w:before="240" w:line="360" w:lineRule="auto"/>
        <w:ind w:firstLine="708"/>
        <w:jc w:val="both"/>
        <w:rPr>
          <w:bCs/>
          <w:sz w:val="28"/>
          <w:szCs w:val="28"/>
        </w:rPr>
      </w:pPr>
      <w:r w:rsidRPr="0092494B">
        <w:rPr>
          <w:bCs/>
          <w:sz w:val="28"/>
          <w:szCs w:val="28"/>
        </w:rPr>
        <w:t>Далее для каждого столбца необходимо выполнить обратную перестановку. Обратной перестановкой a</w:t>
      </w:r>
      <w:r w:rsidRPr="0092494B">
        <w:rPr>
          <w:bCs/>
          <w:sz w:val="28"/>
          <w:szCs w:val="28"/>
          <w:vertAlign w:val="superscript"/>
        </w:rPr>
        <w:t>−1</w:t>
      </w:r>
      <w:r w:rsidRPr="0092494B">
        <w:rPr>
          <w:bCs/>
          <w:sz w:val="28"/>
          <w:szCs w:val="28"/>
        </w:rPr>
        <w:t xml:space="preserve"> к перестановке a называется такая перестановка, что: (a</w:t>
      </w:r>
      <w:r w:rsidRPr="0092494B">
        <w:rPr>
          <w:bCs/>
          <w:sz w:val="28"/>
          <w:szCs w:val="28"/>
          <w:vertAlign w:val="superscript"/>
        </w:rPr>
        <w:t>−1</w:t>
      </w:r>
      <w:r w:rsidRPr="0092494B">
        <w:rPr>
          <w:bCs/>
          <w:sz w:val="28"/>
          <w:szCs w:val="28"/>
        </w:rPr>
        <w:t>a)</w:t>
      </w:r>
      <w:r w:rsidRPr="0092494B">
        <w:rPr>
          <w:bCs/>
          <w:sz w:val="28"/>
          <w:szCs w:val="28"/>
          <w:vertAlign w:val="subscript"/>
        </w:rPr>
        <w:t>i</w:t>
      </w:r>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(aa</w:t>
      </w:r>
      <w:r w:rsidRPr="0092494B">
        <w:rPr>
          <w:bCs/>
          <w:sz w:val="28"/>
          <w:szCs w:val="28"/>
          <w:vertAlign w:val="superscript"/>
        </w:rPr>
        <w:t>−1</w:t>
      </w:r>
      <w:r w:rsidRPr="0092494B">
        <w:rPr>
          <w:bCs/>
          <w:sz w:val="28"/>
          <w:szCs w:val="28"/>
        </w:rPr>
        <w:t>)</w:t>
      </w:r>
      <w:r w:rsidRPr="0092494B">
        <w:rPr>
          <w:bCs/>
          <w:sz w:val="28"/>
          <w:szCs w:val="28"/>
          <w:vertAlign w:val="subscript"/>
        </w:rPr>
        <w:t>i</w:t>
      </w:r>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 xml:space="preserve">i. Применим это правило к каждой из перестановок и получим следующую таблицу, </w:t>
      </w:r>
      <w:r w:rsidR="00493401">
        <w:rPr>
          <w:bCs/>
          <w:sz w:val="28"/>
          <w:szCs w:val="28"/>
        </w:rPr>
        <w:t>приведенн</w:t>
      </w:r>
      <w:r w:rsidR="00AD568D">
        <w:rPr>
          <w:bCs/>
          <w:sz w:val="28"/>
          <w:szCs w:val="28"/>
        </w:rPr>
        <w:t>ую</w:t>
      </w:r>
      <w:r w:rsidR="00493401">
        <w:rPr>
          <w:bCs/>
          <w:sz w:val="28"/>
          <w:szCs w:val="28"/>
        </w:rPr>
        <w:t xml:space="preserve"> в табл.</w:t>
      </w:r>
      <w:r w:rsidRPr="0092494B">
        <w:rPr>
          <w:bCs/>
          <w:sz w:val="28"/>
          <w:szCs w:val="28"/>
        </w:rPr>
        <w:t xml:space="preserve"> 1.</w:t>
      </w:r>
      <w:r w:rsidR="00493401">
        <w:rPr>
          <w:bCs/>
          <w:sz w:val="28"/>
          <w:szCs w:val="28"/>
        </w:rPr>
        <w:t>5</w:t>
      </w:r>
      <w:r w:rsidRPr="0092494B">
        <w:rPr>
          <w:bCs/>
          <w:sz w:val="28"/>
          <w:szCs w:val="28"/>
        </w:rPr>
        <w:t>.</w:t>
      </w:r>
    </w:p>
    <w:p w14:paraId="7B66784D" w14:textId="77777777" w:rsidR="00493401" w:rsidRPr="0092494B" w:rsidRDefault="00493401" w:rsidP="00493401">
      <w:pPr>
        <w:spacing w:before="240" w:after="240"/>
        <w:rPr>
          <w:sz w:val="28"/>
          <w:szCs w:val="28"/>
        </w:rPr>
      </w:pPr>
      <w:r w:rsidRPr="00DB7110">
        <w:rPr>
          <w:bCs/>
          <w:color w:val="000000"/>
          <w:sz w:val="28"/>
          <w:szCs w:val="28"/>
        </w:rPr>
        <w:t>Таблица 1.</w:t>
      </w:r>
      <w:r>
        <w:rPr>
          <w:bCs/>
          <w:color w:val="000000"/>
          <w:sz w:val="28"/>
          <w:szCs w:val="28"/>
        </w:rPr>
        <w:t>5</w:t>
      </w:r>
      <w:r w:rsidRPr="00DB7110">
        <w:rPr>
          <w:bCs/>
          <w:color w:val="000000"/>
          <w:sz w:val="28"/>
          <w:szCs w:val="28"/>
        </w:rPr>
        <w:t xml:space="preserve"> - </w:t>
      </w:r>
      <w:r w:rsidRPr="0092494B">
        <w:rPr>
          <w:bCs/>
          <w:sz w:val="28"/>
          <w:szCs w:val="28"/>
        </w:rPr>
        <w:t xml:space="preserve">Таблица </w:t>
      </w:r>
      <w:r>
        <w:rPr>
          <w:bCs/>
          <w:sz w:val="28"/>
          <w:szCs w:val="28"/>
        </w:rPr>
        <w:t xml:space="preserve">обратных </w:t>
      </w:r>
      <w:r w:rsidRPr="0092494B">
        <w:rPr>
          <w:bCs/>
          <w:sz w:val="28"/>
          <w:szCs w:val="28"/>
        </w:rPr>
        <w:t>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1843"/>
        <w:gridCol w:w="1896"/>
        <w:gridCol w:w="1937"/>
        <w:gridCol w:w="1554"/>
      </w:tblGrid>
      <w:tr w:rsidR="00493401" w:rsidRPr="0092494B" w14:paraId="594C6AB6" w14:textId="77777777" w:rsidTr="00BB2C3E">
        <w:trPr>
          <w:trHeight w:val="810"/>
        </w:trPr>
        <w:tc>
          <w:tcPr>
            <w:tcW w:w="1701" w:type="dxa"/>
            <w:tcBorders>
              <w:right w:val="single" w:sz="4" w:space="0" w:color="auto"/>
            </w:tcBorders>
            <w:tcMar>
              <w:top w:w="100" w:type="dxa"/>
              <w:left w:w="100" w:type="dxa"/>
              <w:bottom w:w="100" w:type="dxa"/>
              <w:right w:w="100" w:type="dxa"/>
            </w:tcMar>
            <w:hideMark/>
          </w:tcPr>
          <w:p w14:paraId="25221E6E" w14:textId="77777777" w:rsidR="00493401" w:rsidRPr="0092494B" w:rsidRDefault="00493401" w:rsidP="000337CB">
            <w:pPr>
              <w:spacing w:before="240" w:line="360" w:lineRule="auto"/>
              <w:ind w:firstLine="708"/>
              <w:jc w:val="both"/>
              <w:rPr>
                <w:bCs/>
                <w:sz w:val="28"/>
                <w:szCs w:val="28"/>
              </w:rPr>
            </w:pPr>
            <w:r w:rsidRPr="0092494B">
              <w:rPr>
                <w:bCs/>
                <w:sz w:val="28"/>
                <w:szCs w:val="28"/>
              </w:rPr>
              <w:t> </w:t>
            </w:r>
          </w:p>
        </w:tc>
        <w:tc>
          <w:tcPr>
            <w:tcW w:w="1843"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28F63090" w14:textId="77777777" w:rsidR="00493401" w:rsidRPr="008C6759" w:rsidRDefault="00871DA2" w:rsidP="00871DA2">
            <w:pPr>
              <w:spacing w:before="240" w:after="240"/>
              <w:jc w:val="center"/>
              <w:rPr>
                <w:sz w:val="28"/>
                <w:szCs w:val="28"/>
              </w:rPr>
            </w:pPr>
            <w:r w:rsidRPr="00871DA2">
              <w:rPr>
                <w:sz w:val="28"/>
                <w:szCs w:val="28"/>
              </w:rPr>
              <w:t>№ЗК</w:t>
            </w:r>
          </w:p>
        </w:tc>
        <w:tc>
          <w:tcPr>
            <w:tcW w:w="18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07B1CC8C" w14:textId="77777777" w:rsidR="00493401" w:rsidRPr="008C6759" w:rsidRDefault="00493401" w:rsidP="000337C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4B00CE3B" w14:textId="77777777" w:rsidR="00493401" w:rsidRPr="008C6759" w:rsidRDefault="00493401" w:rsidP="000337CB">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78F49030" w14:textId="77777777" w:rsidR="00493401" w:rsidRPr="008C6759" w:rsidRDefault="00AD568D" w:rsidP="00AD568D">
            <w:pPr>
              <w:spacing w:before="240" w:after="240"/>
              <w:jc w:val="center"/>
              <w:rPr>
                <w:sz w:val="28"/>
                <w:szCs w:val="28"/>
              </w:rPr>
            </w:pPr>
            <w:r>
              <w:rPr>
                <w:color w:val="000000"/>
                <w:sz w:val="28"/>
                <w:szCs w:val="28"/>
              </w:rPr>
              <w:t>Дата защиты</w:t>
            </w:r>
          </w:p>
        </w:tc>
      </w:tr>
      <w:tr w:rsidR="00493401" w:rsidRPr="0092494B" w14:paraId="416D84E7" w14:textId="77777777" w:rsidTr="00BB2C3E">
        <w:trPr>
          <w:trHeight w:val="620"/>
        </w:trPr>
        <w:tc>
          <w:tcPr>
            <w:tcW w:w="1701" w:type="dxa"/>
            <w:tcBorders>
              <w:right w:val="single" w:sz="4" w:space="0" w:color="auto"/>
            </w:tcBorders>
            <w:tcMar>
              <w:top w:w="100" w:type="dxa"/>
              <w:left w:w="100" w:type="dxa"/>
              <w:bottom w:w="100" w:type="dxa"/>
              <w:right w:w="100" w:type="dxa"/>
            </w:tcMar>
            <w:hideMark/>
          </w:tcPr>
          <w:p w14:paraId="63A6A9E6" w14:textId="77777777" w:rsidR="00493401" w:rsidRPr="0092494B" w:rsidRDefault="00493401" w:rsidP="000337CB">
            <w:pPr>
              <w:spacing w:before="240" w:line="360" w:lineRule="auto"/>
              <w:ind w:firstLine="708"/>
              <w:jc w:val="both"/>
              <w:rPr>
                <w:bCs/>
                <w:sz w:val="28"/>
                <w:szCs w:val="28"/>
              </w:rPr>
            </w:pPr>
            <w:r w:rsidRPr="0092494B">
              <w:rPr>
                <w:bCs/>
                <w:sz w:val="28"/>
                <w:szCs w:val="28"/>
              </w:rPr>
              <w:t>1</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0BD0B7F9"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E6FA5"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E02E1"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64147D4"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5</w:t>
            </w:r>
          </w:p>
        </w:tc>
      </w:tr>
    </w:tbl>
    <w:p w14:paraId="6AB1788C" w14:textId="5D333AEC" w:rsidR="007C67E8" w:rsidRDefault="007C67E8"/>
    <w:p w14:paraId="1168538B" w14:textId="6A59ACDF" w:rsidR="007C67E8" w:rsidRDefault="007C67E8"/>
    <w:p w14:paraId="0D49DBC1" w14:textId="65802E70" w:rsidR="007C67E8" w:rsidRDefault="007C67E8"/>
    <w:p w14:paraId="018268CA" w14:textId="53298E95" w:rsidR="007C67E8" w:rsidRPr="007C67E8" w:rsidRDefault="007C67E8" w:rsidP="007C67E8">
      <w:pPr>
        <w:spacing w:line="360" w:lineRule="auto"/>
        <w:jc w:val="both"/>
        <w:rPr>
          <w:sz w:val="28"/>
          <w:szCs w:val="28"/>
        </w:rPr>
      </w:pPr>
      <w:r w:rsidRPr="007C67E8">
        <w:rPr>
          <w:sz w:val="28"/>
          <w:szCs w:val="28"/>
        </w:rPr>
        <w:lastRenderedPageBreak/>
        <w:t>Продолжение таблицы 1.</w:t>
      </w:r>
      <w:r>
        <w:rPr>
          <w:sz w:val="28"/>
          <w:szCs w:val="28"/>
        </w:rPr>
        <w:t>5</w:t>
      </w:r>
      <w:r w:rsidRPr="007C67E8">
        <w:rPr>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701"/>
        <w:gridCol w:w="1843"/>
        <w:gridCol w:w="1896"/>
        <w:gridCol w:w="1048"/>
        <w:gridCol w:w="1554"/>
      </w:tblGrid>
      <w:tr w:rsidR="00493401" w:rsidRPr="0092494B" w14:paraId="088E4665" w14:textId="77777777" w:rsidTr="00BB2C3E">
        <w:trPr>
          <w:trHeight w:val="620"/>
        </w:trPr>
        <w:tc>
          <w:tcPr>
            <w:tcW w:w="1701" w:type="dxa"/>
            <w:tcBorders>
              <w:right w:val="single" w:sz="4" w:space="0" w:color="auto"/>
            </w:tcBorders>
            <w:tcMar>
              <w:top w:w="100" w:type="dxa"/>
              <w:left w:w="100" w:type="dxa"/>
              <w:bottom w:w="100" w:type="dxa"/>
              <w:right w:w="100" w:type="dxa"/>
            </w:tcMar>
            <w:hideMark/>
          </w:tcPr>
          <w:p w14:paraId="2190798C" w14:textId="77777777" w:rsidR="00493401" w:rsidRPr="0092494B" w:rsidRDefault="00493401" w:rsidP="000337CB">
            <w:pPr>
              <w:spacing w:before="240" w:line="360" w:lineRule="auto"/>
              <w:ind w:firstLine="708"/>
              <w:jc w:val="both"/>
              <w:rPr>
                <w:bCs/>
                <w:sz w:val="28"/>
                <w:szCs w:val="28"/>
              </w:rPr>
            </w:pPr>
            <w:r w:rsidRPr="0092494B">
              <w:rPr>
                <w:bCs/>
                <w:sz w:val="28"/>
                <w:szCs w:val="28"/>
              </w:rPr>
              <w:t>2</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3E93AB5A"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7E14"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E8BB3"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F7221F9"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3</w:t>
            </w:r>
          </w:p>
        </w:tc>
      </w:tr>
      <w:tr w:rsidR="00493401" w:rsidRPr="0092494B" w14:paraId="138EA495" w14:textId="77777777" w:rsidTr="00BB2C3E">
        <w:trPr>
          <w:trHeight w:val="620"/>
        </w:trPr>
        <w:tc>
          <w:tcPr>
            <w:tcW w:w="1701" w:type="dxa"/>
            <w:tcBorders>
              <w:right w:val="single" w:sz="4" w:space="0" w:color="auto"/>
            </w:tcBorders>
            <w:tcMar>
              <w:top w:w="100" w:type="dxa"/>
              <w:left w:w="100" w:type="dxa"/>
              <w:bottom w:w="100" w:type="dxa"/>
              <w:right w:w="100" w:type="dxa"/>
            </w:tcMar>
            <w:hideMark/>
          </w:tcPr>
          <w:p w14:paraId="552F4AC3" w14:textId="77777777" w:rsidR="00493401" w:rsidRPr="0092494B" w:rsidRDefault="00493401" w:rsidP="000337CB">
            <w:pPr>
              <w:spacing w:before="240" w:line="360" w:lineRule="auto"/>
              <w:ind w:firstLine="708"/>
              <w:jc w:val="both"/>
              <w:rPr>
                <w:bCs/>
                <w:sz w:val="28"/>
                <w:szCs w:val="28"/>
              </w:rPr>
            </w:pPr>
            <w:r w:rsidRPr="0092494B">
              <w:rPr>
                <w:bCs/>
                <w:sz w:val="28"/>
                <w:szCs w:val="28"/>
              </w:rPr>
              <w:t>3</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1253EBEA"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3804"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7BA49"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A824B47"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2</w:t>
            </w:r>
          </w:p>
        </w:tc>
      </w:tr>
      <w:tr w:rsidR="00493401" w:rsidRPr="0092494B" w14:paraId="512C227C" w14:textId="77777777" w:rsidTr="00BB2C3E">
        <w:trPr>
          <w:trHeight w:val="620"/>
        </w:trPr>
        <w:tc>
          <w:tcPr>
            <w:tcW w:w="1701" w:type="dxa"/>
            <w:tcBorders>
              <w:right w:val="single" w:sz="4" w:space="0" w:color="auto"/>
            </w:tcBorders>
            <w:tcMar>
              <w:top w:w="100" w:type="dxa"/>
              <w:left w:w="100" w:type="dxa"/>
              <w:bottom w:w="100" w:type="dxa"/>
              <w:right w:w="100" w:type="dxa"/>
            </w:tcMar>
            <w:hideMark/>
          </w:tcPr>
          <w:p w14:paraId="624CAE09" w14:textId="77777777" w:rsidR="00493401" w:rsidRPr="0092494B" w:rsidRDefault="00493401" w:rsidP="000337CB">
            <w:pPr>
              <w:spacing w:before="240" w:line="360" w:lineRule="auto"/>
              <w:ind w:firstLine="708"/>
              <w:jc w:val="both"/>
              <w:rPr>
                <w:bCs/>
                <w:sz w:val="28"/>
                <w:szCs w:val="28"/>
              </w:rPr>
            </w:pPr>
            <w:r w:rsidRPr="0092494B">
              <w:rPr>
                <w:bCs/>
                <w:sz w:val="28"/>
                <w:szCs w:val="28"/>
              </w:rPr>
              <w:t>4</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32BD7B2B"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AE9AE"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36F82"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5AE9AA03"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1</w:t>
            </w:r>
          </w:p>
        </w:tc>
      </w:tr>
      <w:tr w:rsidR="00493401" w:rsidRPr="0092494B" w14:paraId="4B0FC5CD" w14:textId="77777777" w:rsidTr="00BB2C3E">
        <w:trPr>
          <w:trHeight w:val="635"/>
        </w:trPr>
        <w:tc>
          <w:tcPr>
            <w:tcW w:w="1701" w:type="dxa"/>
            <w:tcBorders>
              <w:right w:val="single" w:sz="4" w:space="0" w:color="auto"/>
            </w:tcBorders>
            <w:tcMar>
              <w:top w:w="100" w:type="dxa"/>
              <w:left w:w="100" w:type="dxa"/>
              <w:bottom w:w="100" w:type="dxa"/>
              <w:right w:w="100" w:type="dxa"/>
            </w:tcMar>
            <w:hideMark/>
          </w:tcPr>
          <w:p w14:paraId="2533D061" w14:textId="77777777" w:rsidR="00493401" w:rsidRPr="0092494B" w:rsidRDefault="00493401" w:rsidP="000337CB">
            <w:pPr>
              <w:spacing w:before="240" w:line="360" w:lineRule="auto"/>
              <w:ind w:firstLine="708"/>
              <w:jc w:val="both"/>
              <w:rPr>
                <w:bCs/>
                <w:sz w:val="28"/>
                <w:szCs w:val="28"/>
              </w:rPr>
            </w:pPr>
            <w:r w:rsidRPr="0092494B">
              <w:rPr>
                <w:bCs/>
                <w:sz w:val="28"/>
                <w:szCs w:val="28"/>
              </w:rPr>
              <w:t>5</w:t>
            </w:r>
          </w:p>
        </w:tc>
        <w:tc>
          <w:tcPr>
            <w:tcW w:w="1843"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4FCDF134"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89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AAB3B2C"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609D450"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4222C5EC"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4</w:t>
            </w:r>
          </w:p>
        </w:tc>
      </w:tr>
    </w:tbl>
    <w:p w14:paraId="372425DC" w14:textId="77777777" w:rsidR="0092494B" w:rsidRPr="0092494B" w:rsidRDefault="0092494B" w:rsidP="0092494B">
      <w:pPr>
        <w:spacing w:before="240" w:line="360" w:lineRule="auto"/>
        <w:ind w:firstLine="708"/>
        <w:jc w:val="both"/>
        <w:rPr>
          <w:bCs/>
          <w:sz w:val="28"/>
          <w:szCs w:val="28"/>
        </w:rPr>
      </w:pPr>
      <w:r w:rsidRPr="0092494B">
        <w:rPr>
          <w:bCs/>
          <w:sz w:val="28"/>
          <w:szCs w:val="28"/>
        </w:rPr>
        <w:t xml:space="preserve">Теперь можно приступить </w:t>
      </w:r>
      <w:r w:rsidR="00493401" w:rsidRPr="0092494B">
        <w:rPr>
          <w:bCs/>
          <w:sz w:val="28"/>
          <w:szCs w:val="28"/>
        </w:rPr>
        <w:t>к формированию</w:t>
      </w:r>
      <w:r w:rsidRPr="0092494B">
        <w:rPr>
          <w:bCs/>
          <w:sz w:val="28"/>
          <w:szCs w:val="28"/>
        </w:rPr>
        <w:t xml:space="preserve"> таблицы реконструкций записей. Рассмотрим последовательность действий, описанную ниже:</w:t>
      </w:r>
    </w:p>
    <w:p w14:paraId="00CD4157" w14:textId="77777777" w:rsidR="0092494B" w:rsidRPr="0092494B" w:rsidRDefault="0092494B" w:rsidP="0061047E">
      <w:pPr>
        <w:numPr>
          <w:ilvl w:val="0"/>
          <w:numId w:val="4"/>
        </w:numPr>
        <w:spacing w:before="240" w:line="360" w:lineRule="auto"/>
        <w:jc w:val="both"/>
        <w:rPr>
          <w:bCs/>
          <w:sz w:val="28"/>
          <w:szCs w:val="28"/>
        </w:rPr>
      </w:pPr>
      <w:r w:rsidRPr="0092494B">
        <w:rPr>
          <w:bCs/>
          <w:sz w:val="28"/>
          <w:szCs w:val="28"/>
        </w:rPr>
        <w:t>Перейти в ячейку [1,1] таблицы обратных перестановок и считать значение r = “4”. Перейти в ячейку справа [1, 2] и прочитать значение “</w:t>
      </w:r>
      <w:r w:rsidR="005101E2" w:rsidRPr="005101E2">
        <w:rPr>
          <w:bCs/>
          <w:sz w:val="28"/>
          <w:szCs w:val="28"/>
        </w:rPr>
        <w:t>1</w:t>
      </w:r>
      <w:r w:rsidRPr="0092494B">
        <w:rPr>
          <w:bCs/>
          <w:sz w:val="28"/>
          <w:szCs w:val="28"/>
        </w:rPr>
        <w:t>”. Перейти в r-ю строку таблицы реконструкции записей, т.е. в 4 строку и поместить туда значение “</w:t>
      </w:r>
      <w:r w:rsidR="005101E2" w:rsidRPr="005101E2">
        <w:rPr>
          <w:bCs/>
          <w:sz w:val="28"/>
          <w:szCs w:val="28"/>
        </w:rPr>
        <w:t>1</w:t>
      </w:r>
      <w:r w:rsidRPr="0092494B">
        <w:rPr>
          <w:bCs/>
          <w:sz w:val="28"/>
          <w:szCs w:val="28"/>
        </w:rPr>
        <w:t>” в ячейку [4,1].</w:t>
      </w:r>
    </w:p>
    <w:p w14:paraId="5D5066F8" w14:textId="77777777" w:rsidR="0092494B" w:rsidRPr="0092494B" w:rsidRDefault="0092494B" w:rsidP="0061047E">
      <w:pPr>
        <w:numPr>
          <w:ilvl w:val="0"/>
          <w:numId w:val="4"/>
        </w:numPr>
        <w:spacing w:before="240" w:line="360" w:lineRule="auto"/>
        <w:jc w:val="both"/>
        <w:rPr>
          <w:bCs/>
          <w:sz w:val="28"/>
          <w:szCs w:val="28"/>
        </w:rPr>
      </w:pPr>
      <w:r w:rsidRPr="0092494B">
        <w:rPr>
          <w:bCs/>
          <w:sz w:val="28"/>
          <w:szCs w:val="28"/>
        </w:rPr>
        <w:t>Перейти в ячейку [2,1] таблицы обратных перестановок и считать значение r = “5”. Перейти в ячейку справа [2, 2] и прочитать значение “</w:t>
      </w:r>
      <w:r w:rsidR="005101E2" w:rsidRPr="005101E2">
        <w:rPr>
          <w:bCs/>
          <w:sz w:val="28"/>
          <w:szCs w:val="28"/>
        </w:rPr>
        <w:t>3</w:t>
      </w:r>
      <w:r w:rsidRPr="0092494B">
        <w:rPr>
          <w:bCs/>
          <w:sz w:val="28"/>
          <w:szCs w:val="28"/>
        </w:rPr>
        <w:t>”. Перейти в r-ю строку таблицы реконструкции записей, т.е. в 5 строку и поместить туда значение “</w:t>
      </w:r>
      <w:r w:rsidR="005101E2" w:rsidRPr="005101E2">
        <w:rPr>
          <w:bCs/>
          <w:sz w:val="28"/>
          <w:szCs w:val="28"/>
        </w:rPr>
        <w:t>3</w:t>
      </w:r>
      <w:r w:rsidRPr="0092494B">
        <w:rPr>
          <w:bCs/>
          <w:sz w:val="28"/>
          <w:szCs w:val="28"/>
        </w:rPr>
        <w:t>” в ячейку [5,1].</w:t>
      </w:r>
    </w:p>
    <w:p w14:paraId="708B130E" w14:textId="77777777" w:rsidR="0092494B" w:rsidRPr="0092494B" w:rsidRDefault="0092494B" w:rsidP="0061047E">
      <w:pPr>
        <w:numPr>
          <w:ilvl w:val="0"/>
          <w:numId w:val="4"/>
        </w:numPr>
        <w:spacing w:before="240" w:line="360" w:lineRule="auto"/>
        <w:jc w:val="both"/>
        <w:rPr>
          <w:bCs/>
          <w:sz w:val="28"/>
          <w:szCs w:val="28"/>
        </w:rPr>
      </w:pPr>
      <w:r w:rsidRPr="0092494B">
        <w:rPr>
          <w:bCs/>
          <w:sz w:val="28"/>
          <w:szCs w:val="28"/>
        </w:rPr>
        <w:t>Перейти в ячейку [3,1] таблицы обратных перестановок и считать значение r = “2”. Перейти в ячейку справа [3, 2] и прочитать значение “</w:t>
      </w:r>
      <w:r w:rsidR="005101E2" w:rsidRPr="005101E2">
        <w:rPr>
          <w:bCs/>
          <w:sz w:val="28"/>
          <w:szCs w:val="28"/>
        </w:rPr>
        <w:t>5</w:t>
      </w:r>
      <w:r w:rsidRPr="0092494B">
        <w:rPr>
          <w:bCs/>
          <w:sz w:val="28"/>
          <w:szCs w:val="28"/>
        </w:rPr>
        <w:t>”. Перейти в r-ю строку таблицы реконструкции записей, т.е. в 2 строку и поместить туда значение “</w:t>
      </w:r>
      <w:r w:rsidR="005101E2" w:rsidRPr="005101E2">
        <w:rPr>
          <w:bCs/>
          <w:sz w:val="28"/>
          <w:szCs w:val="28"/>
        </w:rPr>
        <w:t>5</w:t>
      </w:r>
      <w:r w:rsidRPr="0092494B">
        <w:rPr>
          <w:bCs/>
          <w:sz w:val="28"/>
          <w:szCs w:val="28"/>
        </w:rPr>
        <w:t>” в ячейку [2,1].</w:t>
      </w:r>
    </w:p>
    <w:p w14:paraId="2266F906" w14:textId="77777777" w:rsidR="0092494B" w:rsidRPr="0092494B" w:rsidRDefault="0092494B" w:rsidP="0061047E">
      <w:pPr>
        <w:numPr>
          <w:ilvl w:val="0"/>
          <w:numId w:val="4"/>
        </w:numPr>
        <w:spacing w:before="240" w:line="360" w:lineRule="auto"/>
        <w:jc w:val="both"/>
        <w:rPr>
          <w:bCs/>
          <w:sz w:val="28"/>
          <w:szCs w:val="28"/>
        </w:rPr>
      </w:pPr>
      <w:r w:rsidRPr="0092494B">
        <w:rPr>
          <w:bCs/>
          <w:sz w:val="28"/>
          <w:szCs w:val="28"/>
        </w:rPr>
        <w:t>Перейти в ячейку [4,1] таблицы обратных перестановок и считать значение r = “1”. Перейти в ячейку справа [4, 2] и прочитать значение “</w:t>
      </w:r>
      <w:r w:rsidR="005101E2" w:rsidRPr="005101E2">
        <w:rPr>
          <w:bCs/>
          <w:sz w:val="28"/>
          <w:szCs w:val="28"/>
        </w:rPr>
        <w:t>4</w:t>
      </w:r>
      <w:r w:rsidRPr="0092494B">
        <w:rPr>
          <w:bCs/>
          <w:sz w:val="28"/>
          <w:szCs w:val="28"/>
        </w:rPr>
        <w:t>”. Перейти в r-ю строку таблицы реконструкции записей, т.е. в 1 строку и поместить туда значение “</w:t>
      </w:r>
      <w:r w:rsidR="005101E2" w:rsidRPr="005101E2">
        <w:rPr>
          <w:bCs/>
          <w:sz w:val="28"/>
          <w:szCs w:val="28"/>
        </w:rPr>
        <w:t>4</w:t>
      </w:r>
      <w:r w:rsidRPr="0092494B">
        <w:rPr>
          <w:bCs/>
          <w:sz w:val="28"/>
          <w:szCs w:val="28"/>
        </w:rPr>
        <w:t>” в ячейку [1,1].</w:t>
      </w:r>
    </w:p>
    <w:p w14:paraId="636C153F" w14:textId="77777777" w:rsidR="0092494B" w:rsidRPr="0092494B" w:rsidRDefault="0092494B" w:rsidP="0061047E">
      <w:pPr>
        <w:numPr>
          <w:ilvl w:val="0"/>
          <w:numId w:val="4"/>
        </w:numPr>
        <w:spacing w:before="240" w:line="360" w:lineRule="auto"/>
        <w:jc w:val="both"/>
        <w:rPr>
          <w:bCs/>
          <w:sz w:val="28"/>
          <w:szCs w:val="28"/>
        </w:rPr>
      </w:pPr>
      <w:r w:rsidRPr="0092494B">
        <w:rPr>
          <w:bCs/>
          <w:sz w:val="28"/>
          <w:szCs w:val="28"/>
        </w:rPr>
        <w:lastRenderedPageBreak/>
        <w:t>Перейти в ячейку [5,1] таблицы обратных перестановок и считать значение r = “3”. Перейти в ячейку справа [5, 2] и прочитать значение “2”. Перейти в r-ю строку таблицы реконструкции записей, т.е. в 3 строку и поместить туда значение “2” в ячейку [3,1].</w:t>
      </w:r>
    </w:p>
    <w:p w14:paraId="44780953" w14:textId="77777777" w:rsidR="0092494B" w:rsidRPr="0092494B" w:rsidRDefault="0092494B" w:rsidP="0092494B">
      <w:pPr>
        <w:spacing w:before="240" w:line="360" w:lineRule="auto"/>
        <w:ind w:firstLine="708"/>
        <w:jc w:val="both"/>
        <w:rPr>
          <w:bCs/>
          <w:sz w:val="28"/>
          <w:szCs w:val="28"/>
        </w:rPr>
      </w:pPr>
      <w:r w:rsidRPr="0092494B">
        <w:rPr>
          <w:bCs/>
          <w:sz w:val="28"/>
          <w:szCs w:val="28"/>
        </w:rPr>
        <w:t xml:space="preserve">Выполнение всех этих шагов для каждого столбца позволит получить таблицу реконструкции записей, которая </w:t>
      </w:r>
      <w:r w:rsidR="005101E2">
        <w:rPr>
          <w:bCs/>
          <w:sz w:val="28"/>
          <w:szCs w:val="28"/>
        </w:rPr>
        <w:t xml:space="preserve">приведена </w:t>
      </w:r>
      <w:r w:rsidRPr="0092494B">
        <w:rPr>
          <w:bCs/>
          <w:sz w:val="28"/>
          <w:szCs w:val="28"/>
        </w:rPr>
        <w:t xml:space="preserve">выше </w:t>
      </w:r>
      <w:r w:rsidR="005101E2">
        <w:rPr>
          <w:bCs/>
          <w:sz w:val="28"/>
          <w:szCs w:val="28"/>
        </w:rPr>
        <w:t>в табл.</w:t>
      </w:r>
      <w:r w:rsidRPr="0092494B">
        <w:rPr>
          <w:bCs/>
          <w:sz w:val="28"/>
          <w:szCs w:val="28"/>
        </w:rPr>
        <w:t xml:space="preserve"> 1.</w:t>
      </w:r>
      <w:r w:rsidR="005101E2">
        <w:rPr>
          <w:bCs/>
          <w:sz w:val="28"/>
          <w:szCs w:val="28"/>
        </w:rPr>
        <w:t>3</w:t>
      </w:r>
      <w:r w:rsidRPr="0092494B">
        <w:rPr>
          <w:bCs/>
          <w:sz w:val="28"/>
          <w:szCs w:val="28"/>
        </w:rPr>
        <w:t>.</w:t>
      </w:r>
    </w:p>
    <w:p w14:paraId="4C0A7D28" w14:textId="77777777" w:rsidR="005101E2" w:rsidRPr="005101E2" w:rsidRDefault="005101E2" w:rsidP="00615395">
      <w:pPr>
        <w:pStyle w:val="30"/>
      </w:pPr>
      <w:bookmarkStart w:id="45" w:name="_Toc40552793"/>
      <w:bookmarkStart w:id="46" w:name="_Toc40552887"/>
      <w:bookmarkStart w:id="47" w:name="_Toc40552979"/>
      <w:bookmarkStart w:id="48" w:name="_Toc40553546"/>
      <w:r w:rsidRPr="005101E2">
        <w:t>Уникальн</w:t>
      </w:r>
      <w:r w:rsidR="0069226B">
        <w:t>ые таблицы</w:t>
      </w:r>
      <w:bookmarkEnd w:id="45"/>
      <w:bookmarkEnd w:id="46"/>
      <w:bookmarkEnd w:id="47"/>
      <w:bookmarkEnd w:id="48"/>
    </w:p>
    <w:p w14:paraId="66770466" w14:textId="74B54F55" w:rsidR="00F438E2" w:rsidRPr="00F438E2" w:rsidRDefault="005101E2" w:rsidP="007C67E8">
      <w:pPr>
        <w:spacing w:line="360" w:lineRule="auto"/>
        <w:ind w:firstLine="708"/>
        <w:jc w:val="both"/>
        <w:rPr>
          <w:bCs/>
          <w:sz w:val="28"/>
          <w:szCs w:val="28"/>
        </w:rPr>
      </w:pPr>
      <w:r w:rsidRPr="005101E2">
        <w:rPr>
          <w:bCs/>
          <w:sz w:val="28"/>
          <w:szCs w:val="28"/>
        </w:rPr>
        <w:t xml:space="preserve">Следует отметить, что приведенная </w:t>
      </w:r>
      <w:r>
        <w:rPr>
          <w:bCs/>
          <w:sz w:val="28"/>
          <w:szCs w:val="28"/>
        </w:rPr>
        <w:t>в табл.</w:t>
      </w:r>
      <w:r w:rsidRPr="005101E2">
        <w:rPr>
          <w:bCs/>
          <w:sz w:val="28"/>
          <w:szCs w:val="28"/>
        </w:rPr>
        <w:t xml:space="preserve"> 1.</w:t>
      </w:r>
      <w:r>
        <w:rPr>
          <w:bCs/>
          <w:sz w:val="28"/>
          <w:szCs w:val="28"/>
        </w:rPr>
        <w:t>2</w:t>
      </w:r>
      <w:r w:rsidRPr="005101E2">
        <w:rPr>
          <w:bCs/>
          <w:sz w:val="28"/>
          <w:szCs w:val="28"/>
        </w:rPr>
        <w:t xml:space="preserve">. таблица значений полей содержит избыточную информации, например, </w:t>
      </w:r>
      <w:r w:rsidR="00AD568D">
        <w:rPr>
          <w:bCs/>
          <w:sz w:val="28"/>
          <w:szCs w:val="28"/>
        </w:rPr>
        <w:t>дата защиты «</w:t>
      </w:r>
      <w:r w:rsidR="00AD568D">
        <w:rPr>
          <w:color w:val="000000"/>
          <w:sz w:val="28"/>
          <w:szCs w:val="28"/>
        </w:rPr>
        <w:t>05.06.2020</w:t>
      </w:r>
      <w:r w:rsidR="00AD568D">
        <w:rPr>
          <w:bCs/>
          <w:sz w:val="28"/>
          <w:szCs w:val="28"/>
        </w:rPr>
        <w:t>»</w:t>
      </w:r>
      <w:r w:rsidRPr="005101E2">
        <w:rPr>
          <w:bCs/>
          <w:sz w:val="28"/>
          <w:szCs w:val="28"/>
        </w:rPr>
        <w:t xml:space="preserve"> встречается два раза. Так как существует как минимум два варианта перестановки для данного столбца, то таблица реконструкции записей также не является уникальной. </w:t>
      </w:r>
      <w:r w:rsidR="0069226B">
        <w:rPr>
          <w:bCs/>
          <w:sz w:val="28"/>
          <w:szCs w:val="28"/>
        </w:rPr>
        <w:t xml:space="preserve">Применительно к каждому конкретному отношению пользовательского уровня всегда имеются определенные таблицы реконструкции записей, являющиеся «предпочтительными», которые обладают дополнительными полезными свойствами перед другими таблицами реконструкции записей. Составление таких «предпочтительных» таблиц решает проблему не уникальности таблиц реконструкции записей. </w:t>
      </w:r>
      <w:r w:rsidRPr="005101E2">
        <w:rPr>
          <w:bCs/>
          <w:sz w:val="28"/>
          <w:szCs w:val="28"/>
        </w:rPr>
        <w:t xml:space="preserve">Для устранения избыточности </w:t>
      </w:r>
      <w:r w:rsidR="0069226B" w:rsidRPr="005101E2">
        <w:rPr>
          <w:bCs/>
          <w:sz w:val="28"/>
          <w:szCs w:val="28"/>
        </w:rPr>
        <w:t>таблиц</w:t>
      </w:r>
      <w:r w:rsidR="0069226B">
        <w:rPr>
          <w:bCs/>
          <w:sz w:val="28"/>
          <w:szCs w:val="28"/>
        </w:rPr>
        <w:t>ы</w:t>
      </w:r>
      <w:r w:rsidR="0069226B" w:rsidRPr="005101E2">
        <w:rPr>
          <w:bCs/>
          <w:sz w:val="28"/>
          <w:szCs w:val="28"/>
        </w:rPr>
        <w:t xml:space="preserve"> значений полей </w:t>
      </w:r>
      <w:r w:rsidRPr="005101E2">
        <w:rPr>
          <w:bCs/>
          <w:sz w:val="28"/>
          <w:szCs w:val="28"/>
        </w:rPr>
        <w:t xml:space="preserve">существует метод называемый </w:t>
      </w:r>
      <w:r w:rsidR="004C2FF1">
        <w:rPr>
          <w:bCs/>
          <w:sz w:val="28"/>
          <w:szCs w:val="28"/>
        </w:rPr>
        <w:t>«</w:t>
      </w:r>
      <w:r w:rsidRPr="005101E2">
        <w:rPr>
          <w:bCs/>
          <w:sz w:val="28"/>
          <w:szCs w:val="28"/>
        </w:rPr>
        <w:t>сжатые столбцы</w:t>
      </w:r>
      <w:r w:rsidR="004C2FF1">
        <w:rPr>
          <w:bCs/>
          <w:sz w:val="28"/>
          <w:szCs w:val="28"/>
        </w:rPr>
        <w:t>»</w:t>
      </w:r>
      <w:r w:rsidRPr="005101E2">
        <w:rPr>
          <w:bCs/>
          <w:sz w:val="28"/>
          <w:szCs w:val="28"/>
        </w:rPr>
        <w:t>.</w:t>
      </w:r>
      <w:r>
        <w:rPr>
          <w:bCs/>
          <w:sz w:val="28"/>
          <w:szCs w:val="28"/>
        </w:rPr>
        <w:t xml:space="preserve"> </w:t>
      </w:r>
    </w:p>
    <w:p w14:paraId="75BBE653" w14:textId="11D7ECEF" w:rsidR="00D43661" w:rsidRDefault="00D43661" w:rsidP="00615395">
      <w:pPr>
        <w:pStyle w:val="30"/>
      </w:pPr>
      <w:bookmarkStart w:id="49" w:name="_Toc40552794"/>
      <w:bookmarkStart w:id="50" w:name="_Toc40552888"/>
      <w:bookmarkStart w:id="51" w:name="_Toc40552980"/>
      <w:bookmarkStart w:id="52" w:name="_Toc40553547"/>
      <w:r w:rsidRPr="00D43661">
        <w:t>Сжатые столбцы</w:t>
      </w:r>
      <w:bookmarkEnd w:id="49"/>
      <w:bookmarkEnd w:id="50"/>
      <w:bookmarkEnd w:id="51"/>
      <w:bookmarkEnd w:id="52"/>
    </w:p>
    <w:p w14:paraId="447FE64E" w14:textId="77777777" w:rsidR="00D43661" w:rsidRDefault="00D43661" w:rsidP="00827C89">
      <w:pPr>
        <w:spacing w:after="160" w:line="360" w:lineRule="auto"/>
        <w:jc w:val="both"/>
        <w:rPr>
          <w:bCs/>
          <w:sz w:val="28"/>
          <w:szCs w:val="28"/>
        </w:rPr>
      </w:pPr>
      <w:r w:rsidRPr="00827C89">
        <w:rPr>
          <w:bCs/>
          <w:sz w:val="28"/>
          <w:szCs w:val="28"/>
        </w:rPr>
        <w:tab/>
      </w:r>
      <w:r w:rsidR="00827C89">
        <w:rPr>
          <w:bCs/>
          <w:sz w:val="28"/>
          <w:szCs w:val="28"/>
        </w:rPr>
        <w:t>Идея способа заключается в том, чтобы в таблице значений полей не хранить дублирующие значения в столбце. Для дальнейшего реконструирования первоначальной таблицы необходимо хранить некоторую дополнительную информацию. Один из способов состоит в том, чтобы вместе с каждым значением поля в каждом сжатом столбце таблицы значений полей хранить данные о диапазоне номеров строк в несжатой версии этой таблицы.</w:t>
      </w:r>
      <w:r w:rsidR="00DA3147">
        <w:rPr>
          <w:bCs/>
          <w:sz w:val="28"/>
          <w:szCs w:val="28"/>
        </w:rPr>
        <w:t xml:space="preserve"> Таблица реконструкции записей не изменяется. </w:t>
      </w:r>
      <w:r w:rsidR="00827C89">
        <w:rPr>
          <w:bCs/>
          <w:sz w:val="28"/>
          <w:szCs w:val="28"/>
        </w:rPr>
        <w:t>В табл. 1.6. приведена сжатая таблица значений полей с указанием диапазонов строк для вышерассмотренного примера.</w:t>
      </w:r>
    </w:p>
    <w:p w14:paraId="79B30464" w14:textId="77777777" w:rsidR="00DA3147" w:rsidRPr="008C6759" w:rsidRDefault="00DA3147" w:rsidP="00DA3147">
      <w:pPr>
        <w:spacing w:before="240" w:after="240"/>
        <w:rPr>
          <w:sz w:val="28"/>
          <w:szCs w:val="28"/>
        </w:rPr>
      </w:pPr>
      <w:r w:rsidRPr="0071504C">
        <w:rPr>
          <w:bCs/>
          <w:color w:val="000000"/>
          <w:sz w:val="28"/>
          <w:szCs w:val="28"/>
        </w:rPr>
        <w:lastRenderedPageBreak/>
        <w:t>Таблица 1.</w:t>
      </w:r>
      <w:r>
        <w:rPr>
          <w:bCs/>
          <w:color w:val="000000"/>
          <w:sz w:val="28"/>
          <w:szCs w:val="28"/>
        </w:rPr>
        <w:t>6</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Сжатая таблица значений полей с указанием диапазонов строк</w:t>
      </w:r>
    </w:p>
    <w:tbl>
      <w:tblPr>
        <w:tblW w:w="9647" w:type="dxa"/>
        <w:tblCellMar>
          <w:top w:w="15" w:type="dxa"/>
          <w:left w:w="15" w:type="dxa"/>
          <w:bottom w:w="15" w:type="dxa"/>
          <w:right w:w="15" w:type="dxa"/>
        </w:tblCellMar>
        <w:tblLook w:val="04A0" w:firstRow="1" w:lastRow="0" w:firstColumn="1" w:lastColumn="0" w:noHBand="0" w:noVBand="1"/>
      </w:tblPr>
      <w:tblGrid>
        <w:gridCol w:w="980"/>
        <w:gridCol w:w="1340"/>
        <w:gridCol w:w="1361"/>
        <w:gridCol w:w="1984"/>
        <w:gridCol w:w="1560"/>
        <w:gridCol w:w="2422"/>
      </w:tblGrid>
      <w:tr w:rsidR="00DA3147" w:rsidRPr="008C6759" w14:paraId="1D317A9B" w14:textId="77777777" w:rsidTr="005E0C37">
        <w:trPr>
          <w:trHeight w:val="717"/>
        </w:trPr>
        <w:tc>
          <w:tcPr>
            <w:tcW w:w="2405" w:type="dxa"/>
            <w:gridSpan w:val="2"/>
            <w:tcMar>
              <w:top w:w="100" w:type="dxa"/>
              <w:left w:w="100" w:type="dxa"/>
              <w:bottom w:w="100" w:type="dxa"/>
              <w:right w:w="100" w:type="dxa"/>
            </w:tcMar>
            <w:hideMark/>
          </w:tcPr>
          <w:p w14:paraId="63BC6A29" w14:textId="77777777" w:rsidR="00DA3147" w:rsidRPr="008C6759" w:rsidRDefault="00DA3147" w:rsidP="00A90054">
            <w:pPr>
              <w:spacing w:before="240" w:after="240"/>
              <w:rPr>
                <w:b/>
                <w:i/>
                <w:sz w:val="28"/>
                <w:szCs w:val="28"/>
              </w:rPr>
            </w:pPr>
          </w:p>
        </w:tc>
        <w:tc>
          <w:tcPr>
            <w:tcW w:w="1276" w:type="dxa"/>
            <w:tcBorders>
              <w:bottom w:val="single" w:sz="4" w:space="0" w:color="auto"/>
            </w:tcBorders>
            <w:tcMar>
              <w:top w:w="100" w:type="dxa"/>
              <w:left w:w="100" w:type="dxa"/>
              <w:bottom w:w="100" w:type="dxa"/>
              <w:right w:w="100" w:type="dxa"/>
            </w:tcMar>
            <w:hideMark/>
          </w:tcPr>
          <w:p w14:paraId="4E418E38" w14:textId="77777777" w:rsidR="00DA3147" w:rsidRPr="008C6759" w:rsidRDefault="00DA3147" w:rsidP="00DA3147">
            <w:pPr>
              <w:spacing w:before="240" w:after="240"/>
              <w:jc w:val="center"/>
              <w:rPr>
                <w:b/>
                <w:i/>
                <w:sz w:val="28"/>
                <w:szCs w:val="28"/>
              </w:rPr>
            </w:pPr>
            <w:r w:rsidRPr="008C6759">
              <w:rPr>
                <w:b/>
                <w:i/>
                <w:color w:val="000000"/>
                <w:sz w:val="28"/>
                <w:szCs w:val="28"/>
              </w:rPr>
              <w:t>1</w:t>
            </w:r>
          </w:p>
        </w:tc>
        <w:tc>
          <w:tcPr>
            <w:tcW w:w="1984" w:type="dxa"/>
            <w:tcBorders>
              <w:bottom w:val="single" w:sz="4" w:space="0" w:color="auto"/>
            </w:tcBorders>
            <w:tcMar>
              <w:top w:w="100" w:type="dxa"/>
              <w:left w:w="100" w:type="dxa"/>
              <w:bottom w:w="100" w:type="dxa"/>
              <w:right w:w="100" w:type="dxa"/>
            </w:tcMar>
            <w:hideMark/>
          </w:tcPr>
          <w:p w14:paraId="43F9E6B1" w14:textId="77777777" w:rsidR="00DA3147" w:rsidRPr="008C6759" w:rsidRDefault="00DA3147" w:rsidP="00DA3147">
            <w:pPr>
              <w:spacing w:before="240" w:after="240"/>
              <w:jc w:val="center"/>
              <w:rPr>
                <w:b/>
                <w:i/>
                <w:sz w:val="28"/>
                <w:szCs w:val="28"/>
              </w:rPr>
            </w:pPr>
            <w:r w:rsidRPr="008C6759">
              <w:rPr>
                <w:b/>
                <w:i/>
                <w:color w:val="000000"/>
                <w:sz w:val="28"/>
                <w:szCs w:val="28"/>
              </w:rPr>
              <w:t>2</w:t>
            </w:r>
          </w:p>
        </w:tc>
        <w:tc>
          <w:tcPr>
            <w:tcW w:w="1560" w:type="dxa"/>
            <w:tcBorders>
              <w:bottom w:val="single" w:sz="4" w:space="0" w:color="auto"/>
            </w:tcBorders>
            <w:tcMar>
              <w:top w:w="100" w:type="dxa"/>
              <w:left w:w="100" w:type="dxa"/>
              <w:bottom w:w="100" w:type="dxa"/>
              <w:right w:w="100" w:type="dxa"/>
            </w:tcMar>
            <w:hideMark/>
          </w:tcPr>
          <w:p w14:paraId="6513E0CD" w14:textId="77777777" w:rsidR="00DA3147" w:rsidRPr="008C6759" w:rsidRDefault="00DA3147" w:rsidP="00DA3147">
            <w:pPr>
              <w:spacing w:before="240" w:after="240"/>
              <w:jc w:val="center"/>
              <w:rPr>
                <w:b/>
                <w:i/>
                <w:sz w:val="28"/>
                <w:szCs w:val="28"/>
              </w:rPr>
            </w:pPr>
            <w:r w:rsidRPr="008C6759">
              <w:rPr>
                <w:b/>
                <w:i/>
                <w:color w:val="000000"/>
                <w:sz w:val="28"/>
                <w:szCs w:val="28"/>
              </w:rPr>
              <w:t>3</w:t>
            </w:r>
          </w:p>
        </w:tc>
        <w:tc>
          <w:tcPr>
            <w:tcW w:w="2422" w:type="dxa"/>
            <w:tcBorders>
              <w:bottom w:val="single" w:sz="4" w:space="0" w:color="auto"/>
            </w:tcBorders>
            <w:tcMar>
              <w:top w:w="100" w:type="dxa"/>
              <w:left w:w="100" w:type="dxa"/>
              <w:bottom w:w="100" w:type="dxa"/>
              <w:right w:w="100" w:type="dxa"/>
            </w:tcMar>
            <w:hideMark/>
          </w:tcPr>
          <w:p w14:paraId="46A403C5" w14:textId="77777777" w:rsidR="00DA3147" w:rsidRPr="008C6759" w:rsidRDefault="00DA3147" w:rsidP="00DA3147">
            <w:pPr>
              <w:spacing w:before="240" w:after="240"/>
              <w:jc w:val="center"/>
              <w:rPr>
                <w:b/>
                <w:i/>
                <w:sz w:val="28"/>
                <w:szCs w:val="28"/>
              </w:rPr>
            </w:pPr>
            <w:r w:rsidRPr="008C6759">
              <w:rPr>
                <w:b/>
                <w:i/>
                <w:color w:val="000000"/>
                <w:sz w:val="28"/>
                <w:szCs w:val="28"/>
              </w:rPr>
              <w:t>4</w:t>
            </w:r>
          </w:p>
        </w:tc>
      </w:tr>
      <w:tr w:rsidR="00DA3147" w:rsidRPr="008C6759" w14:paraId="49F6CFB5" w14:textId="77777777" w:rsidTr="005E0C37">
        <w:trPr>
          <w:trHeight w:val="607"/>
        </w:trPr>
        <w:tc>
          <w:tcPr>
            <w:tcW w:w="0" w:type="auto"/>
            <w:vMerge w:val="restart"/>
            <w:tcMar>
              <w:top w:w="100" w:type="dxa"/>
              <w:left w:w="100" w:type="dxa"/>
              <w:bottom w:w="100" w:type="dxa"/>
              <w:right w:w="100" w:type="dxa"/>
            </w:tcMar>
            <w:hideMark/>
          </w:tcPr>
          <w:p w14:paraId="0E393E37" w14:textId="77777777" w:rsidR="00DA3147" w:rsidRPr="008C6759" w:rsidRDefault="00DA3147" w:rsidP="00A90054">
            <w:pPr>
              <w:spacing w:before="240" w:after="240"/>
              <w:jc w:val="both"/>
              <w:rPr>
                <w:b/>
                <w:i/>
                <w:sz w:val="28"/>
                <w:szCs w:val="28"/>
              </w:rPr>
            </w:pPr>
            <w:r w:rsidRPr="008C6759">
              <w:rPr>
                <w:b/>
                <w:i/>
                <w:color w:val="000000"/>
                <w:sz w:val="28"/>
                <w:szCs w:val="28"/>
              </w:rPr>
              <w:t> </w:t>
            </w:r>
          </w:p>
        </w:tc>
        <w:tc>
          <w:tcPr>
            <w:tcW w:w="340" w:type="dxa"/>
            <w:tcBorders>
              <w:right w:val="single" w:sz="4" w:space="0" w:color="auto"/>
            </w:tcBorders>
            <w:tcMar>
              <w:top w:w="100" w:type="dxa"/>
              <w:left w:w="100" w:type="dxa"/>
              <w:bottom w:w="100" w:type="dxa"/>
              <w:right w:w="100" w:type="dxa"/>
            </w:tcMar>
            <w:hideMark/>
          </w:tcPr>
          <w:p w14:paraId="45147668" w14:textId="77777777" w:rsidR="00DA3147" w:rsidRPr="008C6759" w:rsidRDefault="00DA3147" w:rsidP="00A90054">
            <w:pPr>
              <w:spacing w:before="240" w:after="240"/>
              <w:jc w:val="both"/>
              <w:rPr>
                <w:b/>
                <w:i/>
                <w:sz w:val="28"/>
                <w:szCs w:val="28"/>
              </w:rPr>
            </w:pPr>
            <w:r w:rsidRPr="008C6759">
              <w:rPr>
                <w:b/>
                <w:i/>
                <w:color w:val="000000"/>
                <w:sz w:val="28"/>
                <w:szCs w:val="28"/>
              </w:rPr>
              <w:t> </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D0F56FD" w14:textId="77777777" w:rsidR="00DA3147" w:rsidRPr="008C6759" w:rsidRDefault="00DA3147" w:rsidP="00A90054">
            <w:pPr>
              <w:spacing w:before="240" w:after="240"/>
              <w:jc w:val="both"/>
              <w:rPr>
                <w:sz w:val="28"/>
                <w:szCs w:val="28"/>
              </w:rPr>
            </w:pPr>
            <w:r w:rsidRPr="00871DA2">
              <w:rPr>
                <w:sz w:val="28"/>
                <w:szCs w:val="28"/>
              </w:rPr>
              <w:t>№ЗК</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88EE45" w14:textId="77777777" w:rsidR="00DA3147" w:rsidRPr="008C6759" w:rsidRDefault="00DA3147" w:rsidP="00A90054">
            <w:pPr>
              <w:spacing w:before="240" w:after="240"/>
              <w:jc w:val="both"/>
              <w:rPr>
                <w:sz w:val="28"/>
                <w:szCs w:val="28"/>
              </w:rPr>
            </w:pPr>
            <w:r>
              <w:rPr>
                <w:sz w:val="28"/>
                <w:szCs w:val="28"/>
              </w:rPr>
              <w:t>Фамилия</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029960B" w14:textId="77777777" w:rsidR="00DA3147" w:rsidRPr="008C6759" w:rsidRDefault="00DA3147" w:rsidP="00A90054">
            <w:pPr>
              <w:spacing w:before="240" w:after="240"/>
              <w:jc w:val="both"/>
              <w:rPr>
                <w:sz w:val="28"/>
                <w:szCs w:val="28"/>
              </w:rPr>
            </w:pPr>
            <w:r>
              <w:rPr>
                <w:sz w:val="28"/>
                <w:szCs w:val="28"/>
              </w:rPr>
              <w:t>Номер группы</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66E210E" w14:textId="77777777" w:rsidR="00DA3147" w:rsidRPr="008C6759" w:rsidRDefault="00DA3147" w:rsidP="00A90054">
            <w:pPr>
              <w:spacing w:before="240" w:after="240"/>
              <w:jc w:val="both"/>
              <w:rPr>
                <w:sz w:val="28"/>
                <w:szCs w:val="28"/>
              </w:rPr>
            </w:pPr>
            <w:r>
              <w:rPr>
                <w:color w:val="000000"/>
                <w:sz w:val="28"/>
                <w:szCs w:val="28"/>
              </w:rPr>
              <w:t>Дата защиты</w:t>
            </w:r>
          </w:p>
        </w:tc>
      </w:tr>
      <w:tr w:rsidR="00DA3147" w:rsidRPr="008C6759" w14:paraId="766789E9" w14:textId="77777777" w:rsidTr="005E0C37">
        <w:trPr>
          <w:trHeight w:val="593"/>
        </w:trPr>
        <w:tc>
          <w:tcPr>
            <w:tcW w:w="0" w:type="auto"/>
            <w:vMerge/>
            <w:vAlign w:val="center"/>
            <w:hideMark/>
          </w:tcPr>
          <w:p w14:paraId="1C8B2062"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206609F9" w14:textId="77777777" w:rsidR="00DA3147" w:rsidRPr="008C6759" w:rsidRDefault="00DA3147" w:rsidP="00A90054">
            <w:pPr>
              <w:spacing w:before="240" w:after="240"/>
              <w:jc w:val="right"/>
              <w:rPr>
                <w:sz w:val="28"/>
                <w:szCs w:val="28"/>
              </w:rPr>
            </w:pPr>
            <w:r w:rsidRPr="008C6759">
              <w:rPr>
                <w:color w:val="000000"/>
                <w:sz w:val="28"/>
                <w:szCs w:val="28"/>
              </w:rPr>
              <w:t>1</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5995C0B" w14:textId="77777777"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76CC984" w14:textId="77777777" w:rsidR="00DA3147" w:rsidRPr="008C6759" w:rsidRDefault="00DA3147" w:rsidP="00A90054">
            <w:pPr>
              <w:spacing w:before="240" w:after="240"/>
              <w:jc w:val="both"/>
              <w:rPr>
                <w:sz w:val="28"/>
                <w:szCs w:val="28"/>
              </w:rPr>
            </w:pPr>
            <w:r>
              <w:rPr>
                <w:sz w:val="28"/>
                <w:szCs w:val="28"/>
              </w:rPr>
              <w:t>Иванов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7BBDA5" w14:textId="77777777" w:rsidR="00DA3147" w:rsidRPr="008C6759" w:rsidRDefault="00DA3147" w:rsidP="00A90054">
            <w:pPr>
              <w:spacing w:before="240" w:after="240"/>
              <w:jc w:val="both"/>
              <w:rPr>
                <w:sz w:val="28"/>
                <w:szCs w:val="28"/>
              </w:rPr>
            </w:pPr>
            <w:r>
              <w:rPr>
                <w:sz w:val="28"/>
                <w:szCs w:val="28"/>
                <w:lang w:val="en-US"/>
              </w:rPr>
              <w:t>430</w:t>
            </w:r>
            <w:r>
              <w:rPr>
                <w:sz w:val="28"/>
                <w:szCs w:val="28"/>
              </w:rPr>
              <w:t>1</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D2743F9" w14:textId="77777777" w:rsidR="00DA3147" w:rsidRPr="00DA3147" w:rsidRDefault="00DA3147" w:rsidP="00A90054">
            <w:pPr>
              <w:spacing w:before="240" w:after="240"/>
              <w:jc w:val="both"/>
              <w:rPr>
                <w:sz w:val="28"/>
                <w:szCs w:val="28"/>
                <w:lang w:val="en-US"/>
              </w:rPr>
            </w:pPr>
            <w:r>
              <w:rPr>
                <w:color w:val="000000"/>
                <w:sz w:val="28"/>
                <w:szCs w:val="28"/>
              </w:rPr>
              <w:t xml:space="preserve">01.06.2020 </w:t>
            </w:r>
            <w:r w:rsidRPr="00BB2C3E">
              <w:rPr>
                <w:b/>
                <w:color w:val="000000"/>
                <w:sz w:val="28"/>
                <w:szCs w:val="28"/>
                <w:lang w:val="en-US"/>
              </w:rPr>
              <w:t>[1:1]</w:t>
            </w:r>
          </w:p>
        </w:tc>
      </w:tr>
      <w:tr w:rsidR="00DA3147" w:rsidRPr="008C6759" w14:paraId="5A660512" w14:textId="77777777" w:rsidTr="005E0C37">
        <w:trPr>
          <w:trHeight w:val="593"/>
        </w:trPr>
        <w:tc>
          <w:tcPr>
            <w:tcW w:w="0" w:type="auto"/>
            <w:vMerge/>
            <w:vAlign w:val="center"/>
            <w:hideMark/>
          </w:tcPr>
          <w:p w14:paraId="7D22A368"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34E3BF0C" w14:textId="77777777" w:rsidR="00DA3147" w:rsidRPr="008C6759" w:rsidRDefault="00DA3147" w:rsidP="00A90054">
            <w:pPr>
              <w:spacing w:before="240" w:after="240"/>
              <w:jc w:val="right"/>
              <w:rPr>
                <w:sz w:val="28"/>
                <w:szCs w:val="28"/>
              </w:rPr>
            </w:pPr>
            <w:r w:rsidRPr="008C6759">
              <w:rPr>
                <w:color w:val="000000"/>
                <w:sz w:val="28"/>
                <w:szCs w:val="28"/>
              </w:rPr>
              <w:t>2</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025095A" w14:textId="77777777"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7E47AF1" w14:textId="77777777" w:rsidR="00DA3147" w:rsidRPr="008C6759" w:rsidRDefault="00DA3147" w:rsidP="00A90054">
            <w:pPr>
              <w:spacing w:before="240" w:after="240"/>
              <w:jc w:val="both"/>
              <w:rPr>
                <w:sz w:val="28"/>
                <w:szCs w:val="28"/>
              </w:rPr>
            </w:pPr>
            <w:r>
              <w:rPr>
                <w:color w:val="000000"/>
                <w:sz w:val="28"/>
                <w:szCs w:val="28"/>
              </w:rPr>
              <w:t>Кузнецов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34D40B3" w14:textId="77777777" w:rsidR="00DA3147" w:rsidRPr="008C6759" w:rsidRDefault="00DA3147" w:rsidP="00A90054">
            <w:pPr>
              <w:spacing w:before="240" w:after="240"/>
              <w:jc w:val="both"/>
              <w:rPr>
                <w:sz w:val="28"/>
                <w:szCs w:val="28"/>
                <w:lang w:val="en-US"/>
              </w:rPr>
            </w:pPr>
            <w:r>
              <w:rPr>
                <w:sz w:val="28"/>
                <w:szCs w:val="28"/>
                <w:lang w:val="en-US"/>
              </w:rPr>
              <w:t>4302</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B7E200" w14:textId="77777777" w:rsidR="00DA3147" w:rsidRPr="00DA3147" w:rsidRDefault="00DA3147" w:rsidP="00A90054">
            <w:pPr>
              <w:spacing w:before="240" w:after="240"/>
              <w:jc w:val="both"/>
              <w:rPr>
                <w:sz w:val="28"/>
                <w:szCs w:val="28"/>
                <w:lang w:val="en-US"/>
              </w:rPr>
            </w:pPr>
            <w:r>
              <w:rPr>
                <w:color w:val="000000"/>
                <w:sz w:val="28"/>
                <w:szCs w:val="28"/>
              </w:rPr>
              <w:t>03.06.2020</w:t>
            </w:r>
            <w:r>
              <w:rPr>
                <w:color w:val="000000"/>
                <w:sz w:val="28"/>
                <w:szCs w:val="28"/>
                <w:lang w:val="en-US"/>
              </w:rPr>
              <w:t xml:space="preserve"> </w:t>
            </w:r>
            <w:r w:rsidRPr="00BB2C3E">
              <w:rPr>
                <w:b/>
                <w:color w:val="000000"/>
                <w:sz w:val="28"/>
                <w:szCs w:val="28"/>
                <w:lang w:val="en-US"/>
              </w:rPr>
              <w:t>[2:2]</w:t>
            </w:r>
          </w:p>
        </w:tc>
      </w:tr>
      <w:tr w:rsidR="00DA3147" w:rsidRPr="008C6759" w14:paraId="0521E35C" w14:textId="77777777" w:rsidTr="005E0C37">
        <w:trPr>
          <w:trHeight w:val="593"/>
        </w:trPr>
        <w:tc>
          <w:tcPr>
            <w:tcW w:w="0" w:type="auto"/>
            <w:vMerge/>
            <w:vAlign w:val="center"/>
            <w:hideMark/>
          </w:tcPr>
          <w:p w14:paraId="16DD7309"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4892DE89" w14:textId="77777777" w:rsidR="00DA3147" w:rsidRPr="008C6759" w:rsidRDefault="00DA3147" w:rsidP="00A90054">
            <w:pPr>
              <w:spacing w:before="240" w:after="240"/>
              <w:jc w:val="right"/>
              <w:rPr>
                <w:sz w:val="28"/>
                <w:szCs w:val="28"/>
              </w:rPr>
            </w:pPr>
            <w:r w:rsidRPr="008C6759">
              <w:rPr>
                <w:color w:val="000000"/>
                <w:sz w:val="28"/>
                <w:szCs w:val="28"/>
              </w:rPr>
              <w:t>3</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700570" w14:textId="77777777" w:rsidR="00DA3147" w:rsidRPr="008C6759" w:rsidRDefault="00DA3147" w:rsidP="00A90054">
            <w:pPr>
              <w:spacing w:before="240" w:after="240"/>
              <w:jc w:val="both"/>
              <w:rPr>
                <w:sz w:val="28"/>
                <w:szCs w:val="28"/>
                <w:lang w:val="en-US"/>
              </w:rPr>
            </w:pPr>
            <w:r>
              <w:rPr>
                <w:sz w:val="28"/>
                <w:szCs w:val="28"/>
                <w:lang w:val="en-US"/>
              </w:rPr>
              <w:t>N300</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58D6117" w14:textId="77777777" w:rsidR="00DA3147" w:rsidRPr="008C6759" w:rsidRDefault="00DA3147" w:rsidP="00A90054">
            <w:pPr>
              <w:spacing w:before="240" w:after="240"/>
              <w:jc w:val="both"/>
              <w:rPr>
                <w:sz w:val="28"/>
                <w:szCs w:val="28"/>
              </w:rPr>
            </w:pPr>
            <w:r>
              <w:rPr>
                <w:sz w:val="28"/>
                <w:szCs w:val="28"/>
              </w:rPr>
              <w:t>Петров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BD2B387" w14:textId="77777777" w:rsidR="00DA3147" w:rsidRPr="008C6759" w:rsidRDefault="00DA3147" w:rsidP="00A90054">
            <w:pPr>
              <w:spacing w:before="240" w:after="240"/>
              <w:jc w:val="both"/>
              <w:rPr>
                <w:sz w:val="28"/>
                <w:szCs w:val="28"/>
              </w:rPr>
            </w:pPr>
            <w:r>
              <w:rPr>
                <w:sz w:val="28"/>
                <w:szCs w:val="28"/>
                <w:lang w:val="en-US"/>
              </w:rPr>
              <w:t>430</w:t>
            </w:r>
            <w:r>
              <w:rPr>
                <w:sz w:val="28"/>
                <w:szCs w:val="28"/>
              </w:rPr>
              <w:t>3</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3E2BC4" w14:textId="77777777" w:rsidR="00DA3147" w:rsidRPr="00DA3147" w:rsidRDefault="00DA3147" w:rsidP="00A90054">
            <w:pPr>
              <w:spacing w:before="240" w:after="240"/>
              <w:jc w:val="both"/>
              <w:rPr>
                <w:sz w:val="28"/>
                <w:szCs w:val="28"/>
                <w:lang w:val="en-US"/>
              </w:rPr>
            </w:pPr>
            <w:r>
              <w:rPr>
                <w:color w:val="000000"/>
                <w:sz w:val="28"/>
                <w:szCs w:val="28"/>
              </w:rPr>
              <w:t>05.06.2020</w:t>
            </w:r>
            <w:r>
              <w:rPr>
                <w:color w:val="000000"/>
                <w:sz w:val="28"/>
                <w:szCs w:val="28"/>
                <w:lang w:val="en-US"/>
              </w:rPr>
              <w:t xml:space="preserve"> </w:t>
            </w:r>
            <w:r w:rsidRPr="00BB2C3E">
              <w:rPr>
                <w:b/>
                <w:color w:val="000000"/>
                <w:sz w:val="28"/>
                <w:szCs w:val="28"/>
                <w:lang w:val="en-US"/>
              </w:rPr>
              <w:t>[3:4]</w:t>
            </w:r>
          </w:p>
        </w:tc>
      </w:tr>
      <w:tr w:rsidR="00DA3147" w:rsidRPr="008C6759" w14:paraId="3589D1CF" w14:textId="77777777" w:rsidTr="005E0C37">
        <w:trPr>
          <w:trHeight w:val="593"/>
        </w:trPr>
        <w:tc>
          <w:tcPr>
            <w:tcW w:w="0" w:type="auto"/>
            <w:vMerge/>
            <w:vAlign w:val="center"/>
            <w:hideMark/>
          </w:tcPr>
          <w:p w14:paraId="001BFC4B"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4CAA81BE" w14:textId="77777777" w:rsidR="00DA3147" w:rsidRPr="008C6759" w:rsidRDefault="00DA3147" w:rsidP="00A90054">
            <w:pPr>
              <w:spacing w:before="240" w:after="240"/>
              <w:jc w:val="right"/>
              <w:rPr>
                <w:sz w:val="28"/>
                <w:szCs w:val="28"/>
              </w:rPr>
            </w:pPr>
            <w:r w:rsidRPr="008C6759">
              <w:rPr>
                <w:color w:val="000000"/>
                <w:sz w:val="28"/>
                <w:szCs w:val="28"/>
              </w:rPr>
              <w:t>4</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4402E37" w14:textId="77777777" w:rsidR="00DA3147" w:rsidRPr="008C6759" w:rsidRDefault="00DA3147" w:rsidP="00A90054">
            <w:pPr>
              <w:spacing w:before="240" w:after="240"/>
              <w:jc w:val="both"/>
              <w:rPr>
                <w:sz w:val="28"/>
                <w:szCs w:val="28"/>
                <w:lang w:val="en-US"/>
              </w:rPr>
            </w:pPr>
            <w:r>
              <w:rPr>
                <w:sz w:val="28"/>
                <w:szCs w:val="28"/>
                <w:lang w:val="en-US"/>
              </w:rPr>
              <w:t>N448</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39D430" w14:textId="77777777" w:rsidR="00DA3147" w:rsidRPr="008C6759" w:rsidRDefault="00DA3147" w:rsidP="00A90054">
            <w:pPr>
              <w:spacing w:before="240" w:after="240"/>
              <w:jc w:val="both"/>
              <w:rPr>
                <w:sz w:val="28"/>
                <w:szCs w:val="28"/>
              </w:rPr>
            </w:pPr>
            <w:r>
              <w:rPr>
                <w:sz w:val="28"/>
                <w:szCs w:val="28"/>
              </w:rPr>
              <w:t>Попов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E8E17F7" w14:textId="77777777" w:rsidR="00DA3147" w:rsidRPr="008C6759" w:rsidRDefault="00DA3147" w:rsidP="00A90054">
            <w:pPr>
              <w:spacing w:before="240" w:after="240"/>
              <w:jc w:val="both"/>
              <w:rPr>
                <w:sz w:val="28"/>
                <w:szCs w:val="28"/>
              </w:rPr>
            </w:pPr>
            <w:r>
              <w:rPr>
                <w:sz w:val="28"/>
                <w:szCs w:val="28"/>
                <w:lang w:val="en-US"/>
              </w:rPr>
              <w:t>430</w:t>
            </w:r>
            <w:r>
              <w:rPr>
                <w:sz w:val="28"/>
                <w:szCs w:val="28"/>
              </w:rPr>
              <w:t>4</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C3A598B" w14:textId="77777777" w:rsidR="00DA3147" w:rsidRPr="00DA3147" w:rsidRDefault="00DA3147" w:rsidP="00A90054">
            <w:pPr>
              <w:spacing w:before="240" w:after="240"/>
              <w:jc w:val="both"/>
              <w:rPr>
                <w:sz w:val="28"/>
                <w:szCs w:val="28"/>
                <w:lang w:val="en-US"/>
              </w:rPr>
            </w:pPr>
            <w:r>
              <w:rPr>
                <w:color w:val="000000"/>
                <w:sz w:val="28"/>
                <w:szCs w:val="28"/>
              </w:rPr>
              <w:t>0</w:t>
            </w:r>
            <w:r>
              <w:rPr>
                <w:color w:val="000000"/>
                <w:sz w:val="28"/>
                <w:szCs w:val="28"/>
                <w:lang w:val="en-US"/>
              </w:rPr>
              <w:t>6</w:t>
            </w:r>
            <w:r>
              <w:rPr>
                <w:color w:val="000000"/>
                <w:sz w:val="28"/>
                <w:szCs w:val="28"/>
              </w:rPr>
              <w:t>.06.2020</w:t>
            </w:r>
            <w:r>
              <w:rPr>
                <w:color w:val="000000"/>
                <w:sz w:val="28"/>
                <w:szCs w:val="28"/>
                <w:lang w:val="en-US"/>
              </w:rPr>
              <w:t xml:space="preserve"> </w:t>
            </w:r>
            <w:r w:rsidRPr="00BB2C3E">
              <w:rPr>
                <w:b/>
                <w:color w:val="000000"/>
                <w:sz w:val="28"/>
                <w:szCs w:val="28"/>
                <w:lang w:val="en-US"/>
              </w:rPr>
              <w:t>[5:5]</w:t>
            </w:r>
          </w:p>
        </w:tc>
      </w:tr>
      <w:tr w:rsidR="00DA3147" w:rsidRPr="008C6759" w14:paraId="599B176E" w14:textId="77777777" w:rsidTr="005E0C37">
        <w:trPr>
          <w:trHeight w:val="607"/>
        </w:trPr>
        <w:tc>
          <w:tcPr>
            <w:tcW w:w="0" w:type="auto"/>
            <w:vMerge/>
            <w:vAlign w:val="center"/>
            <w:hideMark/>
          </w:tcPr>
          <w:p w14:paraId="0342C167"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33023FAC" w14:textId="77777777" w:rsidR="00DA3147" w:rsidRPr="008C6759" w:rsidRDefault="00DA3147" w:rsidP="00A90054">
            <w:pPr>
              <w:spacing w:before="240" w:after="240"/>
              <w:jc w:val="right"/>
              <w:rPr>
                <w:sz w:val="28"/>
                <w:szCs w:val="28"/>
              </w:rPr>
            </w:pPr>
            <w:r w:rsidRPr="008C6759">
              <w:rPr>
                <w:color w:val="000000"/>
                <w:sz w:val="28"/>
                <w:szCs w:val="28"/>
              </w:rPr>
              <w:t>5</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516640" w14:textId="77777777"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CCA201" w14:textId="77777777" w:rsidR="00DA3147" w:rsidRPr="008C6759" w:rsidRDefault="00DA3147" w:rsidP="00A90054">
            <w:pPr>
              <w:spacing w:before="240" w:after="240"/>
              <w:jc w:val="both"/>
              <w:rPr>
                <w:sz w:val="28"/>
                <w:szCs w:val="28"/>
              </w:rPr>
            </w:pPr>
            <w:r>
              <w:rPr>
                <w:sz w:val="28"/>
                <w:szCs w:val="28"/>
              </w:rPr>
              <w:t>Сидоров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66FEAD5" w14:textId="77777777" w:rsidR="00DA3147" w:rsidRPr="008C6759" w:rsidRDefault="00DA3147" w:rsidP="00A90054">
            <w:pPr>
              <w:spacing w:before="240" w:after="240"/>
              <w:jc w:val="both"/>
              <w:rPr>
                <w:sz w:val="28"/>
                <w:szCs w:val="28"/>
                <w:lang w:val="en-US"/>
              </w:rPr>
            </w:pPr>
            <w:r>
              <w:rPr>
                <w:sz w:val="28"/>
                <w:szCs w:val="28"/>
                <w:lang w:val="en-US"/>
              </w:rPr>
              <w:t>4305</w:t>
            </w:r>
          </w:p>
        </w:tc>
        <w:tc>
          <w:tcPr>
            <w:tcW w:w="2422" w:type="dxa"/>
            <w:tcBorders>
              <w:top w:val="single" w:sz="4" w:space="0" w:color="auto"/>
              <w:left w:val="single" w:sz="4" w:space="0" w:color="auto"/>
            </w:tcBorders>
            <w:tcMar>
              <w:top w:w="100" w:type="dxa"/>
              <w:left w:w="100" w:type="dxa"/>
              <w:bottom w:w="100" w:type="dxa"/>
              <w:right w:w="100" w:type="dxa"/>
            </w:tcMar>
            <w:hideMark/>
          </w:tcPr>
          <w:p w14:paraId="3E90F1DA" w14:textId="77777777" w:rsidR="00DA3147" w:rsidRPr="008C6759" w:rsidRDefault="00DA3147" w:rsidP="00A90054">
            <w:pPr>
              <w:spacing w:before="240" w:after="240"/>
              <w:jc w:val="both"/>
              <w:rPr>
                <w:sz w:val="28"/>
                <w:szCs w:val="28"/>
              </w:rPr>
            </w:pPr>
          </w:p>
        </w:tc>
      </w:tr>
    </w:tbl>
    <w:p w14:paraId="2DDEABA2" w14:textId="77777777" w:rsidR="00DA3147" w:rsidRPr="00827C89" w:rsidRDefault="00DA3147" w:rsidP="00DA3147">
      <w:pPr>
        <w:spacing w:before="240" w:after="160" w:line="360" w:lineRule="auto"/>
        <w:ind w:firstLine="708"/>
        <w:jc w:val="both"/>
        <w:rPr>
          <w:bCs/>
          <w:sz w:val="28"/>
          <w:szCs w:val="28"/>
        </w:rPr>
      </w:pPr>
      <w:r>
        <w:rPr>
          <w:bCs/>
          <w:sz w:val="28"/>
          <w:szCs w:val="28"/>
        </w:rPr>
        <w:t xml:space="preserve">Можно заметить, что </w:t>
      </w:r>
      <w:r w:rsidRPr="00DA3147">
        <w:rPr>
          <w:bCs/>
          <w:sz w:val="28"/>
          <w:szCs w:val="28"/>
        </w:rPr>
        <w:t>при сжатии таблицы значений полей информация о взаимно</w:t>
      </w:r>
      <w:r>
        <w:rPr>
          <w:bCs/>
          <w:sz w:val="28"/>
          <w:szCs w:val="28"/>
        </w:rPr>
        <w:t xml:space="preserve"> </w:t>
      </w:r>
      <w:r w:rsidRPr="00DA3147">
        <w:rPr>
          <w:bCs/>
          <w:sz w:val="28"/>
          <w:szCs w:val="28"/>
        </w:rPr>
        <w:t>однозначном соответствии между ячейками этой таблицы и ячейками</w:t>
      </w:r>
      <w:r>
        <w:rPr>
          <w:bCs/>
          <w:sz w:val="28"/>
          <w:szCs w:val="28"/>
        </w:rPr>
        <w:t xml:space="preserve"> </w:t>
      </w:r>
      <w:r w:rsidRPr="00DA3147">
        <w:rPr>
          <w:bCs/>
          <w:sz w:val="28"/>
          <w:szCs w:val="28"/>
        </w:rPr>
        <w:t>таблицы</w:t>
      </w:r>
      <w:r>
        <w:rPr>
          <w:bCs/>
          <w:sz w:val="28"/>
          <w:szCs w:val="28"/>
        </w:rPr>
        <w:t xml:space="preserve"> </w:t>
      </w:r>
      <w:r w:rsidRPr="00DA3147">
        <w:rPr>
          <w:bCs/>
          <w:sz w:val="28"/>
          <w:szCs w:val="28"/>
        </w:rPr>
        <w:t>реконструкции записей уничтожается.</w:t>
      </w:r>
      <w:r>
        <w:rPr>
          <w:bCs/>
          <w:sz w:val="28"/>
          <w:szCs w:val="28"/>
        </w:rPr>
        <w:t xml:space="preserve"> Поэтому при реконструировании </w:t>
      </w:r>
      <w:r w:rsidR="0069226B">
        <w:rPr>
          <w:bCs/>
          <w:sz w:val="28"/>
          <w:szCs w:val="28"/>
        </w:rPr>
        <w:t>чтение записи будет происходить не из конкретной ячейки таблицы значений полей, соответствующей ячейк</w:t>
      </w:r>
      <w:r w:rsidR="00B039F0">
        <w:rPr>
          <w:bCs/>
          <w:sz w:val="28"/>
          <w:szCs w:val="28"/>
        </w:rPr>
        <w:t>е</w:t>
      </w:r>
      <w:r w:rsidR="0069226B">
        <w:rPr>
          <w:bCs/>
          <w:sz w:val="28"/>
          <w:szCs w:val="28"/>
        </w:rPr>
        <w:t xml:space="preserve"> из таблицы реконструкции записей, а из ячейки, которая содержит диапазон строк, включающ</w:t>
      </w:r>
      <w:r w:rsidR="00B039F0">
        <w:rPr>
          <w:bCs/>
          <w:sz w:val="28"/>
          <w:szCs w:val="28"/>
        </w:rPr>
        <w:t>и</w:t>
      </w:r>
      <w:r w:rsidR="0069226B">
        <w:rPr>
          <w:bCs/>
          <w:sz w:val="28"/>
          <w:szCs w:val="28"/>
        </w:rPr>
        <w:t xml:space="preserve">й </w:t>
      </w:r>
      <w:r w:rsidR="00491535">
        <w:rPr>
          <w:bCs/>
          <w:sz w:val="28"/>
          <w:szCs w:val="28"/>
        </w:rPr>
        <w:t xml:space="preserve">искомую </w:t>
      </w:r>
      <w:r w:rsidR="0069226B">
        <w:rPr>
          <w:bCs/>
          <w:sz w:val="28"/>
          <w:szCs w:val="28"/>
        </w:rPr>
        <w:t>строку</w:t>
      </w:r>
      <w:r w:rsidR="00491535">
        <w:rPr>
          <w:bCs/>
          <w:sz w:val="28"/>
          <w:szCs w:val="28"/>
        </w:rPr>
        <w:t>.</w:t>
      </w:r>
    </w:p>
    <w:p w14:paraId="526B2311" w14:textId="77777777" w:rsidR="004C2FF1" w:rsidRDefault="00D43661" w:rsidP="004C2FF1">
      <w:pPr>
        <w:spacing w:line="360" w:lineRule="auto"/>
        <w:jc w:val="both"/>
        <w:rPr>
          <w:bCs/>
          <w:sz w:val="28"/>
          <w:szCs w:val="28"/>
        </w:rPr>
      </w:pPr>
      <w:r>
        <w:rPr>
          <w:b/>
          <w:bCs/>
          <w:i/>
          <w:sz w:val="28"/>
          <w:szCs w:val="28"/>
        </w:rPr>
        <w:tab/>
      </w:r>
      <w:r>
        <w:rPr>
          <w:bCs/>
          <w:sz w:val="28"/>
          <w:szCs w:val="28"/>
        </w:rPr>
        <w:t xml:space="preserve">Данный метод может </w:t>
      </w:r>
      <w:r w:rsidR="00B039F0">
        <w:rPr>
          <w:bCs/>
          <w:sz w:val="28"/>
          <w:szCs w:val="28"/>
        </w:rPr>
        <w:t>быть применен</w:t>
      </w:r>
      <w:r>
        <w:rPr>
          <w:bCs/>
          <w:sz w:val="28"/>
          <w:szCs w:val="28"/>
        </w:rPr>
        <w:t xml:space="preserve"> в качестве способа совместного использования значений полей в нескольких записях, но все рассматриваемые записи находятся в одном файле</w:t>
      </w:r>
      <w:r w:rsidRPr="004C2FF1">
        <w:rPr>
          <w:bCs/>
          <w:sz w:val="28"/>
          <w:szCs w:val="28"/>
        </w:rPr>
        <w:t>. В</w:t>
      </w:r>
      <w:r w:rsidR="004C2FF1" w:rsidRPr="004C2FF1">
        <w:rPr>
          <w:bCs/>
          <w:sz w:val="28"/>
          <w:szCs w:val="28"/>
        </w:rPr>
        <w:t xml:space="preserve"> случае, когда</w:t>
      </w:r>
      <w:r w:rsidRPr="004C2FF1">
        <w:rPr>
          <w:bCs/>
          <w:sz w:val="28"/>
          <w:szCs w:val="28"/>
        </w:rPr>
        <w:t xml:space="preserve"> все рассматриваемые записи могут находиться в одном или </w:t>
      </w:r>
      <w:r w:rsidR="004C2FF1" w:rsidRPr="004C2FF1">
        <w:rPr>
          <w:bCs/>
          <w:sz w:val="28"/>
          <w:szCs w:val="28"/>
        </w:rPr>
        <w:t>в разных файлах, применяется метод «слившиеся столбцы»</w:t>
      </w:r>
      <w:r w:rsidRPr="004C2FF1">
        <w:rPr>
          <w:bCs/>
          <w:sz w:val="28"/>
          <w:szCs w:val="28"/>
        </w:rPr>
        <w:t xml:space="preserve">. </w:t>
      </w:r>
    </w:p>
    <w:p w14:paraId="732D2C5F" w14:textId="31B25D83" w:rsidR="004C2FF1" w:rsidRPr="004C2FF1" w:rsidRDefault="004C2FF1" w:rsidP="00615395">
      <w:pPr>
        <w:pStyle w:val="30"/>
      </w:pPr>
      <w:bookmarkStart w:id="53" w:name="_Toc40552795"/>
      <w:bookmarkStart w:id="54" w:name="_Toc40552889"/>
      <w:bookmarkStart w:id="55" w:name="_Toc40552981"/>
      <w:bookmarkStart w:id="56" w:name="_Toc40553548"/>
      <w:r w:rsidRPr="004C2FF1">
        <w:lastRenderedPageBreak/>
        <w:t>Слившиеся столбцы</w:t>
      </w:r>
      <w:bookmarkEnd w:id="53"/>
      <w:bookmarkEnd w:id="54"/>
      <w:bookmarkEnd w:id="55"/>
      <w:bookmarkEnd w:id="56"/>
      <w:r w:rsidR="00B22A4D">
        <w:t xml:space="preserve"> </w:t>
      </w:r>
    </w:p>
    <w:p w14:paraId="270C399D" w14:textId="77777777" w:rsidR="00811469" w:rsidRDefault="00D43661" w:rsidP="005E0C37">
      <w:pPr>
        <w:spacing w:line="360" w:lineRule="auto"/>
        <w:ind w:firstLine="708"/>
        <w:jc w:val="both"/>
        <w:rPr>
          <w:bCs/>
          <w:sz w:val="28"/>
          <w:szCs w:val="28"/>
        </w:rPr>
      </w:pPr>
      <w:r w:rsidRPr="004C2FF1">
        <w:rPr>
          <w:bCs/>
          <w:sz w:val="28"/>
          <w:szCs w:val="28"/>
        </w:rPr>
        <w:t>Основная идея этого способа состоит в том, что разные поля на файловом уровне могут соответствовать одному и тому же столбцу таблицы значений полей на уровне TR, при условии, что все рассматриваемые поля имеют один и тот же тип данных.</w:t>
      </w:r>
      <w:r w:rsidR="00CE2D14">
        <w:rPr>
          <w:bCs/>
          <w:sz w:val="28"/>
          <w:szCs w:val="28"/>
        </w:rPr>
        <w:t xml:space="preserve"> Данные метод активно используется при реализации таких реляционных операций, как: объединение, пересечение, разность. </w:t>
      </w:r>
    </w:p>
    <w:p w14:paraId="1B0B14AE" w14:textId="77777777" w:rsidR="005E0C37" w:rsidRDefault="00DA730E" w:rsidP="004C2FF1">
      <w:pPr>
        <w:spacing w:after="160" w:line="360" w:lineRule="auto"/>
        <w:ind w:firstLine="708"/>
        <w:jc w:val="both"/>
        <w:rPr>
          <w:bCs/>
          <w:sz w:val="28"/>
          <w:szCs w:val="28"/>
        </w:rPr>
      </w:pPr>
      <w:r>
        <w:rPr>
          <w:bCs/>
          <w:sz w:val="28"/>
          <w:szCs w:val="28"/>
        </w:rPr>
        <w:t>Рассмотрим пример таблицы оценок студентов, где в двух столбцах содержится много дублирующей информации.</w:t>
      </w:r>
      <w:r w:rsidR="005E0C37">
        <w:rPr>
          <w:bCs/>
          <w:sz w:val="28"/>
          <w:szCs w:val="28"/>
        </w:rPr>
        <w:t xml:space="preserve"> Пример приведен в табл. 1.7.</w:t>
      </w:r>
    </w:p>
    <w:p w14:paraId="1325061E" w14:textId="77777777" w:rsidR="005E0C37" w:rsidRDefault="005E0C37" w:rsidP="005E0C37">
      <w:pPr>
        <w:spacing w:before="240" w:after="240"/>
        <w:rPr>
          <w:color w:val="000000"/>
          <w:sz w:val="28"/>
          <w:szCs w:val="28"/>
        </w:rPr>
      </w:pPr>
      <w:r>
        <w:rPr>
          <w:bCs/>
          <w:sz w:val="28"/>
          <w:szCs w:val="28"/>
        </w:rPr>
        <w:t xml:space="preserve"> </w:t>
      </w:r>
      <w:r w:rsidRPr="0071504C">
        <w:rPr>
          <w:bCs/>
          <w:color w:val="000000"/>
          <w:sz w:val="28"/>
          <w:szCs w:val="28"/>
        </w:rPr>
        <w:t>Таблица 1.</w:t>
      </w:r>
      <w:r>
        <w:rPr>
          <w:bCs/>
          <w:color w:val="000000"/>
          <w:sz w:val="28"/>
          <w:szCs w:val="28"/>
        </w:rPr>
        <w:t>7</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Таблица оценок студентов</w:t>
      </w:r>
    </w:p>
    <w:tbl>
      <w:tblPr>
        <w:tblStyle w:val="a9"/>
        <w:tblW w:w="0" w:type="auto"/>
        <w:tblLook w:val="04A0" w:firstRow="1" w:lastRow="0" w:firstColumn="1" w:lastColumn="0" w:noHBand="0" w:noVBand="1"/>
      </w:tblPr>
      <w:tblGrid>
        <w:gridCol w:w="3115"/>
        <w:gridCol w:w="3115"/>
        <w:gridCol w:w="3115"/>
      </w:tblGrid>
      <w:tr w:rsidR="005E0C37" w14:paraId="428B86E0" w14:textId="77777777" w:rsidTr="005E0C37">
        <w:tc>
          <w:tcPr>
            <w:tcW w:w="3115" w:type="dxa"/>
          </w:tcPr>
          <w:p w14:paraId="0E687B80" w14:textId="77777777" w:rsidR="005E0C37" w:rsidRDefault="005E0C37" w:rsidP="005E0C37">
            <w:pPr>
              <w:spacing w:before="240" w:after="240"/>
              <w:jc w:val="center"/>
              <w:rPr>
                <w:color w:val="000000"/>
                <w:sz w:val="28"/>
                <w:szCs w:val="28"/>
              </w:rPr>
            </w:pPr>
            <w:r>
              <w:rPr>
                <w:color w:val="000000"/>
                <w:sz w:val="28"/>
                <w:szCs w:val="28"/>
              </w:rPr>
              <w:t>Фамилия студента</w:t>
            </w:r>
          </w:p>
        </w:tc>
        <w:tc>
          <w:tcPr>
            <w:tcW w:w="3115" w:type="dxa"/>
          </w:tcPr>
          <w:p w14:paraId="5956A5BB" w14:textId="77777777" w:rsidR="005E0C37" w:rsidRDefault="005E0C37" w:rsidP="005E0C37">
            <w:pPr>
              <w:spacing w:before="240" w:after="240"/>
              <w:jc w:val="center"/>
              <w:rPr>
                <w:color w:val="000000"/>
                <w:sz w:val="28"/>
                <w:szCs w:val="28"/>
              </w:rPr>
            </w:pPr>
            <w:r>
              <w:rPr>
                <w:color w:val="000000"/>
                <w:sz w:val="28"/>
                <w:szCs w:val="28"/>
              </w:rPr>
              <w:t>Лабораторные работы</w:t>
            </w:r>
          </w:p>
        </w:tc>
        <w:tc>
          <w:tcPr>
            <w:tcW w:w="3115" w:type="dxa"/>
          </w:tcPr>
          <w:p w14:paraId="6C20D4AB" w14:textId="77777777" w:rsidR="005E0C37" w:rsidRDefault="005E0C37" w:rsidP="005E0C37">
            <w:pPr>
              <w:spacing w:before="240" w:after="240"/>
              <w:jc w:val="center"/>
              <w:rPr>
                <w:color w:val="000000"/>
                <w:sz w:val="28"/>
                <w:szCs w:val="28"/>
              </w:rPr>
            </w:pPr>
            <w:r>
              <w:rPr>
                <w:color w:val="000000"/>
                <w:sz w:val="28"/>
                <w:szCs w:val="28"/>
              </w:rPr>
              <w:t>Экзамен</w:t>
            </w:r>
          </w:p>
        </w:tc>
      </w:tr>
      <w:tr w:rsidR="005E0C37" w14:paraId="79069B97" w14:textId="77777777" w:rsidTr="005E0C37">
        <w:tc>
          <w:tcPr>
            <w:tcW w:w="3115" w:type="dxa"/>
          </w:tcPr>
          <w:p w14:paraId="7DC228CC" w14:textId="77777777" w:rsidR="005E0C37" w:rsidRDefault="005E0C37" w:rsidP="005E0C37">
            <w:pPr>
              <w:spacing w:before="240" w:after="240"/>
              <w:jc w:val="center"/>
              <w:rPr>
                <w:color w:val="000000"/>
                <w:sz w:val="28"/>
                <w:szCs w:val="28"/>
              </w:rPr>
            </w:pPr>
            <w:r>
              <w:rPr>
                <w:sz w:val="28"/>
                <w:szCs w:val="28"/>
              </w:rPr>
              <w:t>Петров</w:t>
            </w:r>
          </w:p>
        </w:tc>
        <w:tc>
          <w:tcPr>
            <w:tcW w:w="3115" w:type="dxa"/>
          </w:tcPr>
          <w:p w14:paraId="1CA409C1" w14:textId="77777777" w:rsidR="005E0C37" w:rsidRDefault="005E0C37" w:rsidP="005E0C37">
            <w:pPr>
              <w:spacing w:before="240" w:after="240"/>
              <w:jc w:val="center"/>
              <w:rPr>
                <w:color w:val="000000"/>
                <w:sz w:val="28"/>
                <w:szCs w:val="28"/>
              </w:rPr>
            </w:pPr>
            <w:r>
              <w:rPr>
                <w:color w:val="000000"/>
                <w:sz w:val="28"/>
                <w:szCs w:val="28"/>
              </w:rPr>
              <w:t>5</w:t>
            </w:r>
          </w:p>
        </w:tc>
        <w:tc>
          <w:tcPr>
            <w:tcW w:w="3115" w:type="dxa"/>
          </w:tcPr>
          <w:p w14:paraId="5C16FD77" w14:textId="77777777" w:rsidR="005E0C37" w:rsidRDefault="005E0C37" w:rsidP="005E0C37">
            <w:pPr>
              <w:spacing w:before="240" w:after="240"/>
              <w:jc w:val="center"/>
              <w:rPr>
                <w:color w:val="000000"/>
                <w:sz w:val="28"/>
                <w:szCs w:val="28"/>
              </w:rPr>
            </w:pPr>
            <w:r>
              <w:rPr>
                <w:color w:val="000000"/>
                <w:sz w:val="28"/>
                <w:szCs w:val="28"/>
              </w:rPr>
              <w:t>5</w:t>
            </w:r>
          </w:p>
        </w:tc>
      </w:tr>
      <w:tr w:rsidR="005E0C37" w14:paraId="76F3A7A0" w14:textId="77777777" w:rsidTr="005E0C37">
        <w:tc>
          <w:tcPr>
            <w:tcW w:w="3115" w:type="dxa"/>
          </w:tcPr>
          <w:p w14:paraId="0D8BD623" w14:textId="77777777" w:rsidR="005E0C37" w:rsidRDefault="005E0C37" w:rsidP="005E0C37">
            <w:pPr>
              <w:spacing w:before="240" w:after="240"/>
              <w:jc w:val="center"/>
              <w:rPr>
                <w:color w:val="000000"/>
                <w:sz w:val="28"/>
                <w:szCs w:val="28"/>
              </w:rPr>
            </w:pPr>
            <w:r>
              <w:rPr>
                <w:color w:val="000000"/>
                <w:sz w:val="28"/>
                <w:szCs w:val="28"/>
              </w:rPr>
              <w:t>Кузнецов</w:t>
            </w:r>
          </w:p>
        </w:tc>
        <w:tc>
          <w:tcPr>
            <w:tcW w:w="3115" w:type="dxa"/>
          </w:tcPr>
          <w:p w14:paraId="48A2ADF1" w14:textId="77777777" w:rsidR="005E0C37" w:rsidRDefault="005E0C37" w:rsidP="005E0C37">
            <w:pPr>
              <w:spacing w:before="240" w:after="240"/>
              <w:jc w:val="center"/>
              <w:rPr>
                <w:color w:val="000000"/>
                <w:sz w:val="28"/>
                <w:szCs w:val="28"/>
              </w:rPr>
            </w:pPr>
            <w:r>
              <w:rPr>
                <w:color w:val="000000"/>
                <w:sz w:val="28"/>
                <w:szCs w:val="28"/>
              </w:rPr>
              <w:t>5</w:t>
            </w:r>
          </w:p>
        </w:tc>
        <w:tc>
          <w:tcPr>
            <w:tcW w:w="3115" w:type="dxa"/>
          </w:tcPr>
          <w:p w14:paraId="23F7DD5B" w14:textId="77777777" w:rsidR="005E0C37" w:rsidRDefault="005E0C37" w:rsidP="005E0C37">
            <w:pPr>
              <w:spacing w:before="240" w:after="240"/>
              <w:jc w:val="center"/>
              <w:rPr>
                <w:color w:val="000000"/>
                <w:sz w:val="28"/>
                <w:szCs w:val="28"/>
              </w:rPr>
            </w:pPr>
            <w:r>
              <w:rPr>
                <w:color w:val="000000"/>
                <w:sz w:val="28"/>
                <w:szCs w:val="28"/>
              </w:rPr>
              <w:t>4</w:t>
            </w:r>
          </w:p>
        </w:tc>
      </w:tr>
      <w:tr w:rsidR="005E0C37" w14:paraId="78743C0C" w14:textId="77777777" w:rsidTr="005E0C37">
        <w:tc>
          <w:tcPr>
            <w:tcW w:w="3115" w:type="dxa"/>
          </w:tcPr>
          <w:p w14:paraId="7C728E79" w14:textId="77777777" w:rsidR="005E0C37" w:rsidRDefault="005E0C37" w:rsidP="005E0C37">
            <w:pPr>
              <w:spacing w:before="240" w:after="240"/>
              <w:jc w:val="center"/>
              <w:rPr>
                <w:color w:val="000000"/>
                <w:sz w:val="28"/>
                <w:szCs w:val="28"/>
              </w:rPr>
            </w:pPr>
            <w:r>
              <w:rPr>
                <w:sz w:val="28"/>
                <w:szCs w:val="28"/>
              </w:rPr>
              <w:t>Сидоров</w:t>
            </w:r>
          </w:p>
        </w:tc>
        <w:tc>
          <w:tcPr>
            <w:tcW w:w="3115" w:type="dxa"/>
          </w:tcPr>
          <w:p w14:paraId="51D0A0C8" w14:textId="77777777" w:rsidR="005E0C37" w:rsidRDefault="005E0C37" w:rsidP="005E0C37">
            <w:pPr>
              <w:spacing w:before="240" w:after="240"/>
              <w:jc w:val="center"/>
              <w:rPr>
                <w:color w:val="000000"/>
                <w:sz w:val="28"/>
                <w:szCs w:val="28"/>
              </w:rPr>
            </w:pPr>
            <w:r>
              <w:rPr>
                <w:color w:val="000000"/>
                <w:sz w:val="28"/>
                <w:szCs w:val="28"/>
              </w:rPr>
              <w:t>3</w:t>
            </w:r>
          </w:p>
        </w:tc>
        <w:tc>
          <w:tcPr>
            <w:tcW w:w="3115" w:type="dxa"/>
          </w:tcPr>
          <w:p w14:paraId="4BB4F6FE" w14:textId="77777777" w:rsidR="005E0C37" w:rsidRDefault="005E0C37" w:rsidP="005E0C37">
            <w:pPr>
              <w:spacing w:before="240" w:after="240"/>
              <w:jc w:val="center"/>
              <w:rPr>
                <w:color w:val="000000"/>
                <w:sz w:val="28"/>
                <w:szCs w:val="28"/>
              </w:rPr>
            </w:pPr>
            <w:r>
              <w:rPr>
                <w:color w:val="000000"/>
                <w:sz w:val="28"/>
                <w:szCs w:val="28"/>
              </w:rPr>
              <w:t>4</w:t>
            </w:r>
          </w:p>
        </w:tc>
      </w:tr>
      <w:tr w:rsidR="005E0C37" w14:paraId="4D85D0DB" w14:textId="77777777" w:rsidTr="005E0C37">
        <w:tc>
          <w:tcPr>
            <w:tcW w:w="3115" w:type="dxa"/>
          </w:tcPr>
          <w:p w14:paraId="1E308708" w14:textId="77777777" w:rsidR="005E0C37" w:rsidRDefault="005E0C37" w:rsidP="005E0C37">
            <w:pPr>
              <w:spacing w:before="240" w:after="240"/>
              <w:jc w:val="center"/>
              <w:rPr>
                <w:color w:val="000000"/>
                <w:sz w:val="28"/>
                <w:szCs w:val="28"/>
              </w:rPr>
            </w:pPr>
            <w:r>
              <w:rPr>
                <w:sz w:val="28"/>
                <w:szCs w:val="28"/>
              </w:rPr>
              <w:t>Иванов</w:t>
            </w:r>
          </w:p>
        </w:tc>
        <w:tc>
          <w:tcPr>
            <w:tcW w:w="3115" w:type="dxa"/>
          </w:tcPr>
          <w:p w14:paraId="46B8FC52" w14:textId="77777777" w:rsidR="005E0C37" w:rsidRDefault="005E0C37" w:rsidP="005E0C37">
            <w:pPr>
              <w:spacing w:before="240" w:after="240"/>
              <w:jc w:val="center"/>
              <w:rPr>
                <w:color w:val="000000"/>
                <w:sz w:val="28"/>
                <w:szCs w:val="28"/>
              </w:rPr>
            </w:pPr>
            <w:r>
              <w:rPr>
                <w:color w:val="000000"/>
                <w:sz w:val="28"/>
                <w:szCs w:val="28"/>
              </w:rPr>
              <w:t>5</w:t>
            </w:r>
          </w:p>
        </w:tc>
        <w:tc>
          <w:tcPr>
            <w:tcW w:w="3115" w:type="dxa"/>
          </w:tcPr>
          <w:p w14:paraId="41B4BB64" w14:textId="77777777" w:rsidR="005E0C37" w:rsidRDefault="005E0C37" w:rsidP="005E0C37">
            <w:pPr>
              <w:spacing w:before="240" w:after="240"/>
              <w:jc w:val="center"/>
              <w:rPr>
                <w:color w:val="000000"/>
                <w:sz w:val="28"/>
                <w:szCs w:val="28"/>
              </w:rPr>
            </w:pPr>
            <w:r>
              <w:rPr>
                <w:color w:val="000000"/>
                <w:sz w:val="28"/>
                <w:szCs w:val="28"/>
              </w:rPr>
              <w:t>5</w:t>
            </w:r>
          </w:p>
        </w:tc>
      </w:tr>
      <w:tr w:rsidR="005E0C37" w14:paraId="09C1D15F" w14:textId="77777777" w:rsidTr="005E0C37">
        <w:tc>
          <w:tcPr>
            <w:tcW w:w="3115" w:type="dxa"/>
          </w:tcPr>
          <w:p w14:paraId="21AA401F" w14:textId="77777777" w:rsidR="005E0C37" w:rsidRPr="008C6759" w:rsidRDefault="005E0C37" w:rsidP="005E0C37">
            <w:pPr>
              <w:spacing w:before="240" w:after="240"/>
              <w:jc w:val="center"/>
              <w:rPr>
                <w:sz w:val="28"/>
                <w:szCs w:val="28"/>
              </w:rPr>
            </w:pPr>
            <w:r>
              <w:rPr>
                <w:sz w:val="28"/>
                <w:szCs w:val="28"/>
              </w:rPr>
              <w:t>Попов</w:t>
            </w:r>
          </w:p>
        </w:tc>
        <w:tc>
          <w:tcPr>
            <w:tcW w:w="3115" w:type="dxa"/>
          </w:tcPr>
          <w:p w14:paraId="1B6AA195" w14:textId="77777777" w:rsidR="005E0C37" w:rsidRDefault="005E0C37" w:rsidP="005E0C37">
            <w:pPr>
              <w:spacing w:before="240" w:after="240"/>
              <w:jc w:val="center"/>
              <w:rPr>
                <w:color w:val="000000"/>
                <w:sz w:val="28"/>
                <w:szCs w:val="28"/>
              </w:rPr>
            </w:pPr>
            <w:r>
              <w:rPr>
                <w:color w:val="000000"/>
                <w:sz w:val="28"/>
                <w:szCs w:val="28"/>
              </w:rPr>
              <w:t>4</w:t>
            </w:r>
          </w:p>
        </w:tc>
        <w:tc>
          <w:tcPr>
            <w:tcW w:w="3115" w:type="dxa"/>
          </w:tcPr>
          <w:p w14:paraId="64C58D12" w14:textId="77777777" w:rsidR="005E0C37" w:rsidRDefault="005E0C37" w:rsidP="005E0C37">
            <w:pPr>
              <w:spacing w:before="240" w:after="240"/>
              <w:jc w:val="center"/>
              <w:rPr>
                <w:color w:val="000000"/>
                <w:sz w:val="28"/>
                <w:szCs w:val="28"/>
              </w:rPr>
            </w:pPr>
            <w:r>
              <w:rPr>
                <w:color w:val="000000"/>
                <w:sz w:val="28"/>
                <w:szCs w:val="28"/>
              </w:rPr>
              <w:t>4</w:t>
            </w:r>
          </w:p>
        </w:tc>
      </w:tr>
    </w:tbl>
    <w:p w14:paraId="6B89D737" w14:textId="77777777" w:rsidR="005E0C37" w:rsidRDefault="005E0C37" w:rsidP="005E0C37">
      <w:pPr>
        <w:spacing w:before="240" w:after="240" w:line="360" w:lineRule="auto"/>
        <w:ind w:firstLine="708"/>
        <w:jc w:val="both"/>
        <w:rPr>
          <w:color w:val="000000"/>
          <w:sz w:val="28"/>
          <w:szCs w:val="28"/>
        </w:rPr>
      </w:pPr>
      <w:r>
        <w:rPr>
          <w:color w:val="000000"/>
          <w:sz w:val="28"/>
          <w:szCs w:val="28"/>
        </w:rPr>
        <w:t>Можно заметить, что столбцы «Лабораторные работы» и «Экзамен» имеют один типа данных и дублирующую информацию, после выполнения слияние столбцов получена таблица значений полей, приведенная в табл. 1.8.</w:t>
      </w:r>
    </w:p>
    <w:p w14:paraId="1C236700" w14:textId="77777777" w:rsidR="007C67E8" w:rsidRDefault="007C67E8" w:rsidP="00B633F0">
      <w:pPr>
        <w:spacing w:before="240" w:after="240" w:line="360" w:lineRule="auto"/>
        <w:rPr>
          <w:bCs/>
          <w:color w:val="000000"/>
          <w:sz w:val="28"/>
          <w:szCs w:val="28"/>
        </w:rPr>
      </w:pPr>
    </w:p>
    <w:p w14:paraId="666131C4" w14:textId="77777777" w:rsidR="007C67E8" w:rsidRDefault="007C67E8" w:rsidP="00B633F0">
      <w:pPr>
        <w:spacing w:before="240" w:after="240" w:line="360" w:lineRule="auto"/>
        <w:rPr>
          <w:bCs/>
          <w:color w:val="000000"/>
          <w:sz w:val="28"/>
          <w:szCs w:val="28"/>
        </w:rPr>
      </w:pPr>
    </w:p>
    <w:p w14:paraId="71549A49" w14:textId="77777777" w:rsidR="007C67E8" w:rsidRDefault="007C67E8" w:rsidP="00B633F0">
      <w:pPr>
        <w:spacing w:before="240" w:after="240" w:line="360" w:lineRule="auto"/>
        <w:rPr>
          <w:bCs/>
          <w:color w:val="000000"/>
          <w:sz w:val="28"/>
          <w:szCs w:val="28"/>
        </w:rPr>
      </w:pPr>
    </w:p>
    <w:p w14:paraId="2212518B" w14:textId="39BF0CA3" w:rsidR="005E0C37" w:rsidRDefault="005E0C37" w:rsidP="00B633F0">
      <w:pPr>
        <w:spacing w:before="240" w:after="240" w:line="360" w:lineRule="auto"/>
        <w:rPr>
          <w:color w:val="000000"/>
          <w:sz w:val="28"/>
          <w:szCs w:val="28"/>
        </w:rPr>
      </w:pPr>
      <w:r w:rsidRPr="0071504C">
        <w:rPr>
          <w:bCs/>
          <w:color w:val="000000"/>
          <w:sz w:val="28"/>
          <w:szCs w:val="28"/>
        </w:rPr>
        <w:lastRenderedPageBreak/>
        <w:t>Таблица 1.</w:t>
      </w:r>
      <w:r>
        <w:rPr>
          <w:bCs/>
          <w:color w:val="000000"/>
          <w:sz w:val="28"/>
          <w:szCs w:val="28"/>
        </w:rPr>
        <w:t>8</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 xml:space="preserve">Таблица </w:t>
      </w:r>
      <w:r w:rsidR="00B633F0">
        <w:rPr>
          <w:color w:val="000000"/>
          <w:sz w:val="28"/>
          <w:szCs w:val="28"/>
        </w:rPr>
        <w:t>значения полей после слияния второго и третьего столбца</w:t>
      </w:r>
    </w:p>
    <w:tbl>
      <w:tblPr>
        <w:tblStyle w:val="a9"/>
        <w:tblW w:w="0" w:type="auto"/>
        <w:tblLook w:val="04A0" w:firstRow="1" w:lastRow="0" w:firstColumn="1" w:lastColumn="0" w:noHBand="0" w:noVBand="1"/>
      </w:tblPr>
      <w:tblGrid>
        <w:gridCol w:w="3115"/>
        <w:gridCol w:w="6230"/>
      </w:tblGrid>
      <w:tr w:rsidR="00B633F0" w14:paraId="29D126BA" w14:textId="77777777" w:rsidTr="00B633F0">
        <w:tc>
          <w:tcPr>
            <w:tcW w:w="3115" w:type="dxa"/>
            <w:tcBorders>
              <w:right w:val="single" w:sz="4" w:space="0" w:color="auto"/>
            </w:tcBorders>
          </w:tcPr>
          <w:p w14:paraId="33CEFF03" w14:textId="77777777" w:rsidR="00B633F0" w:rsidRDefault="00B633F0" w:rsidP="006E287B">
            <w:pPr>
              <w:spacing w:before="240" w:after="240"/>
              <w:jc w:val="center"/>
              <w:rPr>
                <w:color w:val="000000"/>
                <w:sz w:val="28"/>
                <w:szCs w:val="28"/>
              </w:rPr>
            </w:pPr>
            <w:r>
              <w:rPr>
                <w:color w:val="000000"/>
                <w:sz w:val="28"/>
                <w:szCs w:val="28"/>
              </w:rPr>
              <w:t>Фамилия студента</w:t>
            </w:r>
          </w:p>
        </w:tc>
        <w:tc>
          <w:tcPr>
            <w:tcW w:w="6230" w:type="dxa"/>
            <w:tcBorders>
              <w:top w:val="single" w:sz="4" w:space="0" w:color="auto"/>
              <w:left w:val="single" w:sz="4" w:space="0" w:color="auto"/>
              <w:bottom w:val="single" w:sz="4" w:space="0" w:color="auto"/>
              <w:right w:val="single" w:sz="4" w:space="0" w:color="auto"/>
            </w:tcBorders>
          </w:tcPr>
          <w:p w14:paraId="2719F4CD" w14:textId="77777777" w:rsidR="00B633F0" w:rsidRDefault="00B633F0" w:rsidP="00B633F0">
            <w:pPr>
              <w:spacing w:before="240" w:after="240"/>
              <w:jc w:val="center"/>
              <w:rPr>
                <w:color w:val="000000"/>
                <w:sz w:val="28"/>
                <w:szCs w:val="28"/>
              </w:rPr>
            </w:pPr>
            <w:r>
              <w:rPr>
                <w:color w:val="000000"/>
                <w:sz w:val="28"/>
                <w:szCs w:val="28"/>
              </w:rPr>
              <w:t>Лабораторные работы + Экзамен</w:t>
            </w:r>
          </w:p>
        </w:tc>
      </w:tr>
      <w:tr w:rsidR="00B633F0" w14:paraId="6FA0A0FC" w14:textId="77777777" w:rsidTr="00B633F0">
        <w:tc>
          <w:tcPr>
            <w:tcW w:w="3115" w:type="dxa"/>
            <w:tcBorders>
              <w:right w:val="single" w:sz="4" w:space="0" w:color="auto"/>
            </w:tcBorders>
          </w:tcPr>
          <w:p w14:paraId="57C787A2" w14:textId="77777777" w:rsidR="00B633F0" w:rsidRDefault="00B633F0" w:rsidP="006E287B">
            <w:pPr>
              <w:spacing w:before="240" w:after="240"/>
              <w:jc w:val="center"/>
              <w:rPr>
                <w:color w:val="000000"/>
                <w:sz w:val="28"/>
                <w:szCs w:val="28"/>
              </w:rPr>
            </w:pPr>
            <w:r>
              <w:rPr>
                <w:sz w:val="28"/>
                <w:szCs w:val="28"/>
              </w:rPr>
              <w:t>Иванов</w:t>
            </w:r>
          </w:p>
        </w:tc>
        <w:tc>
          <w:tcPr>
            <w:tcW w:w="6230" w:type="dxa"/>
            <w:tcBorders>
              <w:top w:val="single" w:sz="4" w:space="0" w:color="auto"/>
              <w:left w:val="single" w:sz="4" w:space="0" w:color="auto"/>
              <w:bottom w:val="single" w:sz="4" w:space="0" w:color="auto"/>
              <w:right w:val="single" w:sz="4" w:space="0" w:color="auto"/>
            </w:tcBorders>
          </w:tcPr>
          <w:p w14:paraId="1CAB386E" w14:textId="77777777" w:rsidR="00B633F0" w:rsidRPr="00B633F0" w:rsidRDefault="00B633F0" w:rsidP="006E287B">
            <w:pPr>
              <w:spacing w:before="240" w:after="240"/>
              <w:jc w:val="center"/>
              <w:rPr>
                <w:color w:val="000000"/>
                <w:sz w:val="28"/>
                <w:szCs w:val="28"/>
                <w:lang w:val="en-US"/>
              </w:rPr>
            </w:pPr>
            <w:r>
              <w:rPr>
                <w:color w:val="000000"/>
                <w:sz w:val="28"/>
                <w:szCs w:val="28"/>
              </w:rPr>
              <w:t xml:space="preserve">3 </w:t>
            </w:r>
            <w:r w:rsidRPr="00B633F0">
              <w:rPr>
                <w:b/>
                <w:color w:val="000000"/>
                <w:sz w:val="28"/>
                <w:szCs w:val="28"/>
                <w:lang w:val="en-US"/>
              </w:rPr>
              <w:t>[1 : 1] [ : ]</w:t>
            </w:r>
          </w:p>
        </w:tc>
      </w:tr>
      <w:tr w:rsidR="00B633F0" w14:paraId="341915CE" w14:textId="77777777" w:rsidTr="00B633F0">
        <w:tc>
          <w:tcPr>
            <w:tcW w:w="3115" w:type="dxa"/>
            <w:tcBorders>
              <w:right w:val="single" w:sz="4" w:space="0" w:color="auto"/>
            </w:tcBorders>
          </w:tcPr>
          <w:p w14:paraId="004CD943" w14:textId="77777777" w:rsidR="00B633F0" w:rsidRDefault="00B633F0" w:rsidP="006E287B">
            <w:pPr>
              <w:spacing w:before="240" w:after="240"/>
              <w:jc w:val="center"/>
              <w:rPr>
                <w:color w:val="000000"/>
                <w:sz w:val="28"/>
                <w:szCs w:val="28"/>
              </w:rPr>
            </w:pPr>
            <w:r>
              <w:rPr>
                <w:color w:val="000000"/>
                <w:sz w:val="28"/>
                <w:szCs w:val="28"/>
              </w:rPr>
              <w:t>Кузнецов</w:t>
            </w:r>
          </w:p>
        </w:tc>
        <w:tc>
          <w:tcPr>
            <w:tcW w:w="6230" w:type="dxa"/>
            <w:tcBorders>
              <w:top w:val="single" w:sz="4" w:space="0" w:color="auto"/>
              <w:left w:val="single" w:sz="4" w:space="0" w:color="auto"/>
              <w:bottom w:val="single" w:sz="4" w:space="0" w:color="auto"/>
              <w:right w:val="single" w:sz="4" w:space="0" w:color="auto"/>
            </w:tcBorders>
          </w:tcPr>
          <w:p w14:paraId="1F37A09B" w14:textId="77777777"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4 </w:t>
            </w:r>
            <w:r w:rsidRPr="00B633F0">
              <w:rPr>
                <w:b/>
                <w:color w:val="000000"/>
                <w:sz w:val="28"/>
                <w:szCs w:val="28"/>
                <w:lang w:val="en-US"/>
              </w:rPr>
              <w:t>[2 : 2] [1 : 3]</w:t>
            </w:r>
          </w:p>
        </w:tc>
      </w:tr>
      <w:tr w:rsidR="00B633F0" w14:paraId="4BCF793B" w14:textId="77777777" w:rsidTr="00B633F0">
        <w:tc>
          <w:tcPr>
            <w:tcW w:w="3115" w:type="dxa"/>
            <w:tcBorders>
              <w:right w:val="single" w:sz="4" w:space="0" w:color="auto"/>
            </w:tcBorders>
          </w:tcPr>
          <w:p w14:paraId="41664A3D" w14:textId="77777777" w:rsidR="00B633F0" w:rsidRDefault="00B633F0" w:rsidP="006E287B">
            <w:pPr>
              <w:spacing w:before="240" w:after="240"/>
              <w:jc w:val="center"/>
              <w:rPr>
                <w:color w:val="000000"/>
                <w:sz w:val="28"/>
                <w:szCs w:val="28"/>
              </w:rPr>
            </w:pPr>
            <w:r>
              <w:rPr>
                <w:sz w:val="28"/>
                <w:szCs w:val="28"/>
              </w:rPr>
              <w:t>Петров</w:t>
            </w:r>
          </w:p>
        </w:tc>
        <w:tc>
          <w:tcPr>
            <w:tcW w:w="6230" w:type="dxa"/>
            <w:tcBorders>
              <w:top w:val="single" w:sz="4" w:space="0" w:color="auto"/>
              <w:left w:val="single" w:sz="4" w:space="0" w:color="auto"/>
              <w:bottom w:val="single" w:sz="4" w:space="0" w:color="auto"/>
              <w:right w:val="single" w:sz="4" w:space="0" w:color="auto"/>
            </w:tcBorders>
          </w:tcPr>
          <w:p w14:paraId="0C3AEE2A" w14:textId="77777777"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5 </w:t>
            </w:r>
            <w:r w:rsidRPr="00B633F0">
              <w:rPr>
                <w:b/>
                <w:color w:val="000000"/>
                <w:sz w:val="28"/>
                <w:szCs w:val="28"/>
                <w:lang w:val="en-US"/>
              </w:rPr>
              <w:t>[3 : 5] [4 : 5]</w:t>
            </w:r>
          </w:p>
        </w:tc>
      </w:tr>
      <w:tr w:rsidR="00B633F0" w14:paraId="31442F84" w14:textId="77777777" w:rsidTr="00B633F0">
        <w:tc>
          <w:tcPr>
            <w:tcW w:w="3115" w:type="dxa"/>
            <w:tcBorders>
              <w:right w:val="single" w:sz="4" w:space="0" w:color="auto"/>
            </w:tcBorders>
          </w:tcPr>
          <w:p w14:paraId="716A9A35" w14:textId="77777777" w:rsidR="00B633F0" w:rsidRDefault="00B633F0" w:rsidP="006E287B">
            <w:pPr>
              <w:spacing w:before="240" w:after="240"/>
              <w:jc w:val="center"/>
              <w:rPr>
                <w:color w:val="000000"/>
                <w:sz w:val="28"/>
                <w:szCs w:val="28"/>
              </w:rPr>
            </w:pPr>
            <w:r>
              <w:rPr>
                <w:sz w:val="28"/>
                <w:szCs w:val="28"/>
              </w:rPr>
              <w:t>Попов</w:t>
            </w:r>
          </w:p>
        </w:tc>
        <w:tc>
          <w:tcPr>
            <w:tcW w:w="6230" w:type="dxa"/>
            <w:vMerge w:val="restart"/>
            <w:tcBorders>
              <w:top w:val="single" w:sz="4" w:space="0" w:color="auto"/>
              <w:left w:val="single" w:sz="4" w:space="0" w:color="auto"/>
              <w:bottom w:val="nil"/>
              <w:right w:val="nil"/>
            </w:tcBorders>
          </w:tcPr>
          <w:p w14:paraId="21AAD1ED" w14:textId="77777777" w:rsidR="00B633F0" w:rsidRDefault="00B633F0" w:rsidP="006E287B">
            <w:pPr>
              <w:spacing w:before="240" w:after="240"/>
              <w:jc w:val="center"/>
              <w:rPr>
                <w:color w:val="000000"/>
                <w:sz w:val="28"/>
                <w:szCs w:val="28"/>
              </w:rPr>
            </w:pPr>
          </w:p>
        </w:tc>
      </w:tr>
      <w:tr w:rsidR="00B633F0" w14:paraId="73C38813" w14:textId="77777777" w:rsidTr="00B633F0">
        <w:tc>
          <w:tcPr>
            <w:tcW w:w="3115" w:type="dxa"/>
            <w:tcBorders>
              <w:right w:val="single" w:sz="4" w:space="0" w:color="auto"/>
            </w:tcBorders>
          </w:tcPr>
          <w:p w14:paraId="1FDF9A32" w14:textId="77777777" w:rsidR="00B633F0" w:rsidRPr="008C6759" w:rsidRDefault="00B633F0" w:rsidP="006E287B">
            <w:pPr>
              <w:spacing w:before="240" w:after="240"/>
              <w:jc w:val="center"/>
              <w:rPr>
                <w:sz w:val="28"/>
                <w:szCs w:val="28"/>
              </w:rPr>
            </w:pPr>
            <w:r>
              <w:rPr>
                <w:sz w:val="28"/>
                <w:szCs w:val="28"/>
              </w:rPr>
              <w:t>Сидоров</w:t>
            </w:r>
          </w:p>
        </w:tc>
        <w:tc>
          <w:tcPr>
            <w:tcW w:w="6230" w:type="dxa"/>
            <w:vMerge/>
            <w:tcBorders>
              <w:top w:val="nil"/>
              <w:left w:val="single" w:sz="4" w:space="0" w:color="auto"/>
              <w:bottom w:val="nil"/>
              <w:right w:val="nil"/>
            </w:tcBorders>
          </w:tcPr>
          <w:p w14:paraId="602B2F54" w14:textId="77777777" w:rsidR="00B633F0" w:rsidRDefault="00B633F0" w:rsidP="006E287B">
            <w:pPr>
              <w:spacing w:before="240" w:after="240"/>
              <w:jc w:val="center"/>
              <w:rPr>
                <w:color w:val="000000"/>
                <w:sz w:val="28"/>
                <w:szCs w:val="28"/>
              </w:rPr>
            </w:pPr>
          </w:p>
        </w:tc>
      </w:tr>
    </w:tbl>
    <w:p w14:paraId="2F482396" w14:textId="77777777" w:rsidR="005E0C37" w:rsidRDefault="00B633F0" w:rsidP="00B633F0">
      <w:pPr>
        <w:spacing w:before="240" w:line="360" w:lineRule="auto"/>
        <w:jc w:val="both"/>
        <w:rPr>
          <w:sz w:val="28"/>
          <w:szCs w:val="28"/>
        </w:rPr>
      </w:pPr>
      <w:r>
        <w:rPr>
          <w:sz w:val="28"/>
          <w:szCs w:val="28"/>
        </w:rPr>
        <w:tab/>
        <w:t xml:space="preserve">Первый диапазон строк показывает, в каких строках несжатой таблицы значений полей соответствующая оценка является оценкой за лабораторные работы, а второй диапазон показывает, в каких строках несжатой таблицы значений полей соответствующее значение является оценкой за экзамен. </w:t>
      </w:r>
    </w:p>
    <w:p w14:paraId="2F698106" w14:textId="54ED83BB" w:rsidR="000835BC" w:rsidRPr="007C67E8" w:rsidRDefault="00B633F0" w:rsidP="007C67E8">
      <w:pPr>
        <w:spacing w:after="240" w:line="360" w:lineRule="auto"/>
        <w:jc w:val="both"/>
        <w:rPr>
          <w:sz w:val="28"/>
          <w:szCs w:val="28"/>
        </w:rPr>
      </w:pPr>
      <w:r>
        <w:rPr>
          <w:sz w:val="28"/>
          <w:szCs w:val="28"/>
        </w:rPr>
        <w:tab/>
        <w:t xml:space="preserve">Таблица реконструкции записей для этого способа не меняется. Разница в процессе реконструирования заключается лишь в том, что </w:t>
      </w:r>
      <w:r w:rsidR="00B039F0">
        <w:rPr>
          <w:sz w:val="28"/>
          <w:szCs w:val="28"/>
        </w:rPr>
        <w:t xml:space="preserve">для </w:t>
      </w:r>
      <w:r>
        <w:rPr>
          <w:sz w:val="28"/>
          <w:szCs w:val="28"/>
        </w:rPr>
        <w:t>конкретного столбца в таблице реконструкции нужно будет искать значение внутри первого или второго диапазона.</w:t>
      </w:r>
    </w:p>
    <w:p w14:paraId="7D879320" w14:textId="77777777" w:rsidR="00811469" w:rsidRPr="00BB2C3E" w:rsidRDefault="00811469" w:rsidP="00615395">
      <w:pPr>
        <w:pStyle w:val="22"/>
      </w:pPr>
      <w:bookmarkStart w:id="57" w:name="_Toc40552796"/>
      <w:bookmarkStart w:id="58" w:name="_Toc40552890"/>
      <w:bookmarkStart w:id="59" w:name="_Toc40552982"/>
      <w:bookmarkStart w:id="60" w:name="_Toc40553549"/>
      <w:r w:rsidRPr="00BB2C3E">
        <w:t>1.5. Выводы</w:t>
      </w:r>
      <w:bookmarkEnd w:id="57"/>
      <w:bookmarkEnd w:id="58"/>
      <w:bookmarkEnd w:id="59"/>
      <w:bookmarkEnd w:id="60"/>
    </w:p>
    <w:p w14:paraId="55242B8F" w14:textId="56AF81AB" w:rsidR="0092494B" w:rsidRPr="00C74309" w:rsidRDefault="00BB2C3E" w:rsidP="00BB2C3E">
      <w:pPr>
        <w:spacing w:line="360" w:lineRule="auto"/>
        <w:ind w:firstLine="708"/>
        <w:jc w:val="both"/>
        <w:rPr>
          <w:bCs/>
          <w:sz w:val="28"/>
          <w:szCs w:val="28"/>
        </w:rPr>
      </w:pPr>
      <w:r>
        <w:rPr>
          <w:bCs/>
          <w:sz w:val="28"/>
          <w:szCs w:val="28"/>
        </w:rPr>
        <w:t>В процессе исследования предметной области</w:t>
      </w:r>
      <w:r w:rsidR="00C74309">
        <w:rPr>
          <w:bCs/>
          <w:sz w:val="28"/>
          <w:szCs w:val="28"/>
        </w:rPr>
        <w:t xml:space="preserve"> </w:t>
      </w:r>
      <w:r w:rsidR="005B074C">
        <w:rPr>
          <w:bCs/>
          <w:sz w:val="28"/>
          <w:szCs w:val="28"/>
        </w:rPr>
        <w:t xml:space="preserve">рассмотрены основные </w:t>
      </w:r>
      <w:r w:rsidR="00186C25">
        <w:rPr>
          <w:bCs/>
          <w:sz w:val="28"/>
          <w:szCs w:val="28"/>
        </w:rPr>
        <w:t>понятия в</w:t>
      </w:r>
      <w:r w:rsidR="00C74309">
        <w:rPr>
          <w:bCs/>
          <w:sz w:val="28"/>
          <w:szCs w:val="28"/>
        </w:rPr>
        <w:t xml:space="preserve"> области реляционных баз данных, а также изучена</w:t>
      </w:r>
      <w:r>
        <w:rPr>
          <w:bCs/>
          <w:sz w:val="28"/>
          <w:szCs w:val="28"/>
        </w:rPr>
        <w:t xml:space="preserve"> модель </w:t>
      </w:r>
      <w:proofErr w:type="spellStart"/>
      <w:r>
        <w:rPr>
          <w:bCs/>
          <w:sz w:val="28"/>
          <w:szCs w:val="28"/>
          <w:lang w:val="en-US"/>
        </w:rPr>
        <w:t>TransRelational</w:t>
      </w:r>
      <w:proofErr w:type="spellEnd"/>
      <w:r>
        <w:rPr>
          <w:bCs/>
          <w:sz w:val="28"/>
          <w:szCs w:val="28"/>
        </w:rPr>
        <w:t>, выявлены преимущества</w:t>
      </w:r>
      <w:r w:rsidR="00B039F0">
        <w:rPr>
          <w:bCs/>
          <w:sz w:val="28"/>
          <w:szCs w:val="28"/>
        </w:rPr>
        <w:t xml:space="preserve"> этой модели</w:t>
      </w:r>
      <w:r w:rsidRPr="00BB2C3E">
        <w:rPr>
          <w:bCs/>
          <w:sz w:val="28"/>
          <w:szCs w:val="28"/>
        </w:rPr>
        <w:t xml:space="preserve"> </w:t>
      </w:r>
      <w:r>
        <w:rPr>
          <w:bCs/>
          <w:sz w:val="28"/>
          <w:szCs w:val="28"/>
        </w:rPr>
        <w:t>и подходы к ее программной реализации. Сформулированы задачи</w:t>
      </w:r>
      <w:r w:rsidR="00C74309">
        <w:rPr>
          <w:bCs/>
          <w:sz w:val="28"/>
          <w:szCs w:val="28"/>
        </w:rPr>
        <w:t xml:space="preserve">, которые необходимо решить для реализации модели </w:t>
      </w:r>
      <w:proofErr w:type="spellStart"/>
      <w:r w:rsidR="00C74309">
        <w:rPr>
          <w:bCs/>
          <w:sz w:val="28"/>
          <w:szCs w:val="28"/>
          <w:lang w:val="en-US"/>
        </w:rPr>
        <w:t>TransRelational</w:t>
      </w:r>
      <w:proofErr w:type="spellEnd"/>
      <w:r w:rsidR="00C74309">
        <w:rPr>
          <w:bCs/>
          <w:sz w:val="28"/>
          <w:szCs w:val="28"/>
        </w:rPr>
        <w:t>.</w:t>
      </w:r>
    </w:p>
    <w:p w14:paraId="67A7ED61" w14:textId="77777777" w:rsidR="0071504C" w:rsidRPr="00297795" w:rsidRDefault="0071504C" w:rsidP="008C6759">
      <w:pPr>
        <w:spacing w:line="360" w:lineRule="auto"/>
        <w:rPr>
          <w:b/>
          <w:bCs/>
          <w:color w:val="FF0000"/>
          <w:sz w:val="28"/>
          <w:szCs w:val="28"/>
        </w:rPr>
      </w:pPr>
    </w:p>
    <w:p w14:paraId="304A99AD" w14:textId="77777777" w:rsidR="005E41CA" w:rsidRPr="00000BE3" w:rsidRDefault="005E41CA" w:rsidP="00615395">
      <w:pPr>
        <w:pStyle w:val="13"/>
        <w:rPr>
          <w:color w:val="FF0000"/>
        </w:rPr>
      </w:pPr>
      <w:r w:rsidRPr="00BE4534">
        <w:br w:type="page"/>
      </w:r>
      <w:bookmarkStart w:id="61" w:name="_Toc40553550"/>
      <w:r w:rsidRPr="002539E1">
        <w:lastRenderedPageBreak/>
        <w:t>2. Описание разработки</w:t>
      </w:r>
      <w:bookmarkEnd w:id="61"/>
    </w:p>
    <w:p w14:paraId="38F649DB" w14:textId="77777777" w:rsidR="005E41CA" w:rsidRPr="00BE4534" w:rsidRDefault="005E41CA" w:rsidP="005E41CA">
      <w:pPr>
        <w:spacing w:line="360" w:lineRule="auto"/>
        <w:jc w:val="center"/>
        <w:rPr>
          <w:bCs/>
          <w:sz w:val="28"/>
          <w:szCs w:val="28"/>
        </w:rPr>
      </w:pPr>
    </w:p>
    <w:p w14:paraId="5B7C1F63" w14:textId="77777777" w:rsidR="005E41CA" w:rsidRPr="00A90054" w:rsidRDefault="005E41CA" w:rsidP="00615395">
      <w:pPr>
        <w:pStyle w:val="22"/>
      </w:pPr>
      <w:bookmarkStart w:id="62" w:name="_Toc40552797"/>
      <w:bookmarkStart w:id="63" w:name="_Toc40552891"/>
      <w:bookmarkStart w:id="64" w:name="_Toc40552983"/>
      <w:bookmarkStart w:id="65" w:name="_Toc40553551"/>
      <w:r>
        <w:t>2</w:t>
      </w:r>
      <w:r w:rsidRPr="00BE4534">
        <w:t xml:space="preserve">.1. </w:t>
      </w:r>
      <w:r w:rsidR="00DB0549" w:rsidRPr="00DB0549">
        <w:t xml:space="preserve">Алгоритмы преобразования в модель </w:t>
      </w:r>
      <w:r w:rsidR="00DB0549" w:rsidRPr="00DB0549">
        <w:rPr>
          <w:lang w:val="en-US"/>
        </w:rPr>
        <w:t>TR</w:t>
      </w:r>
      <w:bookmarkEnd w:id="62"/>
      <w:bookmarkEnd w:id="63"/>
      <w:bookmarkEnd w:id="64"/>
      <w:bookmarkEnd w:id="65"/>
    </w:p>
    <w:p w14:paraId="43CD0815" w14:textId="77777777" w:rsidR="00776F1C" w:rsidRDefault="00776F1C" w:rsidP="00776F1C">
      <w:pPr>
        <w:spacing w:line="360" w:lineRule="auto"/>
        <w:ind w:firstLine="709"/>
        <w:jc w:val="both"/>
        <w:rPr>
          <w:bCs/>
          <w:sz w:val="28"/>
          <w:szCs w:val="28"/>
        </w:rPr>
      </w:pPr>
      <w:r w:rsidRPr="00776F1C">
        <w:rPr>
          <w:bCs/>
          <w:sz w:val="28"/>
          <w:szCs w:val="28"/>
        </w:rPr>
        <w:t>В предыдущем разделе формирование таблиц значений полей и реконструкций записи было рассмотрено на примере</w:t>
      </w:r>
      <w:r w:rsidR="00EA0235">
        <w:rPr>
          <w:bCs/>
          <w:sz w:val="28"/>
          <w:szCs w:val="28"/>
        </w:rPr>
        <w:t>. В данном разделе</w:t>
      </w:r>
      <w:r w:rsidRPr="00776F1C">
        <w:rPr>
          <w:bCs/>
          <w:sz w:val="28"/>
          <w:szCs w:val="28"/>
        </w:rPr>
        <w:t xml:space="preserve"> приведено детальное описание</w:t>
      </w:r>
      <w:r w:rsidR="00EA0235">
        <w:rPr>
          <w:bCs/>
          <w:sz w:val="28"/>
          <w:szCs w:val="28"/>
        </w:rPr>
        <w:t xml:space="preserve"> </w:t>
      </w:r>
      <w:r w:rsidRPr="00776F1C">
        <w:rPr>
          <w:bCs/>
          <w:sz w:val="28"/>
          <w:szCs w:val="28"/>
        </w:rPr>
        <w:t>алгоритмов</w:t>
      </w:r>
      <w:r w:rsidR="00EA0235">
        <w:rPr>
          <w:bCs/>
          <w:sz w:val="28"/>
          <w:szCs w:val="28"/>
        </w:rPr>
        <w:t xml:space="preserve">, применение которых необходимо для преобразования реляционной модели в модель </w:t>
      </w:r>
      <w:proofErr w:type="spellStart"/>
      <w:r w:rsidR="00EA0235">
        <w:rPr>
          <w:bCs/>
          <w:sz w:val="28"/>
          <w:szCs w:val="28"/>
          <w:lang w:val="en-US"/>
        </w:rPr>
        <w:t>TransRelational</w:t>
      </w:r>
      <w:proofErr w:type="spellEnd"/>
      <w:r w:rsidRPr="00776F1C">
        <w:rPr>
          <w:bCs/>
          <w:sz w:val="28"/>
          <w:szCs w:val="28"/>
        </w:rPr>
        <w:t>.</w:t>
      </w:r>
    </w:p>
    <w:p w14:paraId="2BBBF5C8" w14:textId="77777777" w:rsidR="00776F1C" w:rsidRPr="00776F1C" w:rsidRDefault="00776F1C" w:rsidP="00615395">
      <w:pPr>
        <w:pStyle w:val="30"/>
      </w:pPr>
      <w:bookmarkStart w:id="66" w:name="_Toc40552798"/>
      <w:bookmarkStart w:id="67" w:name="_Toc40552892"/>
      <w:bookmarkStart w:id="68" w:name="_Toc40552984"/>
      <w:bookmarkStart w:id="69" w:name="_Toc40553552"/>
      <w:r w:rsidRPr="00776F1C">
        <w:t>Формирование таблицы значений полей</w:t>
      </w:r>
      <w:bookmarkEnd w:id="66"/>
      <w:bookmarkEnd w:id="67"/>
      <w:bookmarkEnd w:id="68"/>
      <w:bookmarkEnd w:id="69"/>
    </w:p>
    <w:p w14:paraId="64D0BF90" w14:textId="77777777" w:rsidR="00776F1C" w:rsidRDefault="00776F1C" w:rsidP="00E46F49">
      <w:pPr>
        <w:pStyle w:val="a7"/>
        <w:spacing w:line="360" w:lineRule="auto"/>
        <w:ind w:left="1068"/>
        <w:jc w:val="both"/>
        <w:rPr>
          <w:bCs/>
          <w:sz w:val="28"/>
          <w:szCs w:val="28"/>
        </w:rPr>
      </w:pPr>
      <w:r w:rsidRPr="00776F1C">
        <w:rPr>
          <w:bCs/>
          <w:sz w:val="28"/>
          <w:szCs w:val="28"/>
        </w:rPr>
        <w:t>Для каждого столбца значения упорядочиваются по возрастанию.</w:t>
      </w:r>
    </w:p>
    <w:p w14:paraId="3751E336" w14:textId="77777777" w:rsidR="00776F1C" w:rsidRDefault="00776F1C" w:rsidP="00615395">
      <w:pPr>
        <w:pStyle w:val="30"/>
      </w:pPr>
      <w:bookmarkStart w:id="70" w:name="_Toc40552799"/>
      <w:bookmarkStart w:id="71" w:name="_Toc40552893"/>
      <w:bookmarkStart w:id="72" w:name="_Toc40552985"/>
      <w:bookmarkStart w:id="73" w:name="_Toc40553553"/>
      <w:r w:rsidRPr="00776F1C">
        <w:t>Формирование таблицы реконструкций записей</w:t>
      </w:r>
      <w:bookmarkEnd w:id="70"/>
      <w:bookmarkEnd w:id="71"/>
      <w:bookmarkEnd w:id="72"/>
      <w:bookmarkEnd w:id="73"/>
    </w:p>
    <w:p w14:paraId="5B8657AC" w14:textId="77777777" w:rsidR="00776F1C" w:rsidRPr="00776F1C" w:rsidRDefault="00776F1C" w:rsidP="0061047E">
      <w:pPr>
        <w:pStyle w:val="a7"/>
        <w:numPr>
          <w:ilvl w:val="0"/>
          <w:numId w:val="6"/>
        </w:numPr>
        <w:spacing w:line="360" w:lineRule="auto"/>
        <w:jc w:val="both"/>
        <w:rPr>
          <w:bCs/>
          <w:i/>
          <w:sz w:val="28"/>
          <w:szCs w:val="28"/>
        </w:rPr>
      </w:pPr>
      <w:r w:rsidRPr="00776F1C">
        <w:rPr>
          <w:bCs/>
          <w:sz w:val="28"/>
          <w:szCs w:val="28"/>
        </w:rPr>
        <w:t>Каждый столбец сортируется по возрастанию. Формируется таблица перестановок</w:t>
      </w:r>
      <w:r w:rsidR="00E46F49">
        <w:rPr>
          <w:bCs/>
          <w:sz w:val="28"/>
          <w:szCs w:val="28"/>
          <w:lang w:val="en-US"/>
        </w:rPr>
        <w:t>;</w:t>
      </w:r>
    </w:p>
    <w:p w14:paraId="4BDE3F25" w14:textId="77777777" w:rsidR="00776F1C" w:rsidRPr="00776F1C" w:rsidRDefault="00776F1C" w:rsidP="0061047E">
      <w:pPr>
        <w:pStyle w:val="a7"/>
        <w:numPr>
          <w:ilvl w:val="0"/>
          <w:numId w:val="6"/>
        </w:numPr>
        <w:spacing w:line="360" w:lineRule="auto"/>
        <w:jc w:val="both"/>
        <w:rPr>
          <w:bCs/>
          <w:i/>
          <w:sz w:val="28"/>
          <w:szCs w:val="28"/>
        </w:rPr>
      </w:pPr>
      <w:r w:rsidRPr="00776F1C">
        <w:rPr>
          <w:bCs/>
          <w:sz w:val="28"/>
          <w:szCs w:val="28"/>
        </w:rPr>
        <w:t>Для каждого столбца выполняется в таблице перестановок обратная перестановка. В результате появляется таблица обратных перестановок</w:t>
      </w:r>
      <w:r w:rsidR="00E46F49">
        <w:rPr>
          <w:bCs/>
          <w:sz w:val="28"/>
          <w:szCs w:val="28"/>
          <w:lang w:val="en-US"/>
        </w:rPr>
        <w:t>;</w:t>
      </w:r>
    </w:p>
    <w:p w14:paraId="28294A3B" w14:textId="77777777" w:rsidR="00776F1C" w:rsidRPr="00776F1C" w:rsidRDefault="00776F1C" w:rsidP="0061047E">
      <w:pPr>
        <w:pStyle w:val="a7"/>
        <w:numPr>
          <w:ilvl w:val="0"/>
          <w:numId w:val="6"/>
        </w:numPr>
        <w:spacing w:line="360" w:lineRule="auto"/>
        <w:jc w:val="both"/>
        <w:rPr>
          <w:bCs/>
          <w:i/>
          <w:sz w:val="28"/>
          <w:szCs w:val="28"/>
        </w:rPr>
      </w:pPr>
      <w:r w:rsidRPr="00776F1C">
        <w:rPr>
          <w:bCs/>
          <w:sz w:val="28"/>
          <w:szCs w:val="28"/>
        </w:rPr>
        <w:t>Для каждого столбца выполняется шаг 4</w:t>
      </w:r>
      <w:r w:rsidR="00E46F49" w:rsidRPr="00E46F49">
        <w:rPr>
          <w:bCs/>
          <w:sz w:val="28"/>
          <w:szCs w:val="28"/>
        </w:rPr>
        <w:t>;</w:t>
      </w:r>
    </w:p>
    <w:p w14:paraId="53118077" w14:textId="77777777" w:rsidR="00776F1C" w:rsidRPr="00776F1C" w:rsidRDefault="00776F1C" w:rsidP="0061047E">
      <w:pPr>
        <w:pStyle w:val="a7"/>
        <w:numPr>
          <w:ilvl w:val="0"/>
          <w:numId w:val="6"/>
        </w:numPr>
        <w:spacing w:line="360" w:lineRule="auto"/>
        <w:jc w:val="both"/>
        <w:rPr>
          <w:bCs/>
          <w:i/>
          <w:sz w:val="28"/>
          <w:szCs w:val="28"/>
        </w:rPr>
      </w:pPr>
      <w:r w:rsidRPr="00776F1C">
        <w:rPr>
          <w:bCs/>
          <w:sz w:val="28"/>
          <w:szCs w:val="28"/>
        </w:rPr>
        <w:t>Для каждой строки выполняется шаг 5</w:t>
      </w:r>
      <w:r w:rsidR="00E46F49" w:rsidRPr="00E46F49">
        <w:rPr>
          <w:bCs/>
          <w:sz w:val="28"/>
          <w:szCs w:val="28"/>
        </w:rPr>
        <w:t>;</w:t>
      </w:r>
    </w:p>
    <w:p w14:paraId="617A3690" w14:textId="77777777" w:rsidR="00776F1C" w:rsidRPr="00776F1C" w:rsidRDefault="00776F1C" w:rsidP="0061047E">
      <w:pPr>
        <w:pStyle w:val="a7"/>
        <w:numPr>
          <w:ilvl w:val="0"/>
          <w:numId w:val="6"/>
        </w:numPr>
        <w:spacing w:line="360" w:lineRule="auto"/>
        <w:jc w:val="both"/>
        <w:rPr>
          <w:bCs/>
          <w:i/>
          <w:sz w:val="28"/>
          <w:szCs w:val="28"/>
        </w:rPr>
      </w:pPr>
      <w:r w:rsidRPr="00776F1C">
        <w:rPr>
          <w:bCs/>
          <w:sz w:val="28"/>
          <w:szCs w:val="28"/>
        </w:rPr>
        <w:t>Перейти в ячейку [i, j] таблицы обратных перестановок. Пусть эта ячейка содержит значение r. Кроме того, допустим, что следующая ячейка справа [i, j + 1] содержит значение r1. Перейти в r-ю строку таблицы реконструкций записей и поместить значение r1 в ячейку [r, j].</w:t>
      </w:r>
    </w:p>
    <w:p w14:paraId="288C0A48" w14:textId="77777777" w:rsidR="00776F1C" w:rsidRDefault="00776F1C" w:rsidP="00776F1C">
      <w:pPr>
        <w:pStyle w:val="a7"/>
        <w:spacing w:line="360" w:lineRule="auto"/>
        <w:jc w:val="both"/>
        <w:rPr>
          <w:bCs/>
          <w:sz w:val="28"/>
          <w:szCs w:val="28"/>
        </w:rPr>
      </w:pPr>
      <w:r w:rsidRPr="00776F1C">
        <w:rPr>
          <w:bCs/>
          <w:sz w:val="28"/>
          <w:szCs w:val="28"/>
        </w:rPr>
        <w:t>На рис 2.1 приведена блок-схема данного алгоритма:</w:t>
      </w:r>
    </w:p>
    <w:p w14:paraId="1F732913" w14:textId="77777777" w:rsidR="00776F1C" w:rsidRDefault="00776F1C" w:rsidP="00776F1C">
      <w:pPr>
        <w:spacing w:line="360" w:lineRule="auto"/>
        <w:jc w:val="both"/>
        <w:rPr>
          <w:bCs/>
          <w:sz w:val="28"/>
          <w:szCs w:val="28"/>
        </w:rPr>
      </w:pPr>
      <w:r w:rsidRPr="00776F1C">
        <w:rPr>
          <w:noProof/>
        </w:rPr>
        <w:lastRenderedPageBreak/>
        <w:drawing>
          <wp:inline distT="0" distB="0" distL="0" distR="0" wp14:anchorId="7884D775" wp14:editId="1B4AA475">
            <wp:extent cx="5940425" cy="4453255"/>
            <wp:effectExtent l="0" t="0" r="3175" b="4445"/>
            <wp:docPr id="3" name="Рисунок 3" descr="https://lh5.googleusercontent.com/0hIhZJrR4mhZEoVS52IuBWQq2WXSQK6x1jzs2xJ_KI5dwvPrvm4RepFpT_aghGukerWqBREaIcYQrL47UhTAY44WOifS9oiroyD3XTcDrbjRNTGHC-0BUlYMHXBQB__JFBGzso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hIhZJrR4mhZEoVS52IuBWQq2WXSQK6x1jzs2xJ_KI5dwvPrvm4RepFpT_aghGukerWqBREaIcYQrL47UhTAY44WOifS9oiroyD3XTcDrbjRNTGHC-0BUlYMHXBQB__JFBGzsoq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53255"/>
                    </a:xfrm>
                    <a:prstGeom prst="rect">
                      <a:avLst/>
                    </a:prstGeom>
                    <a:noFill/>
                    <a:ln>
                      <a:noFill/>
                    </a:ln>
                  </pic:spPr>
                </pic:pic>
              </a:graphicData>
            </a:graphic>
          </wp:inline>
        </w:drawing>
      </w:r>
    </w:p>
    <w:p w14:paraId="1FFB8B3B" w14:textId="77777777" w:rsidR="00776F1C" w:rsidRDefault="00776F1C" w:rsidP="00776F1C">
      <w:pPr>
        <w:spacing w:line="360" w:lineRule="auto"/>
        <w:jc w:val="center"/>
        <w:rPr>
          <w:color w:val="000000"/>
          <w:sz w:val="28"/>
          <w:szCs w:val="28"/>
        </w:rPr>
      </w:pPr>
      <w:r w:rsidRPr="00776F1C">
        <w:rPr>
          <w:color w:val="000000"/>
          <w:sz w:val="28"/>
          <w:szCs w:val="28"/>
        </w:rPr>
        <w:t>Рисунок 2.1 - блок схема алгоритма формирования таблицы реконструкции</w:t>
      </w:r>
    </w:p>
    <w:p w14:paraId="10191B4C" w14:textId="10E9B42C" w:rsidR="00CF60DE" w:rsidRDefault="00CF60DE" w:rsidP="00615395">
      <w:pPr>
        <w:pStyle w:val="30"/>
      </w:pPr>
      <w:bookmarkStart w:id="74" w:name="_Toc40552800"/>
      <w:bookmarkStart w:id="75" w:name="_Toc40552894"/>
      <w:bookmarkStart w:id="76" w:name="_Toc40552986"/>
      <w:bookmarkStart w:id="77" w:name="_Toc40553554"/>
      <w:r w:rsidRPr="00CF60DE">
        <w:t>Реконструкци</w:t>
      </w:r>
      <w:r>
        <w:t>я записи (алгоритм зигзага)</w:t>
      </w:r>
      <w:r w:rsidRPr="00CF60DE">
        <w:t>:</w:t>
      </w:r>
      <w:bookmarkEnd w:id="74"/>
      <w:bookmarkEnd w:id="75"/>
      <w:bookmarkEnd w:id="76"/>
      <w:bookmarkEnd w:id="77"/>
    </w:p>
    <w:p w14:paraId="2E38E350" w14:textId="77777777" w:rsidR="00CF60DE" w:rsidRPr="00AA4AF9" w:rsidRDefault="00CF60DE" w:rsidP="0061047E">
      <w:pPr>
        <w:pStyle w:val="a7"/>
        <w:numPr>
          <w:ilvl w:val="0"/>
          <w:numId w:val="12"/>
        </w:numPr>
        <w:spacing w:line="360" w:lineRule="auto"/>
        <w:jc w:val="both"/>
        <w:rPr>
          <w:bCs/>
          <w:sz w:val="28"/>
          <w:szCs w:val="28"/>
        </w:rPr>
      </w:pPr>
      <w:r>
        <w:rPr>
          <w:color w:val="000000"/>
          <w:sz w:val="28"/>
          <w:szCs w:val="28"/>
        </w:rPr>
        <w:t xml:space="preserve">Допустим, что </w:t>
      </w:r>
      <w:r w:rsidR="007C71EC">
        <w:rPr>
          <w:color w:val="000000"/>
          <w:sz w:val="28"/>
          <w:szCs w:val="28"/>
          <w:lang w:val="en-US"/>
        </w:rPr>
        <w:t>j</w:t>
      </w:r>
      <w:r w:rsidR="007C71EC" w:rsidRPr="007C71EC">
        <w:rPr>
          <w:color w:val="000000"/>
          <w:sz w:val="28"/>
          <w:szCs w:val="28"/>
        </w:rPr>
        <w:t xml:space="preserve"> </w:t>
      </w:r>
      <w:r w:rsidR="007C71EC">
        <w:rPr>
          <w:color w:val="000000"/>
          <w:sz w:val="28"/>
          <w:szCs w:val="28"/>
        </w:rPr>
        <w:t>–</w:t>
      </w:r>
      <w:r w:rsidR="007C71EC" w:rsidRPr="007C71EC">
        <w:rPr>
          <w:color w:val="000000"/>
          <w:sz w:val="28"/>
          <w:szCs w:val="28"/>
        </w:rPr>
        <w:t xml:space="preserve"> </w:t>
      </w:r>
      <w:r w:rsidR="007C71EC">
        <w:rPr>
          <w:color w:val="000000"/>
          <w:sz w:val="28"/>
          <w:szCs w:val="28"/>
        </w:rPr>
        <w:t xml:space="preserve">начальный </w:t>
      </w:r>
      <w:r w:rsidRPr="00AA4AF9">
        <w:rPr>
          <w:color w:val="000000"/>
          <w:sz w:val="28"/>
          <w:szCs w:val="28"/>
        </w:rPr>
        <w:t>столб</w:t>
      </w:r>
      <w:r w:rsidR="007C71EC">
        <w:rPr>
          <w:color w:val="000000"/>
          <w:sz w:val="28"/>
          <w:szCs w:val="28"/>
        </w:rPr>
        <w:t>ец, а</w:t>
      </w:r>
      <w:r w:rsidRPr="00AA4AF9">
        <w:rPr>
          <w:color w:val="000000"/>
          <w:sz w:val="28"/>
          <w:szCs w:val="28"/>
        </w:rPr>
        <w:t xml:space="preserve">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w:t>
      </w:r>
      <w:r w:rsidR="007C71EC" w:rsidRPr="007C71EC">
        <w:rPr>
          <w:color w:val="000000"/>
          <w:sz w:val="28"/>
          <w:szCs w:val="28"/>
        </w:rPr>
        <w:t xml:space="preserve"> – </w:t>
      </w:r>
      <w:r w:rsidR="007C71EC">
        <w:rPr>
          <w:color w:val="000000"/>
          <w:sz w:val="28"/>
          <w:szCs w:val="28"/>
        </w:rPr>
        <w:t>стартовая ячейка</w:t>
      </w:r>
      <w:r w:rsidRPr="00AA4AF9">
        <w:rPr>
          <w:color w:val="000000"/>
          <w:sz w:val="28"/>
          <w:szCs w:val="28"/>
        </w:rPr>
        <w:t>;</w:t>
      </w:r>
    </w:p>
    <w:p w14:paraId="57755073" w14:textId="77777777" w:rsidR="00CF60DE" w:rsidRPr="00AA4AF9" w:rsidRDefault="00CF60DE" w:rsidP="0061047E">
      <w:pPr>
        <w:pStyle w:val="a7"/>
        <w:numPr>
          <w:ilvl w:val="0"/>
          <w:numId w:val="12"/>
        </w:numPr>
        <w:spacing w:line="360" w:lineRule="auto"/>
        <w:jc w:val="both"/>
        <w:rPr>
          <w:bCs/>
          <w:sz w:val="28"/>
          <w:szCs w:val="28"/>
        </w:rPr>
      </w:pPr>
      <w:r w:rsidRPr="00AA4AF9">
        <w:rPr>
          <w:color w:val="000000"/>
          <w:sz w:val="28"/>
          <w:szCs w:val="28"/>
        </w:rPr>
        <w:t>Для каждого столбца выполнить шаг 3;</w:t>
      </w:r>
    </w:p>
    <w:p w14:paraId="4A9C2431" w14:textId="77777777" w:rsidR="00CF60DE" w:rsidRPr="00CF60DE" w:rsidRDefault="00CF60DE" w:rsidP="0061047E">
      <w:pPr>
        <w:pStyle w:val="a7"/>
        <w:numPr>
          <w:ilvl w:val="0"/>
          <w:numId w:val="12"/>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искомое значение.</w:t>
      </w:r>
    </w:p>
    <w:p w14:paraId="63255287" w14:textId="77777777" w:rsidR="00CF60DE" w:rsidRPr="00CF60DE" w:rsidRDefault="00CF60DE" w:rsidP="00CF60DE">
      <w:pPr>
        <w:spacing w:line="360" w:lineRule="auto"/>
        <w:jc w:val="both"/>
        <w:rPr>
          <w:b/>
          <w:i/>
          <w:color w:val="000000"/>
          <w:sz w:val="28"/>
          <w:szCs w:val="28"/>
        </w:rPr>
      </w:pPr>
    </w:p>
    <w:p w14:paraId="29DBE002" w14:textId="77777777" w:rsidR="00DB0549" w:rsidRDefault="00DB0549">
      <w:pPr>
        <w:spacing w:after="160" w:line="259" w:lineRule="auto"/>
        <w:rPr>
          <w:b/>
          <w:bCs/>
          <w:sz w:val="28"/>
          <w:szCs w:val="28"/>
        </w:rPr>
      </w:pPr>
      <w:r>
        <w:rPr>
          <w:b/>
          <w:bCs/>
          <w:sz w:val="28"/>
          <w:szCs w:val="28"/>
        </w:rPr>
        <w:br w:type="page"/>
      </w:r>
    </w:p>
    <w:p w14:paraId="732D73D5" w14:textId="77777777" w:rsidR="005E41CA" w:rsidRDefault="002539E1" w:rsidP="00615395">
      <w:pPr>
        <w:pStyle w:val="22"/>
      </w:pPr>
      <w:bookmarkStart w:id="78" w:name="_Toc40552801"/>
      <w:bookmarkStart w:id="79" w:name="_Toc40552895"/>
      <w:bookmarkStart w:id="80" w:name="_Toc40552987"/>
      <w:bookmarkStart w:id="81" w:name="_Toc40553555"/>
      <w:r w:rsidRPr="0026166D">
        <w:lastRenderedPageBreak/>
        <w:t>2.2. Реализация реляционных операторов</w:t>
      </w:r>
      <w:bookmarkEnd w:id="78"/>
      <w:bookmarkEnd w:id="79"/>
      <w:bookmarkEnd w:id="80"/>
      <w:bookmarkEnd w:id="81"/>
    </w:p>
    <w:p w14:paraId="31C19AAE" w14:textId="77777777" w:rsidR="0026166D" w:rsidRPr="00AA4AF9" w:rsidRDefault="0026166D" w:rsidP="00AA4AF9">
      <w:pPr>
        <w:spacing w:line="360" w:lineRule="auto"/>
        <w:ind w:firstLine="709"/>
        <w:jc w:val="both"/>
        <w:rPr>
          <w:bCs/>
          <w:sz w:val="28"/>
          <w:szCs w:val="28"/>
        </w:rPr>
      </w:pPr>
      <w:r w:rsidRPr="00AA4AF9">
        <w:rPr>
          <w:bCs/>
          <w:sz w:val="28"/>
          <w:szCs w:val="28"/>
        </w:rPr>
        <w:t>В данном разделе описаны</w:t>
      </w:r>
      <w:r w:rsidR="00AA4AF9" w:rsidRPr="00AA4AF9">
        <w:rPr>
          <w:bCs/>
          <w:sz w:val="28"/>
          <w:szCs w:val="28"/>
        </w:rPr>
        <w:t xml:space="preserve"> алгоритмы </w:t>
      </w:r>
      <w:r w:rsidR="00AA4AF9" w:rsidRPr="00AA4AF9">
        <w:rPr>
          <w:bCs/>
          <w:sz w:val="28"/>
          <w:szCs w:val="28"/>
          <w:lang w:val="en-US"/>
        </w:rPr>
        <w:t>TR</w:t>
      </w:r>
      <w:r w:rsidR="00AA4AF9" w:rsidRPr="00AA4AF9">
        <w:rPr>
          <w:bCs/>
          <w:sz w:val="28"/>
          <w:szCs w:val="28"/>
        </w:rPr>
        <w:t xml:space="preserve"> для реализации основных реляционных операторов.</w:t>
      </w:r>
    </w:p>
    <w:p w14:paraId="6B57D90E" w14:textId="77777777" w:rsidR="0026166D" w:rsidRDefault="0026166D" w:rsidP="00615395">
      <w:pPr>
        <w:pStyle w:val="30"/>
      </w:pPr>
      <w:bookmarkStart w:id="82" w:name="_Toc40552802"/>
      <w:bookmarkStart w:id="83" w:name="_Toc40552896"/>
      <w:bookmarkStart w:id="84" w:name="_Toc40552988"/>
      <w:bookmarkStart w:id="85" w:name="_Toc40553556"/>
      <w:r w:rsidRPr="0026166D">
        <w:t>Селекция</w:t>
      </w:r>
      <w:bookmarkEnd w:id="82"/>
      <w:bookmarkEnd w:id="83"/>
      <w:bookmarkEnd w:id="84"/>
      <w:bookmarkEnd w:id="85"/>
    </w:p>
    <w:p w14:paraId="242ED1BE" w14:textId="77777777" w:rsidR="00CF60DE" w:rsidRPr="00CF60DE" w:rsidRDefault="00AA4AF9" w:rsidP="00CF60DE">
      <w:pPr>
        <w:spacing w:line="360" w:lineRule="auto"/>
        <w:ind w:firstLine="708"/>
        <w:jc w:val="both"/>
        <w:rPr>
          <w:bCs/>
          <w:sz w:val="28"/>
          <w:szCs w:val="28"/>
          <w:u w:val="single"/>
        </w:rPr>
      </w:pPr>
      <w:r w:rsidRPr="00CF60DE">
        <w:rPr>
          <w:bCs/>
          <w:sz w:val="28"/>
          <w:szCs w:val="28"/>
          <w:u w:val="single"/>
        </w:rPr>
        <w:t>Поиск конкретного значения с помощью оператора “</w:t>
      </w:r>
      <w:r w:rsidR="00CF60DE" w:rsidRPr="00CF60DE">
        <w:rPr>
          <w:bCs/>
          <w:sz w:val="28"/>
          <w:szCs w:val="28"/>
          <w:u w:val="single"/>
        </w:rPr>
        <w:t xml:space="preserve"> </w:t>
      </w:r>
      <w:r w:rsidRPr="00CF60DE">
        <w:rPr>
          <w:bCs/>
          <w:sz w:val="28"/>
          <w:szCs w:val="28"/>
          <w:u w:val="single"/>
        </w:rPr>
        <w:t xml:space="preserve">=”. </w:t>
      </w:r>
    </w:p>
    <w:p w14:paraId="33312FFB" w14:textId="77777777" w:rsidR="00CF60DE" w:rsidRPr="00CF60DE" w:rsidRDefault="00AA4AF9" w:rsidP="00CF60DE">
      <w:pPr>
        <w:spacing w:line="360" w:lineRule="auto"/>
        <w:ind w:firstLine="708"/>
        <w:jc w:val="both"/>
        <w:rPr>
          <w:bCs/>
          <w:sz w:val="28"/>
          <w:szCs w:val="28"/>
          <w:u w:val="single"/>
          <w:lang w:val="en-US"/>
        </w:rPr>
      </w:pPr>
      <w:r w:rsidRPr="00CF60DE">
        <w:rPr>
          <w:bCs/>
          <w:sz w:val="28"/>
          <w:szCs w:val="28"/>
        </w:rPr>
        <w:t>Пример</w:t>
      </w:r>
      <w:r w:rsidRPr="00CF60DE">
        <w:rPr>
          <w:bCs/>
          <w:sz w:val="28"/>
          <w:szCs w:val="28"/>
          <w:lang w:val="en-US"/>
        </w:rPr>
        <w:t xml:space="preserve"> </w:t>
      </w:r>
      <w:r w:rsidRPr="00CF60DE">
        <w:rPr>
          <w:bCs/>
          <w:sz w:val="28"/>
          <w:szCs w:val="28"/>
        </w:rPr>
        <w:t>запроса</w:t>
      </w:r>
      <w:r w:rsidRPr="00CF60DE">
        <w:rPr>
          <w:bCs/>
          <w:sz w:val="28"/>
          <w:szCs w:val="28"/>
          <w:lang w:val="en-US"/>
        </w:rPr>
        <w:t>:</w:t>
      </w:r>
      <w:r w:rsidR="00CF60DE" w:rsidRPr="00CF60DE">
        <w:rPr>
          <w:bCs/>
          <w:sz w:val="28"/>
          <w:szCs w:val="28"/>
          <w:lang w:val="en-US"/>
        </w:rPr>
        <w:t xml:space="preserve"> </w:t>
      </w:r>
      <w:r w:rsidRPr="00CF60DE">
        <w:rPr>
          <w:rFonts w:ascii="Courier New" w:hAnsi="Courier New" w:cs="Courier New"/>
          <w:bCs/>
          <w:sz w:val="28"/>
          <w:szCs w:val="28"/>
          <w:lang w:val="en-US"/>
        </w:rPr>
        <w:t>SELECT * FROM STUDENTS WHERE</w:t>
      </w:r>
      <w:r w:rsidR="00CF60DE" w:rsidRPr="00CF60DE">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STUDENTS.GROUP_NUMBER = 4303;</w:t>
      </w:r>
      <w:r w:rsidRPr="00CF60DE">
        <w:rPr>
          <w:bCs/>
          <w:sz w:val="28"/>
          <w:szCs w:val="28"/>
          <w:lang w:val="en-US"/>
        </w:rPr>
        <w:t xml:space="preserve"> </w:t>
      </w:r>
    </w:p>
    <w:p w14:paraId="010A6E61" w14:textId="77777777" w:rsidR="0087183B" w:rsidRDefault="00AA4AF9" w:rsidP="0087183B">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14:paraId="08392994" w14:textId="77777777" w:rsidR="0087183B" w:rsidRPr="0087183B" w:rsidRDefault="0026166D" w:rsidP="0061047E">
      <w:pPr>
        <w:pStyle w:val="a7"/>
        <w:numPr>
          <w:ilvl w:val="0"/>
          <w:numId w:val="19"/>
        </w:numPr>
        <w:spacing w:line="360" w:lineRule="auto"/>
        <w:jc w:val="both"/>
        <w:rPr>
          <w:bCs/>
          <w:sz w:val="28"/>
          <w:szCs w:val="28"/>
        </w:rPr>
      </w:pPr>
      <w:r w:rsidRPr="0087183B">
        <w:rPr>
          <w:color w:val="000000"/>
          <w:sz w:val="28"/>
          <w:szCs w:val="28"/>
        </w:rPr>
        <w:t xml:space="preserve">В таблице значений полей методом бинарного поиска для заданного столбца </w:t>
      </w:r>
      <w:r w:rsidRPr="0087183B">
        <w:rPr>
          <w:color w:val="000000"/>
          <w:sz w:val="28"/>
          <w:szCs w:val="28"/>
          <w:lang w:val="en-US"/>
        </w:rPr>
        <w:t>j</w:t>
      </w:r>
      <w:r w:rsidRPr="0087183B">
        <w:rPr>
          <w:color w:val="000000"/>
          <w:sz w:val="28"/>
          <w:szCs w:val="28"/>
        </w:rPr>
        <w:t xml:space="preserve"> определяется стартовая ячейка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w:t>
      </w:r>
    </w:p>
    <w:p w14:paraId="13FCB7EF" w14:textId="77777777" w:rsidR="0087183B" w:rsidRPr="0087183B" w:rsidRDefault="0026166D" w:rsidP="0061047E">
      <w:pPr>
        <w:pStyle w:val="a7"/>
        <w:numPr>
          <w:ilvl w:val="0"/>
          <w:numId w:val="19"/>
        </w:numPr>
        <w:spacing w:line="360" w:lineRule="auto"/>
        <w:jc w:val="both"/>
        <w:rPr>
          <w:bCs/>
          <w:sz w:val="28"/>
          <w:szCs w:val="28"/>
        </w:rPr>
      </w:pPr>
      <w:r w:rsidRPr="0087183B">
        <w:rPr>
          <w:color w:val="000000"/>
          <w:sz w:val="28"/>
          <w:szCs w:val="28"/>
        </w:rPr>
        <w:t>Для каждого столбца выполнить шаг 3;</w:t>
      </w:r>
    </w:p>
    <w:p w14:paraId="61290E65" w14:textId="77777777" w:rsidR="0026166D" w:rsidRPr="0087183B" w:rsidRDefault="0026166D" w:rsidP="0061047E">
      <w:pPr>
        <w:pStyle w:val="a7"/>
        <w:numPr>
          <w:ilvl w:val="0"/>
          <w:numId w:val="19"/>
        </w:numPr>
        <w:spacing w:line="360" w:lineRule="auto"/>
        <w:jc w:val="both"/>
        <w:rPr>
          <w:bCs/>
          <w:sz w:val="28"/>
          <w:szCs w:val="28"/>
        </w:rPr>
      </w:pPr>
      <w:r w:rsidRPr="0087183B">
        <w:rPr>
          <w:color w:val="000000"/>
          <w:sz w:val="28"/>
          <w:szCs w:val="28"/>
        </w:rPr>
        <w:t>Перейти в ячейку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таблицы реконструкции записей и прочитать номер строки </w:t>
      </w:r>
      <w:r w:rsidRPr="0087183B">
        <w:rPr>
          <w:color w:val="000000"/>
          <w:sz w:val="28"/>
          <w:szCs w:val="28"/>
          <w:lang w:val="en-US"/>
        </w:rPr>
        <w:t>r</w:t>
      </w:r>
      <w:r w:rsidRPr="0087183B">
        <w:rPr>
          <w:color w:val="000000"/>
          <w:sz w:val="28"/>
          <w:szCs w:val="28"/>
        </w:rPr>
        <w:t>. Прочитать в таблице значений полей в ячейке [</w:t>
      </w:r>
      <w:r w:rsidRPr="0087183B">
        <w:rPr>
          <w:color w:val="000000"/>
          <w:sz w:val="28"/>
          <w:szCs w:val="28"/>
          <w:lang w:val="en-US"/>
        </w:rPr>
        <w:t>r</w:t>
      </w:r>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+ 1] искомое значение.</w:t>
      </w:r>
    </w:p>
    <w:p w14:paraId="7F1A3495" w14:textId="77777777" w:rsidR="00CF60DE" w:rsidRPr="00A90054" w:rsidRDefault="00CF60DE" w:rsidP="00CF60DE">
      <w:pPr>
        <w:spacing w:line="360" w:lineRule="auto"/>
        <w:ind w:left="708"/>
        <w:jc w:val="both"/>
        <w:rPr>
          <w:bCs/>
          <w:sz w:val="28"/>
          <w:szCs w:val="28"/>
          <w:u w:val="single"/>
        </w:rPr>
      </w:pPr>
      <w:r w:rsidRPr="00CF60DE">
        <w:rPr>
          <w:bCs/>
          <w:sz w:val="28"/>
          <w:szCs w:val="28"/>
          <w:u w:val="single"/>
        </w:rPr>
        <w:t xml:space="preserve">Поиск с помощью оператора </w:t>
      </w:r>
      <w:r w:rsidRPr="00A90054">
        <w:rPr>
          <w:bCs/>
          <w:sz w:val="28"/>
          <w:szCs w:val="28"/>
          <w:u w:val="single"/>
        </w:rPr>
        <w:t>“&lt;”.</w:t>
      </w:r>
    </w:p>
    <w:p w14:paraId="2B603243" w14:textId="77777777" w:rsidR="00CF60DE" w:rsidRPr="00A90054" w:rsidRDefault="00CF60DE" w:rsidP="00CF60DE">
      <w:pPr>
        <w:spacing w:line="360" w:lineRule="auto"/>
        <w:ind w:firstLine="708"/>
        <w:jc w:val="both"/>
        <w:rPr>
          <w:bCs/>
          <w:sz w:val="28"/>
          <w:szCs w:val="28"/>
        </w:rPr>
      </w:pPr>
      <w:r w:rsidRPr="00CF60DE">
        <w:rPr>
          <w:bCs/>
          <w:sz w:val="28"/>
          <w:szCs w:val="28"/>
        </w:rPr>
        <w:t>Пример</w:t>
      </w:r>
      <w:r w:rsidRPr="00A90054">
        <w:rPr>
          <w:bCs/>
          <w:sz w:val="28"/>
          <w:szCs w:val="28"/>
        </w:rPr>
        <w:t xml:space="preserve"> </w:t>
      </w:r>
      <w:r w:rsidRPr="00CF60DE">
        <w:rPr>
          <w:bCs/>
          <w:sz w:val="28"/>
          <w:szCs w:val="28"/>
        </w:rPr>
        <w:t>запроса</w:t>
      </w:r>
      <w:r w:rsidRPr="00A90054">
        <w:rPr>
          <w:bCs/>
          <w:sz w:val="28"/>
          <w:szCs w:val="28"/>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w:t>
      </w:r>
      <w:r w:rsidRPr="00CF60DE">
        <w:rPr>
          <w:rFonts w:ascii="Courier New" w:hAnsi="Courier New" w:cs="Courier New"/>
          <w:bCs/>
          <w:sz w:val="28"/>
          <w:szCs w:val="28"/>
          <w:lang w:val="en-US"/>
        </w:rPr>
        <w:t>GROUP</w:t>
      </w:r>
      <w:r w:rsidRPr="00A90054">
        <w:rPr>
          <w:rFonts w:ascii="Courier New" w:hAnsi="Courier New" w:cs="Courier New"/>
          <w:bCs/>
          <w:sz w:val="28"/>
          <w:szCs w:val="28"/>
        </w:rPr>
        <w:t>_</w:t>
      </w:r>
      <w:r w:rsidRPr="00CF60DE">
        <w:rPr>
          <w:rFonts w:ascii="Courier New" w:hAnsi="Courier New" w:cs="Courier New"/>
          <w:bCs/>
          <w:sz w:val="28"/>
          <w:szCs w:val="28"/>
          <w:lang w:val="en-US"/>
        </w:rPr>
        <w:t>NUMBER</w:t>
      </w:r>
      <w:r w:rsidRPr="00A90054">
        <w:rPr>
          <w:rFonts w:ascii="Courier New" w:hAnsi="Courier New" w:cs="Courier New"/>
          <w:bCs/>
          <w:sz w:val="28"/>
          <w:szCs w:val="28"/>
        </w:rPr>
        <w:t xml:space="preserve"> </w:t>
      </w:r>
      <w:r w:rsidR="006A24B1" w:rsidRPr="00A90054">
        <w:rPr>
          <w:rFonts w:ascii="Courier New" w:hAnsi="Courier New" w:cs="Courier New"/>
          <w:bCs/>
          <w:sz w:val="28"/>
          <w:szCs w:val="28"/>
        </w:rPr>
        <w:t>&lt;4303</w:t>
      </w:r>
      <w:r w:rsidRPr="00A90054">
        <w:rPr>
          <w:rFonts w:ascii="Courier New" w:hAnsi="Courier New" w:cs="Courier New"/>
          <w:bCs/>
          <w:sz w:val="28"/>
          <w:szCs w:val="28"/>
        </w:rPr>
        <w:t>;</w:t>
      </w:r>
      <w:r w:rsidRPr="00A90054">
        <w:rPr>
          <w:bCs/>
          <w:sz w:val="28"/>
          <w:szCs w:val="28"/>
        </w:rPr>
        <w:t xml:space="preserve"> </w:t>
      </w:r>
    </w:p>
    <w:p w14:paraId="2475112E" w14:textId="77777777" w:rsidR="00CF60DE" w:rsidRDefault="00CF60DE" w:rsidP="00CF60DE">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14:paraId="3A20C736" w14:textId="77777777" w:rsidR="00CF60DE" w:rsidRDefault="00CF60DE" w:rsidP="0061047E">
      <w:pPr>
        <w:pStyle w:val="a7"/>
        <w:numPr>
          <w:ilvl w:val="0"/>
          <w:numId w:val="13"/>
        </w:numPr>
        <w:spacing w:line="360" w:lineRule="auto"/>
        <w:jc w:val="both"/>
        <w:rPr>
          <w:bCs/>
          <w:sz w:val="28"/>
          <w:szCs w:val="28"/>
        </w:rPr>
      </w:pPr>
      <w:r>
        <w:rPr>
          <w:bCs/>
          <w:sz w:val="28"/>
          <w:szCs w:val="28"/>
        </w:rPr>
        <w:t xml:space="preserve">В таблице значений полей выполнить </w:t>
      </w:r>
      <w:r w:rsidR="00486C71">
        <w:rPr>
          <w:bCs/>
          <w:sz w:val="28"/>
          <w:szCs w:val="28"/>
        </w:rPr>
        <w:t>линейный</w:t>
      </w:r>
      <w:r>
        <w:rPr>
          <w:bCs/>
          <w:sz w:val="28"/>
          <w:szCs w:val="28"/>
        </w:rPr>
        <w:t xml:space="preserve"> поиск для заданного столбца.</w:t>
      </w:r>
    </w:p>
    <w:p w14:paraId="1687309F" w14:textId="77777777" w:rsidR="00CF60DE" w:rsidRDefault="00486C71" w:rsidP="0061047E">
      <w:pPr>
        <w:pStyle w:val="a7"/>
        <w:numPr>
          <w:ilvl w:val="0"/>
          <w:numId w:val="13"/>
        </w:numPr>
        <w:spacing w:line="360" w:lineRule="auto"/>
        <w:jc w:val="both"/>
        <w:rPr>
          <w:bCs/>
          <w:sz w:val="28"/>
          <w:szCs w:val="28"/>
        </w:rPr>
      </w:pPr>
      <w:r>
        <w:rPr>
          <w:bCs/>
          <w:sz w:val="28"/>
          <w:szCs w:val="28"/>
        </w:rPr>
        <w:t>Реконструировать все соответствующие записи, обнаруженный в процессе этого поиска (см. алгоритм зигзага).</w:t>
      </w:r>
    </w:p>
    <w:p w14:paraId="5B60FA9C" w14:textId="77777777" w:rsidR="00486C71" w:rsidRDefault="00486C71" w:rsidP="0061047E">
      <w:pPr>
        <w:pStyle w:val="a7"/>
        <w:numPr>
          <w:ilvl w:val="0"/>
          <w:numId w:val="13"/>
        </w:numPr>
        <w:spacing w:line="360" w:lineRule="auto"/>
        <w:jc w:val="both"/>
        <w:rPr>
          <w:bCs/>
          <w:sz w:val="28"/>
          <w:szCs w:val="28"/>
        </w:rPr>
      </w:pPr>
      <w:r>
        <w:rPr>
          <w:bCs/>
          <w:sz w:val="28"/>
          <w:szCs w:val="28"/>
        </w:rPr>
        <w:t xml:space="preserve">Остановиться, как только будет достигнута ячейка, содержащая условие. </w:t>
      </w:r>
    </w:p>
    <w:p w14:paraId="327B0B03" w14:textId="77777777" w:rsidR="00486C71" w:rsidRPr="00486C71" w:rsidRDefault="00486C71" w:rsidP="00813F66">
      <w:pPr>
        <w:spacing w:line="360" w:lineRule="auto"/>
        <w:ind w:firstLine="708"/>
        <w:jc w:val="both"/>
        <w:rPr>
          <w:bCs/>
          <w:sz w:val="28"/>
          <w:szCs w:val="28"/>
        </w:rPr>
      </w:pPr>
      <w:r>
        <w:rPr>
          <w:bCs/>
          <w:sz w:val="28"/>
          <w:szCs w:val="28"/>
        </w:rPr>
        <w:t xml:space="preserve">Для оператора </w:t>
      </w:r>
      <w:r w:rsidRPr="00486C71">
        <w:rPr>
          <w:bCs/>
          <w:sz w:val="28"/>
          <w:szCs w:val="28"/>
        </w:rPr>
        <w:t xml:space="preserve">“&gt;” </w:t>
      </w:r>
      <w:r>
        <w:rPr>
          <w:bCs/>
          <w:sz w:val="28"/>
          <w:szCs w:val="28"/>
        </w:rPr>
        <w:t>алгоритм будет аналогичен с разницей лишь в том,</w:t>
      </w:r>
      <w:r w:rsidR="00813F66">
        <w:rPr>
          <w:bCs/>
          <w:sz w:val="28"/>
          <w:szCs w:val="28"/>
        </w:rPr>
        <w:t xml:space="preserve"> </w:t>
      </w:r>
      <w:r>
        <w:rPr>
          <w:bCs/>
          <w:sz w:val="28"/>
          <w:szCs w:val="28"/>
        </w:rPr>
        <w:t xml:space="preserve">что </w:t>
      </w:r>
      <w:r w:rsidR="00813F66">
        <w:rPr>
          <w:bCs/>
          <w:sz w:val="28"/>
          <w:szCs w:val="28"/>
        </w:rPr>
        <w:t>линейный поиск будет выполняться</w:t>
      </w:r>
      <w:r w:rsidR="00A90054">
        <w:rPr>
          <w:bCs/>
          <w:sz w:val="28"/>
          <w:szCs w:val="28"/>
        </w:rPr>
        <w:t xml:space="preserve"> в обратном порядке</w:t>
      </w:r>
      <w:r w:rsidR="00813F66">
        <w:rPr>
          <w:bCs/>
          <w:sz w:val="28"/>
          <w:szCs w:val="28"/>
        </w:rPr>
        <w:t>, начиная с последнего значения в заданном столбце.</w:t>
      </w:r>
    </w:p>
    <w:p w14:paraId="356251D9" w14:textId="77777777" w:rsidR="00CF60DE" w:rsidRDefault="00A90054" w:rsidP="00CF60DE">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AND</w:t>
      </w:r>
      <w:r w:rsidRPr="00A90054">
        <w:rPr>
          <w:bCs/>
          <w:sz w:val="28"/>
          <w:szCs w:val="28"/>
          <w:u w:val="single"/>
        </w:rPr>
        <w:t>”.</w:t>
      </w:r>
    </w:p>
    <w:p w14:paraId="17EAD0EB" w14:textId="77777777" w:rsidR="00A90054" w:rsidRDefault="00A90054" w:rsidP="00A90054">
      <w:pPr>
        <w:spacing w:line="360" w:lineRule="auto"/>
        <w:ind w:firstLine="708"/>
        <w:jc w:val="both"/>
        <w:rPr>
          <w:bCs/>
          <w:sz w:val="28"/>
          <w:szCs w:val="28"/>
          <w:lang w:val="en-US"/>
        </w:rPr>
      </w:pPr>
      <w:r w:rsidRPr="00CF60DE">
        <w:rPr>
          <w:bCs/>
          <w:sz w:val="28"/>
          <w:szCs w:val="28"/>
        </w:rPr>
        <w:lastRenderedPageBreak/>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AND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14:paraId="265D8E1B" w14:textId="77777777" w:rsidR="006A24B1" w:rsidRDefault="006A24B1" w:rsidP="006A24B1">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14:paraId="6E216744" w14:textId="77777777" w:rsidR="006A24B1" w:rsidRDefault="006A24B1" w:rsidP="0061047E">
      <w:pPr>
        <w:pStyle w:val="a7"/>
        <w:numPr>
          <w:ilvl w:val="0"/>
          <w:numId w:val="14"/>
        </w:numPr>
        <w:spacing w:line="360" w:lineRule="auto"/>
        <w:jc w:val="both"/>
        <w:rPr>
          <w:bCs/>
          <w:sz w:val="28"/>
          <w:szCs w:val="28"/>
        </w:rPr>
      </w:pPr>
      <w:r>
        <w:rPr>
          <w:bCs/>
          <w:sz w:val="28"/>
          <w:szCs w:val="28"/>
        </w:rPr>
        <w:t>Найти с помощью бинарного поиска количество записей для каждого столбца и выбрать тот, который содержит наименьшее количество записей.</w:t>
      </w:r>
    </w:p>
    <w:p w14:paraId="12838428" w14:textId="77777777" w:rsidR="00A90054" w:rsidRPr="006A24B1" w:rsidRDefault="006A24B1" w:rsidP="0061047E">
      <w:pPr>
        <w:pStyle w:val="a7"/>
        <w:numPr>
          <w:ilvl w:val="0"/>
          <w:numId w:val="14"/>
        </w:numPr>
        <w:spacing w:line="360" w:lineRule="auto"/>
        <w:jc w:val="both"/>
        <w:rPr>
          <w:bCs/>
          <w:sz w:val="28"/>
          <w:szCs w:val="28"/>
        </w:rPr>
      </w:pPr>
      <w:r>
        <w:rPr>
          <w:bCs/>
          <w:sz w:val="28"/>
          <w:szCs w:val="28"/>
        </w:rPr>
        <w:t xml:space="preserve">Для выбранного столбца реконструировать алгоритмом зигзага найденные записи, проверяю в процессе соответствие условия для второго столбца. Если условие не выполняется, то реконструкция записи останавливается. </w:t>
      </w:r>
    </w:p>
    <w:p w14:paraId="5A71AE19" w14:textId="77777777" w:rsidR="00A90054" w:rsidRPr="00A90054" w:rsidRDefault="00A90054" w:rsidP="00A90054">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OR</w:t>
      </w:r>
      <w:r w:rsidRPr="00A90054">
        <w:rPr>
          <w:bCs/>
          <w:sz w:val="28"/>
          <w:szCs w:val="28"/>
          <w:u w:val="single"/>
        </w:rPr>
        <w:t>”.</w:t>
      </w:r>
    </w:p>
    <w:p w14:paraId="5630DE6E" w14:textId="77777777" w:rsidR="00A90054" w:rsidRPr="00A90054" w:rsidRDefault="00A90054" w:rsidP="00A90054">
      <w:pPr>
        <w:spacing w:line="360" w:lineRule="auto"/>
        <w:ind w:firstLine="708"/>
        <w:jc w:val="both"/>
        <w:rPr>
          <w:bCs/>
          <w:sz w:val="28"/>
          <w:szCs w:val="28"/>
          <w:lang w:val="en-US"/>
        </w:rPr>
      </w:pPr>
      <w:r w:rsidRPr="00CF60DE">
        <w:rPr>
          <w:bCs/>
          <w:sz w:val="28"/>
          <w:szCs w:val="28"/>
        </w:rPr>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OR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14:paraId="2BD20AA3" w14:textId="77777777" w:rsidR="00052624" w:rsidRDefault="00052624" w:rsidP="00052624">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14:paraId="33EEDF8A" w14:textId="77777777" w:rsidR="00A90054" w:rsidRDefault="00052624" w:rsidP="0061047E">
      <w:pPr>
        <w:pStyle w:val="a7"/>
        <w:numPr>
          <w:ilvl w:val="0"/>
          <w:numId w:val="15"/>
        </w:numPr>
        <w:spacing w:line="360" w:lineRule="auto"/>
        <w:jc w:val="both"/>
        <w:rPr>
          <w:bCs/>
          <w:sz w:val="28"/>
          <w:szCs w:val="28"/>
        </w:rPr>
      </w:pPr>
      <w:r>
        <w:rPr>
          <w:bCs/>
          <w:sz w:val="28"/>
          <w:szCs w:val="28"/>
        </w:rPr>
        <w:t>Найти с помощью бинарного поиска значение для первого столбца.</w:t>
      </w:r>
    </w:p>
    <w:p w14:paraId="6E02802E" w14:textId="77777777" w:rsidR="00052624" w:rsidRDefault="00052624" w:rsidP="0061047E">
      <w:pPr>
        <w:pStyle w:val="a7"/>
        <w:numPr>
          <w:ilvl w:val="0"/>
          <w:numId w:val="15"/>
        </w:numPr>
        <w:spacing w:line="360" w:lineRule="auto"/>
        <w:jc w:val="both"/>
        <w:rPr>
          <w:bCs/>
          <w:sz w:val="28"/>
          <w:szCs w:val="28"/>
        </w:rPr>
      </w:pPr>
      <w:r>
        <w:rPr>
          <w:bCs/>
          <w:sz w:val="28"/>
          <w:szCs w:val="28"/>
        </w:rPr>
        <w:t>Реконструировать алгоритмом зигзага найденные записи.</w:t>
      </w:r>
    </w:p>
    <w:p w14:paraId="70FC56C0" w14:textId="77777777" w:rsidR="00052624" w:rsidRDefault="00052624" w:rsidP="0061047E">
      <w:pPr>
        <w:pStyle w:val="a7"/>
        <w:numPr>
          <w:ilvl w:val="0"/>
          <w:numId w:val="15"/>
        </w:numPr>
        <w:spacing w:line="360" w:lineRule="auto"/>
        <w:jc w:val="both"/>
        <w:rPr>
          <w:bCs/>
          <w:sz w:val="28"/>
          <w:szCs w:val="28"/>
        </w:rPr>
      </w:pPr>
      <w:r>
        <w:rPr>
          <w:bCs/>
          <w:sz w:val="28"/>
          <w:szCs w:val="28"/>
        </w:rPr>
        <w:t>Найти с помощью бинарного поиска значение для остальных столбцов.</w:t>
      </w:r>
    </w:p>
    <w:p w14:paraId="1B98EF46" w14:textId="77777777" w:rsidR="00052624" w:rsidRDefault="00052624" w:rsidP="0061047E">
      <w:pPr>
        <w:pStyle w:val="a7"/>
        <w:numPr>
          <w:ilvl w:val="0"/>
          <w:numId w:val="15"/>
        </w:numPr>
        <w:spacing w:line="360" w:lineRule="auto"/>
        <w:jc w:val="both"/>
        <w:rPr>
          <w:bCs/>
          <w:sz w:val="28"/>
          <w:szCs w:val="28"/>
        </w:rPr>
      </w:pPr>
      <w:r>
        <w:rPr>
          <w:bCs/>
          <w:sz w:val="28"/>
          <w:szCs w:val="28"/>
        </w:rPr>
        <w:t xml:space="preserve">Реконструировать записи, проверяю, что они еще не были реконструированы. </w:t>
      </w:r>
    </w:p>
    <w:p w14:paraId="55201D15" w14:textId="77777777" w:rsidR="00CB49E7" w:rsidRPr="0081571A" w:rsidRDefault="00CB49E7" w:rsidP="00615395">
      <w:pPr>
        <w:pStyle w:val="30"/>
        <w:rPr>
          <w:lang w:val="en-US"/>
        </w:rPr>
      </w:pPr>
      <w:bookmarkStart w:id="86" w:name="_Toc40552803"/>
      <w:bookmarkStart w:id="87" w:name="_Toc40552897"/>
      <w:bookmarkStart w:id="88" w:name="_Toc40552989"/>
      <w:bookmarkStart w:id="89" w:name="_Toc40553557"/>
      <w:r w:rsidRPr="00CB49E7">
        <w:t>Проекци</w:t>
      </w:r>
      <w:r>
        <w:t>я</w:t>
      </w:r>
      <w:bookmarkEnd w:id="86"/>
      <w:bookmarkEnd w:id="87"/>
      <w:bookmarkEnd w:id="88"/>
      <w:bookmarkEnd w:id="89"/>
    </w:p>
    <w:p w14:paraId="4C088180" w14:textId="77777777" w:rsidR="00CB49E7" w:rsidRDefault="00326B45" w:rsidP="00CB49E7">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Pr>
          <w:rFonts w:ascii="Courier New" w:hAnsi="Courier New" w:cs="Courier New"/>
          <w:bCs/>
          <w:sz w:val="28"/>
          <w:szCs w:val="28"/>
          <w:lang w:val="en-US"/>
        </w:rPr>
        <w:t>, STUDENTS.LAST_NAME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w:t>
      </w:r>
    </w:p>
    <w:p w14:paraId="7D5CE14A" w14:textId="77777777" w:rsidR="00326B45" w:rsidRDefault="00326B45" w:rsidP="00CB49E7">
      <w:pPr>
        <w:spacing w:line="360" w:lineRule="auto"/>
        <w:ind w:firstLine="708"/>
        <w:jc w:val="both"/>
        <w:rPr>
          <w:bCs/>
          <w:sz w:val="28"/>
          <w:szCs w:val="28"/>
        </w:rPr>
      </w:pPr>
      <w:r>
        <w:rPr>
          <w:bCs/>
          <w:sz w:val="28"/>
          <w:szCs w:val="28"/>
        </w:rPr>
        <w:t>Для вычисления проекции выполня</w:t>
      </w:r>
      <w:r w:rsidR="00B039F0">
        <w:rPr>
          <w:bCs/>
          <w:sz w:val="28"/>
          <w:szCs w:val="28"/>
        </w:rPr>
        <w:t>е</w:t>
      </w:r>
      <w:r>
        <w:rPr>
          <w:bCs/>
          <w:sz w:val="28"/>
          <w:szCs w:val="28"/>
        </w:rPr>
        <w:t>тся следующ</w:t>
      </w:r>
      <w:r w:rsidR="00D910C8">
        <w:rPr>
          <w:bCs/>
          <w:sz w:val="28"/>
          <w:szCs w:val="28"/>
        </w:rPr>
        <w:t>ее:</w:t>
      </w:r>
    </w:p>
    <w:p w14:paraId="6F3BD342" w14:textId="77777777" w:rsidR="00326B45" w:rsidRDefault="00E03CEC" w:rsidP="00D910C8">
      <w:pPr>
        <w:spacing w:line="360" w:lineRule="auto"/>
        <w:ind w:firstLine="708"/>
        <w:jc w:val="both"/>
        <w:rPr>
          <w:bCs/>
          <w:sz w:val="28"/>
          <w:szCs w:val="28"/>
        </w:rPr>
      </w:pPr>
      <w:r w:rsidRPr="00D910C8">
        <w:rPr>
          <w:bCs/>
          <w:sz w:val="28"/>
          <w:szCs w:val="28"/>
        </w:rPr>
        <w:lastRenderedPageBreak/>
        <w:t>Для каждой строки выполняется процесс реконструкции</w:t>
      </w:r>
      <w:r w:rsidR="00D910C8" w:rsidRPr="00D910C8">
        <w:rPr>
          <w:bCs/>
          <w:sz w:val="28"/>
          <w:szCs w:val="28"/>
        </w:rPr>
        <w:t xml:space="preserve">, но чтение из таблицы значений полей выполняется только для заданных столбцов, остальные игнорируются. </w:t>
      </w:r>
    </w:p>
    <w:p w14:paraId="65248316" w14:textId="77777777" w:rsidR="00D910C8" w:rsidRDefault="00D910C8" w:rsidP="00615395">
      <w:pPr>
        <w:pStyle w:val="30"/>
      </w:pPr>
      <w:bookmarkStart w:id="90" w:name="_Toc40552804"/>
      <w:bookmarkStart w:id="91" w:name="_Toc40552898"/>
      <w:bookmarkStart w:id="92" w:name="_Toc40552990"/>
      <w:bookmarkStart w:id="93" w:name="_Toc40553558"/>
      <w:r w:rsidRPr="00D910C8">
        <w:t>Декартово произведение</w:t>
      </w:r>
      <w:bookmarkEnd w:id="90"/>
      <w:bookmarkEnd w:id="91"/>
      <w:bookmarkEnd w:id="92"/>
      <w:bookmarkEnd w:id="93"/>
    </w:p>
    <w:p w14:paraId="44C5C36D" w14:textId="77777777" w:rsidR="00677BFA" w:rsidRPr="0081571A" w:rsidRDefault="00677BFA" w:rsidP="00677BFA">
      <w:pPr>
        <w:spacing w:line="360" w:lineRule="auto"/>
        <w:ind w:firstLine="708"/>
        <w:jc w:val="both"/>
        <w:rPr>
          <w:rFonts w:ascii="Courier New" w:hAnsi="Courier New" w:cs="Courier New"/>
          <w:bCs/>
          <w:sz w:val="28"/>
          <w:szCs w:val="28"/>
        </w:rPr>
      </w:pPr>
      <w:r>
        <w:rPr>
          <w:bCs/>
          <w:sz w:val="28"/>
          <w:szCs w:val="28"/>
        </w:rPr>
        <w:t>Пример</w:t>
      </w:r>
      <w:r w:rsidRPr="0081571A">
        <w:rPr>
          <w:bCs/>
          <w:sz w:val="28"/>
          <w:szCs w:val="28"/>
        </w:rPr>
        <w:t xml:space="preserve"> </w:t>
      </w:r>
      <w:r>
        <w:rPr>
          <w:bCs/>
          <w:sz w:val="28"/>
          <w:szCs w:val="28"/>
        </w:rPr>
        <w:t>запроса</w:t>
      </w:r>
      <w:r w:rsidRPr="0081571A">
        <w:rPr>
          <w:bCs/>
          <w:sz w:val="28"/>
          <w:szCs w:val="28"/>
        </w:rPr>
        <w:t xml:space="preserve">: </w:t>
      </w:r>
      <w:r w:rsidRPr="00CF60DE">
        <w:rPr>
          <w:rFonts w:ascii="Courier New" w:hAnsi="Courier New" w:cs="Courier New"/>
          <w:bCs/>
          <w:sz w:val="28"/>
          <w:szCs w:val="28"/>
          <w:lang w:val="en-US"/>
        </w:rPr>
        <w:t>SELECT</w:t>
      </w:r>
      <w:r w:rsidRPr="0081571A">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81571A">
        <w:rPr>
          <w:rFonts w:ascii="Courier New" w:hAnsi="Courier New" w:cs="Courier New"/>
          <w:bCs/>
          <w:sz w:val="28"/>
          <w:szCs w:val="28"/>
        </w:rPr>
        <w:t>.</w:t>
      </w:r>
      <w:r w:rsidR="00E45C9E" w:rsidRPr="0081571A">
        <w:rPr>
          <w:rFonts w:ascii="Courier New" w:hAnsi="Courier New" w:cs="Courier New"/>
          <w:bCs/>
          <w:sz w:val="28"/>
          <w:szCs w:val="28"/>
        </w:rPr>
        <w:t>*</w:t>
      </w:r>
      <w:r w:rsidRPr="0081571A">
        <w:rPr>
          <w:rFonts w:ascii="Courier New" w:hAnsi="Courier New" w:cs="Courier New"/>
          <w:bCs/>
          <w:sz w:val="28"/>
          <w:szCs w:val="28"/>
        </w:rPr>
        <w:t>,</w:t>
      </w:r>
      <w:r w:rsidR="00E45C9E" w:rsidRPr="0081571A">
        <w:rPr>
          <w:rFonts w:ascii="Courier New" w:hAnsi="Courier New" w:cs="Courier New"/>
          <w:bCs/>
          <w:sz w:val="28"/>
          <w:szCs w:val="28"/>
        </w:rPr>
        <w:t xml:space="preserve"> </w:t>
      </w:r>
      <w:r w:rsidR="00E45C9E">
        <w:rPr>
          <w:rFonts w:ascii="Courier New" w:hAnsi="Courier New" w:cs="Courier New"/>
          <w:bCs/>
          <w:sz w:val="28"/>
          <w:szCs w:val="28"/>
          <w:lang w:val="en-US"/>
        </w:rPr>
        <w:t>GRADE</w:t>
      </w:r>
      <w:r w:rsidR="00E45C9E" w:rsidRPr="0081571A">
        <w:rPr>
          <w:rFonts w:ascii="Courier New" w:hAnsi="Courier New" w:cs="Courier New"/>
          <w:bCs/>
          <w:sz w:val="28"/>
          <w:szCs w:val="28"/>
        </w:rPr>
        <w:t xml:space="preserve">.* </w:t>
      </w:r>
      <w:r w:rsidRPr="00CF60DE">
        <w:rPr>
          <w:rFonts w:ascii="Courier New" w:hAnsi="Courier New" w:cs="Courier New"/>
          <w:bCs/>
          <w:sz w:val="28"/>
          <w:szCs w:val="28"/>
          <w:lang w:val="en-US"/>
        </w:rPr>
        <w:t>FROM</w:t>
      </w:r>
      <w:r w:rsidRPr="0081571A">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00E45C9E" w:rsidRPr="0081571A">
        <w:rPr>
          <w:rFonts w:ascii="Courier New" w:hAnsi="Courier New" w:cs="Courier New"/>
          <w:bCs/>
          <w:sz w:val="28"/>
          <w:szCs w:val="28"/>
        </w:rPr>
        <w:t xml:space="preserve">, </w:t>
      </w:r>
      <w:r>
        <w:rPr>
          <w:rFonts w:ascii="Courier New" w:hAnsi="Courier New" w:cs="Courier New"/>
          <w:bCs/>
          <w:sz w:val="28"/>
          <w:szCs w:val="28"/>
          <w:lang w:val="en-US"/>
        </w:rPr>
        <w:t>RESULTS</w:t>
      </w:r>
      <w:r w:rsidRPr="0081571A">
        <w:rPr>
          <w:rFonts w:ascii="Courier New" w:hAnsi="Courier New" w:cs="Courier New"/>
          <w:bCs/>
          <w:sz w:val="28"/>
          <w:szCs w:val="28"/>
        </w:rPr>
        <w:t>;</w:t>
      </w:r>
    </w:p>
    <w:p w14:paraId="71E6FDAB" w14:textId="77777777" w:rsidR="00E45C9E" w:rsidRDefault="00E45C9E" w:rsidP="00E45C9E">
      <w:pPr>
        <w:spacing w:line="360" w:lineRule="auto"/>
        <w:ind w:firstLine="708"/>
        <w:jc w:val="both"/>
        <w:rPr>
          <w:bCs/>
          <w:sz w:val="28"/>
          <w:szCs w:val="28"/>
        </w:rPr>
      </w:pPr>
      <w:r>
        <w:rPr>
          <w:bCs/>
          <w:sz w:val="28"/>
          <w:szCs w:val="28"/>
        </w:rPr>
        <w:t>Для реализации Декартова произведения необходимо выполнить следующие действия:</w:t>
      </w:r>
    </w:p>
    <w:p w14:paraId="459E777E" w14:textId="77777777" w:rsidR="00E45C9E" w:rsidRDefault="00E45C9E" w:rsidP="0061047E">
      <w:pPr>
        <w:pStyle w:val="a7"/>
        <w:numPr>
          <w:ilvl w:val="0"/>
          <w:numId w:val="21"/>
        </w:numPr>
        <w:spacing w:line="360" w:lineRule="auto"/>
        <w:jc w:val="both"/>
        <w:rPr>
          <w:bCs/>
          <w:sz w:val="28"/>
          <w:szCs w:val="28"/>
        </w:rPr>
      </w:pPr>
      <w:r>
        <w:rPr>
          <w:bCs/>
          <w:sz w:val="28"/>
          <w:szCs w:val="28"/>
        </w:rPr>
        <w:t>Реконструировать все записи первой таблицы.</w:t>
      </w:r>
    </w:p>
    <w:p w14:paraId="6B5AE5AD" w14:textId="77777777" w:rsidR="00E45C9E" w:rsidRDefault="00E45C9E" w:rsidP="0061047E">
      <w:pPr>
        <w:pStyle w:val="a7"/>
        <w:numPr>
          <w:ilvl w:val="0"/>
          <w:numId w:val="21"/>
        </w:numPr>
        <w:spacing w:line="360" w:lineRule="auto"/>
        <w:jc w:val="both"/>
        <w:rPr>
          <w:bCs/>
          <w:sz w:val="28"/>
          <w:szCs w:val="28"/>
        </w:rPr>
      </w:pPr>
      <w:r>
        <w:rPr>
          <w:bCs/>
          <w:sz w:val="28"/>
          <w:szCs w:val="28"/>
        </w:rPr>
        <w:t>Реконструировать все записи второй таблицы.</w:t>
      </w:r>
    </w:p>
    <w:p w14:paraId="192A13F0" w14:textId="77777777" w:rsidR="00E45C9E" w:rsidRDefault="00E45C9E" w:rsidP="0061047E">
      <w:pPr>
        <w:pStyle w:val="a7"/>
        <w:numPr>
          <w:ilvl w:val="0"/>
          <w:numId w:val="21"/>
        </w:numPr>
        <w:spacing w:line="360" w:lineRule="auto"/>
        <w:jc w:val="both"/>
        <w:rPr>
          <w:bCs/>
          <w:sz w:val="28"/>
          <w:szCs w:val="28"/>
        </w:rPr>
      </w:pPr>
      <w:r>
        <w:rPr>
          <w:bCs/>
          <w:sz w:val="28"/>
          <w:szCs w:val="28"/>
        </w:rPr>
        <w:t xml:space="preserve">Для </w:t>
      </w:r>
      <w:r w:rsidR="00EC03BA">
        <w:rPr>
          <w:bCs/>
          <w:sz w:val="28"/>
          <w:szCs w:val="28"/>
        </w:rPr>
        <w:t>каждой строки первой таблицы выполнить шаг 4.</w:t>
      </w:r>
    </w:p>
    <w:p w14:paraId="7E4B9BDA" w14:textId="77777777" w:rsidR="00EC03BA" w:rsidRDefault="00EC03BA" w:rsidP="0061047E">
      <w:pPr>
        <w:pStyle w:val="a7"/>
        <w:numPr>
          <w:ilvl w:val="0"/>
          <w:numId w:val="21"/>
        </w:numPr>
        <w:spacing w:line="360" w:lineRule="auto"/>
        <w:jc w:val="both"/>
        <w:rPr>
          <w:bCs/>
          <w:sz w:val="28"/>
          <w:szCs w:val="28"/>
        </w:rPr>
      </w:pPr>
      <w:r>
        <w:rPr>
          <w:bCs/>
          <w:sz w:val="28"/>
          <w:szCs w:val="28"/>
        </w:rPr>
        <w:t>Сцепить строку с каждой строкой из второй таблицы.</w:t>
      </w:r>
    </w:p>
    <w:p w14:paraId="35A6E6D8" w14:textId="77777777" w:rsidR="00EC03BA" w:rsidRPr="00EC03BA" w:rsidRDefault="00A75C81" w:rsidP="00EC03BA">
      <w:pPr>
        <w:spacing w:line="360" w:lineRule="auto"/>
        <w:ind w:firstLine="708"/>
        <w:jc w:val="both"/>
        <w:rPr>
          <w:bCs/>
          <w:sz w:val="28"/>
          <w:szCs w:val="28"/>
        </w:rPr>
      </w:pPr>
      <w:r>
        <w:rPr>
          <w:bCs/>
          <w:sz w:val="28"/>
          <w:szCs w:val="28"/>
        </w:rPr>
        <w:t xml:space="preserve">Построение Декартово произведения в модели </w:t>
      </w:r>
      <w:proofErr w:type="spellStart"/>
      <w:r>
        <w:rPr>
          <w:bCs/>
          <w:sz w:val="28"/>
          <w:szCs w:val="28"/>
          <w:lang w:val="en-US"/>
        </w:rPr>
        <w:t>TransRelational</w:t>
      </w:r>
      <w:proofErr w:type="spellEnd"/>
      <w:r w:rsidRPr="00A75C81">
        <w:rPr>
          <w:bCs/>
          <w:sz w:val="28"/>
          <w:szCs w:val="28"/>
        </w:rPr>
        <w:t xml:space="preserve"> </w:t>
      </w:r>
      <w:r>
        <w:rPr>
          <w:bCs/>
          <w:sz w:val="28"/>
          <w:szCs w:val="28"/>
        </w:rPr>
        <w:t>требует больше операций чем в реляционной модели и не является оптимальной операцией.</w:t>
      </w:r>
    </w:p>
    <w:p w14:paraId="5EF2AEA1" w14:textId="77777777" w:rsidR="00D910C8" w:rsidRDefault="00D910C8" w:rsidP="00615395">
      <w:pPr>
        <w:pStyle w:val="30"/>
      </w:pPr>
      <w:bookmarkStart w:id="94" w:name="_Toc40552805"/>
      <w:bookmarkStart w:id="95" w:name="_Toc40552899"/>
      <w:bookmarkStart w:id="96" w:name="_Toc40552991"/>
      <w:bookmarkStart w:id="97" w:name="_Toc40553559"/>
      <w:r>
        <w:t>Объединение</w:t>
      </w:r>
      <w:bookmarkEnd w:id="94"/>
      <w:bookmarkEnd w:id="95"/>
      <w:bookmarkEnd w:id="96"/>
      <w:bookmarkEnd w:id="97"/>
    </w:p>
    <w:p w14:paraId="1F223F3E" w14:textId="77777777" w:rsidR="00F91EAC" w:rsidRDefault="00F91EAC" w:rsidP="00D910C8">
      <w:pPr>
        <w:spacing w:line="360" w:lineRule="auto"/>
        <w:ind w:firstLine="708"/>
        <w:jc w:val="both"/>
        <w:rPr>
          <w:bCs/>
          <w:sz w:val="28"/>
          <w:szCs w:val="28"/>
        </w:rPr>
      </w:pPr>
      <w:r w:rsidRPr="00E265D0">
        <w:rPr>
          <w:bCs/>
          <w:sz w:val="28"/>
          <w:szCs w:val="28"/>
        </w:rPr>
        <w:t xml:space="preserve">Реляционные </w:t>
      </w:r>
      <w:r w:rsidR="00E265D0" w:rsidRPr="00E265D0">
        <w:rPr>
          <w:bCs/>
          <w:sz w:val="28"/>
          <w:szCs w:val="28"/>
        </w:rPr>
        <w:t>операторы объединения</w:t>
      </w:r>
      <w:r w:rsidRPr="00E265D0">
        <w:rPr>
          <w:bCs/>
          <w:sz w:val="28"/>
          <w:szCs w:val="28"/>
        </w:rPr>
        <w:t>, пересечения и раз</w:t>
      </w:r>
      <w:r w:rsidR="00E265D0">
        <w:rPr>
          <w:bCs/>
          <w:sz w:val="28"/>
          <w:szCs w:val="28"/>
        </w:rPr>
        <w:t xml:space="preserve">ности </w:t>
      </w:r>
      <w:r w:rsidRPr="00E265D0">
        <w:rPr>
          <w:bCs/>
          <w:sz w:val="28"/>
          <w:szCs w:val="28"/>
        </w:rPr>
        <w:t>требуют, чтобы два входных отношения имели одинаковые атрибуты.</w:t>
      </w:r>
    </w:p>
    <w:p w14:paraId="7FE0DE73" w14:textId="77777777" w:rsidR="00E265D0" w:rsidRDefault="00E265D0" w:rsidP="00E265D0">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Pr>
          <w:rFonts w:ascii="Courier New" w:hAnsi="Courier New" w:cs="Courier New"/>
          <w:bCs/>
          <w:sz w:val="28"/>
          <w:szCs w:val="28"/>
          <w:lang w:val="en-US"/>
        </w:rPr>
        <w:t xml:space="preserve">UNION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14:paraId="70C2D311" w14:textId="77777777" w:rsidR="00E265D0" w:rsidRDefault="00E265D0" w:rsidP="00D910C8">
      <w:pPr>
        <w:spacing w:line="360" w:lineRule="auto"/>
        <w:ind w:firstLine="708"/>
        <w:jc w:val="both"/>
        <w:rPr>
          <w:bCs/>
          <w:sz w:val="28"/>
          <w:szCs w:val="28"/>
        </w:rPr>
      </w:pPr>
      <w:r>
        <w:rPr>
          <w:bCs/>
          <w:sz w:val="28"/>
          <w:szCs w:val="28"/>
        </w:rPr>
        <w:t xml:space="preserve">Для </w:t>
      </w:r>
      <w:r w:rsidR="0087183B">
        <w:rPr>
          <w:bCs/>
          <w:sz w:val="28"/>
          <w:szCs w:val="28"/>
        </w:rPr>
        <w:t xml:space="preserve">реализации </w:t>
      </w:r>
      <w:r>
        <w:rPr>
          <w:bCs/>
          <w:sz w:val="28"/>
          <w:szCs w:val="28"/>
        </w:rPr>
        <w:t>объединения необходимо выполнить следующие действия:</w:t>
      </w:r>
    </w:p>
    <w:p w14:paraId="7D282596" w14:textId="77777777" w:rsidR="00E265D0" w:rsidRDefault="00E265D0" w:rsidP="0061047E">
      <w:pPr>
        <w:pStyle w:val="a7"/>
        <w:numPr>
          <w:ilvl w:val="0"/>
          <w:numId w:val="17"/>
        </w:numPr>
        <w:spacing w:line="360" w:lineRule="auto"/>
        <w:jc w:val="both"/>
        <w:rPr>
          <w:bCs/>
          <w:sz w:val="28"/>
          <w:szCs w:val="28"/>
        </w:rPr>
      </w:pPr>
      <w:r>
        <w:rPr>
          <w:bCs/>
          <w:sz w:val="28"/>
          <w:szCs w:val="28"/>
        </w:rPr>
        <w:t>Реконструировать алгоритмом зигзага все строки из первой таблицы.</w:t>
      </w:r>
    </w:p>
    <w:p w14:paraId="0836F9C9" w14:textId="77777777" w:rsidR="00E265D0" w:rsidRDefault="00E265D0" w:rsidP="0061047E">
      <w:pPr>
        <w:pStyle w:val="a7"/>
        <w:numPr>
          <w:ilvl w:val="0"/>
          <w:numId w:val="17"/>
        </w:numPr>
        <w:spacing w:line="360" w:lineRule="auto"/>
        <w:jc w:val="both"/>
        <w:rPr>
          <w:bCs/>
          <w:sz w:val="28"/>
          <w:szCs w:val="28"/>
        </w:rPr>
      </w:pPr>
      <w:r>
        <w:rPr>
          <w:bCs/>
          <w:sz w:val="28"/>
          <w:szCs w:val="28"/>
        </w:rPr>
        <w:t xml:space="preserve">Реконструировать алгоритмом зигзага все строки из второй таблицы, </w:t>
      </w:r>
      <w:r w:rsidR="004D5AC0">
        <w:rPr>
          <w:bCs/>
          <w:sz w:val="28"/>
          <w:szCs w:val="28"/>
        </w:rPr>
        <w:t>проверяя что они еще не были реконструированы.</w:t>
      </w:r>
    </w:p>
    <w:p w14:paraId="40194519" w14:textId="77777777" w:rsidR="004D5AC0" w:rsidRDefault="004D5AC0" w:rsidP="00B423E1">
      <w:pPr>
        <w:spacing w:line="360" w:lineRule="auto"/>
        <w:ind w:firstLine="708"/>
        <w:jc w:val="both"/>
        <w:rPr>
          <w:bCs/>
          <w:sz w:val="28"/>
          <w:szCs w:val="28"/>
        </w:rPr>
      </w:pPr>
      <w:r>
        <w:rPr>
          <w:bCs/>
          <w:sz w:val="28"/>
          <w:szCs w:val="28"/>
        </w:rPr>
        <w:t xml:space="preserve">В случае, если для формирования таблицы значений полей использовались методы «сжатые столбцы» и «слившиеся столбцы» </w:t>
      </w:r>
      <w:r w:rsidR="00B423E1">
        <w:rPr>
          <w:bCs/>
          <w:sz w:val="28"/>
          <w:szCs w:val="28"/>
        </w:rPr>
        <w:t>необходимо будет только реконструировать все записи.</w:t>
      </w:r>
    </w:p>
    <w:p w14:paraId="247CA8F3" w14:textId="77777777" w:rsidR="00B423E1" w:rsidRPr="004D5AC0" w:rsidRDefault="00B423E1" w:rsidP="00B423E1">
      <w:pPr>
        <w:spacing w:line="360" w:lineRule="auto"/>
        <w:ind w:firstLine="708"/>
        <w:jc w:val="both"/>
        <w:rPr>
          <w:bCs/>
          <w:sz w:val="28"/>
          <w:szCs w:val="28"/>
        </w:rPr>
      </w:pPr>
      <w:r>
        <w:rPr>
          <w:bCs/>
          <w:sz w:val="28"/>
          <w:szCs w:val="28"/>
        </w:rPr>
        <w:lastRenderedPageBreak/>
        <w:t>Если необходимо выполнить объединение и выбрать только один столбец, то реконструкцию записей можно не выполнять.</w:t>
      </w:r>
    </w:p>
    <w:p w14:paraId="5D6A3616" w14:textId="77777777" w:rsidR="00D910C8" w:rsidRPr="0081571A" w:rsidRDefault="00D910C8" w:rsidP="00615395">
      <w:pPr>
        <w:pStyle w:val="30"/>
        <w:rPr>
          <w:lang w:val="en-US"/>
        </w:rPr>
      </w:pPr>
      <w:bookmarkStart w:id="98" w:name="_Toc40552806"/>
      <w:bookmarkStart w:id="99" w:name="_Toc40552900"/>
      <w:bookmarkStart w:id="100" w:name="_Toc40552992"/>
      <w:bookmarkStart w:id="101" w:name="_Toc40553560"/>
      <w:r>
        <w:t>Пересечение</w:t>
      </w:r>
      <w:bookmarkEnd w:id="98"/>
      <w:bookmarkEnd w:id="99"/>
      <w:bookmarkEnd w:id="100"/>
      <w:bookmarkEnd w:id="101"/>
      <w:r w:rsidRPr="0081571A">
        <w:rPr>
          <w:lang w:val="en-US"/>
        </w:rPr>
        <w:t xml:space="preserve"> </w:t>
      </w:r>
    </w:p>
    <w:p w14:paraId="4EA9D297" w14:textId="77777777"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INTERSECT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14:paraId="6400DA92" w14:textId="77777777" w:rsidR="00B423E1" w:rsidRDefault="00B423E1" w:rsidP="00D910C8">
      <w:pPr>
        <w:spacing w:line="360" w:lineRule="auto"/>
        <w:ind w:firstLine="708"/>
        <w:jc w:val="both"/>
        <w:rPr>
          <w:bCs/>
          <w:sz w:val="28"/>
          <w:szCs w:val="28"/>
        </w:rPr>
      </w:pPr>
      <w:r w:rsidRPr="00B423E1">
        <w:rPr>
          <w:bCs/>
          <w:sz w:val="28"/>
          <w:szCs w:val="28"/>
        </w:rPr>
        <w:t xml:space="preserve">Для </w:t>
      </w:r>
      <w:r w:rsidR="0087183B">
        <w:rPr>
          <w:bCs/>
          <w:sz w:val="28"/>
          <w:szCs w:val="28"/>
        </w:rPr>
        <w:t xml:space="preserve">реализации </w:t>
      </w:r>
      <w:r w:rsidRPr="00B423E1">
        <w:rPr>
          <w:bCs/>
          <w:sz w:val="28"/>
          <w:szCs w:val="28"/>
        </w:rPr>
        <w:t>пересечения необходимо выполнить следующее:</w:t>
      </w:r>
    </w:p>
    <w:p w14:paraId="0FCE0C93" w14:textId="77777777" w:rsidR="005C797E" w:rsidRDefault="0087183B" w:rsidP="0061047E">
      <w:pPr>
        <w:pStyle w:val="a7"/>
        <w:numPr>
          <w:ilvl w:val="0"/>
          <w:numId w:val="18"/>
        </w:numPr>
        <w:spacing w:line="360" w:lineRule="auto"/>
        <w:jc w:val="both"/>
        <w:rPr>
          <w:bCs/>
          <w:sz w:val="28"/>
          <w:szCs w:val="28"/>
        </w:rPr>
      </w:pPr>
      <w:r>
        <w:rPr>
          <w:bCs/>
          <w:sz w:val="28"/>
          <w:szCs w:val="28"/>
        </w:rPr>
        <w:t>Реконструировать все записи из первой таблицы.</w:t>
      </w:r>
    </w:p>
    <w:p w14:paraId="6EC52EB4" w14:textId="77777777" w:rsidR="0087183B" w:rsidRPr="005C797E" w:rsidRDefault="0087183B" w:rsidP="0061047E">
      <w:pPr>
        <w:pStyle w:val="a7"/>
        <w:numPr>
          <w:ilvl w:val="0"/>
          <w:numId w:val="18"/>
        </w:numPr>
        <w:spacing w:line="360" w:lineRule="auto"/>
        <w:jc w:val="both"/>
        <w:rPr>
          <w:bCs/>
          <w:sz w:val="28"/>
          <w:szCs w:val="28"/>
        </w:rPr>
      </w:pPr>
      <w:r>
        <w:rPr>
          <w:bCs/>
          <w:sz w:val="28"/>
          <w:szCs w:val="28"/>
        </w:rPr>
        <w:t>Реконструировать все записи из второй таблицы, проверя</w:t>
      </w:r>
      <w:r w:rsidR="00B039F0">
        <w:rPr>
          <w:bCs/>
          <w:sz w:val="28"/>
          <w:szCs w:val="28"/>
        </w:rPr>
        <w:t>я</w:t>
      </w:r>
      <w:r>
        <w:rPr>
          <w:bCs/>
          <w:sz w:val="28"/>
          <w:szCs w:val="28"/>
        </w:rPr>
        <w:t>, были ли они уже реконструированы. Если да, то добавлять их в результат.</w:t>
      </w:r>
    </w:p>
    <w:p w14:paraId="1D9D9E49" w14:textId="77777777" w:rsidR="00B423E1" w:rsidRDefault="005C797E" w:rsidP="005C797E">
      <w:pPr>
        <w:spacing w:line="360" w:lineRule="auto"/>
        <w:ind w:firstLine="708"/>
        <w:jc w:val="both"/>
        <w:rPr>
          <w:bCs/>
          <w:sz w:val="28"/>
          <w:szCs w:val="28"/>
        </w:rPr>
      </w:pPr>
      <w:r>
        <w:rPr>
          <w:bCs/>
          <w:sz w:val="28"/>
          <w:szCs w:val="28"/>
        </w:rPr>
        <w:t>В случае, если для формирования таблицы значений полей использовались методы «сжатые столбцы» и «слившиеся столбцы» необходимо будет реконструировать записи, которые имеют непустой диапазон для двух таблиц одновременно.</w:t>
      </w:r>
    </w:p>
    <w:p w14:paraId="42CE29C4" w14:textId="77777777" w:rsidR="0087183B" w:rsidRPr="005C797E" w:rsidRDefault="0087183B" w:rsidP="005C797E">
      <w:pPr>
        <w:spacing w:line="360" w:lineRule="auto"/>
        <w:ind w:firstLine="708"/>
        <w:jc w:val="both"/>
        <w:rPr>
          <w:bCs/>
          <w:sz w:val="28"/>
          <w:szCs w:val="28"/>
        </w:rPr>
      </w:pPr>
      <w:r>
        <w:rPr>
          <w:bCs/>
          <w:sz w:val="28"/>
          <w:szCs w:val="28"/>
        </w:rPr>
        <w:t xml:space="preserve">Можно сделать вывод, что построение пересечения может </w:t>
      </w:r>
      <w:r w:rsidR="00771EBE">
        <w:rPr>
          <w:bCs/>
          <w:sz w:val="28"/>
          <w:szCs w:val="28"/>
        </w:rPr>
        <w:t>б</w:t>
      </w:r>
      <w:r>
        <w:rPr>
          <w:bCs/>
          <w:sz w:val="28"/>
          <w:szCs w:val="28"/>
        </w:rPr>
        <w:t xml:space="preserve">ыть неоптимальной </w:t>
      </w:r>
      <w:r w:rsidR="00771EBE">
        <w:rPr>
          <w:bCs/>
          <w:sz w:val="28"/>
          <w:szCs w:val="28"/>
        </w:rPr>
        <w:t>операцией, в случае если</w:t>
      </w:r>
      <w:r>
        <w:rPr>
          <w:bCs/>
          <w:sz w:val="28"/>
          <w:szCs w:val="28"/>
        </w:rPr>
        <w:t xml:space="preserve"> к таблице значений полей не применены методы «сжатые столбцы» и «слившиеся столбцы», и когда нужно выбрать данные из нескольких столбцов.</w:t>
      </w:r>
    </w:p>
    <w:p w14:paraId="7A251679" w14:textId="77777777" w:rsidR="00D910C8" w:rsidRPr="0081571A" w:rsidRDefault="00D910C8" w:rsidP="00615395">
      <w:pPr>
        <w:pStyle w:val="30"/>
        <w:rPr>
          <w:lang w:val="en-US"/>
        </w:rPr>
      </w:pPr>
      <w:bookmarkStart w:id="102" w:name="_Toc40552807"/>
      <w:bookmarkStart w:id="103" w:name="_Toc40552901"/>
      <w:bookmarkStart w:id="104" w:name="_Toc40552993"/>
      <w:bookmarkStart w:id="105" w:name="_Toc40553561"/>
      <w:r>
        <w:t>Разность</w:t>
      </w:r>
      <w:bookmarkEnd w:id="102"/>
      <w:bookmarkEnd w:id="103"/>
      <w:bookmarkEnd w:id="104"/>
      <w:bookmarkEnd w:id="105"/>
    </w:p>
    <w:p w14:paraId="7BDC0ABA" w14:textId="77777777"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EXCEPT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14:paraId="43947BA1" w14:textId="77777777" w:rsidR="00B423E1" w:rsidRDefault="0087183B" w:rsidP="0087183B">
      <w:pPr>
        <w:spacing w:line="360" w:lineRule="auto"/>
        <w:ind w:firstLine="708"/>
        <w:jc w:val="both"/>
        <w:rPr>
          <w:bCs/>
          <w:sz w:val="28"/>
          <w:szCs w:val="28"/>
        </w:rPr>
      </w:pPr>
      <w:r w:rsidRPr="00B423E1">
        <w:rPr>
          <w:bCs/>
          <w:sz w:val="28"/>
          <w:szCs w:val="28"/>
        </w:rPr>
        <w:t xml:space="preserve">Для </w:t>
      </w:r>
      <w:r>
        <w:rPr>
          <w:bCs/>
          <w:sz w:val="28"/>
          <w:szCs w:val="28"/>
        </w:rPr>
        <w:t xml:space="preserve">реализации разности </w:t>
      </w:r>
      <w:r w:rsidRPr="00B423E1">
        <w:rPr>
          <w:bCs/>
          <w:sz w:val="28"/>
          <w:szCs w:val="28"/>
        </w:rPr>
        <w:t>необходимо выполнить следующее:</w:t>
      </w:r>
    </w:p>
    <w:p w14:paraId="3257A548" w14:textId="77777777" w:rsidR="0087183B" w:rsidRDefault="0087183B" w:rsidP="0061047E">
      <w:pPr>
        <w:pStyle w:val="a7"/>
        <w:numPr>
          <w:ilvl w:val="0"/>
          <w:numId w:val="20"/>
        </w:numPr>
        <w:spacing w:line="360" w:lineRule="auto"/>
        <w:jc w:val="both"/>
        <w:rPr>
          <w:bCs/>
          <w:sz w:val="28"/>
          <w:szCs w:val="28"/>
        </w:rPr>
      </w:pPr>
      <w:r>
        <w:rPr>
          <w:bCs/>
          <w:sz w:val="28"/>
          <w:szCs w:val="28"/>
        </w:rPr>
        <w:t>Реконструировать все записи таблицы, из которой нужно сделать вычитание.</w:t>
      </w:r>
    </w:p>
    <w:p w14:paraId="676C942B" w14:textId="77777777" w:rsidR="0087183B" w:rsidRDefault="00771EBE" w:rsidP="0061047E">
      <w:pPr>
        <w:pStyle w:val="a7"/>
        <w:numPr>
          <w:ilvl w:val="0"/>
          <w:numId w:val="20"/>
        </w:numPr>
        <w:spacing w:line="360" w:lineRule="auto"/>
        <w:jc w:val="both"/>
        <w:rPr>
          <w:bCs/>
          <w:sz w:val="28"/>
          <w:szCs w:val="28"/>
        </w:rPr>
      </w:pPr>
      <w:r>
        <w:rPr>
          <w:bCs/>
          <w:sz w:val="28"/>
          <w:szCs w:val="28"/>
        </w:rPr>
        <w:t>Реконструировать все записи из второй таблицы, проверяя, были ли они уже реконструированы. Если да, то удалять их из результата.</w:t>
      </w:r>
    </w:p>
    <w:p w14:paraId="4B7D2DBB" w14:textId="77777777" w:rsidR="00771EBE" w:rsidRPr="00771EBE" w:rsidRDefault="00771EBE" w:rsidP="00771EBE">
      <w:pPr>
        <w:spacing w:line="360" w:lineRule="auto"/>
        <w:ind w:firstLine="708"/>
        <w:jc w:val="both"/>
        <w:rPr>
          <w:bCs/>
          <w:sz w:val="28"/>
          <w:szCs w:val="28"/>
        </w:rPr>
      </w:pPr>
      <w:r w:rsidRPr="00771EBE">
        <w:rPr>
          <w:bCs/>
          <w:sz w:val="28"/>
          <w:szCs w:val="28"/>
        </w:rPr>
        <w:t xml:space="preserve">Можно сделать вывод, что </w:t>
      </w:r>
      <w:r>
        <w:rPr>
          <w:bCs/>
          <w:sz w:val="28"/>
          <w:szCs w:val="28"/>
        </w:rPr>
        <w:t>операция разности является неоптимальной</w:t>
      </w:r>
      <w:r w:rsidRPr="00771EBE">
        <w:rPr>
          <w:bCs/>
          <w:sz w:val="28"/>
          <w:szCs w:val="28"/>
        </w:rPr>
        <w:t xml:space="preserve">, в случае если к таблице значений полей не применены методы «сжатые </w:t>
      </w:r>
      <w:r w:rsidRPr="00771EBE">
        <w:rPr>
          <w:bCs/>
          <w:sz w:val="28"/>
          <w:szCs w:val="28"/>
        </w:rPr>
        <w:lastRenderedPageBreak/>
        <w:t>столбцы» и «слившиеся столбцы», и когда нужно выбрать данные из нескольких столбцов.</w:t>
      </w:r>
      <w:r>
        <w:rPr>
          <w:bCs/>
          <w:sz w:val="28"/>
          <w:szCs w:val="28"/>
        </w:rPr>
        <w:t xml:space="preserve"> </w:t>
      </w:r>
    </w:p>
    <w:p w14:paraId="1C503F4B" w14:textId="77777777" w:rsidR="00D910C8" w:rsidRDefault="00D910C8" w:rsidP="00615395">
      <w:pPr>
        <w:pStyle w:val="30"/>
      </w:pPr>
      <w:bookmarkStart w:id="106" w:name="_Toc40552808"/>
      <w:bookmarkStart w:id="107" w:name="_Toc40552902"/>
      <w:bookmarkStart w:id="108" w:name="_Toc40552994"/>
      <w:bookmarkStart w:id="109" w:name="_Toc40553562"/>
      <w:r>
        <w:t>Соединение</w:t>
      </w:r>
      <w:bookmarkEnd w:id="106"/>
      <w:bookmarkEnd w:id="107"/>
      <w:bookmarkEnd w:id="108"/>
      <w:bookmarkEnd w:id="109"/>
    </w:p>
    <w:p w14:paraId="4D98EA5A" w14:textId="1E129D71" w:rsidR="00F60662" w:rsidRPr="00F60662" w:rsidRDefault="00F60662" w:rsidP="00D910C8">
      <w:pPr>
        <w:spacing w:line="360" w:lineRule="auto"/>
        <w:ind w:firstLine="708"/>
        <w:jc w:val="both"/>
        <w:rPr>
          <w:bCs/>
          <w:sz w:val="28"/>
          <w:szCs w:val="28"/>
        </w:rPr>
      </w:pPr>
      <w:r>
        <w:rPr>
          <w:bCs/>
          <w:sz w:val="28"/>
          <w:szCs w:val="28"/>
        </w:rPr>
        <w:t xml:space="preserve">В модели </w:t>
      </w:r>
      <w:r>
        <w:rPr>
          <w:bCs/>
          <w:sz w:val="28"/>
          <w:szCs w:val="28"/>
          <w:lang w:val="en-US"/>
        </w:rPr>
        <w:t>TR</w:t>
      </w:r>
      <w:r w:rsidRPr="00F60662">
        <w:rPr>
          <w:bCs/>
          <w:sz w:val="28"/>
          <w:szCs w:val="28"/>
        </w:rPr>
        <w:t xml:space="preserve"> </w:t>
      </w:r>
      <w:r>
        <w:rPr>
          <w:bCs/>
          <w:sz w:val="28"/>
          <w:szCs w:val="28"/>
        </w:rPr>
        <w:t>соединение выполняется методом сортировки-слияния</w:t>
      </w:r>
      <w:r w:rsidR="00AB4F1A" w:rsidRPr="00AB4F1A">
        <w:rPr>
          <w:bCs/>
          <w:sz w:val="28"/>
          <w:szCs w:val="28"/>
        </w:rPr>
        <w:t xml:space="preserve"> </w:t>
      </w:r>
      <w:r w:rsidRPr="00F60662">
        <w:rPr>
          <w:bCs/>
          <w:sz w:val="28"/>
          <w:szCs w:val="28"/>
        </w:rPr>
        <w:t>(</w:t>
      </w:r>
      <w:r>
        <w:rPr>
          <w:bCs/>
          <w:sz w:val="28"/>
          <w:szCs w:val="28"/>
          <w:lang w:val="en-US"/>
        </w:rPr>
        <w:t>Merge</w:t>
      </w:r>
      <w:r w:rsidRPr="00F60662">
        <w:rPr>
          <w:bCs/>
          <w:sz w:val="28"/>
          <w:szCs w:val="28"/>
        </w:rPr>
        <w:t xml:space="preserve"> </w:t>
      </w:r>
      <w:r>
        <w:rPr>
          <w:bCs/>
          <w:sz w:val="28"/>
          <w:szCs w:val="28"/>
          <w:lang w:val="en-US"/>
        </w:rPr>
        <w:t>Join</w:t>
      </w:r>
      <w:r w:rsidRPr="00F60662">
        <w:rPr>
          <w:bCs/>
          <w:sz w:val="28"/>
          <w:szCs w:val="28"/>
        </w:rPr>
        <w:t>)</w:t>
      </w:r>
      <w:r w:rsidR="00AB4F1A" w:rsidRPr="00AB4F1A">
        <w:rPr>
          <w:bCs/>
          <w:sz w:val="28"/>
          <w:szCs w:val="28"/>
        </w:rPr>
        <w:t xml:space="preserve"> [11]</w:t>
      </w:r>
      <w:r>
        <w:rPr>
          <w:bCs/>
          <w:sz w:val="28"/>
          <w:szCs w:val="28"/>
        </w:rPr>
        <w:t>, т.к. данные в таблице значений полей отсортированы ещё в моменте формирования таблицы.</w:t>
      </w:r>
      <w:r w:rsidRPr="00F60662">
        <w:rPr>
          <w:bCs/>
          <w:sz w:val="28"/>
          <w:szCs w:val="28"/>
        </w:rPr>
        <w:t xml:space="preserve"> </w:t>
      </w:r>
      <w:r>
        <w:rPr>
          <w:bCs/>
          <w:sz w:val="28"/>
          <w:szCs w:val="28"/>
        </w:rPr>
        <w:t>Из</w:t>
      </w:r>
      <w:r w:rsidRPr="00F60662">
        <w:rPr>
          <w:bCs/>
          <w:sz w:val="28"/>
          <w:szCs w:val="28"/>
        </w:rPr>
        <w:t xml:space="preserve"> </w:t>
      </w:r>
      <w:r>
        <w:rPr>
          <w:bCs/>
          <w:sz w:val="28"/>
          <w:szCs w:val="28"/>
        </w:rPr>
        <w:t>этого</w:t>
      </w:r>
      <w:r w:rsidRPr="00F60662">
        <w:rPr>
          <w:bCs/>
          <w:sz w:val="28"/>
          <w:szCs w:val="28"/>
        </w:rPr>
        <w:t xml:space="preserve"> </w:t>
      </w:r>
      <w:r>
        <w:rPr>
          <w:bCs/>
          <w:sz w:val="28"/>
          <w:szCs w:val="28"/>
        </w:rPr>
        <w:t>следует</w:t>
      </w:r>
      <w:r w:rsidRPr="00F60662">
        <w:rPr>
          <w:bCs/>
          <w:sz w:val="28"/>
          <w:szCs w:val="28"/>
        </w:rPr>
        <w:t xml:space="preserve"> </w:t>
      </w:r>
      <w:r>
        <w:rPr>
          <w:bCs/>
          <w:sz w:val="28"/>
          <w:szCs w:val="28"/>
        </w:rPr>
        <w:t>преимущество</w:t>
      </w:r>
      <w:r w:rsidRPr="00F60662">
        <w:rPr>
          <w:bCs/>
          <w:sz w:val="28"/>
          <w:szCs w:val="28"/>
        </w:rPr>
        <w:t xml:space="preserve"> </w:t>
      </w:r>
      <w:r>
        <w:rPr>
          <w:bCs/>
          <w:sz w:val="28"/>
          <w:szCs w:val="28"/>
        </w:rPr>
        <w:t>модели</w:t>
      </w:r>
      <w:r w:rsidRPr="00F60662">
        <w:rPr>
          <w:bCs/>
          <w:sz w:val="28"/>
          <w:szCs w:val="28"/>
        </w:rPr>
        <w:t xml:space="preserve"> </w:t>
      </w:r>
      <w:r>
        <w:rPr>
          <w:bCs/>
          <w:sz w:val="28"/>
          <w:szCs w:val="28"/>
          <w:lang w:val="en-US"/>
        </w:rPr>
        <w:t>TR</w:t>
      </w:r>
      <w:r w:rsidRPr="00F60662">
        <w:rPr>
          <w:bCs/>
          <w:sz w:val="28"/>
          <w:szCs w:val="28"/>
        </w:rPr>
        <w:t xml:space="preserve"> </w:t>
      </w:r>
      <w:r>
        <w:rPr>
          <w:bCs/>
          <w:sz w:val="28"/>
          <w:szCs w:val="28"/>
        </w:rPr>
        <w:t>в</w:t>
      </w:r>
      <w:r w:rsidRPr="00F60662">
        <w:rPr>
          <w:bCs/>
          <w:sz w:val="28"/>
          <w:szCs w:val="28"/>
        </w:rPr>
        <w:t xml:space="preserve"> </w:t>
      </w:r>
      <w:r>
        <w:rPr>
          <w:bCs/>
          <w:sz w:val="28"/>
          <w:szCs w:val="28"/>
        </w:rPr>
        <w:t>том</w:t>
      </w:r>
      <w:r w:rsidRPr="00F60662">
        <w:rPr>
          <w:bCs/>
          <w:sz w:val="28"/>
          <w:szCs w:val="28"/>
        </w:rPr>
        <w:t xml:space="preserve">, </w:t>
      </w:r>
      <w:r>
        <w:rPr>
          <w:bCs/>
          <w:sz w:val="28"/>
          <w:szCs w:val="28"/>
        </w:rPr>
        <w:t>что</w:t>
      </w:r>
      <w:r w:rsidRPr="00F60662">
        <w:rPr>
          <w:bCs/>
          <w:sz w:val="28"/>
          <w:szCs w:val="28"/>
        </w:rPr>
        <w:t xml:space="preserve"> </w:t>
      </w:r>
      <w:r>
        <w:rPr>
          <w:bCs/>
          <w:sz w:val="28"/>
          <w:szCs w:val="28"/>
        </w:rPr>
        <w:t>чем больше отношений необходимо соединить, тем боль</w:t>
      </w:r>
      <w:r w:rsidR="00D26BC3">
        <w:rPr>
          <w:bCs/>
          <w:sz w:val="28"/>
          <w:szCs w:val="28"/>
        </w:rPr>
        <w:t xml:space="preserve">ше будет выигрыш в скорости, если сравнивать с системами с непосредственным отображением данных. </w:t>
      </w:r>
    </w:p>
    <w:p w14:paraId="7E634AD2" w14:textId="77777777" w:rsidR="007B22C4" w:rsidRDefault="007B22C4" w:rsidP="007B22C4">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F60662">
        <w:rPr>
          <w:rFonts w:ascii="Courier New" w:hAnsi="Courier New" w:cs="Courier New"/>
          <w:bCs/>
          <w:sz w:val="28"/>
          <w:szCs w:val="28"/>
          <w:lang w:val="en-US"/>
        </w:rPr>
        <w:t>NUMBER</w:t>
      </w:r>
      <w:r>
        <w:rPr>
          <w:rFonts w:ascii="Courier New" w:hAnsi="Courier New" w:cs="Courier New"/>
          <w:bCs/>
          <w:sz w:val="28"/>
          <w:szCs w:val="28"/>
          <w:lang w:val="en-US"/>
        </w:rPr>
        <w:t>, STUDENTS.LAST_NAME</w:t>
      </w:r>
      <w:r w:rsidR="00F60662">
        <w:rPr>
          <w:rFonts w:ascii="Courier New" w:hAnsi="Courier New" w:cs="Courier New"/>
          <w:bCs/>
          <w:sz w:val="28"/>
          <w:szCs w:val="28"/>
          <w:lang w:val="en-US"/>
        </w:rPr>
        <w:t>, RESULTS.FINAL_GRADE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F60662">
        <w:rPr>
          <w:rFonts w:ascii="Courier New" w:hAnsi="Courier New" w:cs="Courier New"/>
          <w:bCs/>
          <w:sz w:val="28"/>
          <w:szCs w:val="28"/>
          <w:lang w:val="en-US"/>
        </w:rPr>
        <w:t xml:space="preserve">, RESULTS WHERE </w:t>
      </w:r>
      <w:r w:rsidR="00F60662" w:rsidRPr="00CF60DE">
        <w:rPr>
          <w:rFonts w:ascii="Courier New" w:hAnsi="Courier New" w:cs="Courier New"/>
          <w:bCs/>
          <w:sz w:val="28"/>
          <w:szCs w:val="28"/>
          <w:lang w:val="en-US"/>
        </w:rPr>
        <w:t>STUDENTS</w:t>
      </w:r>
      <w:r w:rsidR="00F60662" w:rsidRPr="00A90054">
        <w:rPr>
          <w:rFonts w:ascii="Courier New" w:hAnsi="Courier New" w:cs="Courier New"/>
          <w:bCs/>
          <w:sz w:val="28"/>
          <w:szCs w:val="28"/>
          <w:lang w:val="en-US"/>
        </w:rPr>
        <w:t>.</w:t>
      </w:r>
      <w:r w:rsidR="00F60662">
        <w:rPr>
          <w:rFonts w:ascii="Courier New" w:hAnsi="Courier New" w:cs="Courier New"/>
          <w:bCs/>
          <w:sz w:val="28"/>
          <w:szCs w:val="28"/>
          <w:lang w:val="en-US"/>
        </w:rPr>
        <w:t>NUMBER = GRADE.STUDENT_NUMBER</w:t>
      </w:r>
      <w:r>
        <w:rPr>
          <w:rFonts w:ascii="Courier New" w:hAnsi="Courier New" w:cs="Courier New"/>
          <w:bCs/>
          <w:sz w:val="28"/>
          <w:szCs w:val="28"/>
          <w:lang w:val="en-US"/>
        </w:rPr>
        <w:t>;</w:t>
      </w:r>
    </w:p>
    <w:p w14:paraId="423A491C" w14:textId="77777777" w:rsidR="00E227E9" w:rsidRPr="00E227E9" w:rsidRDefault="00973CA7" w:rsidP="00E227E9">
      <w:pPr>
        <w:spacing w:line="360" w:lineRule="auto"/>
        <w:ind w:firstLine="708"/>
        <w:jc w:val="both"/>
        <w:rPr>
          <w:bCs/>
          <w:sz w:val="28"/>
          <w:szCs w:val="28"/>
        </w:rPr>
      </w:pPr>
      <w:r w:rsidRPr="00973CA7">
        <w:rPr>
          <w:bCs/>
          <w:sz w:val="28"/>
          <w:szCs w:val="28"/>
        </w:rPr>
        <w:t>Для соединения необходимо совершить следующие действия:</w:t>
      </w:r>
    </w:p>
    <w:p w14:paraId="51138386" w14:textId="77777777" w:rsidR="00E227E9" w:rsidRDefault="00E227E9" w:rsidP="0061047E">
      <w:pPr>
        <w:pStyle w:val="a7"/>
        <w:numPr>
          <w:ilvl w:val="0"/>
          <w:numId w:val="16"/>
        </w:numPr>
        <w:spacing w:line="360" w:lineRule="auto"/>
        <w:jc w:val="both"/>
        <w:rPr>
          <w:bCs/>
          <w:sz w:val="28"/>
          <w:szCs w:val="28"/>
        </w:rPr>
      </w:pPr>
      <w:r>
        <w:rPr>
          <w:bCs/>
          <w:sz w:val="28"/>
          <w:szCs w:val="28"/>
        </w:rPr>
        <w:t>Последующие шаги выполняются для каждой строки в первой таблице.</w:t>
      </w:r>
    </w:p>
    <w:p w14:paraId="74A9890A" w14:textId="77777777" w:rsidR="00E227E9" w:rsidRDefault="004346FA" w:rsidP="0061047E">
      <w:pPr>
        <w:pStyle w:val="a7"/>
        <w:numPr>
          <w:ilvl w:val="0"/>
          <w:numId w:val="16"/>
        </w:numPr>
        <w:spacing w:line="360" w:lineRule="auto"/>
        <w:jc w:val="both"/>
        <w:rPr>
          <w:bCs/>
          <w:sz w:val="28"/>
          <w:szCs w:val="28"/>
        </w:rPr>
      </w:pPr>
      <w:r>
        <w:rPr>
          <w:bCs/>
          <w:sz w:val="28"/>
          <w:szCs w:val="28"/>
        </w:rPr>
        <w:t xml:space="preserve">Для </w:t>
      </w:r>
      <w:r w:rsidR="00E227E9">
        <w:rPr>
          <w:bCs/>
          <w:sz w:val="28"/>
          <w:szCs w:val="28"/>
        </w:rPr>
        <w:t>заданного</w:t>
      </w:r>
      <w:r>
        <w:rPr>
          <w:bCs/>
          <w:sz w:val="28"/>
          <w:szCs w:val="28"/>
        </w:rPr>
        <w:t xml:space="preserve"> столбца </w:t>
      </w:r>
      <w:r w:rsidR="00E227E9">
        <w:rPr>
          <w:bCs/>
          <w:sz w:val="28"/>
          <w:szCs w:val="28"/>
        </w:rPr>
        <w:t xml:space="preserve">первой таблицы значений полей </w:t>
      </w:r>
      <w:r w:rsidR="00E227E9" w:rsidRPr="00E227E9">
        <w:rPr>
          <w:bCs/>
          <w:sz w:val="28"/>
          <w:szCs w:val="28"/>
        </w:rPr>
        <w:t>[</w:t>
      </w:r>
      <w:proofErr w:type="spellStart"/>
      <w:r w:rsidR="00E227E9">
        <w:rPr>
          <w:bCs/>
          <w:sz w:val="28"/>
          <w:szCs w:val="28"/>
          <w:lang w:val="en-US"/>
        </w:rPr>
        <w:t>i</w:t>
      </w:r>
      <w:proofErr w:type="spellEnd"/>
      <w:r w:rsidR="00E227E9" w:rsidRPr="00E227E9">
        <w:rPr>
          <w:bCs/>
          <w:sz w:val="28"/>
          <w:szCs w:val="28"/>
        </w:rPr>
        <w:t xml:space="preserve">, </w:t>
      </w:r>
      <w:r w:rsidR="00E227E9">
        <w:rPr>
          <w:bCs/>
          <w:sz w:val="28"/>
          <w:szCs w:val="28"/>
          <w:lang w:val="en-US"/>
        </w:rPr>
        <w:t>j</w:t>
      </w:r>
      <w:r w:rsidR="00E227E9" w:rsidRPr="00E227E9">
        <w:rPr>
          <w:bCs/>
          <w:sz w:val="28"/>
          <w:szCs w:val="28"/>
        </w:rPr>
        <w:t>]</w:t>
      </w:r>
      <w:r w:rsidR="00E227E9">
        <w:rPr>
          <w:bCs/>
          <w:sz w:val="28"/>
          <w:szCs w:val="28"/>
        </w:rPr>
        <w:t xml:space="preserve"> находится значение в другой таблице</w:t>
      </w:r>
      <w:r w:rsidR="00E227E9" w:rsidRPr="00E227E9">
        <w:rPr>
          <w:bCs/>
          <w:sz w:val="28"/>
          <w:szCs w:val="28"/>
        </w:rPr>
        <w:t xml:space="preserve"> [</w:t>
      </w:r>
      <w:proofErr w:type="spellStart"/>
      <w:r w:rsidR="00E227E9">
        <w:rPr>
          <w:bCs/>
          <w:sz w:val="28"/>
          <w:szCs w:val="28"/>
          <w:lang w:val="en-US"/>
        </w:rPr>
        <w:t>i</w:t>
      </w:r>
      <w:proofErr w:type="spellEnd"/>
      <w:r w:rsidR="00E227E9" w:rsidRPr="00E227E9">
        <w:rPr>
          <w:bCs/>
          <w:sz w:val="28"/>
          <w:szCs w:val="28"/>
        </w:rPr>
        <w:t xml:space="preserve">1, </w:t>
      </w:r>
      <w:r w:rsidR="00E227E9">
        <w:rPr>
          <w:bCs/>
          <w:sz w:val="28"/>
          <w:szCs w:val="28"/>
          <w:lang w:val="en-US"/>
        </w:rPr>
        <w:t>j</w:t>
      </w:r>
      <w:r w:rsidR="00E227E9" w:rsidRPr="00E227E9">
        <w:rPr>
          <w:bCs/>
          <w:sz w:val="28"/>
          <w:szCs w:val="28"/>
        </w:rPr>
        <w:t>1]</w:t>
      </w:r>
      <w:r w:rsidR="00E227E9">
        <w:rPr>
          <w:bCs/>
          <w:sz w:val="28"/>
          <w:szCs w:val="28"/>
        </w:rPr>
        <w:t>.</w:t>
      </w:r>
    </w:p>
    <w:p w14:paraId="26FB2AE9" w14:textId="77777777" w:rsidR="00973CA7" w:rsidRDefault="00E227E9" w:rsidP="0061047E">
      <w:pPr>
        <w:pStyle w:val="a7"/>
        <w:numPr>
          <w:ilvl w:val="0"/>
          <w:numId w:val="16"/>
        </w:numPr>
        <w:spacing w:line="360" w:lineRule="auto"/>
        <w:jc w:val="both"/>
        <w:rPr>
          <w:bCs/>
          <w:sz w:val="28"/>
          <w:szCs w:val="28"/>
        </w:rPr>
      </w:pPr>
      <w:r>
        <w:rPr>
          <w:bCs/>
          <w:sz w:val="28"/>
          <w:szCs w:val="28"/>
        </w:rPr>
        <w:t xml:space="preserve">Для каждой таблицы реконструируется найденная запись по алгоритму зигзага, начиная с ячеек </w:t>
      </w:r>
      <w:r w:rsidRPr="00E227E9">
        <w:rPr>
          <w:bCs/>
          <w:sz w:val="28"/>
          <w:szCs w:val="28"/>
        </w:rPr>
        <w:t>[</w:t>
      </w:r>
      <w:proofErr w:type="spellStart"/>
      <w:r>
        <w:rPr>
          <w:bCs/>
          <w:sz w:val="28"/>
          <w:szCs w:val="28"/>
          <w:lang w:val="en-US"/>
        </w:rPr>
        <w:t>i</w:t>
      </w:r>
      <w:proofErr w:type="spellEnd"/>
      <w:r w:rsidRPr="00E227E9">
        <w:rPr>
          <w:bCs/>
          <w:sz w:val="28"/>
          <w:szCs w:val="28"/>
        </w:rPr>
        <w:t xml:space="preserve">, </w:t>
      </w:r>
      <w:r>
        <w:rPr>
          <w:bCs/>
          <w:sz w:val="28"/>
          <w:szCs w:val="28"/>
          <w:lang w:val="en-US"/>
        </w:rPr>
        <w:t>j</w:t>
      </w:r>
      <w:r w:rsidRPr="00E227E9">
        <w:rPr>
          <w:bCs/>
          <w:sz w:val="28"/>
          <w:szCs w:val="28"/>
        </w:rPr>
        <w:t>]</w:t>
      </w:r>
      <w:r>
        <w:rPr>
          <w:bCs/>
          <w:sz w:val="28"/>
          <w:szCs w:val="28"/>
        </w:rPr>
        <w:t xml:space="preserve"> и </w:t>
      </w:r>
      <w:r w:rsidRPr="00E227E9">
        <w:rPr>
          <w:bCs/>
          <w:sz w:val="28"/>
          <w:szCs w:val="28"/>
        </w:rPr>
        <w:t>[</w:t>
      </w:r>
      <w:proofErr w:type="spellStart"/>
      <w:r>
        <w:rPr>
          <w:bCs/>
          <w:sz w:val="28"/>
          <w:szCs w:val="28"/>
          <w:lang w:val="en-US"/>
        </w:rPr>
        <w:t>i</w:t>
      </w:r>
      <w:proofErr w:type="spellEnd"/>
      <w:r w:rsidRPr="00E227E9">
        <w:rPr>
          <w:bCs/>
          <w:sz w:val="28"/>
          <w:szCs w:val="28"/>
        </w:rPr>
        <w:t xml:space="preserve">1, </w:t>
      </w:r>
      <w:r>
        <w:rPr>
          <w:bCs/>
          <w:sz w:val="28"/>
          <w:szCs w:val="28"/>
          <w:lang w:val="en-US"/>
        </w:rPr>
        <w:t>j</w:t>
      </w:r>
      <w:r w:rsidRPr="00E227E9">
        <w:rPr>
          <w:bCs/>
          <w:sz w:val="28"/>
          <w:szCs w:val="28"/>
        </w:rPr>
        <w:t>1]</w:t>
      </w:r>
      <w:r>
        <w:rPr>
          <w:bCs/>
          <w:sz w:val="28"/>
          <w:szCs w:val="28"/>
        </w:rPr>
        <w:t>.</w:t>
      </w:r>
    </w:p>
    <w:p w14:paraId="0CAA043D" w14:textId="6A9779E8" w:rsidR="00D910C8" w:rsidRPr="00E45C9E" w:rsidRDefault="00E227E9" w:rsidP="0061047E">
      <w:pPr>
        <w:pStyle w:val="a7"/>
        <w:numPr>
          <w:ilvl w:val="0"/>
          <w:numId w:val="16"/>
        </w:numPr>
        <w:spacing w:line="360" w:lineRule="auto"/>
        <w:jc w:val="both"/>
        <w:rPr>
          <w:bCs/>
          <w:sz w:val="28"/>
          <w:szCs w:val="28"/>
        </w:rPr>
      </w:pPr>
      <w:r>
        <w:rPr>
          <w:bCs/>
          <w:sz w:val="28"/>
          <w:szCs w:val="28"/>
        </w:rPr>
        <w:t>Две реконструированные записи объединяются в одну.</w:t>
      </w:r>
    </w:p>
    <w:p w14:paraId="71715899" w14:textId="23513758" w:rsidR="00A90054" w:rsidRPr="0088587C" w:rsidRDefault="00A90054">
      <w:pPr>
        <w:spacing w:after="160" w:line="259" w:lineRule="auto"/>
        <w:rPr>
          <w:b/>
          <w:bCs/>
          <w:sz w:val="28"/>
          <w:szCs w:val="28"/>
          <w:lang w:val="en-US"/>
        </w:rPr>
      </w:pPr>
    </w:p>
    <w:p w14:paraId="2460C784" w14:textId="77777777" w:rsidR="004A3F37" w:rsidRDefault="00DB0549" w:rsidP="007353DE">
      <w:pPr>
        <w:pStyle w:val="22"/>
      </w:pPr>
      <w:bookmarkStart w:id="110" w:name="_Toc40553563"/>
      <w:r>
        <w:t>2</w:t>
      </w:r>
      <w:r w:rsidRPr="00BE4534">
        <w:t>.</w:t>
      </w:r>
      <w:r>
        <w:t>3</w:t>
      </w:r>
      <w:r w:rsidRPr="00BE4534">
        <w:t>.</w:t>
      </w:r>
      <w:r w:rsidR="004A3F37">
        <w:t xml:space="preserve"> </w:t>
      </w:r>
      <w:r w:rsidR="004A3F37" w:rsidRPr="0026166D">
        <w:t xml:space="preserve">Реализация </w:t>
      </w:r>
      <w:r w:rsidR="000055EE">
        <w:t>операций обновления данных</w:t>
      </w:r>
      <w:bookmarkEnd w:id="110"/>
      <w:r w:rsidRPr="00BE4534">
        <w:t xml:space="preserve"> </w:t>
      </w:r>
    </w:p>
    <w:p w14:paraId="2FD2D604" w14:textId="77777777" w:rsidR="009019AB" w:rsidRDefault="00FD48EC" w:rsidP="009019AB">
      <w:pPr>
        <w:spacing w:line="360" w:lineRule="auto"/>
        <w:ind w:firstLine="708"/>
        <w:jc w:val="both"/>
        <w:rPr>
          <w:bCs/>
          <w:sz w:val="28"/>
          <w:szCs w:val="28"/>
        </w:rPr>
      </w:pPr>
      <w:r w:rsidRPr="00FD48EC">
        <w:rPr>
          <w:bCs/>
          <w:sz w:val="28"/>
          <w:szCs w:val="28"/>
        </w:rPr>
        <w:t xml:space="preserve">В данном разделе рассматриваются </w:t>
      </w:r>
      <w:r>
        <w:rPr>
          <w:bCs/>
          <w:sz w:val="28"/>
          <w:szCs w:val="28"/>
        </w:rPr>
        <w:t>реализация таких</w:t>
      </w:r>
      <w:r w:rsidRPr="00FD48EC">
        <w:rPr>
          <w:bCs/>
          <w:sz w:val="28"/>
          <w:szCs w:val="28"/>
        </w:rPr>
        <w:t xml:space="preserve"> </w:t>
      </w:r>
      <w:r>
        <w:rPr>
          <w:bCs/>
          <w:sz w:val="28"/>
          <w:szCs w:val="28"/>
        </w:rPr>
        <w:t>операторов</w:t>
      </w:r>
      <w:r w:rsidRPr="00FD48EC">
        <w:rPr>
          <w:bCs/>
          <w:sz w:val="28"/>
          <w:szCs w:val="28"/>
        </w:rPr>
        <w:t xml:space="preserve"> </w:t>
      </w:r>
      <w:r>
        <w:rPr>
          <w:bCs/>
          <w:sz w:val="28"/>
          <w:szCs w:val="28"/>
        </w:rPr>
        <w:t xml:space="preserve">языка </w:t>
      </w:r>
      <w:r>
        <w:rPr>
          <w:bCs/>
          <w:sz w:val="28"/>
          <w:szCs w:val="28"/>
          <w:lang w:val="en-US"/>
        </w:rPr>
        <w:t>SQL</w:t>
      </w:r>
      <w:r>
        <w:rPr>
          <w:bCs/>
          <w:sz w:val="28"/>
          <w:szCs w:val="28"/>
        </w:rPr>
        <w:t xml:space="preserve"> как </w:t>
      </w:r>
      <w:r>
        <w:rPr>
          <w:bCs/>
          <w:sz w:val="28"/>
          <w:szCs w:val="28"/>
          <w:lang w:val="en-US"/>
        </w:rPr>
        <w:t>INSERT</w:t>
      </w:r>
      <w:r w:rsidRPr="00FD48EC">
        <w:rPr>
          <w:bCs/>
          <w:sz w:val="28"/>
          <w:szCs w:val="28"/>
        </w:rPr>
        <w:t xml:space="preserve">, </w:t>
      </w:r>
      <w:r>
        <w:rPr>
          <w:bCs/>
          <w:sz w:val="28"/>
          <w:szCs w:val="28"/>
          <w:lang w:val="en-US"/>
        </w:rPr>
        <w:t>DELETE</w:t>
      </w:r>
      <w:r w:rsidRPr="00FD48EC">
        <w:rPr>
          <w:bCs/>
          <w:sz w:val="28"/>
          <w:szCs w:val="28"/>
        </w:rPr>
        <w:t xml:space="preserve">, </w:t>
      </w:r>
      <w:r>
        <w:rPr>
          <w:bCs/>
          <w:sz w:val="28"/>
          <w:szCs w:val="28"/>
          <w:lang w:val="en-US"/>
        </w:rPr>
        <w:t>UPDATE</w:t>
      </w:r>
      <w:r w:rsidRPr="00FD48EC">
        <w:rPr>
          <w:bCs/>
          <w:sz w:val="28"/>
          <w:szCs w:val="28"/>
        </w:rPr>
        <w:t xml:space="preserve"> </w:t>
      </w:r>
      <w:r>
        <w:rPr>
          <w:bCs/>
          <w:sz w:val="28"/>
          <w:szCs w:val="28"/>
        </w:rPr>
        <w:t xml:space="preserve">в модели </w:t>
      </w:r>
      <w:proofErr w:type="spellStart"/>
      <w:r>
        <w:rPr>
          <w:bCs/>
          <w:sz w:val="28"/>
          <w:szCs w:val="28"/>
          <w:lang w:val="en-US"/>
        </w:rPr>
        <w:t>TransRelational</w:t>
      </w:r>
      <w:proofErr w:type="spellEnd"/>
      <w:r w:rsidRPr="00FD48EC">
        <w:rPr>
          <w:bCs/>
          <w:sz w:val="28"/>
          <w:szCs w:val="28"/>
        </w:rPr>
        <w:t>.</w:t>
      </w:r>
    </w:p>
    <w:p w14:paraId="466920BC" w14:textId="77777777" w:rsidR="00F97003" w:rsidRDefault="00F97003" w:rsidP="00F97003">
      <w:pPr>
        <w:spacing w:line="360" w:lineRule="auto"/>
        <w:ind w:firstLine="708"/>
        <w:jc w:val="both"/>
        <w:rPr>
          <w:bCs/>
          <w:sz w:val="28"/>
          <w:szCs w:val="28"/>
        </w:rPr>
      </w:pPr>
      <w:r>
        <w:rPr>
          <w:bCs/>
          <w:sz w:val="28"/>
          <w:szCs w:val="28"/>
        </w:rPr>
        <w:t xml:space="preserve">Так как таблица значений полей хранит отсортированные по возрастанию значения, то при вставке новой строки в конец таблицы необходимо будет перестроить таблицу значений полей, а также таблицу реконструкции записей. Этот способ не является оптимальным и ведет к проблемам с производительностью. </w:t>
      </w:r>
      <w:r>
        <w:rPr>
          <w:bCs/>
          <w:sz w:val="28"/>
          <w:szCs w:val="28"/>
        </w:rPr>
        <w:tab/>
      </w:r>
    </w:p>
    <w:p w14:paraId="4A199880" w14:textId="77777777" w:rsidR="00F97003" w:rsidRDefault="00F97003" w:rsidP="00F97003">
      <w:pPr>
        <w:spacing w:line="360" w:lineRule="auto"/>
        <w:ind w:firstLine="708"/>
        <w:jc w:val="both"/>
        <w:rPr>
          <w:bCs/>
          <w:sz w:val="28"/>
          <w:szCs w:val="28"/>
        </w:rPr>
      </w:pPr>
      <w:r>
        <w:rPr>
          <w:bCs/>
          <w:sz w:val="28"/>
          <w:szCs w:val="28"/>
        </w:rPr>
        <w:lastRenderedPageBreak/>
        <w:t xml:space="preserve">Существует один из возможных подходов к реализации вставки нового значения. В этом случае при вставке значения в таблицу значения полей для каждого столбца бинарным поиском находится позиция для нового значения, но при этом таблица реконструкции не перестраивается. Когда запись удаляется из пользовательского файла, физического удаления соответствующего элемента в таблицах значения полей и реконструкции записей не происходит. Эти ячейки помечаются как «удалены логически», их </w:t>
      </w:r>
      <w:r w:rsidRPr="00D54C18">
        <w:rPr>
          <w:bCs/>
          <w:sz w:val="28"/>
          <w:szCs w:val="28"/>
        </w:rPr>
        <w:t xml:space="preserve">можно затем рассматривать как свободное место в каждой из двух таблиц. </w:t>
      </w:r>
      <w:r>
        <w:rPr>
          <w:bCs/>
          <w:sz w:val="28"/>
          <w:szCs w:val="28"/>
        </w:rPr>
        <w:t>При последующей вставке новой записи эти ячейки будут использоваться, таким образом можно избежать полного перестроения таблицы реконструкции записей.</w:t>
      </w:r>
    </w:p>
    <w:p w14:paraId="52FC35EC" w14:textId="77777777" w:rsidR="00F97003" w:rsidRDefault="00F97003" w:rsidP="002746E5">
      <w:pPr>
        <w:spacing w:line="360" w:lineRule="auto"/>
        <w:ind w:firstLine="708"/>
        <w:jc w:val="both"/>
        <w:rPr>
          <w:bCs/>
          <w:sz w:val="28"/>
          <w:szCs w:val="28"/>
        </w:rPr>
      </w:pPr>
      <w:r>
        <w:rPr>
          <w:bCs/>
          <w:sz w:val="28"/>
          <w:szCs w:val="28"/>
        </w:rPr>
        <w:t xml:space="preserve">Для случая, когда необходимо вставить новую запись, но при этом ни одна из записей не была удалена до этого, в реализации </w:t>
      </w:r>
      <w:r>
        <w:rPr>
          <w:bCs/>
          <w:sz w:val="28"/>
          <w:szCs w:val="28"/>
          <w:lang w:val="en-US"/>
        </w:rPr>
        <w:t>TR</w:t>
      </w:r>
      <w:r w:rsidRPr="0014315C">
        <w:rPr>
          <w:bCs/>
          <w:sz w:val="28"/>
          <w:szCs w:val="28"/>
        </w:rPr>
        <w:t xml:space="preserve"> </w:t>
      </w:r>
      <w:r>
        <w:rPr>
          <w:bCs/>
          <w:sz w:val="28"/>
          <w:szCs w:val="28"/>
        </w:rPr>
        <w:t xml:space="preserve">модели при инициализации таблиц резервируются пустые ячейки для последующей вставки. </w:t>
      </w:r>
    </w:p>
    <w:p w14:paraId="30AD8D41" w14:textId="77777777" w:rsidR="002746E5" w:rsidRDefault="002746E5" w:rsidP="002746E5">
      <w:pPr>
        <w:spacing w:line="360" w:lineRule="auto"/>
        <w:ind w:firstLine="708"/>
        <w:jc w:val="both"/>
        <w:rPr>
          <w:bCs/>
          <w:sz w:val="28"/>
          <w:szCs w:val="28"/>
        </w:rPr>
      </w:pPr>
      <w:r>
        <w:rPr>
          <w:bCs/>
          <w:sz w:val="28"/>
          <w:szCs w:val="28"/>
        </w:rPr>
        <w:t>Перед тем как подробно рассматривать реализацию операци</w:t>
      </w:r>
      <w:r w:rsidR="00BF21E7">
        <w:rPr>
          <w:bCs/>
          <w:sz w:val="28"/>
          <w:szCs w:val="28"/>
        </w:rPr>
        <w:t>и</w:t>
      </w:r>
      <w:r>
        <w:rPr>
          <w:bCs/>
          <w:sz w:val="28"/>
          <w:szCs w:val="28"/>
        </w:rPr>
        <w:t xml:space="preserve"> обновления, необходимо рассмотреть алгоритм, который позволяет управлять отмеченными ячейками. </w:t>
      </w:r>
    </w:p>
    <w:p w14:paraId="0D10CD62" w14:textId="77777777" w:rsidR="009019AB" w:rsidRDefault="009019AB" w:rsidP="007353DE">
      <w:pPr>
        <w:pStyle w:val="30"/>
      </w:pPr>
      <w:bookmarkStart w:id="111" w:name="_Toc40553564"/>
      <w:r w:rsidRPr="009019AB">
        <w:t>Алгоритм обмена (</w:t>
      </w:r>
      <w:r w:rsidRPr="009019AB">
        <w:rPr>
          <w:lang w:val="en-US"/>
        </w:rPr>
        <w:t>The</w:t>
      </w:r>
      <w:r w:rsidRPr="009019AB">
        <w:t xml:space="preserve"> </w:t>
      </w:r>
      <w:r w:rsidRPr="009019AB">
        <w:rPr>
          <w:lang w:val="en-US"/>
        </w:rPr>
        <w:t>swap</w:t>
      </w:r>
      <w:r w:rsidRPr="009019AB">
        <w:t xml:space="preserve"> </w:t>
      </w:r>
      <w:r w:rsidRPr="009019AB">
        <w:rPr>
          <w:lang w:val="en-US"/>
        </w:rPr>
        <w:t>algorithm</w:t>
      </w:r>
      <w:r w:rsidRPr="009019AB">
        <w:t>)</w:t>
      </w:r>
      <w:bookmarkEnd w:id="111"/>
    </w:p>
    <w:p w14:paraId="58A3E91D" w14:textId="77777777" w:rsidR="009019AB" w:rsidRDefault="009019AB" w:rsidP="009019AB">
      <w:pPr>
        <w:spacing w:line="360" w:lineRule="auto"/>
        <w:ind w:firstLine="708"/>
        <w:jc w:val="both"/>
        <w:rPr>
          <w:bCs/>
          <w:sz w:val="28"/>
          <w:szCs w:val="28"/>
        </w:rPr>
      </w:pPr>
      <w:r>
        <w:rPr>
          <w:bCs/>
          <w:sz w:val="28"/>
          <w:szCs w:val="28"/>
        </w:rPr>
        <w:t xml:space="preserve">Основная идея реализации алгоритмов обновления данных в </w:t>
      </w:r>
      <w:r>
        <w:rPr>
          <w:bCs/>
          <w:sz w:val="28"/>
          <w:szCs w:val="28"/>
          <w:lang w:val="en-US"/>
        </w:rPr>
        <w:t>TR</w:t>
      </w:r>
      <w:r w:rsidRPr="009019AB">
        <w:rPr>
          <w:bCs/>
          <w:sz w:val="28"/>
          <w:szCs w:val="28"/>
        </w:rPr>
        <w:t xml:space="preserve"> </w:t>
      </w:r>
      <w:r>
        <w:rPr>
          <w:bCs/>
          <w:sz w:val="28"/>
          <w:szCs w:val="28"/>
        </w:rPr>
        <w:t xml:space="preserve">модели заключается в том, что ячейки таблиц значений полей и реконструкции могут быть </w:t>
      </w:r>
      <w:r w:rsidR="001765D7">
        <w:rPr>
          <w:bCs/>
          <w:sz w:val="28"/>
          <w:szCs w:val="28"/>
        </w:rPr>
        <w:t xml:space="preserve">повторно </w:t>
      </w:r>
      <w:r>
        <w:rPr>
          <w:bCs/>
          <w:sz w:val="28"/>
          <w:szCs w:val="28"/>
        </w:rPr>
        <w:t>использованы</w:t>
      </w:r>
      <w:r w:rsidR="001765D7">
        <w:rPr>
          <w:bCs/>
          <w:sz w:val="28"/>
          <w:szCs w:val="28"/>
        </w:rPr>
        <w:t xml:space="preserve">. Т.е. при удалении ячейки помечаются как «свободные», в дальнейшем в них же будут вставляться новые значения. </w:t>
      </w:r>
    </w:p>
    <w:p w14:paraId="2332E670" w14:textId="77777777" w:rsidR="001765D7" w:rsidRDefault="001765D7" w:rsidP="009019AB">
      <w:pPr>
        <w:spacing w:line="360" w:lineRule="auto"/>
        <w:ind w:firstLine="708"/>
        <w:jc w:val="both"/>
        <w:rPr>
          <w:bCs/>
          <w:sz w:val="28"/>
          <w:szCs w:val="28"/>
        </w:rPr>
      </w:pPr>
      <w:r>
        <w:rPr>
          <w:bCs/>
          <w:sz w:val="28"/>
          <w:szCs w:val="28"/>
        </w:rPr>
        <w:t xml:space="preserve">Зачастую возникает необходимость поменять </w:t>
      </w:r>
      <w:r w:rsidR="002746E5">
        <w:rPr>
          <w:bCs/>
          <w:sz w:val="28"/>
          <w:szCs w:val="28"/>
        </w:rPr>
        <w:t>от</w:t>
      </w:r>
      <w:r>
        <w:rPr>
          <w:bCs/>
          <w:sz w:val="28"/>
          <w:szCs w:val="28"/>
        </w:rPr>
        <w:t>меченные ячейки местами</w:t>
      </w:r>
      <w:r w:rsidRPr="001765D7">
        <w:rPr>
          <w:bCs/>
          <w:sz w:val="28"/>
          <w:szCs w:val="28"/>
        </w:rPr>
        <w:t>. Алгоритмы обновления предназначены для работы таким образом, чтобы обеспечить постоянное перемещение объекта в настолько малой области, насколько это возможно, с общей целью сохранения как можно более статичных таблиц TR и, таким образом, минимизации накладных расходов.</w:t>
      </w:r>
    </w:p>
    <w:p w14:paraId="72BF158D" w14:textId="77777777" w:rsidR="008F453C" w:rsidRDefault="008F453C" w:rsidP="009019AB">
      <w:pPr>
        <w:spacing w:line="360" w:lineRule="auto"/>
        <w:ind w:firstLine="708"/>
        <w:jc w:val="both"/>
        <w:rPr>
          <w:bCs/>
          <w:sz w:val="28"/>
          <w:szCs w:val="28"/>
        </w:rPr>
      </w:pPr>
      <w:r>
        <w:rPr>
          <w:bCs/>
          <w:sz w:val="28"/>
          <w:szCs w:val="28"/>
        </w:rPr>
        <w:t xml:space="preserve">Если в случае добавления или обновления элемента нет </w:t>
      </w:r>
      <w:r w:rsidR="00913D73">
        <w:rPr>
          <w:bCs/>
          <w:sz w:val="28"/>
          <w:szCs w:val="28"/>
        </w:rPr>
        <w:t>«</w:t>
      </w:r>
      <w:r w:rsidR="00BF21E7">
        <w:rPr>
          <w:bCs/>
          <w:sz w:val="28"/>
          <w:szCs w:val="28"/>
        </w:rPr>
        <w:t>отмеченной</w:t>
      </w:r>
      <w:r w:rsidR="00913D73">
        <w:rPr>
          <w:bCs/>
          <w:sz w:val="28"/>
          <w:szCs w:val="28"/>
        </w:rPr>
        <w:t xml:space="preserve">» ячейки необходимо </w:t>
      </w:r>
      <w:r w:rsidR="006C1620">
        <w:rPr>
          <w:bCs/>
          <w:sz w:val="28"/>
          <w:szCs w:val="28"/>
        </w:rPr>
        <w:t>выполнить</w:t>
      </w:r>
      <w:r w:rsidR="00913D73">
        <w:rPr>
          <w:bCs/>
          <w:sz w:val="28"/>
          <w:szCs w:val="28"/>
        </w:rPr>
        <w:t xml:space="preserve"> следующую последовательность действия:</w:t>
      </w:r>
    </w:p>
    <w:p w14:paraId="27AAAB46" w14:textId="77777777" w:rsidR="00913D73" w:rsidRDefault="00913D73" w:rsidP="0061047E">
      <w:pPr>
        <w:pStyle w:val="a7"/>
        <w:numPr>
          <w:ilvl w:val="0"/>
          <w:numId w:val="25"/>
        </w:numPr>
        <w:spacing w:line="360" w:lineRule="auto"/>
        <w:jc w:val="both"/>
        <w:rPr>
          <w:bCs/>
          <w:sz w:val="28"/>
          <w:szCs w:val="28"/>
        </w:rPr>
      </w:pPr>
      <w:r>
        <w:rPr>
          <w:bCs/>
          <w:sz w:val="28"/>
          <w:szCs w:val="28"/>
        </w:rPr>
        <w:lastRenderedPageBreak/>
        <w:t xml:space="preserve">Пусть </w:t>
      </w:r>
      <w:r>
        <w:rPr>
          <w:bCs/>
          <w:sz w:val="28"/>
          <w:szCs w:val="28"/>
          <w:lang w:val="en-US"/>
        </w:rPr>
        <w:t>j</w:t>
      </w:r>
      <w:r>
        <w:rPr>
          <w:bCs/>
          <w:sz w:val="28"/>
          <w:szCs w:val="28"/>
        </w:rPr>
        <w:t xml:space="preserve"> –</w:t>
      </w:r>
      <w:r w:rsidRPr="00913D73">
        <w:rPr>
          <w:bCs/>
          <w:sz w:val="28"/>
          <w:szCs w:val="28"/>
        </w:rPr>
        <w:t xml:space="preserve"> </w:t>
      </w:r>
      <w:r>
        <w:rPr>
          <w:bCs/>
          <w:sz w:val="28"/>
          <w:szCs w:val="28"/>
        </w:rPr>
        <w:t xml:space="preserve">текущий номер столбца, </w:t>
      </w:r>
      <w:r>
        <w:rPr>
          <w:bCs/>
          <w:sz w:val="28"/>
          <w:szCs w:val="28"/>
          <w:lang w:val="en-US"/>
        </w:rPr>
        <w:t>f</w:t>
      </w:r>
      <w:r w:rsidRPr="00913D73">
        <w:rPr>
          <w:bCs/>
          <w:sz w:val="28"/>
          <w:szCs w:val="28"/>
          <w:vertAlign w:val="subscript"/>
          <w:lang w:val="en-US"/>
        </w:rPr>
        <w:t>j</w:t>
      </w:r>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новое значение, </w:t>
      </w:r>
      <w:proofErr w:type="spellStart"/>
      <w:r>
        <w:rPr>
          <w:bCs/>
          <w:sz w:val="28"/>
          <w:szCs w:val="28"/>
          <w:lang w:val="en-US"/>
        </w:rPr>
        <w:t>i</w:t>
      </w:r>
      <w:proofErr w:type="spellEnd"/>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номер строки. </w:t>
      </w:r>
    </w:p>
    <w:p w14:paraId="59796961" w14:textId="77777777" w:rsidR="00913D73" w:rsidRDefault="00913D73" w:rsidP="0061047E">
      <w:pPr>
        <w:pStyle w:val="a7"/>
        <w:numPr>
          <w:ilvl w:val="0"/>
          <w:numId w:val="25"/>
        </w:numPr>
        <w:spacing w:line="360" w:lineRule="auto"/>
        <w:jc w:val="both"/>
        <w:rPr>
          <w:bCs/>
          <w:sz w:val="28"/>
          <w:szCs w:val="28"/>
        </w:rPr>
      </w:pPr>
      <w:r>
        <w:rPr>
          <w:bCs/>
          <w:sz w:val="28"/>
          <w:szCs w:val="28"/>
        </w:rPr>
        <w:t>Найти ближайшую «</w:t>
      </w:r>
      <w:r w:rsidR="00BF21E7">
        <w:rPr>
          <w:bCs/>
          <w:sz w:val="28"/>
          <w:szCs w:val="28"/>
        </w:rPr>
        <w:t>отмеченную</w:t>
      </w:r>
      <w:r w:rsidR="00E174C4">
        <w:rPr>
          <w:bCs/>
          <w:sz w:val="28"/>
          <w:szCs w:val="28"/>
        </w:rPr>
        <w:t>»</w:t>
      </w:r>
      <w:r>
        <w:rPr>
          <w:bCs/>
          <w:sz w:val="28"/>
          <w:szCs w:val="28"/>
        </w:rPr>
        <w:t xml:space="preserve"> ячейку в столбце</w:t>
      </w:r>
      <w:r w:rsidR="00D01B15">
        <w:rPr>
          <w:bCs/>
          <w:sz w:val="28"/>
          <w:szCs w:val="28"/>
        </w:rPr>
        <w:t xml:space="preserve"> –</w:t>
      </w:r>
      <w:r w:rsidR="00D01B15"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D01B15" w:rsidRPr="00E270D8">
        <w:rPr>
          <w:bCs/>
          <w:sz w:val="28"/>
          <w:szCs w:val="28"/>
        </w:rPr>
        <w:t>]</w:t>
      </w:r>
      <w:r>
        <w:rPr>
          <w:bCs/>
          <w:sz w:val="28"/>
          <w:szCs w:val="28"/>
        </w:rPr>
        <w:t xml:space="preserve">. Если вставка в ячейку значения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сохраняет сортировку, то</w:t>
      </w:r>
      <w:r w:rsidR="00E174C4">
        <w:rPr>
          <w:bCs/>
          <w:sz w:val="28"/>
          <w:szCs w:val="28"/>
        </w:rPr>
        <w:t xml:space="preserve"> перейти к шагу 3</w:t>
      </w:r>
      <w:r w:rsidR="007B2D22">
        <w:rPr>
          <w:bCs/>
          <w:sz w:val="28"/>
          <w:szCs w:val="28"/>
        </w:rPr>
        <w:t>. Если нет, то выполнить ша</w:t>
      </w:r>
      <w:r w:rsidR="00DB4072">
        <w:rPr>
          <w:bCs/>
          <w:sz w:val="28"/>
          <w:szCs w:val="28"/>
        </w:rPr>
        <w:t>г 4.</w:t>
      </w:r>
    </w:p>
    <w:p w14:paraId="21CC9CFC" w14:textId="77777777" w:rsidR="00DB4072" w:rsidRDefault="00CA3136" w:rsidP="0061047E">
      <w:pPr>
        <w:pStyle w:val="a7"/>
        <w:numPr>
          <w:ilvl w:val="0"/>
          <w:numId w:val="25"/>
        </w:numPr>
        <w:spacing w:line="360" w:lineRule="auto"/>
        <w:jc w:val="both"/>
        <w:rPr>
          <w:bCs/>
          <w:sz w:val="28"/>
          <w:szCs w:val="28"/>
        </w:rPr>
      </w:pPr>
      <w:r>
        <w:rPr>
          <w:bCs/>
          <w:sz w:val="28"/>
          <w:szCs w:val="28"/>
        </w:rPr>
        <w:t xml:space="preserve">Вставить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 xml:space="preserve">в </w:t>
      </w:r>
      <w:r w:rsidR="00BF21E7">
        <w:rPr>
          <w:bCs/>
          <w:sz w:val="28"/>
          <w:szCs w:val="28"/>
        </w:rPr>
        <w:t xml:space="preserve">отмеченную </w:t>
      </w:r>
      <w:r>
        <w:rPr>
          <w:bCs/>
          <w:sz w:val="28"/>
          <w:szCs w:val="28"/>
        </w:rPr>
        <w:t>ячейку</w:t>
      </w:r>
      <w:r w:rsidR="00E270D8"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E270D8" w:rsidRPr="00E270D8">
        <w:rPr>
          <w:bCs/>
          <w:sz w:val="28"/>
          <w:szCs w:val="28"/>
        </w:rPr>
        <w:t>]</w:t>
      </w:r>
      <w:r>
        <w:rPr>
          <w:bCs/>
          <w:sz w:val="28"/>
          <w:szCs w:val="28"/>
        </w:rPr>
        <w:t>, удалить маркер.</w:t>
      </w:r>
      <w:r w:rsidR="00D01B15">
        <w:rPr>
          <w:bCs/>
          <w:sz w:val="28"/>
          <w:szCs w:val="28"/>
        </w:rPr>
        <w:t xml:space="preserve"> Перестроить цепочку </w:t>
      </w:r>
      <w:r w:rsidR="00E270D8">
        <w:rPr>
          <w:bCs/>
          <w:sz w:val="28"/>
          <w:szCs w:val="28"/>
        </w:rPr>
        <w:t xml:space="preserve">для записи в таблице реконструкции. </w:t>
      </w:r>
    </w:p>
    <w:p w14:paraId="41AF34DB" w14:textId="77777777" w:rsidR="00E270D8" w:rsidRDefault="00E270D8" w:rsidP="0061047E">
      <w:pPr>
        <w:pStyle w:val="a7"/>
        <w:numPr>
          <w:ilvl w:val="0"/>
          <w:numId w:val="25"/>
        </w:numPr>
        <w:spacing w:line="360" w:lineRule="auto"/>
        <w:jc w:val="both"/>
        <w:rPr>
          <w:bCs/>
          <w:sz w:val="28"/>
          <w:szCs w:val="28"/>
        </w:rPr>
      </w:pPr>
      <w:r>
        <w:rPr>
          <w:bCs/>
          <w:sz w:val="28"/>
          <w:szCs w:val="28"/>
        </w:rPr>
        <w:t xml:space="preserve">Выполнять шаг 5 до тех пор, пока </w:t>
      </w:r>
      <w:r w:rsidR="006C1620">
        <w:rPr>
          <w:bCs/>
          <w:sz w:val="28"/>
          <w:szCs w:val="28"/>
        </w:rPr>
        <w:t>положение</w:t>
      </w:r>
      <w:r>
        <w:rPr>
          <w:bCs/>
          <w:sz w:val="28"/>
          <w:szCs w:val="28"/>
        </w:rPr>
        <w:t xml:space="preserve"> «</w:t>
      </w:r>
      <w:r w:rsidR="00BF21E7">
        <w:rPr>
          <w:bCs/>
          <w:sz w:val="28"/>
          <w:szCs w:val="28"/>
        </w:rPr>
        <w:t>отмеченной</w:t>
      </w:r>
      <w:r>
        <w:rPr>
          <w:bCs/>
          <w:sz w:val="28"/>
          <w:szCs w:val="28"/>
        </w:rPr>
        <w:t xml:space="preserve">» ячейки не </w:t>
      </w:r>
      <w:r w:rsidR="006C1620">
        <w:rPr>
          <w:bCs/>
          <w:sz w:val="28"/>
          <w:szCs w:val="28"/>
        </w:rPr>
        <w:t>будет подходить для вставки элемента, т.е. будет сохранять сортировку.</w:t>
      </w:r>
    </w:p>
    <w:p w14:paraId="28DA2B0D" w14:textId="1D0E6A86" w:rsidR="002746E5" w:rsidRPr="00FB7D9F" w:rsidRDefault="00853442" w:rsidP="0061047E">
      <w:pPr>
        <w:pStyle w:val="a7"/>
        <w:numPr>
          <w:ilvl w:val="0"/>
          <w:numId w:val="25"/>
        </w:numPr>
        <w:spacing w:line="360" w:lineRule="auto"/>
        <w:jc w:val="both"/>
        <w:rPr>
          <w:bCs/>
          <w:sz w:val="28"/>
          <w:szCs w:val="28"/>
        </w:rPr>
      </w:pPr>
      <w:r>
        <w:rPr>
          <w:bCs/>
          <w:sz w:val="28"/>
          <w:szCs w:val="28"/>
        </w:rPr>
        <w:t xml:space="preserve">Если </w:t>
      </w:r>
      <w:proofErr w:type="spellStart"/>
      <w:r>
        <w:rPr>
          <w:bCs/>
          <w:sz w:val="28"/>
          <w:szCs w:val="28"/>
          <w:lang w:val="en-US"/>
        </w:rPr>
        <w:t>i</w:t>
      </w:r>
      <w:proofErr w:type="spellEnd"/>
      <w:r w:rsidRPr="00853442">
        <w:rPr>
          <w:bCs/>
          <w:sz w:val="28"/>
          <w:szCs w:val="28"/>
        </w:rPr>
        <w:t xml:space="preserve">1 &gt; </w:t>
      </w:r>
      <w:proofErr w:type="spellStart"/>
      <w:r>
        <w:rPr>
          <w:bCs/>
          <w:sz w:val="28"/>
          <w:szCs w:val="28"/>
          <w:lang w:val="en-US"/>
        </w:rPr>
        <w:t>i</w:t>
      </w:r>
      <w:proofErr w:type="spellEnd"/>
      <w:r>
        <w:rPr>
          <w:bCs/>
          <w:sz w:val="28"/>
          <w:szCs w:val="28"/>
        </w:rPr>
        <w:t xml:space="preserve">, то необходимо найти ближайшее меньшее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w:t>
      </w:r>
      <w:proofErr w:type="spellStart"/>
      <w:r>
        <w:rPr>
          <w:bCs/>
          <w:sz w:val="28"/>
          <w:szCs w:val="28"/>
          <w:lang w:val="en-US"/>
        </w:rPr>
        <w:t>i</w:t>
      </w:r>
      <w:proofErr w:type="spellEnd"/>
      <w:r w:rsidRPr="00853442">
        <w:rPr>
          <w:bCs/>
          <w:sz w:val="28"/>
          <w:szCs w:val="28"/>
        </w:rPr>
        <w:t xml:space="preserve">1 &lt; </w:t>
      </w:r>
      <w:proofErr w:type="spellStart"/>
      <w:r>
        <w:rPr>
          <w:bCs/>
          <w:sz w:val="28"/>
          <w:szCs w:val="28"/>
          <w:lang w:val="en-US"/>
        </w:rPr>
        <w:t>i</w:t>
      </w:r>
      <w:proofErr w:type="spellEnd"/>
      <w:r>
        <w:rPr>
          <w:bCs/>
          <w:sz w:val="28"/>
          <w:szCs w:val="28"/>
        </w:rPr>
        <w:t xml:space="preserve">, то необходимо найти ближайшее большее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 xml:space="preserve">] </w:t>
      </w:r>
      <w:r>
        <w:rPr>
          <w:bCs/>
          <w:sz w:val="28"/>
          <w:szCs w:val="28"/>
        </w:rPr>
        <w:t xml:space="preserve">является уникальным в столбце, то она помечается как «свободное», а для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1, </w:t>
      </w:r>
      <w:r>
        <w:rPr>
          <w:bCs/>
          <w:sz w:val="28"/>
          <w:szCs w:val="28"/>
          <w:lang w:val="en-US"/>
        </w:rPr>
        <w:t>j</w:t>
      </w:r>
      <w:r w:rsidRPr="00853442">
        <w:rPr>
          <w:bCs/>
          <w:sz w:val="28"/>
          <w:szCs w:val="28"/>
        </w:rPr>
        <w:t>]</w:t>
      </w:r>
      <w:r>
        <w:rPr>
          <w:bCs/>
          <w:sz w:val="28"/>
          <w:szCs w:val="28"/>
        </w:rPr>
        <w:t xml:space="preserve"> удаляется маркет и записывается значение ячейки</w:t>
      </w:r>
      <w:r w:rsidRPr="00853442">
        <w:rPr>
          <w:bCs/>
          <w:sz w:val="28"/>
          <w:szCs w:val="28"/>
        </w:rPr>
        <w:t xml:space="preserve"> [</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Перестраиваются цепочки для записей в таблице реконструкции.</w:t>
      </w:r>
      <w:r w:rsidRPr="00853442">
        <w:rPr>
          <w:bCs/>
          <w:sz w:val="28"/>
          <w:szCs w:val="28"/>
        </w:rPr>
        <w:t xml:space="preserve"> </w:t>
      </w:r>
      <w:r>
        <w:rPr>
          <w:bCs/>
          <w:sz w:val="28"/>
          <w:szCs w:val="28"/>
        </w:rPr>
        <w:t xml:space="preserve">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xml:space="preserve"> не является уникальным, то в этом случае для обмена выбирается ячейка с таким же значением, но ближняя к ячейке </w:t>
      </w:r>
      <w:r w:rsidRPr="00853442">
        <w:rPr>
          <w:bCs/>
          <w:sz w:val="28"/>
          <w:szCs w:val="28"/>
        </w:rPr>
        <w:t>[</w:t>
      </w:r>
      <w:proofErr w:type="spellStart"/>
      <w:r>
        <w:rPr>
          <w:bCs/>
          <w:sz w:val="28"/>
          <w:szCs w:val="28"/>
          <w:lang w:val="en-US"/>
        </w:rPr>
        <w:t>i</w:t>
      </w:r>
      <w:proofErr w:type="spellEnd"/>
      <w:r w:rsidRPr="00853442">
        <w:rPr>
          <w:bCs/>
          <w:sz w:val="28"/>
          <w:szCs w:val="28"/>
        </w:rPr>
        <w:t xml:space="preserve">, </w:t>
      </w:r>
      <w:r>
        <w:rPr>
          <w:bCs/>
          <w:sz w:val="28"/>
          <w:szCs w:val="28"/>
          <w:lang w:val="en-US"/>
        </w:rPr>
        <w:t>j</w:t>
      </w:r>
      <w:r w:rsidRPr="00853442">
        <w:rPr>
          <w:bCs/>
          <w:sz w:val="28"/>
          <w:szCs w:val="28"/>
        </w:rPr>
        <w:t>].</w:t>
      </w:r>
    </w:p>
    <w:p w14:paraId="54B26A5D" w14:textId="77777777" w:rsidR="004A1B8C" w:rsidRDefault="008539DB" w:rsidP="007353DE">
      <w:pPr>
        <w:pStyle w:val="30"/>
      </w:pPr>
      <w:bookmarkStart w:id="112" w:name="_Toc40553565"/>
      <w:r w:rsidRPr="008539DB">
        <w:t>Вставка нового значения</w:t>
      </w:r>
      <w:bookmarkEnd w:id="112"/>
    </w:p>
    <w:p w14:paraId="5BA7470D" w14:textId="77777777" w:rsidR="0014315C" w:rsidRDefault="00BF21E7" w:rsidP="0014315C">
      <w:pPr>
        <w:spacing w:line="360" w:lineRule="auto"/>
        <w:ind w:firstLine="708"/>
        <w:jc w:val="both"/>
        <w:rPr>
          <w:bCs/>
          <w:sz w:val="28"/>
          <w:szCs w:val="28"/>
        </w:rPr>
      </w:pPr>
      <w:r>
        <w:rPr>
          <w:bCs/>
          <w:sz w:val="28"/>
          <w:szCs w:val="28"/>
        </w:rPr>
        <w:t>На основании алгоритма обмена можно описать</w:t>
      </w:r>
      <w:r w:rsidR="0014315C">
        <w:rPr>
          <w:bCs/>
          <w:sz w:val="28"/>
          <w:szCs w:val="28"/>
        </w:rPr>
        <w:t xml:space="preserve"> реализаци</w:t>
      </w:r>
      <w:r>
        <w:rPr>
          <w:bCs/>
          <w:sz w:val="28"/>
          <w:szCs w:val="28"/>
        </w:rPr>
        <w:t>ю</w:t>
      </w:r>
      <w:r w:rsidR="0014315C">
        <w:rPr>
          <w:bCs/>
          <w:sz w:val="28"/>
          <w:szCs w:val="28"/>
        </w:rPr>
        <w:t xml:space="preserve"> операции </w:t>
      </w:r>
      <w:r w:rsidR="0014315C">
        <w:rPr>
          <w:bCs/>
          <w:sz w:val="28"/>
          <w:szCs w:val="28"/>
          <w:lang w:val="en-US"/>
        </w:rPr>
        <w:t>INSERT</w:t>
      </w:r>
      <w:r w:rsidR="0014315C" w:rsidRPr="0014315C">
        <w:rPr>
          <w:bCs/>
          <w:sz w:val="28"/>
          <w:szCs w:val="28"/>
        </w:rPr>
        <w:t xml:space="preserve"> </w:t>
      </w:r>
      <w:r>
        <w:rPr>
          <w:bCs/>
          <w:sz w:val="28"/>
          <w:szCs w:val="28"/>
        </w:rPr>
        <w:t>следующим образом</w:t>
      </w:r>
      <w:r w:rsidR="0014315C">
        <w:rPr>
          <w:bCs/>
          <w:sz w:val="28"/>
          <w:szCs w:val="28"/>
        </w:rPr>
        <w:t>:</w:t>
      </w:r>
    </w:p>
    <w:p w14:paraId="3B5DB2B0" w14:textId="77777777" w:rsidR="0014315C" w:rsidRDefault="0014315C" w:rsidP="0061047E">
      <w:pPr>
        <w:pStyle w:val="a7"/>
        <w:numPr>
          <w:ilvl w:val="0"/>
          <w:numId w:val="22"/>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запись</w:t>
      </w:r>
      <w:r w:rsidR="00CB0920" w:rsidRPr="00CB0920">
        <w:rPr>
          <w:bCs/>
          <w:sz w:val="28"/>
          <w:szCs w:val="28"/>
        </w:rPr>
        <w:t xml:space="preserve"> </w:t>
      </w:r>
      <w:r w:rsidR="00CB0920">
        <w:rPr>
          <w:bCs/>
          <w:sz w:val="28"/>
          <w:szCs w:val="28"/>
        </w:rPr>
        <w:t xml:space="preserve">для вставки, а </w:t>
      </w:r>
      <w:r w:rsidR="00CB0920">
        <w:rPr>
          <w:bCs/>
          <w:sz w:val="28"/>
          <w:szCs w:val="28"/>
          <w:lang w:val="en-US"/>
        </w:rPr>
        <w:t>f</w:t>
      </w:r>
      <w:r w:rsidR="00CB0920" w:rsidRPr="00CB0920">
        <w:rPr>
          <w:bCs/>
          <w:sz w:val="28"/>
          <w:szCs w:val="28"/>
          <w:vertAlign w:val="subscript"/>
        </w:rPr>
        <w:t>1</w:t>
      </w:r>
      <w:r w:rsidR="00CB0920" w:rsidRPr="00CB0920">
        <w:rPr>
          <w:bCs/>
          <w:sz w:val="28"/>
          <w:szCs w:val="28"/>
        </w:rPr>
        <w:t xml:space="preserve">, </w:t>
      </w:r>
      <w:r w:rsidR="00CB0920">
        <w:rPr>
          <w:bCs/>
          <w:sz w:val="28"/>
          <w:szCs w:val="28"/>
          <w:lang w:val="en-US"/>
        </w:rPr>
        <w:t>f</w:t>
      </w:r>
      <w:r w:rsidR="00CB0920" w:rsidRPr="00CB0920">
        <w:rPr>
          <w:bCs/>
          <w:sz w:val="28"/>
          <w:szCs w:val="28"/>
          <w:vertAlign w:val="subscript"/>
        </w:rPr>
        <w:t>2</w:t>
      </w:r>
      <w:r w:rsidR="00CB0920" w:rsidRPr="00CB0920">
        <w:rPr>
          <w:bCs/>
          <w:sz w:val="28"/>
          <w:szCs w:val="28"/>
        </w:rPr>
        <w:t xml:space="preserve">, </w:t>
      </w:r>
      <w:r w:rsidR="00CB0920">
        <w:rPr>
          <w:bCs/>
          <w:sz w:val="28"/>
          <w:szCs w:val="28"/>
        </w:rPr>
        <w:t>…</w:t>
      </w:r>
      <w:r w:rsidR="00CB0920" w:rsidRPr="00CB0920">
        <w:rPr>
          <w:bCs/>
          <w:sz w:val="28"/>
          <w:szCs w:val="28"/>
        </w:rPr>
        <w:t xml:space="preserve">, </w:t>
      </w:r>
      <w:proofErr w:type="spellStart"/>
      <w:r w:rsidR="00CB0920">
        <w:rPr>
          <w:bCs/>
          <w:sz w:val="28"/>
          <w:szCs w:val="28"/>
          <w:lang w:val="en-US"/>
        </w:rPr>
        <w:t>f</w:t>
      </w:r>
      <w:r w:rsidR="00CB0920" w:rsidRPr="00CB0920">
        <w:rPr>
          <w:bCs/>
          <w:sz w:val="28"/>
          <w:szCs w:val="28"/>
          <w:vertAlign w:val="subscript"/>
          <w:lang w:val="en-US"/>
        </w:rPr>
        <w:t>n</w:t>
      </w:r>
      <w:proofErr w:type="spellEnd"/>
      <w:r w:rsidR="00CB0920" w:rsidRPr="00CB0920">
        <w:rPr>
          <w:bCs/>
          <w:sz w:val="28"/>
          <w:szCs w:val="28"/>
        </w:rPr>
        <w:t xml:space="preserve"> </w:t>
      </w:r>
      <w:r w:rsidR="00CB0920">
        <w:rPr>
          <w:bCs/>
          <w:sz w:val="28"/>
          <w:szCs w:val="28"/>
        </w:rPr>
        <w:t>–</w:t>
      </w:r>
      <w:r w:rsidR="00CB0920" w:rsidRPr="00CB0920">
        <w:rPr>
          <w:bCs/>
          <w:sz w:val="28"/>
          <w:szCs w:val="28"/>
        </w:rPr>
        <w:t xml:space="preserve"> </w:t>
      </w:r>
      <w:r w:rsidR="00CB0920">
        <w:rPr>
          <w:bCs/>
          <w:sz w:val="28"/>
          <w:szCs w:val="28"/>
        </w:rPr>
        <w:t xml:space="preserve">поля внутри </w:t>
      </w:r>
      <w:r w:rsidR="00CB0920">
        <w:rPr>
          <w:bCs/>
          <w:sz w:val="28"/>
          <w:szCs w:val="28"/>
          <w:lang w:val="en-US"/>
        </w:rPr>
        <w:t>r</w:t>
      </w:r>
      <w:r w:rsidR="00CB0920" w:rsidRPr="00CB0920">
        <w:rPr>
          <w:bCs/>
          <w:sz w:val="28"/>
          <w:szCs w:val="28"/>
        </w:rPr>
        <w:t>.</w:t>
      </w:r>
    </w:p>
    <w:p w14:paraId="149CD22C" w14:textId="77777777" w:rsidR="00CB0920" w:rsidRDefault="00CB0920" w:rsidP="0061047E">
      <w:pPr>
        <w:pStyle w:val="a7"/>
        <w:numPr>
          <w:ilvl w:val="0"/>
          <w:numId w:val="22"/>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w:t>
      </w:r>
      <w:r>
        <w:rPr>
          <w:bCs/>
          <w:sz w:val="28"/>
          <w:szCs w:val="28"/>
          <w:lang w:val="en-US"/>
        </w:rPr>
        <w:t>j</w:t>
      </w:r>
      <w:r w:rsidRPr="00CB0920">
        <w:rPr>
          <w:bCs/>
          <w:sz w:val="28"/>
          <w:szCs w:val="28"/>
        </w:rPr>
        <w:t xml:space="preserve"> = 1, 2, …, </w:t>
      </w:r>
      <w:r>
        <w:rPr>
          <w:bCs/>
          <w:sz w:val="28"/>
          <w:szCs w:val="28"/>
          <w:lang w:val="en-US"/>
        </w:rPr>
        <w:t>n</w:t>
      </w:r>
      <w:r w:rsidRPr="00CB0920">
        <w:rPr>
          <w:bCs/>
          <w:sz w:val="28"/>
          <w:szCs w:val="28"/>
        </w:rPr>
        <w:t xml:space="preserve">) </w:t>
      </w:r>
      <w:r>
        <w:rPr>
          <w:bCs/>
          <w:sz w:val="28"/>
          <w:szCs w:val="28"/>
        </w:rPr>
        <w:t>выполнить шаг 3.</w:t>
      </w:r>
    </w:p>
    <w:p w14:paraId="5F37995B" w14:textId="77777777" w:rsidR="00CB0920" w:rsidRDefault="00BF21E7" w:rsidP="0061047E">
      <w:pPr>
        <w:pStyle w:val="a7"/>
        <w:numPr>
          <w:ilvl w:val="0"/>
          <w:numId w:val="22"/>
        </w:numPr>
        <w:spacing w:line="360" w:lineRule="auto"/>
        <w:jc w:val="both"/>
        <w:rPr>
          <w:bCs/>
          <w:sz w:val="28"/>
          <w:szCs w:val="28"/>
        </w:rPr>
      </w:pPr>
      <w:r>
        <w:rPr>
          <w:bCs/>
          <w:sz w:val="28"/>
          <w:szCs w:val="28"/>
        </w:rPr>
        <w:t xml:space="preserve">Найти в столбце </w:t>
      </w:r>
      <w:r>
        <w:rPr>
          <w:bCs/>
          <w:sz w:val="28"/>
          <w:szCs w:val="28"/>
          <w:lang w:val="en-US"/>
        </w:rPr>
        <w:t>j</w:t>
      </w:r>
      <w:r w:rsidRPr="00BF21E7">
        <w:rPr>
          <w:bCs/>
          <w:sz w:val="28"/>
          <w:szCs w:val="28"/>
        </w:rPr>
        <w:t xml:space="preserve"> </w:t>
      </w:r>
      <w:r>
        <w:rPr>
          <w:bCs/>
          <w:sz w:val="28"/>
          <w:szCs w:val="28"/>
        </w:rPr>
        <w:t>«отмеченную» ячейку, при вставке в которую сохранится сортировка. Если такая ячейка есть, то элемент вставляется и осуществляется переход к следующему столбцу. Если нет, то выполняется шаг 4.</w:t>
      </w:r>
    </w:p>
    <w:p w14:paraId="73031AD0" w14:textId="77777777" w:rsidR="00BF21E7" w:rsidRPr="0014315C" w:rsidRDefault="00BF21E7" w:rsidP="0061047E">
      <w:pPr>
        <w:pStyle w:val="a7"/>
        <w:numPr>
          <w:ilvl w:val="0"/>
          <w:numId w:val="22"/>
        </w:numPr>
        <w:spacing w:line="360" w:lineRule="auto"/>
        <w:jc w:val="both"/>
        <w:rPr>
          <w:bCs/>
          <w:sz w:val="28"/>
          <w:szCs w:val="28"/>
        </w:rPr>
      </w:pPr>
      <w:r>
        <w:rPr>
          <w:bCs/>
          <w:sz w:val="28"/>
          <w:szCs w:val="28"/>
        </w:rPr>
        <w:t>С помощью алгоритма обмена п</w:t>
      </w:r>
      <w:r w:rsidR="00AB4E84">
        <w:rPr>
          <w:bCs/>
          <w:sz w:val="28"/>
          <w:szCs w:val="28"/>
        </w:rPr>
        <w:t>одбирается нужная ячейка для вставки. Вставить элемент и перейти к следующему столбцу.</w:t>
      </w:r>
    </w:p>
    <w:p w14:paraId="592886D6" w14:textId="77777777" w:rsidR="005B33C4" w:rsidRDefault="005B33C4" w:rsidP="007353DE">
      <w:pPr>
        <w:pStyle w:val="30"/>
      </w:pPr>
      <w:bookmarkStart w:id="113" w:name="_Toc40553566"/>
      <w:r>
        <w:lastRenderedPageBreak/>
        <w:t>Удаление значения</w:t>
      </w:r>
      <w:bookmarkEnd w:id="113"/>
    </w:p>
    <w:p w14:paraId="02C9A187" w14:textId="77777777" w:rsidR="005B33C4" w:rsidRDefault="005B33C4" w:rsidP="005B33C4">
      <w:pPr>
        <w:spacing w:line="360" w:lineRule="auto"/>
        <w:ind w:firstLine="708"/>
        <w:jc w:val="both"/>
        <w:rPr>
          <w:bCs/>
          <w:sz w:val="28"/>
          <w:szCs w:val="28"/>
        </w:rPr>
      </w:pPr>
      <w:r>
        <w:rPr>
          <w:bCs/>
          <w:sz w:val="28"/>
          <w:szCs w:val="28"/>
        </w:rPr>
        <w:t>Как описано выше удаления записей осуществляется мето</w:t>
      </w:r>
      <w:r w:rsidR="00B039F0">
        <w:rPr>
          <w:bCs/>
          <w:sz w:val="28"/>
          <w:szCs w:val="28"/>
        </w:rPr>
        <w:t>дом</w:t>
      </w:r>
      <w:r>
        <w:rPr>
          <w:bCs/>
          <w:sz w:val="28"/>
          <w:szCs w:val="28"/>
        </w:rPr>
        <w:t xml:space="preserve"> пометки ячеек как свободны</w:t>
      </w:r>
      <w:r w:rsidR="00B039F0">
        <w:rPr>
          <w:bCs/>
          <w:sz w:val="28"/>
          <w:szCs w:val="28"/>
        </w:rPr>
        <w:t>х</w:t>
      </w:r>
      <w:r>
        <w:rPr>
          <w:bCs/>
          <w:sz w:val="28"/>
          <w:szCs w:val="28"/>
        </w:rPr>
        <w:t>, без физического удаления.</w:t>
      </w:r>
    </w:p>
    <w:p w14:paraId="0C466D18" w14:textId="77777777" w:rsidR="005B33C4" w:rsidRDefault="005B33C4" w:rsidP="005B33C4">
      <w:pPr>
        <w:spacing w:line="360" w:lineRule="auto"/>
        <w:ind w:firstLine="708"/>
        <w:jc w:val="both"/>
        <w:rPr>
          <w:bCs/>
          <w:sz w:val="28"/>
          <w:szCs w:val="28"/>
        </w:rPr>
      </w:pPr>
      <w:r>
        <w:rPr>
          <w:bCs/>
          <w:sz w:val="28"/>
          <w:szCs w:val="28"/>
        </w:rPr>
        <w:t>Таким образом для</w:t>
      </w:r>
      <w:r w:rsidRPr="005B33C4">
        <w:rPr>
          <w:bCs/>
          <w:sz w:val="28"/>
          <w:szCs w:val="28"/>
        </w:rPr>
        <w:t xml:space="preserve"> </w:t>
      </w:r>
      <w:r>
        <w:rPr>
          <w:bCs/>
          <w:sz w:val="28"/>
          <w:szCs w:val="28"/>
        </w:rPr>
        <w:t xml:space="preserve">реализации </w:t>
      </w:r>
      <w:r>
        <w:rPr>
          <w:bCs/>
          <w:sz w:val="28"/>
          <w:szCs w:val="28"/>
          <w:lang w:val="en-US"/>
        </w:rPr>
        <w:t>DELETE</w:t>
      </w:r>
      <w:r>
        <w:rPr>
          <w:bCs/>
          <w:sz w:val="28"/>
          <w:szCs w:val="28"/>
        </w:rPr>
        <w:t xml:space="preserve"> необходимо выполнить следующую последовательность действия:</w:t>
      </w:r>
    </w:p>
    <w:p w14:paraId="04D3FC47" w14:textId="77777777" w:rsidR="005B33C4" w:rsidRDefault="005B33C4" w:rsidP="0061047E">
      <w:pPr>
        <w:pStyle w:val="a7"/>
        <w:numPr>
          <w:ilvl w:val="0"/>
          <w:numId w:val="23"/>
        </w:numPr>
        <w:spacing w:line="360" w:lineRule="auto"/>
        <w:jc w:val="both"/>
        <w:rPr>
          <w:bCs/>
          <w:sz w:val="28"/>
          <w:szCs w:val="28"/>
        </w:rPr>
      </w:pPr>
      <w:r>
        <w:rPr>
          <w:bCs/>
          <w:sz w:val="28"/>
          <w:szCs w:val="28"/>
        </w:rPr>
        <w:t>С помощью бинарного поиска для заданного столбца в таблице значений полей определяется стартовая ячейка.</w:t>
      </w:r>
    </w:p>
    <w:p w14:paraId="5381EFFF" w14:textId="77777777" w:rsidR="004A3F37" w:rsidRPr="005B33C4" w:rsidRDefault="005B33C4" w:rsidP="0061047E">
      <w:pPr>
        <w:pStyle w:val="a7"/>
        <w:numPr>
          <w:ilvl w:val="0"/>
          <w:numId w:val="23"/>
        </w:numPr>
        <w:spacing w:line="360" w:lineRule="auto"/>
        <w:jc w:val="both"/>
        <w:rPr>
          <w:bCs/>
          <w:sz w:val="28"/>
          <w:szCs w:val="28"/>
        </w:rPr>
      </w:pPr>
      <w:r>
        <w:rPr>
          <w:bCs/>
          <w:sz w:val="28"/>
          <w:szCs w:val="28"/>
        </w:rPr>
        <w:t>Алгоритмом зигзага происходит обход и пометка ячеек как свободных в таблицах значений полей и реконструкции записей.</w:t>
      </w:r>
    </w:p>
    <w:p w14:paraId="3AE0EDC5" w14:textId="77777777" w:rsidR="0014315C" w:rsidRDefault="005B33C4" w:rsidP="007353DE">
      <w:pPr>
        <w:pStyle w:val="30"/>
      </w:pPr>
      <w:bookmarkStart w:id="114" w:name="_Toc40553567"/>
      <w:r w:rsidRPr="005B33C4">
        <w:t>Обновление записи</w:t>
      </w:r>
      <w:bookmarkEnd w:id="114"/>
    </w:p>
    <w:p w14:paraId="620E733C" w14:textId="77777777" w:rsidR="005863F4" w:rsidRDefault="002746E5" w:rsidP="005863F4">
      <w:pPr>
        <w:spacing w:line="360" w:lineRule="auto"/>
        <w:ind w:firstLine="708"/>
        <w:jc w:val="both"/>
        <w:rPr>
          <w:bCs/>
          <w:sz w:val="28"/>
          <w:szCs w:val="28"/>
        </w:rPr>
      </w:pPr>
      <w:r>
        <w:rPr>
          <w:bCs/>
          <w:sz w:val="28"/>
          <w:szCs w:val="28"/>
        </w:rPr>
        <w:t xml:space="preserve">Для </w:t>
      </w:r>
      <w:r w:rsidR="005863F4">
        <w:rPr>
          <w:bCs/>
          <w:sz w:val="28"/>
          <w:szCs w:val="28"/>
        </w:rPr>
        <w:t xml:space="preserve">реализации </w:t>
      </w:r>
      <w:r w:rsidR="005863F4">
        <w:rPr>
          <w:bCs/>
          <w:sz w:val="28"/>
          <w:szCs w:val="28"/>
          <w:lang w:val="en-US"/>
        </w:rPr>
        <w:t>UPDATE</w:t>
      </w:r>
      <w:r w:rsidR="005863F4">
        <w:rPr>
          <w:bCs/>
          <w:sz w:val="28"/>
          <w:szCs w:val="28"/>
        </w:rPr>
        <w:t xml:space="preserve"> необходимо выполнить следующую последовательность действия:</w:t>
      </w:r>
    </w:p>
    <w:p w14:paraId="5F67A860" w14:textId="77777777" w:rsidR="003714B3" w:rsidRDefault="003714B3" w:rsidP="0061047E">
      <w:pPr>
        <w:pStyle w:val="a7"/>
        <w:numPr>
          <w:ilvl w:val="0"/>
          <w:numId w:val="24"/>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 xml:space="preserve">запись, а </w:t>
      </w:r>
      <w:r>
        <w:rPr>
          <w:bCs/>
          <w:sz w:val="28"/>
          <w:szCs w:val="28"/>
          <w:lang w:val="en-US"/>
        </w:rPr>
        <w:t>f</w:t>
      </w:r>
      <w:r w:rsidRPr="00CB0920">
        <w:rPr>
          <w:bCs/>
          <w:sz w:val="28"/>
          <w:szCs w:val="28"/>
          <w:vertAlign w:val="subscript"/>
        </w:rPr>
        <w:t>1</w:t>
      </w:r>
      <w:r w:rsidRPr="00CB0920">
        <w:rPr>
          <w:bCs/>
          <w:sz w:val="28"/>
          <w:szCs w:val="28"/>
        </w:rPr>
        <w:t xml:space="preserve">, </w:t>
      </w:r>
      <w:r>
        <w:rPr>
          <w:bCs/>
          <w:sz w:val="28"/>
          <w:szCs w:val="28"/>
          <w:lang w:val="en-US"/>
        </w:rPr>
        <w:t>f</w:t>
      </w:r>
      <w:r w:rsidRPr="00CB0920">
        <w:rPr>
          <w:bCs/>
          <w:sz w:val="28"/>
          <w:szCs w:val="28"/>
          <w:vertAlign w:val="subscript"/>
        </w:rPr>
        <w:t>2</w:t>
      </w:r>
      <w:r w:rsidRPr="00CB0920">
        <w:rPr>
          <w:bCs/>
          <w:sz w:val="28"/>
          <w:szCs w:val="28"/>
        </w:rPr>
        <w:t xml:space="preserve">, </w:t>
      </w:r>
      <w:r>
        <w:rPr>
          <w:bCs/>
          <w:sz w:val="28"/>
          <w:szCs w:val="28"/>
        </w:rPr>
        <w:t>…</w:t>
      </w:r>
      <w:r w:rsidRPr="00CB0920">
        <w:rPr>
          <w:bCs/>
          <w:sz w:val="28"/>
          <w:szCs w:val="28"/>
        </w:rPr>
        <w:t xml:space="preserve">, </w:t>
      </w:r>
      <w:proofErr w:type="spellStart"/>
      <w:r>
        <w:rPr>
          <w:bCs/>
          <w:sz w:val="28"/>
          <w:szCs w:val="28"/>
          <w:lang w:val="en-US"/>
        </w:rPr>
        <w:t>f</w:t>
      </w:r>
      <w:r w:rsidRPr="00CB0920">
        <w:rPr>
          <w:bCs/>
          <w:sz w:val="28"/>
          <w:szCs w:val="28"/>
          <w:vertAlign w:val="subscript"/>
          <w:lang w:val="en-US"/>
        </w:rPr>
        <w:t>n</w:t>
      </w:r>
      <w:proofErr w:type="spellEnd"/>
      <w:r w:rsidRPr="00CB0920">
        <w:rPr>
          <w:bCs/>
          <w:sz w:val="28"/>
          <w:szCs w:val="28"/>
        </w:rPr>
        <w:t xml:space="preserve"> </w:t>
      </w:r>
      <w:r>
        <w:rPr>
          <w:bCs/>
          <w:sz w:val="28"/>
          <w:szCs w:val="28"/>
        </w:rPr>
        <w:t>–</w:t>
      </w:r>
      <w:r w:rsidRPr="00CB0920">
        <w:rPr>
          <w:bCs/>
          <w:sz w:val="28"/>
          <w:szCs w:val="28"/>
        </w:rPr>
        <w:t xml:space="preserve"> </w:t>
      </w:r>
      <w:r>
        <w:rPr>
          <w:bCs/>
          <w:sz w:val="28"/>
          <w:szCs w:val="28"/>
        </w:rPr>
        <w:t xml:space="preserve">поля внутри </w:t>
      </w:r>
      <w:r>
        <w:rPr>
          <w:bCs/>
          <w:sz w:val="28"/>
          <w:szCs w:val="28"/>
          <w:lang w:val="en-US"/>
        </w:rPr>
        <w:t>r</w:t>
      </w:r>
      <w:r>
        <w:rPr>
          <w:bCs/>
          <w:sz w:val="28"/>
          <w:szCs w:val="28"/>
        </w:rPr>
        <w:t xml:space="preserve">, </w:t>
      </w:r>
      <w:r>
        <w:rPr>
          <w:bCs/>
          <w:sz w:val="28"/>
          <w:szCs w:val="28"/>
          <w:lang w:val="en-US"/>
        </w:rPr>
        <w:t>j</w:t>
      </w:r>
      <w:r w:rsidRPr="003714B3">
        <w:rPr>
          <w:bCs/>
          <w:sz w:val="28"/>
          <w:szCs w:val="28"/>
        </w:rPr>
        <w:t xml:space="preserve">- </w:t>
      </w:r>
      <w:r>
        <w:rPr>
          <w:bCs/>
          <w:sz w:val="28"/>
          <w:szCs w:val="28"/>
        </w:rPr>
        <w:t xml:space="preserve">номер столбца. </w:t>
      </w:r>
    </w:p>
    <w:p w14:paraId="26B35414" w14:textId="77777777" w:rsidR="003714B3" w:rsidRDefault="003714B3" w:rsidP="0061047E">
      <w:pPr>
        <w:pStyle w:val="a7"/>
        <w:numPr>
          <w:ilvl w:val="0"/>
          <w:numId w:val="24"/>
        </w:numPr>
        <w:spacing w:line="360" w:lineRule="auto"/>
        <w:jc w:val="both"/>
        <w:rPr>
          <w:bCs/>
          <w:sz w:val="28"/>
          <w:szCs w:val="28"/>
        </w:rPr>
      </w:pPr>
      <w:r>
        <w:rPr>
          <w:bCs/>
          <w:sz w:val="28"/>
          <w:szCs w:val="28"/>
        </w:rPr>
        <w:t xml:space="preserve">По заданному условию определяется с помощью бинарного поиска начальная позиция </w:t>
      </w:r>
      <w:r w:rsidRPr="003714B3">
        <w:rPr>
          <w:bCs/>
          <w:sz w:val="28"/>
          <w:szCs w:val="28"/>
        </w:rPr>
        <w:t>[</w:t>
      </w:r>
      <w:proofErr w:type="spellStart"/>
      <w:r>
        <w:rPr>
          <w:bCs/>
          <w:sz w:val="28"/>
          <w:szCs w:val="28"/>
          <w:lang w:val="en-US"/>
        </w:rPr>
        <w:t>i</w:t>
      </w:r>
      <w:proofErr w:type="spellEnd"/>
      <w:r w:rsidRPr="003714B3">
        <w:rPr>
          <w:bCs/>
          <w:sz w:val="28"/>
          <w:szCs w:val="28"/>
        </w:rPr>
        <w:t xml:space="preserve">, </w:t>
      </w:r>
      <w:r>
        <w:rPr>
          <w:bCs/>
          <w:sz w:val="28"/>
          <w:szCs w:val="28"/>
          <w:lang w:val="en-US"/>
        </w:rPr>
        <w:t>j</w:t>
      </w:r>
      <w:r w:rsidRPr="003714B3">
        <w:rPr>
          <w:bCs/>
          <w:sz w:val="28"/>
          <w:szCs w:val="28"/>
        </w:rPr>
        <w:t>]</w:t>
      </w:r>
      <w:r>
        <w:rPr>
          <w:bCs/>
          <w:sz w:val="28"/>
          <w:szCs w:val="28"/>
        </w:rPr>
        <w:t>.</w:t>
      </w:r>
    </w:p>
    <w:p w14:paraId="48AD37A4" w14:textId="77777777" w:rsidR="003714B3" w:rsidRDefault="003714B3" w:rsidP="0061047E">
      <w:pPr>
        <w:pStyle w:val="a7"/>
        <w:numPr>
          <w:ilvl w:val="0"/>
          <w:numId w:val="24"/>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 xml:space="preserve">выполнить </w:t>
      </w:r>
      <w:r w:rsidR="00540DEA">
        <w:rPr>
          <w:bCs/>
          <w:sz w:val="28"/>
          <w:szCs w:val="28"/>
        </w:rPr>
        <w:t>оставшиеся шаги</w:t>
      </w:r>
      <w:r>
        <w:rPr>
          <w:bCs/>
          <w:sz w:val="28"/>
          <w:szCs w:val="28"/>
        </w:rPr>
        <w:t>.</w:t>
      </w:r>
    </w:p>
    <w:p w14:paraId="383C6725" w14:textId="77777777" w:rsidR="00540DEA" w:rsidRPr="00540DEA" w:rsidRDefault="00540DEA" w:rsidP="0061047E">
      <w:pPr>
        <w:pStyle w:val="a7"/>
        <w:numPr>
          <w:ilvl w:val="0"/>
          <w:numId w:val="24"/>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значение.</w:t>
      </w:r>
      <w:r>
        <w:rPr>
          <w:color w:val="000000"/>
          <w:sz w:val="28"/>
          <w:szCs w:val="28"/>
        </w:rPr>
        <w:t xml:space="preserve"> Если полученное значение совпада</w:t>
      </w:r>
      <w:r w:rsidR="00B039F0">
        <w:rPr>
          <w:color w:val="000000"/>
          <w:sz w:val="28"/>
          <w:szCs w:val="28"/>
        </w:rPr>
        <w:t>е</w:t>
      </w:r>
      <w:r>
        <w:rPr>
          <w:color w:val="000000"/>
          <w:sz w:val="28"/>
          <w:szCs w:val="28"/>
        </w:rPr>
        <w:t xml:space="preserve">т с </w:t>
      </w:r>
      <w:r>
        <w:rPr>
          <w:color w:val="000000"/>
          <w:sz w:val="28"/>
          <w:szCs w:val="28"/>
          <w:lang w:val="en-US"/>
        </w:rPr>
        <w:t>f</w:t>
      </w:r>
      <w:r w:rsidRPr="00540DEA">
        <w:rPr>
          <w:color w:val="000000"/>
          <w:sz w:val="28"/>
          <w:szCs w:val="28"/>
          <w:vertAlign w:val="subscript"/>
          <w:lang w:val="en-US"/>
        </w:rPr>
        <w:t>j</w:t>
      </w:r>
      <w:r>
        <w:rPr>
          <w:color w:val="000000"/>
          <w:sz w:val="28"/>
          <w:szCs w:val="28"/>
        </w:rPr>
        <w:t>, то перейти к следующему столбцу.</w:t>
      </w:r>
      <w:r w:rsidR="00860E58">
        <w:rPr>
          <w:color w:val="000000"/>
          <w:sz w:val="28"/>
          <w:szCs w:val="28"/>
        </w:rPr>
        <w:t xml:space="preserve"> Если ячейка была о</w:t>
      </w:r>
      <w:r w:rsidR="00BF21E7">
        <w:rPr>
          <w:color w:val="000000"/>
          <w:sz w:val="28"/>
          <w:szCs w:val="28"/>
        </w:rPr>
        <w:t>т</w:t>
      </w:r>
      <w:r w:rsidR="00860E58">
        <w:rPr>
          <w:color w:val="000000"/>
          <w:sz w:val="28"/>
          <w:szCs w:val="28"/>
        </w:rPr>
        <w:t xml:space="preserve">мечена, то необходимо </w:t>
      </w:r>
      <w:r w:rsidR="00CA3136">
        <w:rPr>
          <w:color w:val="000000"/>
          <w:sz w:val="28"/>
          <w:szCs w:val="28"/>
        </w:rPr>
        <w:t>удалить</w:t>
      </w:r>
      <w:r w:rsidR="00860E58">
        <w:rPr>
          <w:color w:val="000000"/>
          <w:sz w:val="28"/>
          <w:szCs w:val="28"/>
        </w:rPr>
        <w:t xml:space="preserve"> маркер.</w:t>
      </w:r>
      <w:r>
        <w:rPr>
          <w:color w:val="000000"/>
          <w:sz w:val="28"/>
          <w:szCs w:val="28"/>
        </w:rPr>
        <w:t xml:space="preserve"> Если </w:t>
      </w:r>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Pr>
          <w:color w:val="000000"/>
          <w:sz w:val="28"/>
          <w:szCs w:val="28"/>
        </w:rPr>
        <w:t xml:space="preserve">не совпадает с полученным значением, то необходимо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сравнить с ячейками таблицы значения полей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 xml:space="preserve">1] </w:t>
      </w:r>
      <w:r>
        <w:rPr>
          <w:color w:val="000000"/>
          <w:sz w:val="28"/>
          <w:szCs w:val="28"/>
        </w:rPr>
        <w:t xml:space="preserve">и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Если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w:t>
      </w:r>
      <w:r w:rsidRPr="00540DEA">
        <w:rPr>
          <w:color w:val="000000"/>
          <w:sz w:val="28"/>
          <w:szCs w:val="28"/>
        </w:rPr>
        <w:t>&lt;=</w:t>
      </w:r>
      <w:r>
        <w:rPr>
          <w:color w:val="000000"/>
          <w:sz w:val="28"/>
          <w:szCs w:val="28"/>
        </w:rPr>
        <w:t xml:space="preserve"> </w:t>
      </w:r>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sidRPr="00540DEA">
        <w:rPr>
          <w:color w:val="000000"/>
          <w:sz w:val="28"/>
          <w:szCs w:val="28"/>
          <w:vertAlign w:val="subscript"/>
        </w:rPr>
        <w:t xml:space="preserve"> </w:t>
      </w:r>
      <w:r w:rsidRPr="00540DEA">
        <w:rPr>
          <w:color w:val="000000"/>
          <w:sz w:val="28"/>
          <w:szCs w:val="28"/>
        </w:rPr>
        <w:t xml:space="preserve">&lt;=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перейти к шагу 5. Если нет, то к шагу 6.</w:t>
      </w:r>
    </w:p>
    <w:p w14:paraId="004DC4BF" w14:textId="77777777" w:rsidR="00540DEA" w:rsidRPr="00540DEA" w:rsidRDefault="00540DEA" w:rsidP="0061047E">
      <w:pPr>
        <w:pStyle w:val="a7"/>
        <w:numPr>
          <w:ilvl w:val="0"/>
          <w:numId w:val="24"/>
        </w:numPr>
        <w:spacing w:line="360" w:lineRule="auto"/>
        <w:jc w:val="both"/>
        <w:rPr>
          <w:bCs/>
          <w:sz w:val="28"/>
          <w:szCs w:val="28"/>
        </w:rPr>
      </w:pPr>
      <w:r>
        <w:rPr>
          <w:color w:val="000000"/>
          <w:sz w:val="28"/>
          <w:szCs w:val="28"/>
        </w:rPr>
        <w:t xml:space="preserve">Заменить значение ячейки </w:t>
      </w:r>
      <w:r w:rsidRPr="00AA4AF9">
        <w:rPr>
          <w:color w:val="000000"/>
          <w:sz w:val="28"/>
          <w:szCs w:val="28"/>
        </w:rPr>
        <w:t>[</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w:t>
      </w:r>
      <w:r>
        <w:rPr>
          <w:color w:val="000000"/>
          <w:sz w:val="28"/>
          <w:szCs w:val="28"/>
        </w:rPr>
        <w:t xml:space="preserve"> таблицы значений полей на</w:t>
      </w:r>
      <w:r w:rsidRPr="00540DEA">
        <w:rPr>
          <w:color w:val="000000"/>
          <w:sz w:val="28"/>
          <w:szCs w:val="28"/>
        </w:rPr>
        <w:t xml:space="preserve">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и перейти к следующему столбцу.</w:t>
      </w:r>
      <w:r w:rsidR="00860E58">
        <w:rPr>
          <w:color w:val="000000"/>
          <w:sz w:val="28"/>
          <w:szCs w:val="28"/>
        </w:rPr>
        <w:t xml:space="preserve"> Если ячейка была </w:t>
      </w:r>
      <w:r w:rsidR="00BF21E7">
        <w:rPr>
          <w:color w:val="000000"/>
          <w:sz w:val="28"/>
          <w:szCs w:val="28"/>
        </w:rPr>
        <w:t>отмечена</w:t>
      </w:r>
      <w:r w:rsidR="00860E58">
        <w:rPr>
          <w:color w:val="000000"/>
          <w:sz w:val="28"/>
          <w:szCs w:val="28"/>
        </w:rPr>
        <w:t xml:space="preserve">, то необходимо </w:t>
      </w:r>
      <w:r w:rsidR="00CA3136">
        <w:rPr>
          <w:color w:val="000000"/>
          <w:sz w:val="28"/>
          <w:szCs w:val="28"/>
        </w:rPr>
        <w:t>удалить</w:t>
      </w:r>
      <w:r w:rsidR="00860E58">
        <w:rPr>
          <w:color w:val="000000"/>
          <w:sz w:val="28"/>
          <w:szCs w:val="28"/>
        </w:rPr>
        <w:t xml:space="preserve"> маркер.</w:t>
      </w:r>
    </w:p>
    <w:p w14:paraId="42817FBF" w14:textId="77777777" w:rsidR="00540DEA" w:rsidRPr="002746E5" w:rsidRDefault="00860E58" w:rsidP="0061047E">
      <w:pPr>
        <w:pStyle w:val="a7"/>
        <w:numPr>
          <w:ilvl w:val="0"/>
          <w:numId w:val="24"/>
        </w:numPr>
        <w:spacing w:line="360" w:lineRule="auto"/>
        <w:jc w:val="both"/>
        <w:rPr>
          <w:bCs/>
          <w:sz w:val="28"/>
          <w:szCs w:val="28"/>
        </w:rPr>
      </w:pPr>
      <w:r>
        <w:rPr>
          <w:color w:val="000000"/>
          <w:sz w:val="28"/>
          <w:szCs w:val="28"/>
        </w:rPr>
        <w:t xml:space="preserve">Для вставки нового значения необходимо выполнить алгоритм обмена, который был описан выше. </w:t>
      </w:r>
    </w:p>
    <w:p w14:paraId="7D0E8A3E" w14:textId="53A2B9C0" w:rsidR="002746E5" w:rsidRPr="002746E5" w:rsidRDefault="002746E5" w:rsidP="002746E5">
      <w:pPr>
        <w:spacing w:line="360" w:lineRule="auto"/>
        <w:ind w:firstLine="708"/>
        <w:jc w:val="both"/>
        <w:rPr>
          <w:bCs/>
          <w:sz w:val="28"/>
          <w:szCs w:val="28"/>
        </w:rPr>
      </w:pPr>
      <w:r>
        <w:rPr>
          <w:bCs/>
          <w:sz w:val="28"/>
          <w:szCs w:val="28"/>
        </w:rPr>
        <w:lastRenderedPageBreak/>
        <w:t>Стоит отметить, что о</w:t>
      </w:r>
      <w:r w:rsidRPr="002746E5">
        <w:rPr>
          <w:bCs/>
          <w:sz w:val="28"/>
          <w:szCs w:val="28"/>
        </w:rPr>
        <w:t xml:space="preserve">перация </w:t>
      </w:r>
      <w:r w:rsidRPr="002746E5">
        <w:rPr>
          <w:bCs/>
          <w:sz w:val="28"/>
          <w:szCs w:val="28"/>
          <w:lang w:val="en-US"/>
        </w:rPr>
        <w:t>UPDATE</w:t>
      </w:r>
      <w:r w:rsidRPr="002746E5">
        <w:rPr>
          <w:bCs/>
          <w:sz w:val="28"/>
          <w:szCs w:val="28"/>
        </w:rPr>
        <w:t xml:space="preserve"> может быть логически представлена как операция </w:t>
      </w:r>
      <w:r w:rsidRPr="002746E5">
        <w:rPr>
          <w:bCs/>
          <w:sz w:val="28"/>
          <w:szCs w:val="28"/>
          <w:lang w:val="en-US"/>
        </w:rPr>
        <w:t>DELETE</w:t>
      </w:r>
      <w:r w:rsidRPr="002746E5">
        <w:rPr>
          <w:bCs/>
          <w:sz w:val="28"/>
          <w:szCs w:val="28"/>
        </w:rPr>
        <w:t xml:space="preserve">, за которой следует </w:t>
      </w:r>
      <w:r w:rsidRPr="002746E5">
        <w:rPr>
          <w:bCs/>
          <w:sz w:val="28"/>
          <w:szCs w:val="28"/>
          <w:lang w:val="en-US"/>
        </w:rPr>
        <w:t>INSERT</w:t>
      </w:r>
      <w:r w:rsidRPr="002746E5">
        <w:rPr>
          <w:bCs/>
          <w:sz w:val="28"/>
          <w:szCs w:val="28"/>
        </w:rPr>
        <w:t>.</w:t>
      </w:r>
    </w:p>
    <w:p w14:paraId="210EA9FA" w14:textId="12FD22DD" w:rsidR="00860E58" w:rsidRDefault="00860E58">
      <w:pPr>
        <w:spacing w:after="160" w:line="259" w:lineRule="auto"/>
        <w:rPr>
          <w:b/>
          <w:bCs/>
          <w:sz w:val="28"/>
          <w:szCs w:val="28"/>
        </w:rPr>
      </w:pPr>
    </w:p>
    <w:p w14:paraId="4A9B92D1" w14:textId="7F484E39" w:rsidR="00DB0549" w:rsidRPr="004A3F37" w:rsidRDefault="004A3F37" w:rsidP="00F438E2">
      <w:pPr>
        <w:pStyle w:val="22"/>
        <w:ind w:firstLine="708"/>
      </w:pPr>
      <w:bookmarkStart w:id="115" w:name="_Toc40553568"/>
      <w:r>
        <w:t>2</w:t>
      </w:r>
      <w:r w:rsidRPr="00BE4534">
        <w:t>.</w:t>
      </w:r>
      <w:r>
        <w:t>4</w:t>
      </w:r>
      <w:r w:rsidRPr="00BE4534">
        <w:t>.</w:t>
      </w:r>
      <w:r>
        <w:t xml:space="preserve"> </w:t>
      </w:r>
      <w:r w:rsidR="00DB0549" w:rsidRPr="009B1FBA">
        <w:t>Сценарии использования</w:t>
      </w:r>
      <w:bookmarkEnd w:id="115"/>
      <w:r w:rsidR="00DB0549" w:rsidRPr="009B1FBA">
        <w:t xml:space="preserve"> </w:t>
      </w:r>
    </w:p>
    <w:p w14:paraId="4D5C4234" w14:textId="77777777" w:rsidR="00DB0549" w:rsidRDefault="00DB0549" w:rsidP="00A853E2">
      <w:pPr>
        <w:spacing w:line="360" w:lineRule="auto"/>
        <w:ind w:firstLine="708"/>
        <w:jc w:val="both"/>
        <w:rPr>
          <w:bCs/>
          <w:sz w:val="28"/>
          <w:szCs w:val="28"/>
        </w:rPr>
      </w:pPr>
      <w:r w:rsidRPr="00DB0549">
        <w:rPr>
          <w:bCs/>
          <w:sz w:val="28"/>
          <w:szCs w:val="28"/>
        </w:rPr>
        <w:t>Учитывая функциональные требования к</w:t>
      </w:r>
      <w:r w:rsidR="00EA52DD">
        <w:rPr>
          <w:bCs/>
          <w:sz w:val="28"/>
          <w:szCs w:val="28"/>
        </w:rPr>
        <w:t xml:space="preserve"> программе</w:t>
      </w:r>
      <w:r w:rsidRPr="00DB0549">
        <w:rPr>
          <w:bCs/>
          <w:sz w:val="28"/>
          <w:szCs w:val="28"/>
        </w:rPr>
        <w:t>, была разработана диаграмма сценариев использования, представленная рис.2.</w:t>
      </w:r>
      <w:r w:rsidR="00083F01">
        <w:rPr>
          <w:bCs/>
          <w:sz w:val="28"/>
          <w:szCs w:val="28"/>
        </w:rPr>
        <w:t>2</w:t>
      </w:r>
      <w:r w:rsidRPr="00DB0549">
        <w:rPr>
          <w:bCs/>
          <w:sz w:val="28"/>
          <w:szCs w:val="28"/>
        </w:rPr>
        <w:t>.</w:t>
      </w:r>
    </w:p>
    <w:p w14:paraId="1E5D593B" w14:textId="77777777" w:rsidR="007353DE" w:rsidRDefault="00EA52DD" w:rsidP="00A853E2">
      <w:pPr>
        <w:spacing w:line="360" w:lineRule="auto"/>
        <w:ind w:firstLine="708"/>
        <w:jc w:val="both"/>
        <w:rPr>
          <w:bCs/>
          <w:sz w:val="28"/>
          <w:szCs w:val="28"/>
        </w:rPr>
      </w:pPr>
      <w:r w:rsidRPr="00DB0549">
        <w:rPr>
          <w:bCs/>
          <w:sz w:val="28"/>
          <w:szCs w:val="28"/>
        </w:rPr>
        <w:t>Данная диаграмма описывает следующие варианты использования:</w:t>
      </w:r>
    </w:p>
    <w:p w14:paraId="67649C68" w14:textId="3E3779B4" w:rsidR="00EA52DD" w:rsidRPr="00EA52DD" w:rsidRDefault="00EA52DD" w:rsidP="007353DE">
      <w:pPr>
        <w:pStyle w:val="30"/>
      </w:pPr>
      <w:bookmarkStart w:id="116" w:name="_Toc40553569"/>
      <w:r w:rsidRPr="00776F1C">
        <w:t xml:space="preserve">Импорт данных в формате </w:t>
      </w:r>
      <w:r w:rsidRPr="00776F1C">
        <w:rPr>
          <w:lang w:val="en-US"/>
        </w:rPr>
        <w:t>SQL</w:t>
      </w:r>
      <w:r w:rsidRPr="00776F1C">
        <w:t>:</w:t>
      </w:r>
      <w:bookmarkEnd w:id="116"/>
    </w:p>
    <w:p w14:paraId="19D1219E" w14:textId="77777777" w:rsidR="00EA52DD" w:rsidRDefault="00EA52DD" w:rsidP="0061047E">
      <w:pPr>
        <w:pStyle w:val="a7"/>
        <w:numPr>
          <w:ilvl w:val="0"/>
          <w:numId w:val="5"/>
        </w:numPr>
        <w:spacing w:after="160" w:line="360" w:lineRule="auto"/>
        <w:jc w:val="both"/>
        <w:rPr>
          <w:bCs/>
          <w:sz w:val="28"/>
          <w:szCs w:val="28"/>
        </w:rPr>
      </w:pPr>
      <w:r>
        <w:rPr>
          <w:bCs/>
          <w:sz w:val="28"/>
          <w:szCs w:val="28"/>
        </w:rPr>
        <w:t>Пользователь вводит команду для импорта «</w:t>
      </w:r>
      <w:r>
        <w:rPr>
          <w:bCs/>
          <w:sz w:val="28"/>
          <w:szCs w:val="28"/>
          <w:lang w:val="en-US"/>
        </w:rPr>
        <w:t>import</w:t>
      </w:r>
      <w:r w:rsidRPr="00EA52DD">
        <w:rPr>
          <w:bCs/>
          <w:sz w:val="28"/>
          <w:szCs w:val="28"/>
        </w:rPr>
        <w:t xml:space="preserve"> </w:t>
      </w:r>
      <w:r>
        <w:rPr>
          <w:bCs/>
          <w:sz w:val="28"/>
          <w:szCs w:val="28"/>
          <w:lang w:val="en-US"/>
        </w:rPr>
        <w:t>file</w:t>
      </w:r>
      <w:r w:rsidRPr="00EA52DD">
        <w:rPr>
          <w:bCs/>
          <w:sz w:val="28"/>
          <w:szCs w:val="28"/>
        </w:rPr>
        <w:t>_</w:t>
      </w:r>
      <w:r>
        <w:rPr>
          <w:bCs/>
          <w:sz w:val="28"/>
          <w:szCs w:val="28"/>
          <w:lang w:val="en-US"/>
        </w:rPr>
        <w:t>name</w:t>
      </w:r>
      <w:r w:rsidRPr="00EA52DD">
        <w:rPr>
          <w:bCs/>
          <w:sz w:val="28"/>
          <w:szCs w:val="28"/>
        </w:rPr>
        <w:t>;</w:t>
      </w:r>
      <w:r>
        <w:rPr>
          <w:bCs/>
          <w:sz w:val="28"/>
          <w:szCs w:val="28"/>
        </w:rPr>
        <w:t xml:space="preserve">», где </w:t>
      </w:r>
      <w:r>
        <w:rPr>
          <w:bCs/>
          <w:sz w:val="28"/>
          <w:szCs w:val="28"/>
          <w:lang w:val="en-US"/>
        </w:rPr>
        <w:t>file</w:t>
      </w:r>
      <w:r w:rsidRPr="00EA52DD">
        <w:rPr>
          <w:bCs/>
          <w:sz w:val="28"/>
          <w:szCs w:val="28"/>
        </w:rPr>
        <w:t>_</w:t>
      </w:r>
      <w:r>
        <w:rPr>
          <w:bCs/>
          <w:sz w:val="28"/>
          <w:szCs w:val="28"/>
          <w:lang w:val="en-US"/>
        </w:rPr>
        <w:t>name</w:t>
      </w:r>
      <w:r>
        <w:rPr>
          <w:bCs/>
          <w:sz w:val="28"/>
          <w:szCs w:val="28"/>
        </w:rPr>
        <w:t xml:space="preserve"> </w:t>
      </w:r>
      <w:r w:rsidRPr="00EA52DD">
        <w:rPr>
          <w:bCs/>
          <w:sz w:val="28"/>
          <w:szCs w:val="28"/>
        </w:rPr>
        <w:t>-</w:t>
      </w:r>
      <w:r>
        <w:rPr>
          <w:bCs/>
          <w:sz w:val="28"/>
          <w:szCs w:val="28"/>
        </w:rPr>
        <w:t xml:space="preserve"> путь к файлу</w:t>
      </w:r>
      <w:r w:rsidRPr="00845996">
        <w:rPr>
          <w:bCs/>
          <w:sz w:val="28"/>
          <w:szCs w:val="28"/>
        </w:rPr>
        <w:t xml:space="preserve"> </w:t>
      </w:r>
      <w:r>
        <w:rPr>
          <w:bCs/>
          <w:sz w:val="28"/>
          <w:szCs w:val="28"/>
        </w:rPr>
        <w:t xml:space="preserve">формата </w:t>
      </w:r>
      <w:r>
        <w:rPr>
          <w:bCs/>
          <w:sz w:val="28"/>
          <w:szCs w:val="28"/>
          <w:lang w:val="en-US"/>
        </w:rPr>
        <w:t>SQL</w:t>
      </w:r>
      <w:r w:rsidRPr="00EA52DD">
        <w:rPr>
          <w:bCs/>
          <w:sz w:val="28"/>
          <w:szCs w:val="28"/>
        </w:rPr>
        <w:t>.</w:t>
      </w:r>
    </w:p>
    <w:p w14:paraId="07036A17" w14:textId="77777777" w:rsidR="00EA52DD" w:rsidRDefault="00EA52DD" w:rsidP="0061047E">
      <w:pPr>
        <w:pStyle w:val="a7"/>
        <w:numPr>
          <w:ilvl w:val="0"/>
          <w:numId w:val="5"/>
        </w:numPr>
        <w:spacing w:after="160" w:line="360" w:lineRule="auto"/>
        <w:jc w:val="both"/>
        <w:rPr>
          <w:bCs/>
          <w:sz w:val="28"/>
          <w:szCs w:val="28"/>
        </w:rPr>
      </w:pPr>
      <w:r>
        <w:rPr>
          <w:bCs/>
          <w:sz w:val="28"/>
          <w:szCs w:val="28"/>
        </w:rPr>
        <w:t xml:space="preserve">Пользователь видит созданные и выведенные </w:t>
      </w:r>
      <w:r w:rsidR="004F76FA">
        <w:rPr>
          <w:bCs/>
          <w:sz w:val="28"/>
          <w:szCs w:val="28"/>
        </w:rPr>
        <w:t>на экране</w:t>
      </w:r>
      <w:r>
        <w:rPr>
          <w:bCs/>
          <w:sz w:val="28"/>
          <w:szCs w:val="28"/>
        </w:rPr>
        <w:t xml:space="preserve"> таблицы </w:t>
      </w:r>
      <w:r>
        <w:rPr>
          <w:bCs/>
          <w:sz w:val="28"/>
          <w:szCs w:val="28"/>
          <w:lang w:val="en-US"/>
        </w:rPr>
        <w:t>TR</w:t>
      </w:r>
      <w:r>
        <w:rPr>
          <w:bCs/>
          <w:sz w:val="28"/>
          <w:szCs w:val="28"/>
        </w:rPr>
        <w:t>, а именно: таблицу значения полей и таблицу реконструкции</w:t>
      </w:r>
      <w:r w:rsidRPr="00EA52DD">
        <w:rPr>
          <w:bCs/>
          <w:sz w:val="28"/>
          <w:szCs w:val="28"/>
        </w:rPr>
        <w:t>.</w:t>
      </w:r>
    </w:p>
    <w:p w14:paraId="2909B6F8" w14:textId="77777777" w:rsidR="00EA52DD" w:rsidRDefault="00EA52DD" w:rsidP="007353DE">
      <w:pPr>
        <w:pStyle w:val="30"/>
      </w:pPr>
      <w:bookmarkStart w:id="117" w:name="_Toc40553570"/>
      <w:r w:rsidRPr="00EA52DD">
        <w:t>Просмотр таблиц</w:t>
      </w:r>
      <w:r w:rsidR="00A00131">
        <w:t>ы значений полей</w:t>
      </w:r>
      <w:r w:rsidRPr="00EA52DD">
        <w:t>:</w:t>
      </w:r>
      <w:bookmarkEnd w:id="117"/>
      <w:r w:rsidRPr="00EA52DD">
        <w:t xml:space="preserve"> </w:t>
      </w:r>
    </w:p>
    <w:p w14:paraId="74BD0DED" w14:textId="77777777" w:rsidR="00EA52DD" w:rsidRPr="00A853E2" w:rsidRDefault="00EA52DD" w:rsidP="0061047E">
      <w:pPr>
        <w:pStyle w:val="a7"/>
        <w:numPr>
          <w:ilvl w:val="0"/>
          <w:numId w:val="26"/>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sidR="00A853E2" w:rsidRPr="00A853E2">
        <w:rPr>
          <w:bCs/>
          <w:sz w:val="28"/>
          <w:szCs w:val="28"/>
        </w:rPr>
        <w:t>«</w:t>
      </w:r>
      <w:r>
        <w:rPr>
          <w:bCs/>
          <w:sz w:val="28"/>
          <w:szCs w:val="28"/>
          <w:lang w:val="en-US"/>
        </w:rPr>
        <w:t>show</w:t>
      </w:r>
      <w:r w:rsidR="00A853E2" w:rsidRPr="00A853E2">
        <w:rPr>
          <w:bCs/>
          <w:sz w:val="28"/>
          <w:szCs w:val="28"/>
        </w:rPr>
        <w:t xml:space="preserve"> </w:t>
      </w:r>
      <w:r w:rsidR="00A853E2">
        <w:rPr>
          <w:bCs/>
          <w:sz w:val="28"/>
          <w:szCs w:val="28"/>
          <w:lang w:val="en-US"/>
        </w:rPr>
        <w:t>FVT</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где</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w:t>
      </w:r>
      <w:r w:rsidR="00A853E2" w:rsidRPr="00A853E2">
        <w:rPr>
          <w:bCs/>
          <w:sz w:val="28"/>
          <w:szCs w:val="28"/>
        </w:rPr>
        <w:t xml:space="preserve"> </w:t>
      </w:r>
      <w:r w:rsidR="00A853E2">
        <w:rPr>
          <w:bCs/>
          <w:sz w:val="28"/>
          <w:szCs w:val="28"/>
        </w:rPr>
        <w:t>название таблицы значений полей.</w:t>
      </w:r>
    </w:p>
    <w:p w14:paraId="13CC2207" w14:textId="77777777" w:rsidR="00A853E2" w:rsidRPr="00A00131" w:rsidRDefault="00A853E2" w:rsidP="0061047E">
      <w:pPr>
        <w:pStyle w:val="a7"/>
        <w:numPr>
          <w:ilvl w:val="0"/>
          <w:numId w:val="26"/>
        </w:numPr>
        <w:spacing w:after="160" w:line="360" w:lineRule="auto"/>
        <w:jc w:val="both"/>
        <w:rPr>
          <w:b/>
          <w:bCs/>
          <w:i/>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выведенную таблицу значений полей.</w:t>
      </w:r>
    </w:p>
    <w:p w14:paraId="194233CC" w14:textId="77777777" w:rsidR="00A00131" w:rsidRPr="00A00131" w:rsidRDefault="00A00131" w:rsidP="007353DE">
      <w:pPr>
        <w:pStyle w:val="30"/>
      </w:pPr>
      <w:bookmarkStart w:id="118" w:name="_Toc40553571"/>
      <w:r w:rsidRPr="00A00131">
        <w:t xml:space="preserve">Просмотр таблицы </w:t>
      </w:r>
      <w:r>
        <w:t>реконструкции записей</w:t>
      </w:r>
      <w:r w:rsidRPr="00A00131">
        <w:t>:</w:t>
      </w:r>
      <w:bookmarkEnd w:id="118"/>
      <w:r w:rsidRPr="00A00131">
        <w:t xml:space="preserve"> </w:t>
      </w:r>
    </w:p>
    <w:p w14:paraId="1BC9D701" w14:textId="77777777" w:rsidR="00A853E2" w:rsidRPr="00A853E2" w:rsidRDefault="00A853E2" w:rsidP="0061047E">
      <w:pPr>
        <w:pStyle w:val="a7"/>
        <w:numPr>
          <w:ilvl w:val="0"/>
          <w:numId w:val="26"/>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Pr>
          <w:bCs/>
          <w:sz w:val="28"/>
          <w:szCs w:val="28"/>
          <w:lang w:val="en-US"/>
        </w:rPr>
        <w:t>show</w:t>
      </w:r>
      <w:r w:rsidRPr="00A853E2">
        <w:rPr>
          <w:bCs/>
          <w:sz w:val="28"/>
          <w:szCs w:val="28"/>
        </w:rPr>
        <w:t xml:space="preserve"> </w:t>
      </w:r>
      <w:r>
        <w:rPr>
          <w:bCs/>
          <w:sz w:val="28"/>
          <w:szCs w:val="28"/>
          <w:lang w:val="en-US"/>
        </w:rPr>
        <w:t>RRT</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где</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w:t>
      </w:r>
      <w:r w:rsidRPr="00A853E2">
        <w:rPr>
          <w:bCs/>
          <w:sz w:val="28"/>
          <w:szCs w:val="28"/>
        </w:rPr>
        <w:t xml:space="preserve"> </w:t>
      </w:r>
      <w:r>
        <w:rPr>
          <w:bCs/>
          <w:sz w:val="28"/>
          <w:szCs w:val="28"/>
        </w:rPr>
        <w:t>название таблицы реконструкции записей.</w:t>
      </w:r>
    </w:p>
    <w:p w14:paraId="2949F630" w14:textId="77777777" w:rsidR="00A853E2" w:rsidRPr="00A00131" w:rsidRDefault="00A853E2" w:rsidP="0061047E">
      <w:pPr>
        <w:pStyle w:val="a7"/>
        <w:numPr>
          <w:ilvl w:val="0"/>
          <w:numId w:val="26"/>
        </w:numPr>
        <w:spacing w:after="160" w:line="360" w:lineRule="auto"/>
        <w:jc w:val="both"/>
        <w:rPr>
          <w:b/>
          <w:bCs/>
          <w:i/>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выведенную таблицу реконструкции записей.</w:t>
      </w:r>
    </w:p>
    <w:p w14:paraId="15766B74" w14:textId="77777777" w:rsidR="00A00131" w:rsidRDefault="00A00131" w:rsidP="007353DE">
      <w:pPr>
        <w:pStyle w:val="30"/>
        <w:rPr>
          <w:lang w:val="en-US"/>
        </w:rPr>
      </w:pPr>
      <w:bookmarkStart w:id="119" w:name="_Toc40553572"/>
      <w:r>
        <w:t xml:space="preserve">Операция </w:t>
      </w:r>
      <w:r>
        <w:rPr>
          <w:lang w:val="en-US"/>
        </w:rPr>
        <w:t>INSERT:</w:t>
      </w:r>
      <w:bookmarkEnd w:id="119"/>
    </w:p>
    <w:p w14:paraId="7B04F6B6" w14:textId="77777777" w:rsidR="00A00131" w:rsidRDefault="00A00131" w:rsidP="0061047E">
      <w:pPr>
        <w:pStyle w:val="a7"/>
        <w:numPr>
          <w:ilvl w:val="0"/>
          <w:numId w:val="27"/>
        </w:numPr>
        <w:spacing w:after="160" w:line="360" w:lineRule="auto"/>
        <w:jc w:val="both"/>
        <w:rPr>
          <w:bCs/>
          <w:sz w:val="28"/>
          <w:szCs w:val="28"/>
          <w:lang w:val="en-US"/>
        </w:rPr>
      </w:pPr>
      <w:r>
        <w:rPr>
          <w:bCs/>
          <w:sz w:val="28"/>
          <w:szCs w:val="28"/>
        </w:rPr>
        <w:t>Пользователь</w:t>
      </w:r>
      <w:r w:rsidRPr="00A00131">
        <w:rPr>
          <w:bCs/>
          <w:sz w:val="28"/>
          <w:szCs w:val="28"/>
          <w:lang w:val="en-US"/>
        </w:rPr>
        <w:t xml:space="preserve"> </w:t>
      </w:r>
      <w:r>
        <w:rPr>
          <w:bCs/>
          <w:sz w:val="28"/>
          <w:szCs w:val="28"/>
        </w:rPr>
        <w:t>вводит</w:t>
      </w:r>
      <w:r w:rsidRPr="00A00131">
        <w:rPr>
          <w:bCs/>
          <w:sz w:val="28"/>
          <w:szCs w:val="28"/>
          <w:lang w:val="en-US"/>
        </w:rPr>
        <w:t xml:space="preserve"> </w:t>
      </w:r>
      <w:r>
        <w:rPr>
          <w:bCs/>
          <w:sz w:val="28"/>
          <w:szCs w:val="28"/>
        </w:rPr>
        <w:t>команду</w:t>
      </w:r>
      <w:r w:rsidRPr="00A00131">
        <w:rPr>
          <w:bCs/>
          <w:sz w:val="28"/>
          <w:szCs w:val="28"/>
          <w:lang w:val="en-US"/>
        </w:rPr>
        <w:t xml:space="preserve"> «INSERT INTO </w:t>
      </w:r>
      <w:proofErr w:type="spellStart"/>
      <w:r w:rsidRPr="00A00131">
        <w:rPr>
          <w:bCs/>
          <w:sz w:val="28"/>
          <w:szCs w:val="28"/>
          <w:lang w:val="en-US"/>
        </w:rPr>
        <w:t>table_name</w:t>
      </w:r>
      <w:proofErr w:type="spellEnd"/>
      <w:r w:rsidRPr="00A00131">
        <w:rPr>
          <w:bCs/>
          <w:sz w:val="28"/>
          <w:szCs w:val="28"/>
          <w:lang w:val="en-US"/>
        </w:rPr>
        <w:t xml:space="preserve"> VALUES (value1, value2, value3, ...);», </w:t>
      </w:r>
      <w:r>
        <w:rPr>
          <w:bCs/>
          <w:sz w:val="28"/>
          <w:szCs w:val="28"/>
        </w:rPr>
        <w:t>где</w:t>
      </w:r>
      <w:r w:rsidRPr="00A00131">
        <w:rPr>
          <w:bCs/>
          <w:sz w:val="28"/>
          <w:szCs w:val="28"/>
          <w:lang w:val="en-US"/>
        </w:rPr>
        <w:t xml:space="preserve"> </w:t>
      </w:r>
      <w:proofErr w:type="spellStart"/>
      <w:r>
        <w:rPr>
          <w:bCs/>
          <w:sz w:val="28"/>
          <w:szCs w:val="28"/>
          <w:lang w:val="en-US"/>
        </w:rPr>
        <w:t>table_name</w:t>
      </w:r>
      <w:proofErr w:type="spellEnd"/>
      <w:r w:rsidR="006E287B">
        <w:rPr>
          <w:bCs/>
          <w:sz w:val="28"/>
          <w:szCs w:val="28"/>
          <w:lang w:val="en-US"/>
        </w:rPr>
        <w:t xml:space="preserve"> – </w:t>
      </w:r>
      <w:r w:rsidR="006E287B">
        <w:rPr>
          <w:bCs/>
          <w:sz w:val="28"/>
          <w:szCs w:val="28"/>
        </w:rPr>
        <w:t>название</w:t>
      </w:r>
      <w:r w:rsidR="006E287B" w:rsidRPr="006E287B">
        <w:rPr>
          <w:bCs/>
          <w:sz w:val="28"/>
          <w:szCs w:val="28"/>
          <w:lang w:val="en-US"/>
        </w:rPr>
        <w:t xml:space="preserve"> </w:t>
      </w:r>
      <w:r w:rsidR="006E287B">
        <w:rPr>
          <w:bCs/>
          <w:sz w:val="28"/>
          <w:szCs w:val="28"/>
        </w:rPr>
        <w:t>таблицы</w:t>
      </w:r>
      <w:r w:rsidR="006E287B" w:rsidRPr="006E287B">
        <w:rPr>
          <w:bCs/>
          <w:sz w:val="28"/>
          <w:szCs w:val="28"/>
          <w:lang w:val="en-US"/>
        </w:rPr>
        <w:t>.</w:t>
      </w:r>
    </w:p>
    <w:p w14:paraId="08799F74" w14:textId="77777777" w:rsidR="00A00131" w:rsidRPr="006E287B" w:rsidRDefault="006E287B" w:rsidP="0061047E">
      <w:pPr>
        <w:pStyle w:val="a7"/>
        <w:numPr>
          <w:ilvl w:val="0"/>
          <w:numId w:val="27"/>
        </w:numPr>
        <w:spacing w:after="160" w:line="360" w:lineRule="auto"/>
        <w:jc w:val="both"/>
        <w:rPr>
          <w:bCs/>
          <w:sz w:val="28"/>
          <w:szCs w:val="28"/>
        </w:rPr>
      </w:pPr>
      <w:r>
        <w:rPr>
          <w:bCs/>
          <w:sz w:val="28"/>
          <w:szCs w:val="28"/>
        </w:rPr>
        <w:t xml:space="preserve">Пользователь получает сообщение </w:t>
      </w:r>
      <w:r w:rsidR="004F76FA">
        <w:rPr>
          <w:bCs/>
          <w:sz w:val="28"/>
          <w:szCs w:val="28"/>
        </w:rPr>
        <w:t xml:space="preserve">на экране </w:t>
      </w:r>
      <w:r>
        <w:rPr>
          <w:bCs/>
          <w:sz w:val="28"/>
          <w:szCs w:val="28"/>
        </w:rPr>
        <w:t>об успешной записи.</w:t>
      </w:r>
    </w:p>
    <w:p w14:paraId="7B983EE9" w14:textId="77777777" w:rsidR="00BD2A3F" w:rsidRDefault="00BD2A3F" w:rsidP="007353DE">
      <w:pPr>
        <w:pStyle w:val="30"/>
      </w:pPr>
      <w:bookmarkStart w:id="120" w:name="_Toc40553573"/>
    </w:p>
    <w:p w14:paraId="3CE6D804" w14:textId="7F264E56" w:rsidR="00A00131" w:rsidRDefault="00A00131" w:rsidP="007353DE">
      <w:pPr>
        <w:pStyle w:val="30"/>
      </w:pPr>
      <w:r>
        <w:lastRenderedPageBreak/>
        <w:t xml:space="preserve">Операция </w:t>
      </w:r>
      <w:r>
        <w:rPr>
          <w:lang w:val="en-US"/>
        </w:rPr>
        <w:t>DELETE</w:t>
      </w:r>
      <w:r w:rsidRPr="006E287B">
        <w:t>:</w:t>
      </w:r>
      <w:bookmarkEnd w:id="120"/>
    </w:p>
    <w:p w14:paraId="7EF9F81A" w14:textId="77777777" w:rsidR="006E287B" w:rsidRPr="006E287B" w:rsidRDefault="006E287B" w:rsidP="0061047E">
      <w:pPr>
        <w:pStyle w:val="a7"/>
        <w:numPr>
          <w:ilvl w:val="0"/>
          <w:numId w:val="27"/>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DELETE</w:t>
      </w:r>
      <w:r w:rsidRPr="006E287B">
        <w:rPr>
          <w:bCs/>
          <w:sz w:val="28"/>
          <w:szCs w:val="28"/>
        </w:rPr>
        <w:t xml:space="preserve"> </w:t>
      </w:r>
      <w:r w:rsidRPr="006E287B">
        <w:rPr>
          <w:bCs/>
          <w:sz w:val="28"/>
          <w:szCs w:val="28"/>
          <w:lang w:val="en-US"/>
        </w:rPr>
        <w:t>FROM</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где</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 </w:t>
      </w:r>
      <w:r>
        <w:rPr>
          <w:bCs/>
          <w:sz w:val="28"/>
          <w:szCs w:val="28"/>
        </w:rPr>
        <w:t>название</w:t>
      </w:r>
      <w:r w:rsidRPr="006E287B">
        <w:rPr>
          <w:bCs/>
          <w:sz w:val="28"/>
          <w:szCs w:val="28"/>
        </w:rPr>
        <w:t xml:space="preserve"> </w:t>
      </w:r>
      <w:r>
        <w:rPr>
          <w:bCs/>
          <w:sz w:val="28"/>
          <w:szCs w:val="28"/>
        </w:rPr>
        <w:t>таблицы</w:t>
      </w:r>
      <w:r w:rsidRPr="006E287B">
        <w:rPr>
          <w:bCs/>
          <w:sz w:val="28"/>
          <w:szCs w:val="28"/>
        </w:rPr>
        <w:t xml:space="preserve">, </w:t>
      </w:r>
      <w:r>
        <w:rPr>
          <w:bCs/>
          <w:sz w:val="28"/>
          <w:szCs w:val="28"/>
        </w:rPr>
        <w:t>а</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w:t>
      </w:r>
      <w:r w:rsidRPr="006E287B">
        <w:rPr>
          <w:bCs/>
          <w:sz w:val="28"/>
          <w:szCs w:val="28"/>
        </w:rPr>
        <w:t xml:space="preserve"> </w:t>
      </w:r>
      <w:r>
        <w:rPr>
          <w:bCs/>
          <w:sz w:val="28"/>
          <w:szCs w:val="28"/>
        </w:rPr>
        <w:t>условие с оператором «=»</w:t>
      </w:r>
      <w:r w:rsidRPr="006E287B">
        <w:rPr>
          <w:bCs/>
          <w:sz w:val="28"/>
          <w:szCs w:val="28"/>
        </w:rPr>
        <w:t>.</w:t>
      </w:r>
    </w:p>
    <w:p w14:paraId="56AFF7CD" w14:textId="77777777" w:rsidR="006E287B" w:rsidRPr="006E287B" w:rsidRDefault="006E287B" w:rsidP="0061047E">
      <w:pPr>
        <w:pStyle w:val="a7"/>
        <w:numPr>
          <w:ilvl w:val="0"/>
          <w:numId w:val="27"/>
        </w:numPr>
        <w:spacing w:after="160" w:line="360" w:lineRule="auto"/>
        <w:jc w:val="both"/>
        <w:rPr>
          <w:bCs/>
          <w:sz w:val="28"/>
          <w:szCs w:val="28"/>
        </w:rPr>
      </w:pPr>
      <w:r>
        <w:rPr>
          <w:bCs/>
          <w:sz w:val="28"/>
          <w:szCs w:val="28"/>
        </w:rPr>
        <w:t xml:space="preserve">Пользователь получает сообщение </w:t>
      </w:r>
      <w:r w:rsidR="004F76FA">
        <w:rPr>
          <w:bCs/>
          <w:sz w:val="28"/>
          <w:szCs w:val="28"/>
        </w:rPr>
        <w:t xml:space="preserve">на экране </w:t>
      </w:r>
      <w:r>
        <w:rPr>
          <w:bCs/>
          <w:sz w:val="28"/>
          <w:szCs w:val="28"/>
        </w:rPr>
        <w:t>об успешном удалении записи.</w:t>
      </w:r>
    </w:p>
    <w:p w14:paraId="37C26524" w14:textId="77777777" w:rsidR="00A00131" w:rsidRDefault="00A00131" w:rsidP="007353DE">
      <w:pPr>
        <w:pStyle w:val="30"/>
      </w:pPr>
      <w:bookmarkStart w:id="121" w:name="_Toc40553574"/>
      <w:r>
        <w:t xml:space="preserve">Операция </w:t>
      </w:r>
      <w:r>
        <w:rPr>
          <w:lang w:val="en-US"/>
        </w:rPr>
        <w:t>UPDATE</w:t>
      </w:r>
      <w:r w:rsidRPr="006E287B">
        <w:t>:</w:t>
      </w:r>
      <w:bookmarkEnd w:id="121"/>
    </w:p>
    <w:p w14:paraId="37AEDE9C" w14:textId="77777777" w:rsidR="006E287B" w:rsidRPr="006E287B" w:rsidRDefault="006E287B" w:rsidP="0061047E">
      <w:pPr>
        <w:pStyle w:val="a7"/>
        <w:numPr>
          <w:ilvl w:val="0"/>
          <w:numId w:val="27"/>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UPDATE</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SET</w:t>
      </w:r>
      <w:r w:rsidRPr="006E287B">
        <w:rPr>
          <w:bCs/>
          <w:sz w:val="28"/>
          <w:szCs w:val="28"/>
        </w:rPr>
        <w:t xml:space="preserve"> </w:t>
      </w:r>
      <w:r w:rsidRPr="006E287B">
        <w:rPr>
          <w:bCs/>
          <w:sz w:val="28"/>
          <w:szCs w:val="28"/>
          <w:lang w:val="en-US"/>
        </w:rPr>
        <w:t>column</w:t>
      </w:r>
      <w:r w:rsidRPr="006E287B">
        <w:rPr>
          <w:bCs/>
          <w:sz w:val="28"/>
          <w:szCs w:val="28"/>
        </w:rPr>
        <w:t xml:space="preserve">1 = </w:t>
      </w:r>
      <w:r w:rsidRPr="006E287B">
        <w:rPr>
          <w:bCs/>
          <w:sz w:val="28"/>
          <w:szCs w:val="28"/>
          <w:lang w:val="en-US"/>
        </w:rPr>
        <w:t>value</w:t>
      </w:r>
      <w:r w:rsidRPr="006E287B">
        <w:rPr>
          <w:bCs/>
          <w:sz w:val="28"/>
          <w:szCs w:val="28"/>
        </w:rPr>
        <w:t xml:space="preserve">1, </w:t>
      </w:r>
      <w:r w:rsidRPr="006E287B">
        <w:rPr>
          <w:bCs/>
          <w:sz w:val="28"/>
          <w:szCs w:val="28"/>
          <w:lang w:val="en-US"/>
        </w:rPr>
        <w:t>column</w:t>
      </w:r>
      <w:r w:rsidRPr="006E287B">
        <w:rPr>
          <w:bCs/>
          <w:sz w:val="28"/>
          <w:szCs w:val="28"/>
        </w:rPr>
        <w:t xml:space="preserve">2 = </w:t>
      </w:r>
      <w:r w:rsidRPr="006E287B">
        <w:rPr>
          <w:bCs/>
          <w:sz w:val="28"/>
          <w:szCs w:val="28"/>
          <w:lang w:val="en-US"/>
        </w:rPr>
        <w:t>value</w:t>
      </w:r>
      <w:r w:rsidRPr="006E287B">
        <w:rPr>
          <w:bCs/>
          <w:sz w:val="28"/>
          <w:szCs w:val="28"/>
        </w:rPr>
        <w:t>2, ...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sidRPr="006E287B">
        <w:rPr>
          <w:bCs/>
          <w:sz w:val="28"/>
          <w:szCs w:val="28"/>
          <w:lang w:val="en-US"/>
        </w:rPr>
        <w:t>condition</w:t>
      </w:r>
      <w:r w:rsidRPr="006E287B">
        <w:rPr>
          <w:bCs/>
          <w:sz w:val="28"/>
          <w:szCs w:val="28"/>
        </w:rPr>
        <w:t xml:space="preserve"> – условие с оператором «=».</w:t>
      </w:r>
    </w:p>
    <w:p w14:paraId="4A9ED9EB" w14:textId="77777777" w:rsidR="006E287B" w:rsidRPr="006E287B" w:rsidRDefault="006E287B" w:rsidP="0061047E">
      <w:pPr>
        <w:pStyle w:val="a7"/>
        <w:numPr>
          <w:ilvl w:val="0"/>
          <w:numId w:val="27"/>
        </w:numPr>
        <w:spacing w:after="160" w:line="360" w:lineRule="auto"/>
        <w:jc w:val="both"/>
        <w:rPr>
          <w:bCs/>
          <w:sz w:val="28"/>
          <w:szCs w:val="28"/>
        </w:rPr>
      </w:pPr>
      <w:r>
        <w:rPr>
          <w:bCs/>
          <w:sz w:val="28"/>
          <w:szCs w:val="28"/>
        </w:rPr>
        <w:t xml:space="preserve">Пользователь получает сообщение </w:t>
      </w:r>
      <w:r w:rsidR="004F76FA">
        <w:rPr>
          <w:bCs/>
          <w:sz w:val="28"/>
          <w:szCs w:val="28"/>
        </w:rPr>
        <w:t xml:space="preserve">на экране </w:t>
      </w:r>
      <w:r>
        <w:rPr>
          <w:bCs/>
          <w:sz w:val="28"/>
          <w:szCs w:val="28"/>
        </w:rPr>
        <w:t>об успешном изменении записи.</w:t>
      </w:r>
    </w:p>
    <w:p w14:paraId="4B1ADEA4" w14:textId="77777777" w:rsidR="00A00131" w:rsidRDefault="00FC6BFF" w:rsidP="007353DE">
      <w:pPr>
        <w:pStyle w:val="30"/>
      </w:pPr>
      <w:bookmarkStart w:id="122" w:name="_Toc40553575"/>
      <w:r>
        <w:t>Выборка данных с заданными столбцами</w:t>
      </w:r>
      <w:r w:rsidR="00A00131">
        <w:t>:</w:t>
      </w:r>
      <w:bookmarkEnd w:id="122"/>
    </w:p>
    <w:p w14:paraId="60DC2459" w14:textId="77777777" w:rsidR="006E287B" w:rsidRPr="006E287B" w:rsidRDefault="006E287B" w:rsidP="0061047E">
      <w:pPr>
        <w:pStyle w:val="a7"/>
        <w:numPr>
          <w:ilvl w:val="0"/>
          <w:numId w:val="27"/>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w:t>
      </w:r>
      <w:r>
        <w:rPr>
          <w:bCs/>
          <w:sz w:val="28"/>
          <w:szCs w:val="28"/>
        </w:rPr>
        <w:t>…</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 </w:t>
      </w:r>
      <w:r>
        <w:rPr>
          <w:bCs/>
          <w:sz w:val="28"/>
          <w:szCs w:val="28"/>
        </w:rPr>
        <w:t>заданные столбцы для выборки</w:t>
      </w:r>
      <w:r w:rsidRPr="006E287B">
        <w:rPr>
          <w:bCs/>
          <w:sz w:val="28"/>
          <w:szCs w:val="28"/>
        </w:rPr>
        <w:t>.</w:t>
      </w:r>
    </w:p>
    <w:p w14:paraId="786B6450" w14:textId="77777777" w:rsidR="006E287B" w:rsidRPr="006E287B" w:rsidRDefault="006E287B" w:rsidP="0061047E">
      <w:pPr>
        <w:pStyle w:val="a7"/>
        <w:numPr>
          <w:ilvl w:val="0"/>
          <w:numId w:val="27"/>
        </w:numPr>
        <w:spacing w:after="160" w:line="360" w:lineRule="auto"/>
        <w:jc w:val="both"/>
        <w:rPr>
          <w:bCs/>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результат выборки в виде таблицы.</w:t>
      </w:r>
    </w:p>
    <w:p w14:paraId="4AF4462D" w14:textId="77777777" w:rsidR="00A00131" w:rsidRDefault="00FC6BFF" w:rsidP="007353DE">
      <w:pPr>
        <w:pStyle w:val="30"/>
      </w:pPr>
      <w:bookmarkStart w:id="123" w:name="_Toc40553576"/>
      <w:r>
        <w:t xml:space="preserve">Выборка данных с помощью оператора </w:t>
      </w:r>
      <w:r>
        <w:rPr>
          <w:lang w:val="en-US"/>
        </w:rPr>
        <w:t>WHERE</w:t>
      </w:r>
      <w:r w:rsidR="00A00131">
        <w:t>:</w:t>
      </w:r>
      <w:bookmarkEnd w:id="123"/>
    </w:p>
    <w:p w14:paraId="18350298" w14:textId="77777777" w:rsidR="00FE4B0F" w:rsidRPr="00FE4B0F" w:rsidRDefault="006E287B" w:rsidP="0061047E">
      <w:pPr>
        <w:pStyle w:val="a7"/>
        <w:numPr>
          <w:ilvl w:val="0"/>
          <w:numId w:val="27"/>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00FE4B0F">
        <w:rPr>
          <w:bCs/>
          <w:sz w:val="28"/>
          <w:szCs w:val="28"/>
        </w:rPr>
        <w:t xml:space="preserve"> </w:t>
      </w:r>
      <w:r w:rsidR="00FE4B0F">
        <w:rPr>
          <w:bCs/>
          <w:sz w:val="28"/>
          <w:szCs w:val="28"/>
          <w:lang w:val="en-US"/>
        </w:rPr>
        <w:t>WHERE</w:t>
      </w:r>
      <w:r w:rsidR="00FE4B0F" w:rsidRPr="00FE4B0F">
        <w:rPr>
          <w:bCs/>
          <w:sz w:val="28"/>
          <w:szCs w:val="28"/>
        </w:rPr>
        <w:t xml:space="preserve"> </w:t>
      </w:r>
      <w:r w:rsidR="00FE4B0F">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w:t>
      </w:r>
      <w:r w:rsidR="00FE4B0F">
        <w:rPr>
          <w:bCs/>
          <w:sz w:val="28"/>
          <w:szCs w:val="28"/>
        </w:rPr>
        <w:t>,</w:t>
      </w:r>
      <w:r w:rsidR="00FE4B0F" w:rsidRPr="00FE4B0F">
        <w:rPr>
          <w:bCs/>
          <w:sz w:val="28"/>
          <w:szCs w:val="28"/>
        </w:rPr>
        <w:t xml:space="preserve"> </w:t>
      </w:r>
      <w:r w:rsidR="00FE4B0F">
        <w:rPr>
          <w:bCs/>
          <w:sz w:val="28"/>
          <w:szCs w:val="28"/>
        </w:rPr>
        <w:t>а</w:t>
      </w:r>
      <w:r w:rsidR="00FE4B0F" w:rsidRPr="006E287B">
        <w:rPr>
          <w:bCs/>
          <w:sz w:val="28"/>
          <w:szCs w:val="28"/>
        </w:rPr>
        <w:t xml:space="preserve"> </w:t>
      </w:r>
      <w:r w:rsidR="00FE4B0F" w:rsidRPr="006E287B">
        <w:rPr>
          <w:bCs/>
          <w:sz w:val="28"/>
          <w:szCs w:val="28"/>
          <w:lang w:val="en-US"/>
        </w:rPr>
        <w:t>condition</w:t>
      </w:r>
      <w:r w:rsidR="00FE4B0F" w:rsidRPr="006E287B">
        <w:rPr>
          <w:bCs/>
          <w:sz w:val="28"/>
          <w:szCs w:val="28"/>
        </w:rPr>
        <w:t xml:space="preserve"> </w:t>
      </w:r>
      <w:r w:rsidR="00FE4B0F">
        <w:rPr>
          <w:bCs/>
          <w:sz w:val="28"/>
          <w:szCs w:val="28"/>
        </w:rPr>
        <w:t>–</w:t>
      </w:r>
      <w:r w:rsidR="00FE4B0F" w:rsidRPr="006E287B">
        <w:rPr>
          <w:bCs/>
          <w:sz w:val="28"/>
          <w:szCs w:val="28"/>
        </w:rPr>
        <w:t xml:space="preserve"> </w:t>
      </w:r>
      <w:r w:rsidR="00FE4B0F">
        <w:rPr>
          <w:bCs/>
          <w:sz w:val="28"/>
          <w:szCs w:val="28"/>
        </w:rPr>
        <w:t>условие с операторами</w:t>
      </w:r>
      <w:r w:rsidR="00FE4B0F" w:rsidRPr="00FE4B0F">
        <w:rPr>
          <w:bCs/>
          <w:sz w:val="28"/>
          <w:szCs w:val="28"/>
        </w:rPr>
        <w:t>:</w:t>
      </w:r>
      <w:r w:rsidR="00FE4B0F">
        <w:rPr>
          <w:bCs/>
          <w:sz w:val="28"/>
          <w:szCs w:val="28"/>
        </w:rPr>
        <w:t xml:space="preserve"> «=»</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&gt;</w:t>
      </w:r>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&gt;</w:t>
      </w:r>
      <w:r w:rsidR="00FE4B0F">
        <w:rPr>
          <w:bCs/>
          <w:sz w:val="28"/>
          <w:szCs w:val="28"/>
        </w:rPr>
        <w:t>»</w:t>
      </w:r>
      <w:r w:rsidR="00FE4B0F" w:rsidRPr="006E287B">
        <w:rPr>
          <w:bCs/>
          <w:sz w:val="28"/>
          <w:szCs w:val="28"/>
        </w:rPr>
        <w:t>.</w:t>
      </w:r>
    </w:p>
    <w:p w14:paraId="44B13751" w14:textId="77777777" w:rsidR="006E287B" w:rsidRPr="006E287B" w:rsidRDefault="006E287B" w:rsidP="0061047E">
      <w:pPr>
        <w:pStyle w:val="a7"/>
        <w:numPr>
          <w:ilvl w:val="0"/>
          <w:numId w:val="27"/>
        </w:numPr>
        <w:spacing w:after="160" w:line="360" w:lineRule="auto"/>
        <w:jc w:val="both"/>
        <w:rPr>
          <w:bCs/>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результат выборки в виде таблицы.</w:t>
      </w:r>
    </w:p>
    <w:p w14:paraId="5DA3FDCF" w14:textId="77777777" w:rsidR="00A00131" w:rsidRDefault="00FC6BFF" w:rsidP="007353DE">
      <w:pPr>
        <w:pStyle w:val="30"/>
      </w:pPr>
      <w:bookmarkStart w:id="124" w:name="_Toc40553577"/>
      <w:r>
        <w:t xml:space="preserve">Выборка данных с помощью оператора </w:t>
      </w:r>
      <w:r>
        <w:rPr>
          <w:lang w:val="en-US"/>
        </w:rPr>
        <w:t>INNER</w:t>
      </w:r>
      <w:r w:rsidRPr="00FC6BFF">
        <w:t xml:space="preserve"> </w:t>
      </w:r>
      <w:r>
        <w:rPr>
          <w:lang w:val="en-US"/>
        </w:rPr>
        <w:t>JOIN</w:t>
      </w:r>
      <w:r w:rsidR="00A00131">
        <w:t>:</w:t>
      </w:r>
      <w:bookmarkEnd w:id="124"/>
    </w:p>
    <w:p w14:paraId="774CD0CD" w14:textId="77777777" w:rsidR="006E287B" w:rsidRPr="00FC6BFF" w:rsidRDefault="006E287B" w:rsidP="0061047E">
      <w:pPr>
        <w:pStyle w:val="a7"/>
        <w:numPr>
          <w:ilvl w:val="0"/>
          <w:numId w:val="27"/>
        </w:numPr>
        <w:spacing w:after="160" w:line="360" w:lineRule="auto"/>
        <w:jc w:val="both"/>
        <w:rPr>
          <w:bCs/>
          <w:sz w:val="28"/>
          <w:szCs w:val="28"/>
          <w:lang w:val="en-US"/>
        </w:rPr>
      </w:pPr>
      <w:r>
        <w:rPr>
          <w:bCs/>
          <w:sz w:val="28"/>
          <w:szCs w:val="28"/>
        </w:rPr>
        <w:t>Пользователь</w:t>
      </w:r>
      <w:r w:rsidRPr="00FC6BFF">
        <w:rPr>
          <w:bCs/>
          <w:sz w:val="28"/>
          <w:szCs w:val="28"/>
          <w:lang w:val="en-US"/>
        </w:rPr>
        <w:t xml:space="preserve"> </w:t>
      </w:r>
      <w:r>
        <w:rPr>
          <w:bCs/>
          <w:sz w:val="28"/>
          <w:szCs w:val="28"/>
        </w:rPr>
        <w:t>вводит</w:t>
      </w:r>
      <w:r w:rsidRPr="00FC6BFF">
        <w:rPr>
          <w:bCs/>
          <w:sz w:val="28"/>
          <w:szCs w:val="28"/>
          <w:lang w:val="en-US"/>
        </w:rPr>
        <w:t xml:space="preserve"> </w:t>
      </w:r>
      <w:r>
        <w:rPr>
          <w:bCs/>
          <w:sz w:val="28"/>
          <w:szCs w:val="28"/>
        </w:rPr>
        <w:t>команду</w:t>
      </w:r>
      <w:r w:rsidRPr="00FC6BFF">
        <w:rPr>
          <w:bCs/>
          <w:sz w:val="28"/>
          <w:szCs w:val="28"/>
          <w:lang w:val="en-US"/>
        </w:rPr>
        <w:t xml:space="preserve"> «</w:t>
      </w:r>
      <w:r w:rsidR="00FC6BFF" w:rsidRPr="00FC6BFF">
        <w:rPr>
          <w:bCs/>
          <w:sz w:val="28"/>
          <w:szCs w:val="28"/>
          <w:lang w:val="en-US"/>
        </w:rPr>
        <w:t xml:space="preserve">SELECT </w:t>
      </w:r>
      <w:r w:rsidR="00FC6BFF">
        <w:rPr>
          <w:bCs/>
          <w:sz w:val="28"/>
          <w:szCs w:val="28"/>
          <w:lang w:val="en-US"/>
        </w:rPr>
        <w:t xml:space="preserve">* </w:t>
      </w:r>
      <w:r w:rsidR="00FC6BFF" w:rsidRPr="00FC6BFF">
        <w:rPr>
          <w:bCs/>
          <w:sz w:val="28"/>
          <w:szCs w:val="28"/>
          <w:lang w:val="en-US"/>
        </w:rPr>
        <w:t>FROM table_name1</w:t>
      </w:r>
      <w:r w:rsidR="00FC6BFF">
        <w:rPr>
          <w:bCs/>
          <w:sz w:val="28"/>
          <w:szCs w:val="28"/>
          <w:lang w:val="en-US"/>
        </w:rPr>
        <w:t xml:space="preserve"> </w:t>
      </w:r>
      <w:r w:rsidR="00FC6BFF" w:rsidRPr="00FC6BFF">
        <w:rPr>
          <w:bCs/>
          <w:sz w:val="28"/>
          <w:szCs w:val="28"/>
          <w:lang w:val="en-US"/>
        </w:rPr>
        <w:t>INNER JOIN table_name2</w:t>
      </w:r>
      <w:r w:rsidR="00FC6BFF">
        <w:rPr>
          <w:bCs/>
          <w:sz w:val="28"/>
          <w:szCs w:val="28"/>
          <w:lang w:val="en-US"/>
        </w:rPr>
        <w:t xml:space="preserve"> </w:t>
      </w:r>
      <w:r w:rsidR="00FC6BFF" w:rsidRPr="00FC6BFF">
        <w:rPr>
          <w:bCs/>
          <w:sz w:val="28"/>
          <w:szCs w:val="28"/>
          <w:lang w:val="en-US"/>
        </w:rPr>
        <w:t>ON table1.column_name = table2.column_name;</w:t>
      </w:r>
      <w:r w:rsidRPr="00FC6BFF">
        <w:rPr>
          <w:bCs/>
          <w:sz w:val="28"/>
          <w:szCs w:val="28"/>
          <w:lang w:val="en-US"/>
        </w:rPr>
        <w:t xml:space="preserve">», </w:t>
      </w:r>
      <w:r w:rsidRPr="00FC6BFF">
        <w:rPr>
          <w:bCs/>
          <w:sz w:val="28"/>
          <w:szCs w:val="28"/>
        </w:rPr>
        <w:t>где</w:t>
      </w:r>
      <w:r w:rsidRPr="00FC6BFF">
        <w:rPr>
          <w:bCs/>
          <w:sz w:val="28"/>
          <w:szCs w:val="28"/>
          <w:lang w:val="en-US"/>
        </w:rPr>
        <w:t xml:space="preserve"> table_name</w:t>
      </w:r>
      <w:r w:rsidR="00FE4B0F" w:rsidRPr="00FC6BFF">
        <w:rPr>
          <w:bCs/>
          <w:sz w:val="28"/>
          <w:szCs w:val="28"/>
          <w:lang w:val="en-US"/>
        </w:rPr>
        <w:t xml:space="preserve">1 </w:t>
      </w:r>
      <w:r w:rsidR="00456C5F" w:rsidRPr="00FC6BFF">
        <w:rPr>
          <w:bCs/>
          <w:sz w:val="28"/>
          <w:szCs w:val="28"/>
        </w:rPr>
        <w:t>и</w:t>
      </w:r>
      <w:r w:rsidR="00456C5F" w:rsidRPr="00FC6BFF">
        <w:rPr>
          <w:bCs/>
          <w:sz w:val="28"/>
          <w:szCs w:val="28"/>
          <w:lang w:val="en-US"/>
        </w:rPr>
        <w:t xml:space="preserve"> table</w:t>
      </w:r>
      <w:r w:rsidR="00FE4B0F" w:rsidRPr="00FC6BFF">
        <w:rPr>
          <w:bCs/>
          <w:sz w:val="28"/>
          <w:szCs w:val="28"/>
          <w:lang w:val="en-US"/>
        </w:rPr>
        <w:t>_name2</w:t>
      </w:r>
      <w:r w:rsidRPr="00FC6BFF">
        <w:rPr>
          <w:bCs/>
          <w:sz w:val="28"/>
          <w:szCs w:val="28"/>
          <w:lang w:val="en-US"/>
        </w:rPr>
        <w:t xml:space="preserve">– </w:t>
      </w:r>
      <w:r w:rsidRPr="00FC6BFF">
        <w:rPr>
          <w:bCs/>
          <w:sz w:val="28"/>
          <w:szCs w:val="28"/>
        </w:rPr>
        <w:t>названи</w:t>
      </w:r>
      <w:r w:rsidR="00FE4B0F" w:rsidRPr="00FC6BFF">
        <w:rPr>
          <w:bCs/>
          <w:sz w:val="28"/>
          <w:szCs w:val="28"/>
        </w:rPr>
        <w:t>я</w:t>
      </w:r>
      <w:r w:rsidRPr="00FC6BFF">
        <w:rPr>
          <w:bCs/>
          <w:sz w:val="28"/>
          <w:szCs w:val="28"/>
          <w:lang w:val="en-US"/>
        </w:rPr>
        <w:t xml:space="preserve"> </w:t>
      </w:r>
      <w:r w:rsidRPr="00FC6BFF">
        <w:rPr>
          <w:bCs/>
          <w:sz w:val="28"/>
          <w:szCs w:val="28"/>
        </w:rPr>
        <w:t>таблиц</w:t>
      </w:r>
      <w:r w:rsidR="00FC6BFF" w:rsidRPr="00FC6BFF">
        <w:rPr>
          <w:bCs/>
          <w:sz w:val="28"/>
          <w:szCs w:val="28"/>
          <w:lang w:val="en-US"/>
        </w:rPr>
        <w:t xml:space="preserve">, </w:t>
      </w:r>
      <w:r w:rsidR="00FC6BFF">
        <w:rPr>
          <w:bCs/>
          <w:sz w:val="28"/>
          <w:szCs w:val="28"/>
        </w:rPr>
        <w:t>а</w:t>
      </w:r>
      <w:r w:rsidR="00FC6BFF" w:rsidRPr="00FC6BFF">
        <w:rPr>
          <w:bCs/>
          <w:sz w:val="28"/>
          <w:szCs w:val="28"/>
          <w:lang w:val="en-US"/>
        </w:rPr>
        <w:t xml:space="preserve"> </w:t>
      </w:r>
      <w:proofErr w:type="spellStart"/>
      <w:r w:rsidR="00FC6BFF" w:rsidRPr="00FC6BFF">
        <w:rPr>
          <w:bCs/>
          <w:sz w:val="28"/>
          <w:szCs w:val="28"/>
          <w:lang w:val="en-US"/>
        </w:rPr>
        <w:t>column_name</w:t>
      </w:r>
      <w:proofErr w:type="spellEnd"/>
      <w:r w:rsidR="00FC6BFF" w:rsidRPr="00FC6BFF">
        <w:rPr>
          <w:bCs/>
          <w:sz w:val="28"/>
          <w:szCs w:val="28"/>
          <w:lang w:val="en-US"/>
        </w:rPr>
        <w:t xml:space="preserve"> </w:t>
      </w:r>
      <w:r w:rsidR="00FC6BFF">
        <w:rPr>
          <w:bCs/>
          <w:sz w:val="28"/>
          <w:szCs w:val="28"/>
          <w:lang w:val="en-US"/>
        </w:rPr>
        <w:t>–</w:t>
      </w:r>
      <w:r w:rsidR="00FC6BFF" w:rsidRPr="00FC6BFF">
        <w:rPr>
          <w:bCs/>
          <w:sz w:val="28"/>
          <w:szCs w:val="28"/>
          <w:lang w:val="en-US"/>
        </w:rPr>
        <w:t xml:space="preserve"> </w:t>
      </w:r>
      <w:r w:rsidR="00FC6BFF">
        <w:rPr>
          <w:bCs/>
          <w:sz w:val="28"/>
          <w:szCs w:val="28"/>
        </w:rPr>
        <w:t>название</w:t>
      </w:r>
      <w:r w:rsidR="00FC6BFF" w:rsidRPr="00FC6BFF">
        <w:rPr>
          <w:bCs/>
          <w:sz w:val="28"/>
          <w:szCs w:val="28"/>
          <w:lang w:val="en-US"/>
        </w:rPr>
        <w:t xml:space="preserve"> </w:t>
      </w:r>
      <w:r w:rsidR="00FC6BFF">
        <w:rPr>
          <w:bCs/>
          <w:sz w:val="28"/>
          <w:szCs w:val="28"/>
        </w:rPr>
        <w:t>столбца</w:t>
      </w:r>
      <w:r w:rsidR="00FC6BFF" w:rsidRPr="00FC6BFF">
        <w:rPr>
          <w:bCs/>
          <w:sz w:val="28"/>
          <w:szCs w:val="28"/>
          <w:lang w:val="en-US"/>
        </w:rPr>
        <w:t>.</w:t>
      </w:r>
    </w:p>
    <w:p w14:paraId="61296620" w14:textId="32D0DA64" w:rsidR="006E287B" w:rsidRPr="00F438E2" w:rsidRDefault="006E287B" w:rsidP="0061047E">
      <w:pPr>
        <w:pStyle w:val="a7"/>
        <w:numPr>
          <w:ilvl w:val="0"/>
          <w:numId w:val="27"/>
        </w:numPr>
        <w:spacing w:after="160" w:line="360" w:lineRule="auto"/>
        <w:jc w:val="both"/>
        <w:rPr>
          <w:bCs/>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результат выборки в виде таблицы.</w:t>
      </w:r>
    </w:p>
    <w:p w14:paraId="06700122" w14:textId="77777777" w:rsidR="00EA52DD" w:rsidRDefault="00EA52DD" w:rsidP="00EA52DD">
      <w:pPr>
        <w:spacing w:after="160" w:line="360" w:lineRule="auto"/>
        <w:rPr>
          <w:bCs/>
          <w:sz w:val="28"/>
          <w:szCs w:val="28"/>
        </w:rPr>
        <w:sectPr w:rsidR="00EA52DD" w:rsidSect="00C7556F">
          <w:footerReference w:type="default" r:id="rId11"/>
          <w:pgSz w:w="11906" w:h="16838"/>
          <w:pgMar w:top="1134" w:right="850" w:bottom="1134" w:left="1701" w:header="708" w:footer="708" w:gutter="0"/>
          <w:cols w:space="708"/>
          <w:titlePg/>
          <w:docGrid w:linePitch="360"/>
        </w:sectPr>
      </w:pPr>
    </w:p>
    <w:p w14:paraId="11E81FEA" w14:textId="77777777" w:rsidR="00DB0549" w:rsidRDefault="00683714" w:rsidP="00EA52DD">
      <w:pPr>
        <w:spacing w:after="160" w:line="360" w:lineRule="auto"/>
        <w:jc w:val="center"/>
        <w:rPr>
          <w:bCs/>
          <w:sz w:val="28"/>
          <w:szCs w:val="28"/>
        </w:rPr>
      </w:pPr>
      <w:r>
        <w:rPr>
          <w:bCs/>
          <w:noProof/>
          <w:sz w:val="28"/>
          <w:szCs w:val="28"/>
        </w:rPr>
        <w:lastRenderedPageBreak/>
        <w:drawing>
          <wp:inline distT="0" distB="0" distL="0" distR="0" wp14:anchorId="1993E736" wp14:editId="787B4264">
            <wp:extent cx="7448550" cy="5213069"/>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2).png"/>
                    <pic:cNvPicPr/>
                  </pic:nvPicPr>
                  <pic:blipFill>
                    <a:blip r:embed="rId12">
                      <a:extLst>
                        <a:ext uri="{28A0092B-C50C-407E-A947-70E740481C1C}">
                          <a14:useLocalDpi xmlns:a14="http://schemas.microsoft.com/office/drawing/2010/main" val="0"/>
                        </a:ext>
                      </a:extLst>
                    </a:blip>
                    <a:stretch>
                      <a:fillRect/>
                    </a:stretch>
                  </pic:blipFill>
                  <pic:spPr>
                    <a:xfrm>
                      <a:off x="0" y="0"/>
                      <a:ext cx="7472231" cy="5229643"/>
                    </a:xfrm>
                    <a:prstGeom prst="rect">
                      <a:avLst/>
                    </a:prstGeom>
                  </pic:spPr>
                </pic:pic>
              </a:graphicData>
            </a:graphic>
          </wp:inline>
        </w:drawing>
      </w:r>
    </w:p>
    <w:p w14:paraId="111D0E15" w14:textId="77777777" w:rsidR="00EA52DD" w:rsidRDefault="00DB0549" w:rsidP="00EA52DD">
      <w:pPr>
        <w:spacing w:after="160" w:line="360" w:lineRule="auto"/>
        <w:ind w:firstLine="708"/>
        <w:jc w:val="center"/>
        <w:rPr>
          <w:bCs/>
          <w:sz w:val="28"/>
          <w:szCs w:val="28"/>
        </w:rPr>
        <w:sectPr w:rsidR="00EA52DD" w:rsidSect="00EA52DD">
          <w:pgSz w:w="16838" w:h="11906" w:orient="landscape"/>
          <w:pgMar w:top="1701" w:right="1134" w:bottom="851" w:left="1134" w:header="709" w:footer="709" w:gutter="0"/>
          <w:cols w:space="708"/>
          <w:docGrid w:linePitch="360"/>
        </w:sectPr>
      </w:pPr>
      <w:r w:rsidRPr="00DB0549">
        <w:rPr>
          <w:bCs/>
          <w:sz w:val="28"/>
          <w:szCs w:val="28"/>
        </w:rPr>
        <w:t>Рисунок 2.</w:t>
      </w:r>
      <w:r w:rsidR="00083F01">
        <w:rPr>
          <w:bCs/>
          <w:sz w:val="28"/>
          <w:szCs w:val="28"/>
        </w:rPr>
        <w:t>2</w:t>
      </w:r>
      <w:r w:rsidRPr="00DB0549">
        <w:rPr>
          <w:bCs/>
          <w:sz w:val="28"/>
          <w:szCs w:val="28"/>
        </w:rPr>
        <w:t xml:space="preserve"> – Сценарии использования</w:t>
      </w:r>
    </w:p>
    <w:p w14:paraId="22B1E657" w14:textId="77777777" w:rsidR="00DB0549" w:rsidRDefault="00DB0549" w:rsidP="007353DE">
      <w:pPr>
        <w:pStyle w:val="22"/>
      </w:pPr>
      <w:bookmarkStart w:id="125" w:name="_Toc40553578"/>
      <w:r w:rsidRPr="00456C5F">
        <w:lastRenderedPageBreak/>
        <w:t>2.</w:t>
      </w:r>
      <w:r w:rsidR="004A3F37" w:rsidRPr="00456C5F">
        <w:t>5</w:t>
      </w:r>
      <w:r w:rsidRPr="00456C5F">
        <w:t>. Архитектура решения</w:t>
      </w:r>
      <w:bookmarkEnd w:id="125"/>
    </w:p>
    <w:p w14:paraId="1DDE5F9D" w14:textId="77777777" w:rsidR="00456C5F" w:rsidRDefault="00456C5F" w:rsidP="00456C5F">
      <w:pPr>
        <w:spacing w:line="360" w:lineRule="auto"/>
        <w:ind w:firstLine="708"/>
        <w:jc w:val="both"/>
        <w:rPr>
          <w:bCs/>
          <w:sz w:val="28"/>
          <w:szCs w:val="28"/>
        </w:rPr>
      </w:pPr>
      <w:r w:rsidRPr="00456C5F">
        <w:rPr>
          <w:bCs/>
          <w:sz w:val="28"/>
          <w:szCs w:val="28"/>
        </w:rPr>
        <w:t xml:space="preserve">Так </w:t>
      </w:r>
      <w:r>
        <w:rPr>
          <w:bCs/>
          <w:sz w:val="28"/>
          <w:szCs w:val="28"/>
        </w:rPr>
        <w:t xml:space="preserve">как основные задачи данной работы заключаются в реализации алгоритмов преобразования реляционной модели в модель </w:t>
      </w:r>
      <w:proofErr w:type="spellStart"/>
      <w:r>
        <w:rPr>
          <w:bCs/>
          <w:sz w:val="28"/>
          <w:szCs w:val="28"/>
          <w:lang w:val="en-US"/>
        </w:rPr>
        <w:t>TransRelational</w:t>
      </w:r>
      <w:proofErr w:type="spellEnd"/>
      <w:r>
        <w:rPr>
          <w:bCs/>
          <w:sz w:val="28"/>
          <w:szCs w:val="28"/>
        </w:rPr>
        <w:t xml:space="preserve">, реляционных операторов и доступа к данным, </w:t>
      </w:r>
      <w:r w:rsidR="00083F01">
        <w:rPr>
          <w:bCs/>
          <w:sz w:val="28"/>
          <w:szCs w:val="28"/>
        </w:rPr>
        <w:t xml:space="preserve">было принято решение разработать консольное приложение, которое обрабатывает определенные команды пользователя. </w:t>
      </w:r>
      <w:r w:rsidR="005B074C">
        <w:rPr>
          <w:bCs/>
          <w:sz w:val="28"/>
          <w:szCs w:val="28"/>
        </w:rPr>
        <w:t>По той же причине решено хранить данные в</w:t>
      </w:r>
      <w:r w:rsidR="00083F01">
        <w:rPr>
          <w:bCs/>
          <w:sz w:val="28"/>
          <w:szCs w:val="28"/>
        </w:rPr>
        <w:t xml:space="preserve"> оперативной памяти, </w:t>
      </w:r>
      <w:r w:rsidR="005B074C">
        <w:rPr>
          <w:bCs/>
          <w:sz w:val="28"/>
          <w:szCs w:val="28"/>
        </w:rPr>
        <w:t xml:space="preserve">без </w:t>
      </w:r>
      <w:r w:rsidR="00083F01">
        <w:rPr>
          <w:bCs/>
          <w:sz w:val="28"/>
          <w:szCs w:val="28"/>
        </w:rPr>
        <w:t>запис</w:t>
      </w:r>
      <w:r w:rsidR="005B074C">
        <w:rPr>
          <w:bCs/>
          <w:sz w:val="28"/>
          <w:szCs w:val="28"/>
        </w:rPr>
        <w:t>и</w:t>
      </w:r>
      <w:r w:rsidR="00083F01">
        <w:rPr>
          <w:bCs/>
          <w:sz w:val="28"/>
          <w:szCs w:val="28"/>
        </w:rPr>
        <w:t xml:space="preserve"> на диск. </w:t>
      </w:r>
      <w:r w:rsidR="00EA5487">
        <w:rPr>
          <w:bCs/>
          <w:sz w:val="28"/>
          <w:szCs w:val="28"/>
        </w:rPr>
        <w:t xml:space="preserve">Хранение данных на диске </w:t>
      </w:r>
      <w:r w:rsidR="00A7128C">
        <w:rPr>
          <w:bCs/>
          <w:sz w:val="28"/>
          <w:szCs w:val="28"/>
        </w:rPr>
        <w:t>является самостоятельной задачей, выходящей за рамки данной работы.</w:t>
      </w:r>
    </w:p>
    <w:p w14:paraId="7706D2DD" w14:textId="77777777" w:rsidR="00083F01" w:rsidRDefault="00083F01" w:rsidP="00456C5F">
      <w:pPr>
        <w:spacing w:line="360" w:lineRule="auto"/>
        <w:ind w:firstLine="708"/>
        <w:jc w:val="both"/>
        <w:rPr>
          <w:bCs/>
          <w:sz w:val="28"/>
          <w:szCs w:val="28"/>
        </w:rPr>
      </w:pPr>
      <w:r>
        <w:rPr>
          <w:bCs/>
          <w:sz w:val="28"/>
          <w:szCs w:val="28"/>
        </w:rPr>
        <w:t>На рисунке 2.3 представлена спроектированная архитектура.</w:t>
      </w:r>
    </w:p>
    <w:p w14:paraId="5BD45767" w14:textId="77777777" w:rsidR="005B074C" w:rsidRDefault="005B074C" w:rsidP="00456C5F">
      <w:pPr>
        <w:spacing w:line="360" w:lineRule="auto"/>
        <w:ind w:firstLine="708"/>
        <w:jc w:val="both"/>
        <w:rPr>
          <w:bCs/>
          <w:sz w:val="28"/>
          <w:szCs w:val="28"/>
        </w:rPr>
      </w:pPr>
      <w:r>
        <w:rPr>
          <w:bCs/>
          <w:sz w:val="28"/>
          <w:szCs w:val="28"/>
        </w:rPr>
        <w:t>Рассмотрим более подробно слои и компоненты предложенной архитектуры.</w:t>
      </w:r>
    </w:p>
    <w:p w14:paraId="7C29F2A4" w14:textId="77777777" w:rsidR="005B074C" w:rsidRDefault="005B074C" w:rsidP="007353DE">
      <w:pPr>
        <w:pStyle w:val="30"/>
      </w:pPr>
      <w:bookmarkStart w:id="126" w:name="_Toc40553579"/>
      <w:r w:rsidRPr="005B074C">
        <w:t>Слой клиента</w:t>
      </w:r>
      <w:bookmarkEnd w:id="126"/>
    </w:p>
    <w:p w14:paraId="704E70D1" w14:textId="77777777" w:rsidR="005B074C" w:rsidRDefault="005B074C" w:rsidP="00456C5F">
      <w:pPr>
        <w:spacing w:line="360" w:lineRule="auto"/>
        <w:ind w:firstLine="708"/>
        <w:jc w:val="both"/>
        <w:rPr>
          <w:bCs/>
          <w:sz w:val="28"/>
          <w:szCs w:val="28"/>
        </w:rPr>
      </w:pPr>
      <w:r>
        <w:rPr>
          <w:bCs/>
          <w:sz w:val="28"/>
          <w:szCs w:val="28"/>
        </w:rPr>
        <w:t xml:space="preserve">Данный уровень </w:t>
      </w:r>
      <w:r w:rsidR="008A598F">
        <w:rPr>
          <w:bCs/>
          <w:sz w:val="28"/>
          <w:szCs w:val="28"/>
        </w:rPr>
        <w:t xml:space="preserve">отвечает за взаимодействия пользователя с текстовым </w:t>
      </w:r>
      <w:r>
        <w:rPr>
          <w:bCs/>
          <w:sz w:val="28"/>
          <w:szCs w:val="28"/>
        </w:rPr>
        <w:t>интерфейс</w:t>
      </w:r>
      <w:r w:rsidR="008A598F">
        <w:rPr>
          <w:bCs/>
          <w:sz w:val="28"/>
          <w:szCs w:val="28"/>
        </w:rPr>
        <w:t>ом</w:t>
      </w:r>
      <w:r>
        <w:rPr>
          <w:bCs/>
          <w:sz w:val="28"/>
          <w:szCs w:val="28"/>
        </w:rPr>
        <w:t>. Главная функция интерфейса заключается в представлении задач и результатов, понятных пользователю.</w:t>
      </w:r>
      <w:r w:rsidR="008A598F">
        <w:rPr>
          <w:bCs/>
          <w:sz w:val="28"/>
          <w:szCs w:val="28"/>
        </w:rPr>
        <w:t xml:space="preserve"> На этом уровне происходит обработка команд пользователя и распределение их по компонентам следующего уровня.</w:t>
      </w:r>
    </w:p>
    <w:p w14:paraId="0C4AE9DB" w14:textId="77777777" w:rsidR="008A598F" w:rsidRDefault="008A598F" w:rsidP="007353DE">
      <w:pPr>
        <w:pStyle w:val="30"/>
      </w:pPr>
      <w:bookmarkStart w:id="127" w:name="_Toc40553580"/>
      <w:r w:rsidRPr="008A598F">
        <w:t>Слой компонентов</w:t>
      </w:r>
      <w:bookmarkEnd w:id="127"/>
    </w:p>
    <w:p w14:paraId="30FA27A3" w14:textId="77777777" w:rsidR="008A598F" w:rsidRDefault="008A598F" w:rsidP="00456C5F">
      <w:pPr>
        <w:spacing w:line="360" w:lineRule="auto"/>
        <w:ind w:firstLine="708"/>
        <w:jc w:val="both"/>
        <w:rPr>
          <w:bCs/>
          <w:sz w:val="28"/>
          <w:szCs w:val="28"/>
        </w:rPr>
      </w:pPr>
      <w:r w:rsidRPr="008A598F">
        <w:rPr>
          <w:bCs/>
          <w:sz w:val="28"/>
          <w:szCs w:val="28"/>
        </w:rPr>
        <w:t>На д</w:t>
      </w:r>
      <w:r>
        <w:rPr>
          <w:bCs/>
          <w:sz w:val="28"/>
          <w:szCs w:val="28"/>
        </w:rPr>
        <w:t xml:space="preserve">анном уровне происходят операции по импортированию данных в модель </w:t>
      </w:r>
      <w:r>
        <w:rPr>
          <w:bCs/>
          <w:sz w:val="28"/>
          <w:szCs w:val="28"/>
          <w:lang w:val="en-US"/>
        </w:rPr>
        <w:t>TR</w:t>
      </w:r>
      <w:r>
        <w:rPr>
          <w:bCs/>
          <w:sz w:val="28"/>
          <w:szCs w:val="28"/>
        </w:rPr>
        <w:t xml:space="preserve">, управлению созданными таблицами </w:t>
      </w:r>
      <w:r>
        <w:rPr>
          <w:bCs/>
          <w:sz w:val="28"/>
          <w:szCs w:val="28"/>
          <w:lang w:val="en-US"/>
        </w:rPr>
        <w:t>TR</w:t>
      </w:r>
      <w:r>
        <w:rPr>
          <w:bCs/>
          <w:sz w:val="28"/>
          <w:szCs w:val="28"/>
        </w:rPr>
        <w:t>, выборке данных в соответствии с запросом пользователя, а также добавление, изменение и удаление данных.</w:t>
      </w:r>
    </w:p>
    <w:p w14:paraId="07CF7115" w14:textId="77777777" w:rsidR="008A598F" w:rsidRDefault="008A598F" w:rsidP="00456C5F">
      <w:pPr>
        <w:spacing w:line="360" w:lineRule="auto"/>
        <w:ind w:firstLine="708"/>
        <w:jc w:val="both"/>
        <w:rPr>
          <w:bCs/>
          <w:sz w:val="28"/>
          <w:szCs w:val="28"/>
        </w:rPr>
      </w:pPr>
      <w:r>
        <w:rPr>
          <w:bCs/>
          <w:sz w:val="28"/>
          <w:szCs w:val="28"/>
        </w:rPr>
        <w:t xml:space="preserve">Компонент вывода таблиц </w:t>
      </w:r>
      <w:r>
        <w:rPr>
          <w:bCs/>
          <w:sz w:val="28"/>
          <w:szCs w:val="28"/>
          <w:lang w:val="en-US"/>
        </w:rPr>
        <w:t>TR</w:t>
      </w:r>
      <w:r w:rsidRPr="008A598F">
        <w:rPr>
          <w:bCs/>
          <w:sz w:val="28"/>
          <w:szCs w:val="28"/>
        </w:rPr>
        <w:t xml:space="preserve"> </w:t>
      </w:r>
      <w:r>
        <w:rPr>
          <w:bCs/>
          <w:sz w:val="28"/>
          <w:szCs w:val="28"/>
        </w:rPr>
        <w:t xml:space="preserve">отвечает за получение </w:t>
      </w:r>
      <w:r w:rsidR="00EC2DDF">
        <w:rPr>
          <w:bCs/>
          <w:sz w:val="28"/>
          <w:szCs w:val="28"/>
        </w:rPr>
        <w:t>таблиц значения полей и реконструкции записей</w:t>
      </w:r>
      <w:r>
        <w:rPr>
          <w:bCs/>
          <w:sz w:val="28"/>
          <w:szCs w:val="28"/>
        </w:rPr>
        <w:t xml:space="preserve"> из хранилища и отображени</w:t>
      </w:r>
      <w:r w:rsidR="00EC2DDF">
        <w:rPr>
          <w:bCs/>
          <w:sz w:val="28"/>
          <w:szCs w:val="28"/>
        </w:rPr>
        <w:t>е</w:t>
      </w:r>
      <w:r>
        <w:rPr>
          <w:bCs/>
          <w:sz w:val="28"/>
          <w:szCs w:val="28"/>
        </w:rPr>
        <w:t xml:space="preserve"> </w:t>
      </w:r>
      <w:r w:rsidR="00EC2DDF">
        <w:rPr>
          <w:bCs/>
          <w:sz w:val="28"/>
          <w:szCs w:val="28"/>
        </w:rPr>
        <w:t xml:space="preserve">пользователю. </w:t>
      </w:r>
    </w:p>
    <w:p w14:paraId="3C31F671" w14:textId="77777777" w:rsidR="00910338" w:rsidRDefault="00EC2DDF" w:rsidP="00EC2DDF">
      <w:pPr>
        <w:spacing w:line="360" w:lineRule="auto"/>
        <w:ind w:firstLine="708"/>
        <w:jc w:val="both"/>
        <w:rPr>
          <w:bCs/>
          <w:sz w:val="28"/>
          <w:szCs w:val="28"/>
        </w:rPr>
      </w:pPr>
      <w:r>
        <w:rPr>
          <w:bCs/>
          <w:sz w:val="28"/>
          <w:szCs w:val="28"/>
        </w:rPr>
        <w:t xml:space="preserve">Компонент импорта отвечает за преобразование поступивших данных в формате </w:t>
      </w:r>
      <w:r>
        <w:rPr>
          <w:bCs/>
          <w:sz w:val="28"/>
          <w:szCs w:val="28"/>
          <w:lang w:val="en-US"/>
        </w:rPr>
        <w:t>SQL</w:t>
      </w:r>
      <w:r>
        <w:rPr>
          <w:bCs/>
          <w:sz w:val="28"/>
          <w:szCs w:val="28"/>
        </w:rPr>
        <w:t xml:space="preserve"> в модель </w:t>
      </w:r>
      <w:r>
        <w:rPr>
          <w:bCs/>
          <w:sz w:val="28"/>
          <w:szCs w:val="28"/>
          <w:lang w:val="en-US"/>
        </w:rPr>
        <w:t>TR</w:t>
      </w:r>
      <w:r w:rsidRPr="00EC2DDF">
        <w:rPr>
          <w:bCs/>
          <w:sz w:val="28"/>
          <w:szCs w:val="28"/>
        </w:rPr>
        <w:t xml:space="preserve">. </w:t>
      </w:r>
      <w:r>
        <w:rPr>
          <w:bCs/>
          <w:sz w:val="28"/>
          <w:szCs w:val="28"/>
        </w:rPr>
        <w:t xml:space="preserve"> </w:t>
      </w:r>
      <w:r w:rsidR="00910338">
        <w:rPr>
          <w:bCs/>
          <w:sz w:val="28"/>
          <w:szCs w:val="28"/>
        </w:rPr>
        <w:t>После чтения и анализа файла происходит формирование таблиц значений полей и реконструкции записей, сохранение таблиц в хранилище данных и вывод созданных таблиц пользователю.</w:t>
      </w:r>
    </w:p>
    <w:p w14:paraId="63C80F49" w14:textId="77777777" w:rsidR="00EC2DDF" w:rsidRDefault="00910338" w:rsidP="00EC2DDF">
      <w:pPr>
        <w:spacing w:line="360" w:lineRule="auto"/>
        <w:ind w:firstLine="708"/>
        <w:jc w:val="both"/>
        <w:rPr>
          <w:bCs/>
          <w:sz w:val="28"/>
          <w:szCs w:val="28"/>
        </w:rPr>
      </w:pPr>
      <w:r>
        <w:rPr>
          <w:bCs/>
          <w:sz w:val="28"/>
          <w:szCs w:val="28"/>
        </w:rPr>
        <w:lastRenderedPageBreak/>
        <w:t xml:space="preserve">Компонент выборки данных отвечает за обработку оператора запроса </w:t>
      </w:r>
      <w:r>
        <w:rPr>
          <w:bCs/>
          <w:sz w:val="28"/>
          <w:szCs w:val="28"/>
          <w:lang w:val="en-US"/>
        </w:rPr>
        <w:t>SELECT</w:t>
      </w:r>
      <w:r>
        <w:rPr>
          <w:bCs/>
          <w:sz w:val="28"/>
          <w:szCs w:val="28"/>
        </w:rPr>
        <w:t xml:space="preserve"> в языке </w:t>
      </w:r>
      <w:r>
        <w:rPr>
          <w:bCs/>
          <w:sz w:val="28"/>
          <w:szCs w:val="28"/>
          <w:lang w:val="en-US"/>
        </w:rPr>
        <w:t>SQL</w:t>
      </w:r>
      <w:r>
        <w:rPr>
          <w:bCs/>
          <w:sz w:val="28"/>
          <w:szCs w:val="28"/>
        </w:rPr>
        <w:t>. В данном</w:t>
      </w:r>
      <w:r w:rsidRPr="00910338">
        <w:rPr>
          <w:bCs/>
          <w:sz w:val="28"/>
          <w:szCs w:val="28"/>
        </w:rPr>
        <w:t xml:space="preserve"> </w:t>
      </w:r>
      <w:r>
        <w:rPr>
          <w:bCs/>
          <w:sz w:val="28"/>
          <w:szCs w:val="28"/>
        </w:rPr>
        <w:t>компоненте анализируется команда и в соответствии с заданной командой происходит чтение из хранилища данных.</w:t>
      </w:r>
    </w:p>
    <w:p w14:paraId="0CFF533E" w14:textId="77777777" w:rsidR="00910338" w:rsidRDefault="00910338" w:rsidP="00EC2DDF">
      <w:pPr>
        <w:spacing w:line="360" w:lineRule="auto"/>
        <w:ind w:firstLine="708"/>
        <w:jc w:val="both"/>
        <w:rPr>
          <w:bCs/>
          <w:sz w:val="28"/>
          <w:szCs w:val="28"/>
        </w:rPr>
      </w:pPr>
      <w:r>
        <w:rPr>
          <w:bCs/>
          <w:sz w:val="28"/>
          <w:szCs w:val="28"/>
        </w:rPr>
        <w:t xml:space="preserve">Компонент изменения данных отвечает за обработку следующих операторов </w:t>
      </w:r>
      <w:r>
        <w:rPr>
          <w:bCs/>
          <w:sz w:val="28"/>
          <w:szCs w:val="28"/>
          <w:lang w:val="en-US"/>
        </w:rPr>
        <w:t>SQL</w:t>
      </w:r>
      <w:r w:rsidRPr="00910338">
        <w:rPr>
          <w:bCs/>
          <w:sz w:val="28"/>
          <w:szCs w:val="28"/>
        </w:rPr>
        <w:t xml:space="preserve">: </w:t>
      </w:r>
      <w:r>
        <w:rPr>
          <w:bCs/>
          <w:sz w:val="28"/>
          <w:szCs w:val="28"/>
          <w:lang w:val="en-US"/>
        </w:rPr>
        <w:t>INSERT</w:t>
      </w:r>
      <w:r w:rsidRPr="00910338">
        <w:rPr>
          <w:bCs/>
          <w:sz w:val="28"/>
          <w:szCs w:val="28"/>
        </w:rPr>
        <w:t xml:space="preserve">, </w:t>
      </w:r>
      <w:r>
        <w:rPr>
          <w:bCs/>
          <w:sz w:val="28"/>
          <w:szCs w:val="28"/>
          <w:lang w:val="en-US"/>
        </w:rPr>
        <w:t>DELETE</w:t>
      </w:r>
      <w:r w:rsidRPr="00910338">
        <w:rPr>
          <w:bCs/>
          <w:sz w:val="28"/>
          <w:szCs w:val="28"/>
        </w:rPr>
        <w:t xml:space="preserve"> </w:t>
      </w:r>
      <w:r>
        <w:rPr>
          <w:bCs/>
          <w:sz w:val="28"/>
          <w:szCs w:val="28"/>
        </w:rPr>
        <w:t xml:space="preserve">и </w:t>
      </w:r>
      <w:r>
        <w:rPr>
          <w:bCs/>
          <w:sz w:val="28"/>
          <w:szCs w:val="28"/>
          <w:lang w:val="en-US"/>
        </w:rPr>
        <w:t>UPDATE</w:t>
      </w:r>
      <w:r w:rsidRPr="00910338">
        <w:rPr>
          <w:bCs/>
          <w:sz w:val="28"/>
          <w:szCs w:val="28"/>
        </w:rPr>
        <w:t xml:space="preserve">. </w:t>
      </w:r>
      <w:r>
        <w:rPr>
          <w:bCs/>
          <w:sz w:val="28"/>
          <w:szCs w:val="28"/>
        </w:rPr>
        <w:t xml:space="preserve">Т.е. в этом компоненте происходит добавление, удаление или изменение записи. В соответствии </w:t>
      </w:r>
      <w:r w:rsidR="00737690">
        <w:rPr>
          <w:bCs/>
          <w:sz w:val="28"/>
          <w:szCs w:val="28"/>
        </w:rPr>
        <w:t>с запросом</w:t>
      </w:r>
      <w:r>
        <w:rPr>
          <w:bCs/>
          <w:sz w:val="28"/>
          <w:szCs w:val="28"/>
        </w:rPr>
        <w:t xml:space="preserve"> прои</w:t>
      </w:r>
      <w:r w:rsidR="00737690">
        <w:rPr>
          <w:bCs/>
          <w:sz w:val="28"/>
          <w:szCs w:val="28"/>
        </w:rPr>
        <w:t>сходит обновление в хранилище данных.</w:t>
      </w:r>
    </w:p>
    <w:p w14:paraId="3A291E55" w14:textId="77777777" w:rsidR="00737690" w:rsidRDefault="00737690" w:rsidP="007353DE">
      <w:pPr>
        <w:pStyle w:val="30"/>
      </w:pPr>
      <w:bookmarkStart w:id="128" w:name="_Toc40553581"/>
      <w:r>
        <w:t>Слой данных</w:t>
      </w:r>
      <w:bookmarkEnd w:id="128"/>
    </w:p>
    <w:p w14:paraId="567D6E2E" w14:textId="77777777" w:rsidR="00737690" w:rsidRPr="00737690" w:rsidRDefault="00737690" w:rsidP="00EC2DDF">
      <w:pPr>
        <w:spacing w:line="360" w:lineRule="auto"/>
        <w:ind w:firstLine="708"/>
        <w:jc w:val="both"/>
        <w:rPr>
          <w:bCs/>
          <w:sz w:val="28"/>
          <w:szCs w:val="28"/>
        </w:rPr>
      </w:pPr>
      <w:r>
        <w:rPr>
          <w:bCs/>
          <w:sz w:val="28"/>
          <w:szCs w:val="28"/>
        </w:rPr>
        <w:t>Данный уровень представляет из себя структуру данных, которая хранит</w:t>
      </w:r>
      <w:r w:rsidRPr="00737690">
        <w:rPr>
          <w:bCs/>
          <w:sz w:val="28"/>
          <w:szCs w:val="28"/>
        </w:rPr>
        <w:t xml:space="preserve"> </w:t>
      </w:r>
      <w:r>
        <w:rPr>
          <w:bCs/>
          <w:sz w:val="28"/>
          <w:szCs w:val="28"/>
        </w:rPr>
        <w:t xml:space="preserve">таблицы </w:t>
      </w:r>
      <w:r>
        <w:rPr>
          <w:bCs/>
          <w:sz w:val="28"/>
          <w:szCs w:val="28"/>
          <w:lang w:val="en-US"/>
        </w:rPr>
        <w:t>TR</w:t>
      </w:r>
      <w:r w:rsidRPr="00737690">
        <w:rPr>
          <w:bCs/>
          <w:sz w:val="28"/>
          <w:szCs w:val="28"/>
        </w:rPr>
        <w:t xml:space="preserve">: </w:t>
      </w:r>
      <w:r>
        <w:rPr>
          <w:bCs/>
          <w:sz w:val="28"/>
          <w:szCs w:val="28"/>
        </w:rPr>
        <w:t xml:space="preserve">значений полей и реконструкции записей. В этих таблицах содержатся данные пользователя. </w:t>
      </w:r>
      <w:r w:rsidR="00627F22">
        <w:rPr>
          <w:bCs/>
          <w:sz w:val="28"/>
          <w:szCs w:val="28"/>
        </w:rPr>
        <w:t>Архитектура с</w:t>
      </w:r>
      <w:r>
        <w:rPr>
          <w:bCs/>
          <w:sz w:val="28"/>
          <w:szCs w:val="28"/>
        </w:rPr>
        <w:t>ло</w:t>
      </w:r>
      <w:r w:rsidR="00627F22">
        <w:rPr>
          <w:bCs/>
          <w:sz w:val="28"/>
          <w:szCs w:val="28"/>
        </w:rPr>
        <w:t>я</w:t>
      </w:r>
      <w:r>
        <w:rPr>
          <w:bCs/>
          <w:sz w:val="28"/>
          <w:szCs w:val="28"/>
        </w:rPr>
        <w:t xml:space="preserve"> данных может быть значительно расширен</w:t>
      </w:r>
      <w:r w:rsidR="00D31846">
        <w:rPr>
          <w:bCs/>
          <w:sz w:val="28"/>
          <w:szCs w:val="28"/>
        </w:rPr>
        <w:t>а</w:t>
      </w:r>
      <w:r>
        <w:rPr>
          <w:bCs/>
          <w:sz w:val="28"/>
          <w:szCs w:val="28"/>
        </w:rPr>
        <w:t xml:space="preserve"> при</w:t>
      </w:r>
      <w:r w:rsidR="00FB50F1">
        <w:rPr>
          <w:bCs/>
          <w:sz w:val="28"/>
          <w:szCs w:val="28"/>
        </w:rPr>
        <w:t xml:space="preserve"> выборе</w:t>
      </w:r>
      <w:r>
        <w:rPr>
          <w:bCs/>
          <w:sz w:val="28"/>
          <w:szCs w:val="28"/>
        </w:rPr>
        <w:t xml:space="preserve"> реализации </w:t>
      </w:r>
      <w:r w:rsidR="00FB50F1">
        <w:rPr>
          <w:bCs/>
          <w:sz w:val="28"/>
          <w:szCs w:val="28"/>
        </w:rPr>
        <w:t xml:space="preserve">с </w:t>
      </w:r>
      <w:r w:rsidR="00627F22">
        <w:rPr>
          <w:bCs/>
          <w:sz w:val="28"/>
          <w:szCs w:val="28"/>
        </w:rPr>
        <w:t>запис</w:t>
      </w:r>
      <w:r w:rsidR="00FB50F1">
        <w:rPr>
          <w:bCs/>
          <w:sz w:val="28"/>
          <w:szCs w:val="28"/>
        </w:rPr>
        <w:t>ью</w:t>
      </w:r>
      <w:r w:rsidR="00627F22">
        <w:rPr>
          <w:bCs/>
          <w:sz w:val="28"/>
          <w:szCs w:val="28"/>
        </w:rPr>
        <w:t xml:space="preserve"> данных на диск.</w:t>
      </w:r>
    </w:p>
    <w:p w14:paraId="24F8C99B" w14:textId="77777777" w:rsidR="00557226" w:rsidRDefault="00557226">
      <w:pPr>
        <w:spacing w:after="160" w:line="259" w:lineRule="auto"/>
        <w:rPr>
          <w:bCs/>
          <w:sz w:val="28"/>
          <w:szCs w:val="28"/>
        </w:rPr>
      </w:pPr>
      <w:r>
        <w:rPr>
          <w:bCs/>
          <w:sz w:val="28"/>
          <w:szCs w:val="28"/>
        </w:rPr>
        <w:br w:type="page"/>
      </w:r>
    </w:p>
    <w:p w14:paraId="775B128D" w14:textId="77777777" w:rsidR="00557226" w:rsidRDefault="00557226" w:rsidP="00456C5F">
      <w:pPr>
        <w:spacing w:line="360" w:lineRule="auto"/>
        <w:ind w:firstLine="708"/>
        <w:jc w:val="both"/>
        <w:rPr>
          <w:bCs/>
          <w:sz w:val="28"/>
          <w:szCs w:val="28"/>
        </w:rPr>
        <w:sectPr w:rsidR="00557226">
          <w:pgSz w:w="11906" w:h="16838"/>
          <w:pgMar w:top="1134" w:right="850" w:bottom="1134" w:left="1701" w:header="708" w:footer="708" w:gutter="0"/>
          <w:cols w:space="708"/>
          <w:docGrid w:linePitch="360"/>
        </w:sectPr>
      </w:pPr>
    </w:p>
    <w:p w14:paraId="7BE3A3DB" w14:textId="77777777" w:rsidR="00557226" w:rsidRDefault="00910338" w:rsidP="00456C5F">
      <w:pPr>
        <w:spacing w:line="360" w:lineRule="auto"/>
        <w:ind w:firstLine="708"/>
        <w:jc w:val="both"/>
        <w:rPr>
          <w:bCs/>
          <w:sz w:val="28"/>
          <w:szCs w:val="28"/>
        </w:rPr>
      </w:pPr>
      <w:r>
        <w:rPr>
          <w:bCs/>
          <w:noProof/>
          <w:sz w:val="28"/>
          <w:szCs w:val="28"/>
        </w:rPr>
        <w:lastRenderedPageBreak/>
        <w:drawing>
          <wp:inline distT="0" distB="0" distL="0" distR="0" wp14:anchorId="27F8620E" wp14:editId="7ED6825B">
            <wp:extent cx="9251950" cy="497967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h (2).png"/>
                    <pic:cNvPicPr/>
                  </pic:nvPicPr>
                  <pic:blipFill>
                    <a:blip r:embed="rId13">
                      <a:extLst>
                        <a:ext uri="{28A0092B-C50C-407E-A947-70E740481C1C}">
                          <a14:useLocalDpi xmlns:a14="http://schemas.microsoft.com/office/drawing/2010/main" val="0"/>
                        </a:ext>
                      </a:extLst>
                    </a:blip>
                    <a:stretch>
                      <a:fillRect/>
                    </a:stretch>
                  </pic:blipFill>
                  <pic:spPr>
                    <a:xfrm>
                      <a:off x="0" y="0"/>
                      <a:ext cx="9251950" cy="4979670"/>
                    </a:xfrm>
                    <a:prstGeom prst="rect">
                      <a:avLst/>
                    </a:prstGeom>
                  </pic:spPr>
                </pic:pic>
              </a:graphicData>
            </a:graphic>
          </wp:inline>
        </w:drawing>
      </w:r>
    </w:p>
    <w:p w14:paraId="6711F37B" w14:textId="77777777" w:rsidR="00557226" w:rsidRDefault="00557226" w:rsidP="00557226">
      <w:pPr>
        <w:spacing w:after="160" w:line="360" w:lineRule="auto"/>
        <w:ind w:firstLine="708"/>
        <w:jc w:val="center"/>
        <w:rPr>
          <w:bCs/>
          <w:sz w:val="28"/>
          <w:szCs w:val="28"/>
        </w:rPr>
        <w:sectPr w:rsidR="00557226" w:rsidSect="00EA52DD">
          <w:pgSz w:w="16838" w:h="11906" w:orient="landscape"/>
          <w:pgMar w:top="1701" w:right="1134" w:bottom="851" w:left="1134" w:header="709" w:footer="709" w:gutter="0"/>
          <w:cols w:space="708"/>
          <w:docGrid w:linePitch="360"/>
        </w:sectPr>
      </w:pPr>
      <w:r w:rsidRPr="00DB0549">
        <w:rPr>
          <w:bCs/>
          <w:sz w:val="28"/>
          <w:szCs w:val="28"/>
        </w:rPr>
        <w:t>Рисунок 2.</w:t>
      </w:r>
      <w:r>
        <w:rPr>
          <w:bCs/>
          <w:sz w:val="28"/>
          <w:szCs w:val="28"/>
        </w:rPr>
        <w:t>3</w:t>
      </w:r>
      <w:r w:rsidRPr="00DB0549">
        <w:rPr>
          <w:bCs/>
          <w:sz w:val="28"/>
          <w:szCs w:val="28"/>
        </w:rPr>
        <w:t xml:space="preserve"> – </w:t>
      </w:r>
      <w:r>
        <w:rPr>
          <w:bCs/>
          <w:sz w:val="28"/>
          <w:szCs w:val="28"/>
        </w:rPr>
        <w:t>Архитектура приложени</w:t>
      </w:r>
      <w:r w:rsidR="0013753C">
        <w:rPr>
          <w:bCs/>
          <w:sz w:val="28"/>
          <w:szCs w:val="28"/>
        </w:rPr>
        <w:t>я</w:t>
      </w:r>
    </w:p>
    <w:p w14:paraId="36B69751" w14:textId="77777777" w:rsidR="00CA3136" w:rsidRPr="00632BAB" w:rsidRDefault="00CA3136" w:rsidP="007353DE">
      <w:pPr>
        <w:pStyle w:val="22"/>
      </w:pPr>
      <w:bookmarkStart w:id="129" w:name="_Toc40553582"/>
      <w:r w:rsidRPr="00632BAB">
        <w:lastRenderedPageBreak/>
        <w:t>2.</w:t>
      </w:r>
      <w:r w:rsidR="0013753C">
        <w:t>6</w:t>
      </w:r>
      <w:r w:rsidRPr="00632BAB">
        <w:t xml:space="preserve"> Выводы</w:t>
      </w:r>
      <w:bookmarkEnd w:id="129"/>
    </w:p>
    <w:p w14:paraId="15D7CBE8" w14:textId="77777777" w:rsidR="00CA3136" w:rsidRPr="00000C0E" w:rsidRDefault="00CA3136" w:rsidP="004A04E9">
      <w:pPr>
        <w:spacing w:line="360" w:lineRule="auto"/>
        <w:ind w:firstLine="709"/>
        <w:jc w:val="both"/>
        <w:rPr>
          <w:bCs/>
          <w:sz w:val="28"/>
          <w:szCs w:val="28"/>
        </w:rPr>
      </w:pPr>
      <w:r w:rsidRPr="00CA3136">
        <w:rPr>
          <w:bCs/>
          <w:sz w:val="28"/>
          <w:szCs w:val="28"/>
        </w:rPr>
        <w:t xml:space="preserve">В результате проектирования приложения были пошагово описаны алгоритмы преобразования в </w:t>
      </w:r>
      <w:r w:rsidRPr="00CA3136">
        <w:rPr>
          <w:bCs/>
          <w:sz w:val="28"/>
          <w:szCs w:val="28"/>
          <w:lang w:val="en-US"/>
        </w:rPr>
        <w:t>TR</w:t>
      </w:r>
      <w:r w:rsidRPr="00CA3136">
        <w:rPr>
          <w:bCs/>
          <w:sz w:val="28"/>
          <w:szCs w:val="28"/>
        </w:rPr>
        <w:t xml:space="preserve"> модель, реализации реляционных операторов, операций изменения данных.</w:t>
      </w:r>
      <w:r w:rsidR="00000C0E">
        <w:rPr>
          <w:bCs/>
          <w:sz w:val="28"/>
          <w:szCs w:val="28"/>
        </w:rPr>
        <w:t xml:space="preserve"> Выявлено, что следующие реляционные операторы: селекция, проекция, соединение являются наиболее оптимизированными в </w:t>
      </w:r>
      <w:r w:rsidR="00000C0E">
        <w:rPr>
          <w:bCs/>
          <w:sz w:val="28"/>
          <w:szCs w:val="28"/>
          <w:lang w:val="en-US"/>
        </w:rPr>
        <w:t>TR</w:t>
      </w:r>
      <w:r w:rsidR="00000C0E" w:rsidRPr="00000C0E">
        <w:rPr>
          <w:bCs/>
          <w:sz w:val="28"/>
          <w:szCs w:val="28"/>
        </w:rPr>
        <w:t xml:space="preserve"> </w:t>
      </w:r>
      <w:r w:rsidR="00000C0E">
        <w:rPr>
          <w:bCs/>
          <w:sz w:val="28"/>
          <w:szCs w:val="28"/>
        </w:rPr>
        <w:t xml:space="preserve">модели и показывают её преимущества. Также выявлено, что операции обновления и удаления значений могут быть эффективно реализовано в </w:t>
      </w:r>
      <w:r w:rsidR="00000C0E">
        <w:rPr>
          <w:bCs/>
          <w:sz w:val="28"/>
          <w:szCs w:val="28"/>
          <w:lang w:val="en-US"/>
        </w:rPr>
        <w:t>TR</w:t>
      </w:r>
      <w:r w:rsidR="00000C0E" w:rsidRPr="00000C0E">
        <w:rPr>
          <w:bCs/>
          <w:sz w:val="28"/>
          <w:szCs w:val="28"/>
        </w:rPr>
        <w:t xml:space="preserve"> </w:t>
      </w:r>
      <w:r w:rsidR="00000C0E">
        <w:rPr>
          <w:bCs/>
          <w:sz w:val="28"/>
          <w:szCs w:val="28"/>
        </w:rPr>
        <w:t>модели</w:t>
      </w:r>
      <w:r w:rsidR="00420C01">
        <w:rPr>
          <w:bCs/>
          <w:sz w:val="28"/>
          <w:szCs w:val="28"/>
        </w:rPr>
        <w:t>.</w:t>
      </w:r>
    </w:p>
    <w:p w14:paraId="12B62FB8" w14:textId="77777777" w:rsidR="005E41CA" w:rsidRPr="00632BAB" w:rsidRDefault="00632BAB" w:rsidP="004A04E9">
      <w:pPr>
        <w:spacing w:line="360" w:lineRule="auto"/>
        <w:ind w:firstLine="709"/>
        <w:jc w:val="both"/>
        <w:rPr>
          <w:bCs/>
          <w:sz w:val="28"/>
          <w:szCs w:val="28"/>
        </w:rPr>
      </w:pPr>
      <w:r w:rsidRPr="00632BAB">
        <w:rPr>
          <w:bCs/>
          <w:sz w:val="28"/>
          <w:szCs w:val="28"/>
        </w:rPr>
        <w:t>Разработана основные сценарии использования, архитектура приложения.</w:t>
      </w:r>
    </w:p>
    <w:p w14:paraId="72514E4D" w14:textId="77777777" w:rsidR="005E41CA" w:rsidRPr="00000BE3" w:rsidRDefault="005E41CA" w:rsidP="007353DE">
      <w:pPr>
        <w:pStyle w:val="13"/>
        <w:rPr>
          <w:color w:val="FF0000"/>
        </w:rPr>
      </w:pPr>
      <w:r>
        <w:br w:type="page"/>
      </w:r>
      <w:bookmarkStart w:id="130" w:name="_Toc40553583"/>
      <w:r w:rsidRPr="00A45090">
        <w:lastRenderedPageBreak/>
        <w:t>3. Результаты разработки</w:t>
      </w:r>
      <w:bookmarkEnd w:id="130"/>
    </w:p>
    <w:p w14:paraId="3435E379" w14:textId="77777777" w:rsidR="00364E71" w:rsidRPr="00E65372" w:rsidRDefault="00364E71" w:rsidP="00AF2B5B">
      <w:pPr>
        <w:spacing w:line="360" w:lineRule="auto"/>
        <w:rPr>
          <w:b/>
          <w:bCs/>
          <w:sz w:val="28"/>
          <w:szCs w:val="28"/>
        </w:rPr>
      </w:pPr>
    </w:p>
    <w:p w14:paraId="12646A68" w14:textId="77777777" w:rsidR="0013753C" w:rsidRPr="00E65372" w:rsidRDefault="00364E71" w:rsidP="007353DE">
      <w:pPr>
        <w:pStyle w:val="22"/>
      </w:pPr>
      <w:bookmarkStart w:id="131" w:name="_Toc40553584"/>
      <w:r w:rsidRPr="00E65372">
        <w:t>3</w:t>
      </w:r>
      <w:r w:rsidR="0013753C" w:rsidRPr="00E65372">
        <w:t>.</w:t>
      </w:r>
      <w:r w:rsidR="003042D0" w:rsidRPr="00E65372">
        <w:t>1</w:t>
      </w:r>
      <w:r w:rsidR="0013753C" w:rsidRPr="00E65372">
        <w:t>. Структура программной реализации.</w:t>
      </w:r>
      <w:bookmarkEnd w:id="131"/>
    </w:p>
    <w:p w14:paraId="3152DC44" w14:textId="77777777" w:rsidR="0013753C" w:rsidRPr="00364E71" w:rsidRDefault="0013753C" w:rsidP="009466D2">
      <w:pPr>
        <w:spacing w:line="360" w:lineRule="auto"/>
        <w:ind w:firstLine="708"/>
        <w:jc w:val="both"/>
        <w:rPr>
          <w:bCs/>
          <w:sz w:val="28"/>
          <w:szCs w:val="28"/>
        </w:rPr>
      </w:pPr>
      <w:r w:rsidRPr="004A04E9">
        <w:rPr>
          <w:bCs/>
          <w:sz w:val="28"/>
          <w:szCs w:val="28"/>
        </w:rPr>
        <w:t xml:space="preserve">При разработке приложения предлагается использовать язык программирования </w:t>
      </w:r>
      <w:r w:rsidRPr="004A04E9">
        <w:rPr>
          <w:bCs/>
          <w:sz w:val="28"/>
          <w:szCs w:val="28"/>
          <w:lang w:val="en-US"/>
        </w:rPr>
        <w:t>Java</w:t>
      </w:r>
      <w:r>
        <w:rPr>
          <w:bCs/>
          <w:sz w:val="28"/>
          <w:szCs w:val="28"/>
        </w:rPr>
        <w:t xml:space="preserve">, который хорошо приспособлен для работы с консолью, файлами, а также содержит встроенную реализацию некоторых алгоритмов поиска, например, реализацию бинарного поиска, который используется при выборке данных в </w:t>
      </w:r>
      <w:r>
        <w:rPr>
          <w:bCs/>
          <w:sz w:val="28"/>
          <w:szCs w:val="28"/>
          <w:lang w:val="en-US"/>
        </w:rPr>
        <w:t>TR</w:t>
      </w:r>
      <w:r w:rsidRPr="003830D4">
        <w:rPr>
          <w:bCs/>
          <w:sz w:val="28"/>
          <w:szCs w:val="28"/>
        </w:rPr>
        <w:t xml:space="preserve"> </w:t>
      </w:r>
      <w:r>
        <w:rPr>
          <w:bCs/>
          <w:sz w:val="28"/>
          <w:szCs w:val="28"/>
        </w:rPr>
        <w:t>модели.</w:t>
      </w:r>
    </w:p>
    <w:p w14:paraId="6B109601" w14:textId="2975834E" w:rsidR="009466D2" w:rsidRDefault="000C2E5F" w:rsidP="009466D2">
      <w:pPr>
        <w:spacing w:line="360" w:lineRule="auto"/>
        <w:ind w:firstLine="709"/>
        <w:jc w:val="both"/>
        <w:rPr>
          <w:sz w:val="28"/>
          <w:szCs w:val="28"/>
        </w:rPr>
      </w:pPr>
      <w:r w:rsidRPr="000C2E5F">
        <w:rPr>
          <w:bCs/>
          <w:sz w:val="28"/>
          <w:szCs w:val="28"/>
        </w:rPr>
        <w:t>В со</w:t>
      </w:r>
      <w:r>
        <w:rPr>
          <w:bCs/>
          <w:sz w:val="28"/>
          <w:szCs w:val="28"/>
        </w:rPr>
        <w:t xml:space="preserve">ответствии </w:t>
      </w:r>
      <w:r w:rsidR="00984F88">
        <w:rPr>
          <w:bCs/>
          <w:sz w:val="28"/>
          <w:szCs w:val="28"/>
        </w:rPr>
        <w:t>с разработанной архитектурой и сценариями использования была разработана</w:t>
      </w:r>
      <w:r w:rsidR="00FE40A2" w:rsidRPr="00FE40A2">
        <w:t xml:space="preserve"> </w:t>
      </w:r>
      <w:r w:rsidR="00FE40A2" w:rsidRPr="00FE40A2">
        <w:rPr>
          <w:bCs/>
          <w:sz w:val="28"/>
          <w:szCs w:val="28"/>
        </w:rPr>
        <w:t>программ</w:t>
      </w:r>
      <w:r w:rsidR="00FE40A2">
        <w:rPr>
          <w:bCs/>
          <w:sz w:val="28"/>
          <w:szCs w:val="28"/>
        </w:rPr>
        <w:t>а</w:t>
      </w:r>
      <w:r w:rsidR="00FE40A2" w:rsidRPr="00FE40A2">
        <w:rPr>
          <w:bCs/>
          <w:sz w:val="28"/>
          <w:szCs w:val="28"/>
        </w:rPr>
        <w:t xml:space="preserve">, </w:t>
      </w:r>
      <w:r w:rsidR="00B01326" w:rsidRPr="00FE40A2">
        <w:rPr>
          <w:bCs/>
          <w:sz w:val="28"/>
          <w:szCs w:val="28"/>
        </w:rPr>
        <w:t>позволяющ</w:t>
      </w:r>
      <w:r w:rsidR="00B01326">
        <w:rPr>
          <w:bCs/>
          <w:sz w:val="28"/>
          <w:szCs w:val="28"/>
        </w:rPr>
        <w:t>ая</w:t>
      </w:r>
      <w:r w:rsidR="00FE40A2" w:rsidRPr="00FE40A2">
        <w:rPr>
          <w:bCs/>
          <w:sz w:val="28"/>
          <w:szCs w:val="28"/>
        </w:rPr>
        <w:t xml:space="preserve"> осуществить преобразование стандартной реляционной модели в модель TR, а также </w:t>
      </w:r>
      <w:r w:rsidR="009466D2" w:rsidRPr="00FE40A2">
        <w:rPr>
          <w:bCs/>
          <w:sz w:val="28"/>
          <w:szCs w:val="28"/>
        </w:rPr>
        <w:t>предоставляющ</w:t>
      </w:r>
      <w:r w:rsidR="009466D2">
        <w:rPr>
          <w:bCs/>
          <w:sz w:val="28"/>
          <w:szCs w:val="28"/>
        </w:rPr>
        <w:t>ая</w:t>
      </w:r>
      <w:r w:rsidR="00FE40A2" w:rsidRPr="00FE40A2">
        <w:rPr>
          <w:bCs/>
          <w:sz w:val="28"/>
          <w:szCs w:val="28"/>
        </w:rPr>
        <w:t xml:space="preserve"> возможность получения и обновления данных из таблиц описанной модели</w:t>
      </w:r>
      <w:r w:rsidR="009466D2">
        <w:rPr>
          <w:bCs/>
          <w:sz w:val="28"/>
          <w:szCs w:val="28"/>
        </w:rPr>
        <w:t>. В программе выделяются четыре основных компонента</w:t>
      </w:r>
      <w:r w:rsidR="00A0278A">
        <w:rPr>
          <w:bCs/>
          <w:sz w:val="28"/>
          <w:szCs w:val="28"/>
        </w:rPr>
        <w:t xml:space="preserve"> в слое компонентов</w:t>
      </w:r>
      <w:r w:rsidR="009466D2">
        <w:rPr>
          <w:bCs/>
          <w:sz w:val="28"/>
          <w:szCs w:val="28"/>
        </w:rPr>
        <w:t xml:space="preserve">: «компонент вывода таблиц </w:t>
      </w:r>
      <w:r w:rsidR="009466D2">
        <w:rPr>
          <w:bCs/>
          <w:sz w:val="28"/>
          <w:szCs w:val="28"/>
          <w:lang w:val="en-US"/>
        </w:rPr>
        <w:t>TR</w:t>
      </w:r>
      <w:r w:rsidR="009466D2">
        <w:rPr>
          <w:bCs/>
          <w:sz w:val="28"/>
          <w:szCs w:val="28"/>
        </w:rPr>
        <w:t>»</w:t>
      </w:r>
      <w:r w:rsidR="009466D2" w:rsidRPr="009466D2">
        <w:rPr>
          <w:bCs/>
          <w:sz w:val="28"/>
          <w:szCs w:val="28"/>
        </w:rPr>
        <w:t xml:space="preserve">, </w:t>
      </w:r>
      <w:r w:rsidR="009466D2">
        <w:rPr>
          <w:bCs/>
          <w:sz w:val="28"/>
          <w:szCs w:val="28"/>
        </w:rPr>
        <w:t>«компонент импорта», «компонент выборки данных», «компонент изменения данных». Ниже приведены табл. 3.1, 3.2, 3.3,</w:t>
      </w:r>
      <w:r w:rsidR="00E65372">
        <w:rPr>
          <w:bCs/>
          <w:sz w:val="28"/>
          <w:szCs w:val="28"/>
        </w:rPr>
        <w:t xml:space="preserve"> 3.4, </w:t>
      </w:r>
      <w:r w:rsidR="009466D2">
        <w:rPr>
          <w:bCs/>
          <w:sz w:val="28"/>
          <w:szCs w:val="28"/>
        </w:rPr>
        <w:t xml:space="preserve">в которых описаны основные классы и методы </w:t>
      </w:r>
      <w:r w:rsidR="00E65372">
        <w:rPr>
          <w:bCs/>
          <w:sz w:val="28"/>
          <w:szCs w:val="28"/>
        </w:rPr>
        <w:t xml:space="preserve">для компонентов: «компонент вывода таблиц </w:t>
      </w:r>
      <w:r w:rsidR="00E65372">
        <w:rPr>
          <w:bCs/>
          <w:sz w:val="28"/>
          <w:szCs w:val="28"/>
          <w:lang w:val="en-US"/>
        </w:rPr>
        <w:t>TR</w:t>
      </w:r>
      <w:r w:rsidR="00E65372">
        <w:rPr>
          <w:bCs/>
          <w:sz w:val="28"/>
          <w:szCs w:val="28"/>
        </w:rPr>
        <w:t>»</w:t>
      </w:r>
      <w:r w:rsidR="00E65372" w:rsidRPr="009466D2">
        <w:rPr>
          <w:bCs/>
          <w:sz w:val="28"/>
          <w:szCs w:val="28"/>
        </w:rPr>
        <w:t xml:space="preserve">, </w:t>
      </w:r>
      <w:r w:rsidR="00E65372">
        <w:rPr>
          <w:bCs/>
          <w:sz w:val="28"/>
          <w:szCs w:val="28"/>
        </w:rPr>
        <w:t xml:space="preserve">«компонент импорта», «компонент выборки данных», «компонент изменения данных» соответственно. </w:t>
      </w:r>
      <w:r w:rsidR="00E65372">
        <w:rPr>
          <w:sz w:val="28"/>
          <w:szCs w:val="28"/>
        </w:rPr>
        <w:t>В данных таблицах представлен не весь список классов и методов.</w:t>
      </w:r>
    </w:p>
    <w:p w14:paraId="2AAC5D0B" w14:textId="439CBDA5" w:rsidR="00E65372" w:rsidRDefault="00E65372" w:rsidP="009466D2">
      <w:pPr>
        <w:spacing w:line="360" w:lineRule="auto"/>
        <w:ind w:firstLine="709"/>
        <w:jc w:val="both"/>
        <w:rPr>
          <w:bCs/>
          <w:sz w:val="28"/>
          <w:szCs w:val="28"/>
          <w:lang w:val="en-US"/>
        </w:rPr>
      </w:pPr>
      <w:r w:rsidRPr="00E65372">
        <w:rPr>
          <w:bCs/>
          <w:sz w:val="28"/>
          <w:szCs w:val="28"/>
        </w:rPr>
        <w:t xml:space="preserve">Таблица 3.1 – </w:t>
      </w:r>
      <w:r>
        <w:rPr>
          <w:bCs/>
          <w:sz w:val="28"/>
          <w:szCs w:val="28"/>
        </w:rPr>
        <w:t xml:space="preserve">Компонент вывода таблиц </w:t>
      </w:r>
      <w:r>
        <w:rPr>
          <w:bCs/>
          <w:sz w:val="28"/>
          <w:szCs w:val="28"/>
          <w:lang w:val="en-US"/>
        </w:rPr>
        <w:t>TR</w:t>
      </w:r>
    </w:p>
    <w:tbl>
      <w:tblPr>
        <w:tblStyle w:val="a9"/>
        <w:tblW w:w="0" w:type="auto"/>
        <w:tblLook w:val="04A0" w:firstRow="1" w:lastRow="0" w:firstColumn="1" w:lastColumn="0" w:noHBand="0" w:noVBand="1"/>
      </w:tblPr>
      <w:tblGrid>
        <w:gridCol w:w="2423"/>
        <w:gridCol w:w="3886"/>
        <w:gridCol w:w="3036"/>
      </w:tblGrid>
      <w:tr w:rsidR="00E65372" w14:paraId="4B2861D9" w14:textId="77777777" w:rsidTr="008D6720">
        <w:tc>
          <w:tcPr>
            <w:tcW w:w="2423" w:type="dxa"/>
            <w:shd w:val="clear" w:color="auto" w:fill="D0CECE" w:themeFill="background2" w:themeFillShade="E6"/>
          </w:tcPr>
          <w:p w14:paraId="7A3DDC10" w14:textId="1072F30B" w:rsidR="00E65372" w:rsidRDefault="00E65372" w:rsidP="00E65372">
            <w:pPr>
              <w:spacing w:line="360" w:lineRule="auto"/>
              <w:jc w:val="center"/>
              <w:rPr>
                <w:bCs/>
                <w:sz w:val="28"/>
                <w:szCs w:val="28"/>
              </w:rPr>
            </w:pPr>
            <w:r>
              <w:rPr>
                <w:bCs/>
                <w:sz w:val="28"/>
                <w:szCs w:val="28"/>
              </w:rPr>
              <w:t>Название класса</w:t>
            </w:r>
          </w:p>
        </w:tc>
        <w:tc>
          <w:tcPr>
            <w:tcW w:w="3886" w:type="dxa"/>
            <w:shd w:val="clear" w:color="auto" w:fill="D0CECE" w:themeFill="background2" w:themeFillShade="E6"/>
          </w:tcPr>
          <w:p w14:paraId="32304714" w14:textId="789B15FA" w:rsidR="00E65372" w:rsidRDefault="00E65372" w:rsidP="00E65372">
            <w:pPr>
              <w:spacing w:line="360" w:lineRule="auto"/>
              <w:jc w:val="center"/>
              <w:rPr>
                <w:bCs/>
                <w:sz w:val="28"/>
                <w:szCs w:val="28"/>
              </w:rPr>
            </w:pPr>
            <w:r>
              <w:rPr>
                <w:bCs/>
                <w:sz w:val="28"/>
                <w:szCs w:val="28"/>
              </w:rPr>
              <w:t>Метод</w:t>
            </w:r>
          </w:p>
        </w:tc>
        <w:tc>
          <w:tcPr>
            <w:tcW w:w="3036" w:type="dxa"/>
            <w:shd w:val="clear" w:color="auto" w:fill="D0CECE" w:themeFill="background2" w:themeFillShade="E6"/>
          </w:tcPr>
          <w:p w14:paraId="01238816" w14:textId="193D2556" w:rsidR="00E65372" w:rsidRDefault="00E65372" w:rsidP="00E65372">
            <w:pPr>
              <w:spacing w:line="360" w:lineRule="auto"/>
              <w:jc w:val="center"/>
              <w:rPr>
                <w:bCs/>
                <w:sz w:val="28"/>
                <w:szCs w:val="28"/>
              </w:rPr>
            </w:pPr>
            <w:r>
              <w:rPr>
                <w:bCs/>
                <w:sz w:val="28"/>
                <w:szCs w:val="28"/>
              </w:rPr>
              <w:t>Описание метода</w:t>
            </w:r>
          </w:p>
        </w:tc>
      </w:tr>
      <w:tr w:rsidR="00A45090" w:rsidRPr="00A45090" w14:paraId="1FE84044" w14:textId="77777777" w:rsidTr="008D6720">
        <w:tc>
          <w:tcPr>
            <w:tcW w:w="2423" w:type="dxa"/>
            <w:vMerge w:val="restart"/>
          </w:tcPr>
          <w:p w14:paraId="673EA1F7" w14:textId="417A890D" w:rsidR="00A45090" w:rsidRDefault="00A45090" w:rsidP="009466D2">
            <w:pPr>
              <w:spacing w:line="360" w:lineRule="auto"/>
              <w:jc w:val="both"/>
              <w:rPr>
                <w:bCs/>
                <w:sz w:val="28"/>
                <w:szCs w:val="28"/>
              </w:rPr>
            </w:pPr>
            <w:proofErr w:type="spellStart"/>
            <w:r w:rsidRPr="008C7B6D">
              <w:rPr>
                <w:bCs/>
                <w:sz w:val="28"/>
                <w:szCs w:val="28"/>
              </w:rPr>
              <w:t>PrintTablesService</w:t>
            </w:r>
            <w:proofErr w:type="spellEnd"/>
          </w:p>
        </w:tc>
        <w:tc>
          <w:tcPr>
            <w:tcW w:w="3886" w:type="dxa"/>
          </w:tcPr>
          <w:p w14:paraId="6B0DA9FC" w14:textId="77777777" w:rsidR="00A45090" w:rsidRDefault="00A45090" w:rsidP="00267BE0">
            <w:pPr>
              <w:jc w:val="both"/>
              <w:rPr>
                <w:bCs/>
                <w:sz w:val="28"/>
                <w:szCs w:val="28"/>
              </w:rPr>
            </w:pPr>
            <w:proofErr w:type="spellStart"/>
            <w:r w:rsidRPr="008C7B6D">
              <w:rPr>
                <w:bCs/>
                <w:sz w:val="28"/>
                <w:szCs w:val="28"/>
              </w:rPr>
              <w:t>printRecordReconstructionTable</w:t>
            </w:r>
            <w:proofErr w:type="spellEnd"/>
          </w:p>
          <w:p w14:paraId="68D867C1" w14:textId="470D79FD" w:rsidR="00A45090" w:rsidRPr="008C7B6D" w:rsidRDefault="00A45090" w:rsidP="00267BE0">
            <w:pPr>
              <w:jc w:val="both"/>
              <w:rPr>
                <w:bCs/>
                <w:sz w:val="28"/>
                <w:szCs w:val="28"/>
                <w:lang w:val="en-US"/>
              </w:rPr>
            </w:pPr>
            <w:r>
              <w:rPr>
                <w:bCs/>
                <w:sz w:val="28"/>
                <w:szCs w:val="28"/>
                <w:lang w:val="en-US"/>
              </w:rPr>
              <w:t xml:space="preserve">(String </w:t>
            </w:r>
            <w:proofErr w:type="spellStart"/>
            <w:r>
              <w:rPr>
                <w:bCs/>
                <w:sz w:val="28"/>
                <w:szCs w:val="28"/>
                <w:lang w:val="en-US"/>
              </w:rPr>
              <w:t>tableName</w:t>
            </w:r>
            <w:proofErr w:type="spellEnd"/>
            <w:r>
              <w:rPr>
                <w:bCs/>
                <w:sz w:val="28"/>
                <w:szCs w:val="28"/>
                <w:lang w:val="en-US"/>
              </w:rPr>
              <w:t>)</w:t>
            </w:r>
          </w:p>
        </w:tc>
        <w:tc>
          <w:tcPr>
            <w:tcW w:w="3036" w:type="dxa"/>
          </w:tcPr>
          <w:p w14:paraId="51114DF3" w14:textId="2E35A1ED" w:rsidR="00A45090" w:rsidRPr="00A45090" w:rsidRDefault="00A45090" w:rsidP="00267BE0">
            <w:pPr>
              <w:jc w:val="both"/>
              <w:rPr>
                <w:bCs/>
                <w:sz w:val="28"/>
                <w:szCs w:val="28"/>
              </w:rPr>
            </w:pPr>
            <w:r>
              <w:rPr>
                <w:bCs/>
                <w:sz w:val="28"/>
                <w:szCs w:val="28"/>
              </w:rPr>
              <w:t>Находит по имени таблицу реконструкций записей и выводит в консоль</w:t>
            </w:r>
          </w:p>
        </w:tc>
      </w:tr>
      <w:tr w:rsidR="00A45090" w14:paraId="36A89BB0" w14:textId="77777777" w:rsidTr="008D6720">
        <w:tc>
          <w:tcPr>
            <w:tcW w:w="2423" w:type="dxa"/>
            <w:vMerge/>
          </w:tcPr>
          <w:p w14:paraId="2BF63424" w14:textId="77777777" w:rsidR="00A45090" w:rsidRPr="00A45090" w:rsidRDefault="00A45090" w:rsidP="009466D2">
            <w:pPr>
              <w:spacing w:line="360" w:lineRule="auto"/>
              <w:jc w:val="both"/>
              <w:rPr>
                <w:bCs/>
                <w:sz w:val="28"/>
                <w:szCs w:val="28"/>
              </w:rPr>
            </w:pPr>
          </w:p>
        </w:tc>
        <w:tc>
          <w:tcPr>
            <w:tcW w:w="3886" w:type="dxa"/>
          </w:tcPr>
          <w:p w14:paraId="4010DF3D" w14:textId="77777777" w:rsidR="00A45090" w:rsidRDefault="00A45090" w:rsidP="00267BE0">
            <w:pPr>
              <w:jc w:val="both"/>
              <w:rPr>
                <w:bCs/>
                <w:sz w:val="28"/>
                <w:szCs w:val="28"/>
              </w:rPr>
            </w:pPr>
            <w:proofErr w:type="spellStart"/>
            <w:r w:rsidRPr="008C7B6D">
              <w:rPr>
                <w:bCs/>
                <w:sz w:val="28"/>
                <w:szCs w:val="28"/>
              </w:rPr>
              <w:t>printFieldValuesTable</w:t>
            </w:r>
            <w:proofErr w:type="spellEnd"/>
          </w:p>
          <w:p w14:paraId="1F3B0ED7" w14:textId="063F28E7" w:rsidR="00A45090" w:rsidRDefault="00A45090" w:rsidP="00267BE0">
            <w:pPr>
              <w:jc w:val="both"/>
              <w:rPr>
                <w:bCs/>
                <w:sz w:val="28"/>
                <w:szCs w:val="28"/>
              </w:rPr>
            </w:pPr>
            <w:r w:rsidRPr="008C7B6D">
              <w:rPr>
                <w:bCs/>
                <w:sz w:val="28"/>
                <w:szCs w:val="28"/>
              </w:rPr>
              <w:t>(</w:t>
            </w:r>
            <w:r>
              <w:rPr>
                <w:bCs/>
                <w:sz w:val="28"/>
                <w:szCs w:val="28"/>
                <w:lang w:val="en-US"/>
              </w:rPr>
              <w:t xml:space="preserve">String </w:t>
            </w:r>
            <w:proofErr w:type="spellStart"/>
            <w:r>
              <w:rPr>
                <w:bCs/>
                <w:sz w:val="28"/>
                <w:szCs w:val="28"/>
                <w:lang w:val="en-US"/>
              </w:rPr>
              <w:t>tableName</w:t>
            </w:r>
            <w:proofErr w:type="spellEnd"/>
            <w:r w:rsidRPr="008C7B6D">
              <w:rPr>
                <w:bCs/>
                <w:sz w:val="28"/>
                <w:szCs w:val="28"/>
              </w:rPr>
              <w:t>)</w:t>
            </w:r>
          </w:p>
        </w:tc>
        <w:tc>
          <w:tcPr>
            <w:tcW w:w="3036" w:type="dxa"/>
          </w:tcPr>
          <w:p w14:paraId="37B505B4" w14:textId="23D54038" w:rsidR="00A45090" w:rsidRDefault="00A45090" w:rsidP="00267BE0">
            <w:pPr>
              <w:jc w:val="both"/>
              <w:rPr>
                <w:bCs/>
                <w:sz w:val="28"/>
                <w:szCs w:val="28"/>
              </w:rPr>
            </w:pPr>
            <w:r>
              <w:rPr>
                <w:bCs/>
                <w:sz w:val="28"/>
                <w:szCs w:val="28"/>
              </w:rPr>
              <w:t>Находит по имени таблицу значений полей и выводит в консоль</w:t>
            </w:r>
          </w:p>
        </w:tc>
      </w:tr>
    </w:tbl>
    <w:p w14:paraId="73DE9366" w14:textId="77777777" w:rsidR="00267BE0" w:rsidRDefault="00267BE0" w:rsidP="00A45090">
      <w:pPr>
        <w:spacing w:line="360" w:lineRule="auto"/>
        <w:ind w:firstLine="708"/>
        <w:jc w:val="both"/>
        <w:rPr>
          <w:bCs/>
          <w:sz w:val="28"/>
          <w:szCs w:val="28"/>
        </w:rPr>
      </w:pPr>
    </w:p>
    <w:p w14:paraId="1F8750CB" w14:textId="77777777" w:rsidR="00267BE0" w:rsidRDefault="00267BE0" w:rsidP="00A45090">
      <w:pPr>
        <w:spacing w:line="360" w:lineRule="auto"/>
        <w:ind w:firstLine="708"/>
        <w:jc w:val="both"/>
        <w:rPr>
          <w:bCs/>
          <w:sz w:val="28"/>
          <w:szCs w:val="28"/>
        </w:rPr>
      </w:pPr>
    </w:p>
    <w:p w14:paraId="3A6D6F70" w14:textId="77777777" w:rsidR="00267BE0" w:rsidRDefault="00267BE0" w:rsidP="00A45090">
      <w:pPr>
        <w:spacing w:line="360" w:lineRule="auto"/>
        <w:ind w:firstLine="708"/>
        <w:jc w:val="both"/>
        <w:rPr>
          <w:bCs/>
          <w:sz w:val="28"/>
          <w:szCs w:val="28"/>
        </w:rPr>
      </w:pPr>
    </w:p>
    <w:p w14:paraId="79E0A8AE" w14:textId="253341BB" w:rsidR="00E65372" w:rsidRPr="00E65372" w:rsidRDefault="00E65372" w:rsidP="00A45090">
      <w:pPr>
        <w:spacing w:line="360" w:lineRule="auto"/>
        <w:ind w:firstLine="708"/>
        <w:jc w:val="both"/>
        <w:rPr>
          <w:bCs/>
          <w:sz w:val="28"/>
          <w:szCs w:val="28"/>
        </w:rPr>
      </w:pPr>
      <w:r w:rsidRPr="00E65372">
        <w:rPr>
          <w:bCs/>
          <w:sz w:val="28"/>
          <w:szCs w:val="28"/>
        </w:rPr>
        <w:lastRenderedPageBreak/>
        <w:t>Таблица 3.</w:t>
      </w:r>
      <w:r>
        <w:rPr>
          <w:bCs/>
          <w:sz w:val="28"/>
          <w:szCs w:val="28"/>
        </w:rPr>
        <w:t>2</w:t>
      </w:r>
      <w:r w:rsidRPr="00E65372">
        <w:rPr>
          <w:bCs/>
          <w:sz w:val="28"/>
          <w:szCs w:val="28"/>
        </w:rPr>
        <w:t xml:space="preserve"> – </w:t>
      </w:r>
      <w:r>
        <w:rPr>
          <w:bCs/>
          <w:sz w:val="28"/>
          <w:szCs w:val="28"/>
        </w:rPr>
        <w:t>Компонент импорта</w:t>
      </w:r>
    </w:p>
    <w:tbl>
      <w:tblPr>
        <w:tblStyle w:val="a9"/>
        <w:tblW w:w="9351" w:type="dxa"/>
        <w:tblLayout w:type="fixed"/>
        <w:tblLook w:val="04A0" w:firstRow="1" w:lastRow="0" w:firstColumn="1" w:lastColumn="0" w:noHBand="0" w:noVBand="1"/>
      </w:tblPr>
      <w:tblGrid>
        <w:gridCol w:w="1838"/>
        <w:gridCol w:w="3402"/>
        <w:gridCol w:w="4111"/>
      </w:tblGrid>
      <w:tr w:rsidR="00A0278A" w14:paraId="2BFFAF1E" w14:textId="77777777" w:rsidTr="008D6720">
        <w:tc>
          <w:tcPr>
            <w:tcW w:w="1838" w:type="dxa"/>
            <w:shd w:val="clear" w:color="auto" w:fill="D0CECE" w:themeFill="background2" w:themeFillShade="E6"/>
          </w:tcPr>
          <w:p w14:paraId="3AB409E1" w14:textId="77777777" w:rsidR="00E65372" w:rsidRDefault="00E65372" w:rsidP="008C7B6D">
            <w:pPr>
              <w:spacing w:line="360" w:lineRule="auto"/>
              <w:jc w:val="center"/>
              <w:rPr>
                <w:bCs/>
                <w:sz w:val="28"/>
                <w:szCs w:val="28"/>
              </w:rPr>
            </w:pPr>
            <w:r>
              <w:rPr>
                <w:bCs/>
                <w:sz w:val="28"/>
                <w:szCs w:val="28"/>
              </w:rPr>
              <w:t>Название класса</w:t>
            </w:r>
          </w:p>
        </w:tc>
        <w:tc>
          <w:tcPr>
            <w:tcW w:w="3402" w:type="dxa"/>
            <w:shd w:val="clear" w:color="auto" w:fill="D0CECE" w:themeFill="background2" w:themeFillShade="E6"/>
          </w:tcPr>
          <w:p w14:paraId="27EBE185" w14:textId="77777777" w:rsidR="00E65372" w:rsidRDefault="00E65372" w:rsidP="008C7B6D">
            <w:pPr>
              <w:spacing w:line="360" w:lineRule="auto"/>
              <w:jc w:val="center"/>
              <w:rPr>
                <w:bCs/>
                <w:sz w:val="28"/>
                <w:szCs w:val="28"/>
              </w:rPr>
            </w:pPr>
            <w:r>
              <w:rPr>
                <w:bCs/>
                <w:sz w:val="28"/>
                <w:szCs w:val="28"/>
              </w:rPr>
              <w:t>Метод</w:t>
            </w:r>
          </w:p>
        </w:tc>
        <w:tc>
          <w:tcPr>
            <w:tcW w:w="4111" w:type="dxa"/>
            <w:shd w:val="clear" w:color="auto" w:fill="D0CECE" w:themeFill="background2" w:themeFillShade="E6"/>
          </w:tcPr>
          <w:p w14:paraId="1F376A8F" w14:textId="77777777" w:rsidR="00E65372" w:rsidRDefault="00E65372" w:rsidP="008C7B6D">
            <w:pPr>
              <w:spacing w:line="360" w:lineRule="auto"/>
              <w:jc w:val="center"/>
              <w:rPr>
                <w:bCs/>
                <w:sz w:val="28"/>
                <w:szCs w:val="28"/>
              </w:rPr>
            </w:pPr>
            <w:r>
              <w:rPr>
                <w:bCs/>
                <w:sz w:val="28"/>
                <w:szCs w:val="28"/>
              </w:rPr>
              <w:t>Описание метода</w:t>
            </w:r>
          </w:p>
        </w:tc>
      </w:tr>
      <w:tr w:rsidR="00A0278A" w14:paraId="4CECD340" w14:textId="77777777" w:rsidTr="008D6720">
        <w:tc>
          <w:tcPr>
            <w:tcW w:w="1838" w:type="dxa"/>
          </w:tcPr>
          <w:p w14:paraId="0AEDCA19" w14:textId="714A6CC4" w:rsidR="00E65372" w:rsidRDefault="00A0278A" w:rsidP="00694A8E">
            <w:pPr>
              <w:jc w:val="both"/>
              <w:rPr>
                <w:bCs/>
                <w:sz w:val="28"/>
                <w:szCs w:val="28"/>
              </w:rPr>
            </w:pPr>
            <w:proofErr w:type="spellStart"/>
            <w:r w:rsidRPr="00414A0E">
              <w:rPr>
                <w:bCs/>
                <w:sz w:val="28"/>
                <w:szCs w:val="28"/>
              </w:rPr>
              <w:t>ImportService</w:t>
            </w:r>
            <w:proofErr w:type="spellEnd"/>
          </w:p>
        </w:tc>
        <w:tc>
          <w:tcPr>
            <w:tcW w:w="3402" w:type="dxa"/>
          </w:tcPr>
          <w:p w14:paraId="5F6EDD66" w14:textId="5D49B41E" w:rsidR="00E65372" w:rsidRDefault="00A0278A" w:rsidP="00694A8E">
            <w:pPr>
              <w:rPr>
                <w:bCs/>
                <w:sz w:val="28"/>
                <w:szCs w:val="28"/>
              </w:rPr>
            </w:pPr>
            <w:proofErr w:type="spellStart"/>
            <w:r w:rsidRPr="00414A0E">
              <w:rPr>
                <w:bCs/>
                <w:sz w:val="28"/>
                <w:szCs w:val="28"/>
              </w:rPr>
              <w:t>createModelFromImport</w:t>
            </w:r>
            <w:proofErr w:type="spellEnd"/>
            <w:r w:rsidRPr="00414A0E">
              <w:rPr>
                <w:bCs/>
                <w:sz w:val="28"/>
                <w:szCs w:val="28"/>
              </w:rPr>
              <w:t>(</w:t>
            </w:r>
            <w:proofErr w:type="spellStart"/>
            <w:r w:rsidRPr="00414A0E">
              <w:rPr>
                <w:bCs/>
                <w:sz w:val="28"/>
                <w:szCs w:val="28"/>
              </w:rPr>
              <w:t>String</w:t>
            </w:r>
            <w:proofErr w:type="spellEnd"/>
            <w:r w:rsidRPr="00414A0E">
              <w:rPr>
                <w:bCs/>
                <w:sz w:val="28"/>
                <w:szCs w:val="28"/>
              </w:rPr>
              <w:t xml:space="preserve"> </w:t>
            </w:r>
            <w:proofErr w:type="spellStart"/>
            <w:r w:rsidRPr="00414A0E">
              <w:rPr>
                <w:bCs/>
                <w:sz w:val="28"/>
                <w:szCs w:val="28"/>
              </w:rPr>
              <w:t>fileName</w:t>
            </w:r>
            <w:proofErr w:type="spellEnd"/>
            <w:r w:rsidRPr="00414A0E">
              <w:rPr>
                <w:bCs/>
                <w:sz w:val="28"/>
                <w:szCs w:val="28"/>
              </w:rPr>
              <w:t>)</w:t>
            </w:r>
          </w:p>
        </w:tc>
        <w:tc>
          <w:tcPr>
            <w:tcW w:w="4111" w:type="dxa"/>
          </w:tcPr>
          <w:p w14:paraId="3B30745C" w14:textId="1A661117" w:rsidR="00E65372" w:rsidRDefault="00A0278A" w:rsidP="00267BE0">
            <w:pPr>
              <w:jc w:val="both"/>
              <w:rPr>
                <w:bCs/>
                <w:sz w:val="28"/>
                <w:szCs w:val="28"/>
              </w:rPr>
            </w:pPr>
            <w:r>
              <w:rPr>
                <w:bCs/>
                <w:sz w:val="28"/>
                <w:szCs w:val="28"/>
              </w:rPr>
              <w:t>Читает данные из файла, анализирует, вызывает методы для создания таблицы значения полей и таблицы реконструкции записей. Возвращаемый тип -</w:t>
            </w:r>
            <w:r w:rsidRPr="00370E11">
              <w:rPr>
                <w:bCs/>
                <w:sz w:val="28"/>
                <w:szCs w:val="28"/>
              </w:rPr>
              <w:t xml:space="preserve"> </w:t>
            </w:r>
            <w:r w:rsidR="008C7B6D">
              <w:rPr>
                <w:bCs/>
                <w:sz w:val="28"/>
                <w:szCs w:val="28"/>
                <w:lang w:val="en-US"/>
              </w:rPr>
              <w:t>void</w:t>
            </w:r>
            <w:r w:rsidR="008C7B6D">
              <w:rPr>
                <w:bCs/>
                <w:sz w:val="28"/>
                <w:szCs w:val="28"/>
              </w:rPr>
              <w:t>.</w:t>
            </w:r>
          </w:p>
        </w:tc>
      </w:tr>
      <w:tr w:rsidR="00A0278A" w14:paraId="28358C70" w14:textId="77777777" w:rsidTr="008D6720">
        <w:tc>
          <w:tcPr>
            <w:tcW w:w="1838" w:type="dxa"/>
          </w:tcPr>
          <w:p w14:paraId="34711252" w14:textId="090C9B54" w:rsidR="00E65372" w:rsidRDefault="00A0278A" w:rsidP="00694A8E">
            <w:pPr>
              <w:jc w:val="both"/>
              <w:rPr>
                <w:bCs/>
                <w:sz w:val="28"/>
                <w:szCs w:val="28"/>
              </w:rPr>
            </w:pPr>
            <w:proofErr w:type="spellStart"/>
            <w:r w:rsidRPr="00A0278A">
              <w:rPr>
                <w:bCs/>
                <w:sz w:val="28"/>
                <w:szCs w:val="28"/>
              </w:rPr>
              <w:t>ImportToFVTable</w:t>
            </w:r>
            <w:proofErr w:type="spellEnd"/>
          </w:p>
        </w:tc>
        <w:tc>
          <w:tcPr>
            <w:tcW w:w="3402" w:type="dxa"/>
          </w:tcPr>
          <w:p w14:paraId="70D8A5FC" w14:textId="5D15D47D" w:rsidR="00E65372" w:rsidRDefault="00A0278A" w:rsidP="00694A8E">
            <w:pPr>
              <w:rPr>
                <w:bCs/>
                <w:sz w:val="28"/>
                <w:szCs w:val="28"/>
              </w:rPr>
            </w:pPr>
            <w:proofErr w:type="spellStart"/>
            <w:r w:rsidRPr="00A0278A">
              <w:rPr>
                <w:bCs/>
                <w:sz w:val="28"/>
                <w:szCs w:val="28"/>
              </w:rPr>
              <w:t>convertToFieldValuesTable</w:t>
            </w:r>
            <w:proofErr w:type="spellEnd"/>
            <w:r w:rsidRPr="00A0278A">
              <w:rPr>
                <w:bCs/>
                <w:sz w:val="28"/>
                <w:szCs w:val="28"/>
              </w:rPr>
              <w:t>(</w:t>
            </w:r>
            <w:proofErr w:type="spellStart"/>
            <w:r w:rsidRPr="00A0278A">
              <w:rPr>
                <w:bCs/>
                <w:sz w:val="28"/>
                <w:szCs w:val="28"/>
              </w:rPr>
              <w:t>Table</w:t>
            </w:r>
            <w:proofErr w:type="spellEnd"/>
            <w:r w:rsidRPr="00A0278A">
              <w:rPr>
                <w:bCs/>
                <w:sz w:val="28"/>
                <w:szCs w:val="28"/>
              </w:rPr>
              <w:t xml:space="preserve"> </w:t>
            </w:r>
            <w:proofErr w:type="spellStart"/>
            <w:r w:rsidRPr="00A0278A">
              <w:rPr>
                <w:bCs/>
                <w:sz w:val="28"/>
                <w:szCs w:val="28"/>
              </w:rPr>
              <w:t>relationalTable</w:t>
            </w:r>
            <w:proofErr w:type="spellEnd"/>
            <w:r w:rsidRPr="00A0278A">
              <w:rPr>
                <w:bCs/>
                <w:sz w:val="28"/>
                <w:szCs w:val="28"/>
              </w:rPr>
              <w:t>)</w:t>
            </w:r>
          </w:p>
        </w:tc>
        <w:tc>
          <w:tcPr>
            <w:tcW w:w="4111" w:type="dxa"/>
          </w:tcPr>
          <w:p w14:paraId="4264985A" w14:textId="46375D91" w:rsidR="00E65372" w:rsidRDefault="00A0278A" w:rsidP="00267BE0">
            <w:pPr>
              <w:jc w:val="both"/>
              <w:rPr>
                <w:bCs/>
                <w:sz w:val="28"/>
                <w:szCs w:val="28"/>
              </w:rPr>
            </w:pPr>
            <w:r>
              <w:rPr>
                <w:bCs/>
                <w:sz w:val="28"/>
                <w:szCs w:val="28"/>
              </w:rPr>
              <w:t>Сортирует по возрастанию значения каждого столбца входящей таблицы, в результате преобразование в хранилище данных добавляется новая таблица значения полей.</w:t>
            </w:r>
          </w:p>
        </w:tc>
      </w:tr>
      <w:tr w:rsidR="00370E11" w14:paraId="346F3D37" w14:textId="77777777" w:rsidTr="008D6720">
        <w:tc>
          <w:tcPr>
            <w:tcW w:w="1838" w:type="dxa"/>
            <w:vMerge w:val="restart"/>
          </w:tcPr>
          <w:p w14:paraId="29597310" w14:textId="02E47356" w:rsidR="00370E11" w:rsidRDefault="00370E11" w:rsidP="00694A8E">
            <w:pPr>
              <w:jc w:val="both"/>
              <w:rPr>
                <w:bCs/>
                <w:sz w:val="28"/>
                <w:szCs w:val="28"/>
              </w:rPr>
            </w:pPr>
            <w:proofErr w:type="spellStart"/>
            <w:r w:rsidRPr="00A0278A">
              <w:rPr>
                <w:bCs/>
                <w:sz w:val="28"/>
                <w:szCs w:val="28"/>
              </w:rPr>
              <w:t>ImportToRRTable</w:t>
            </w:r>
            <w:proofErr w:type="spellEnd"/>
          </w:p>
        </w:tc>
        <w:tc>
          <w:tcPr>
            <w:tcW w:w="3402" w:type="dxa"/>
          </w:tcPr>
          <w:p w14:paraId="2FCCB0FD" w14:textId="77777777" w:rsidR="00370E11" w:rsidRDefault="00370E11" w:rsidP="00694A8E">
            <w:pPr>
              <w:rPr>
                <w:bCs/>
                <w:sz w:val="28"/>
                <w:szCs w:val="28"/>
              </w:rPr>
            </w:pPr>
            <w:proofErr w:type="spellStart"/>
            <w:r w:rsidRPr="00A0278A">
              <w:rPr>
                <w:bCs/>
                <w:sz w:val="28"/>
                <w:szCs w:val="28"/>
              </w:rPr>
              <w:t>convertToRecordReconstructionTable</w:t>
            </w:r>
            <w:proofErr w:type="spellEnd"/>
          </w:p>
          <w:p w14:paraId="67A00680" w14:textId="6FA88A40" w:rsidR="00370E11" w:rsidRDefault="00370E11" w:rsidP="00694A8E">
            <w:pPr>
              <w:rPr>
                <w:bCs/>
                <w:sz w:val="28"/>
                <w:szCs w:val="28"/>
              </w:rPr>
            </w:pPr>
            <w:r w:rsidRPr="00A0278A">
              <w:rPr>
                <w:bCs/>
                <w:sz w:val="28"/>
                <w:szCs w:val="28"/>
              </w:rPr>
              <w:t>(</w:t>
            </w:r>
            <w:proofErr w:type="spellStart"/>
            <w:r w:rsidRPr="00A0278A">
              <w:rPr>
                <w:bCs/>
                <w:sz w:val="28"/>
                <w:szCs w:val="28"/>
              </w:rPr>
              <w:t>Table</w:t>
            </w:r>
            <w:proofErr w:type="spellEnd"/>
            <w:r w:rsidRPr="00A0278A">
              <w:rPr>
                <w:bCs/>
                <w:sz w:val="28"/>
                <w:szCs w:val="28"/>
              </w:rPr>
              <w:t xml:space="preserve"> </w:t>
            </w:r>
            <w:proofErr w:type="spellStart"/>
            <w:r w:rsidRPr="00A0278A">
              <w:rPr>
                <w:bCs/>
                <w:sz w:val="28"/>
                <w:szCs w:val="28"/>
              </w:rPr>
              <w:t>sortedRelationalTable</w:t>
            </w:r>
            <w:proofErr w:type="spellEnd"/>
            <w:r w:rsidRPr="00A0278A">
              <w:rPr>
                <w:bCs/>
                <w:sz w:val="28"/>
                <w:szCs w:val="28"/>
              </w:rPr>
              <w:t>)</w:t>
            </w:r>
          </w:p>
        </w:tc>
        <w:tc>
          <w:tcPr>
            <w:tcW w:w="4111" w:type="dxa"/>
          </w:tcPr>
          <w:p w14:paraId="0126469A" w14:textId="126A76A4" w:rsidR="00370E11" w:rsidRDefault="00370E11" w:rsidP="00267BE0">
            <w:pPr>
              <w:jc w:val="both"/>
              <w:rPr>
                <w:bCs/>
                <w:sz w:val="28"/>
                <w:szCs w:val="28"/>
              </w:rPr>
            </w:pPr>
            <w:r>
              <w:rPr>
                <w:bCs/>
                <w:sz w:val="28"/>
                <w:szCs w:val="28"/>
              </w:rPr>
              <w:t>На вход подается таблица значений полей. Формирует таблицу реконструкций записей и добавляет ее в хранилище данных.</w:t>
            </w:r>
          </w:p>
        </w:tc>
      </w:tr>
      <w:tr w:rsidR="00370E11" w14:paraId="71148668" w14:textId="77777777" w:rsidTr="008D6720">
        <w:tc>
          <w:tcPr>
            <w:tcW w:w="1838" w:type="dxa"/>
            <w:vMerge/>
          </w:tcPr>
          <w:p w14:paraId="20AEA9B8" w14:textId="77777777" w:rsidR="00370E11" w:rsidRPr="00A0278A" w:rsidRDefault="00370E11" w:rsidP="008C7B6D">
            <w:pPr>
              <w:spacing w:line="360" w:lineRule="auto"/>
              <w:jc w:val="both"/>
              <w:rPr>
                <w:bCs/>
                <w:sz w:val="28"/>
                <w:szCs w:val="28"/>
              </w:rPr>
            </w:pPr>
          </w:p>
        </w:tc>
        <w:tc>
          <w:tcPr>
            <w:tcW w:w="3402" w:type="dxa"/>
          </w:tcPr>
          <w:p w14:paraId="67B1BFC6" w14:textId="3C5BF604" w:rsidR="00370E11" w:rsidRPr="00A0278A" w:rsidRDefault="00370E11" w:rsidP="00694A8E">
            <w:pPr>
              <w:rPr>
                <w:bCs/>
                <w:sz w:val="28"/>
                <w:szCs w:val="28"/>
              </w:rPr>
            </w:pPr>
            <w:proofErr w:type="spellStart"/>
            <w:r w:rsidRPr="00A0278A">
              <w:rPr>
                <w:bCs/>
                <w:sz w:val="28"/>
                <w:szCs w:val="28"/>
              </w:rPr>
              <w:t>getInversePermutation</w:t>
            </w:r>
            <w:proofErr w:type="spellEnd"/>
            <w:r w:rsidRPr="00A0278A">
              <w:rPr>
                <w:bCs/>
                <w:sz w:val="28"/>
                <w:szCs w:val="28"/>
              </w:rPr>
              <w:t>(</w:t>
            </w:r>
            <w:proofErr w:type="spellStart"/>
            <w:r w:rsidRPr="00A0278A">
              <w:rPr>
                <w:bCs/>
                <w:sz w:val="28"/>
                <w:szCs w:val="28"/>
              </w:rPr>
              <w:t>int</w:t>
            </w:r>
            <w:proofErr w:type="spellEnd"/>
            <w:r w:rsidRPr="00A0278A">
              <w:rPr>
                <w:bCs/>
                <w:sz w:val="28"/>
                <w:szCs w:val="28"/>
              </w:rPr>
              <w:t xml:space="preserve">[] </w:t>
            </w:r>
            <w:proofErr w:type="spellStart"/>
            <w:r w:rsidRPr="00A0278A">
              <w:rPr>
                <w:bCs/>
                <w:sz w:val="28"/>
                <w:szCs w:val="28"/>
              </w:rPr>
              <w:t>permutation</w:t>
            </w:r>
            <w:proofErr w:type="spellEnd"/>
            <w:r w:rsidRPr="00A0278A">
              <w:rPr>
                <w:bCs/>
                <w:sz w:val="28"/>
                <w:szCs w:val="28"/>
              </w:rPr>
              <w:t>)</w:t>
            </w:r>
          </w:p>
        </w:tc>
        <w:tc>
          <w:tcPr>
            <w:tcW w:w="4111" w:type="dxa"/>
          </w:tcPr>
          <w:p w14:paraId="2916F728" w14:textId="205A5A52" w:rsidR="00370E11" w:rsidRDefault="00370E11" w:rsidP="00267BE0">
            <w:pPr>
              <w:jc w:val="both"/>
              <w:rPr>
                <w:bCs/>
                <w:sz w:val="28"/>
                <w:szCs w:val="28"/>
              </w:rPr>
            </w:pPr>
            <w:r>
              <w:rPr>
                <w:bCs/>
                <w:sz w:val="28"/>
                <w:szCs w:val="28"/>
              </w:rPr>
              <w:t>Вычисляет обратную перестановку.</w:t>
            </w:r>
          </w:p>
        </w:tc>
      </w:tr>
      <w:tr w:rsidR="00370E11" w14:paraId="3060B750" w14:textId="77777777" w:rsidTr="008D6720">
        <w:tc>
          <w:tcPr>
            <w:tcW w:w="1838" w:type="dxa"/>
            <w:vMerge/>
          </w:tcPr>
          <w:p w14:paraId="3B752B8F" w14:textId="77777777" w:rsidR="00370E11" w:rsidRPr="00A0278A" w:rsidRDefault="00370E11" w:rsidP="008C7B6D">
            <w:pPr>
              <w:spacing w:line="360" w:lineRule="auto"/>
              <w:jc w:val="both"/>
              <w:rPr>
                <w:bCs/>
                <w:sz w:val="28"/>
                <w:szCs w:val="28"/>
              </w:rPr>
            </w:pPr>
          </w:p>
        </w:tc>
        <w:tc>
          <w:tcPr>
            <w:tcW w:w="3402" w:type="dxa"/>
          </w:tcPr>
          <w:p w14:paraId="1914D675" w14:textId="6888E7BB" w:rsidR="00370E11" w:rsidRPr="00A0278A" w:rsidRDefault="00370E11" w:rsidP="00694A8E">
            <w:pPr>
              <w:rPr>
                <w:bCs/>
                <w:sz w:val="28"/>
                <w:szCs w:val="28"/>
              </w:rPr>
            </w:pPr>
            <w:r w:rsidRPr="00A0278A">
              <w:rPr>
                <w:bCs/>
                <w:sz w:val="28"/>
                <w:szCs w:val="28"/>
              </w:rPr>
              <w:t xml:space="preserve">buildRRColumnsFromInversePermutationColumns(List&lt;RecordReconstructionColumn&gt; </w:t>
            </w:r>
            <w:proofErr w:type="spellStart"/>
            <w:r w:rsidRPr="00A0278A">
              <w:rPr>
                <w:bCs/>
                <w:sz w:val="28"/>
                <w:szCs w:val="28"/>
              </w:rPr>
              <w:t>inversePermutationColumns</w:t>
            </w:r>
            <w:proofErr w:type="spellEnd"/>
            <w:r w:rsidRPr="00A0278A">
              <w:rPr>
                <w:bCs/>
                <w:sz w:val="28"/>
                <w:szCs w:val="28"/>
              </w:rPr>
              <w:t>)</w:t>
            </w:r>
          </w:p>
        </w:tc>
        <w:tc>
          <w:tcPr>
            <w:tcW w:w="4111" w:type="dxa"/>
          </w:tcPr>
          <w:p w14:paraId="4F74013F" w14:textId="5BF7BA79" w:rsidR="00370E11" w:rsidRDefault="00370E11" w:rsidP="00267BE0">
            <w:pPr>
              <w:jc w:val="both"/>
              <w:rPr>
                <w:bCs/>
                <w:sz w:val="28"/>
                <w:szCs w:val="28"/>
              </w:rPr>
            </w:pPr>
            <w:r>
              <w:rPr>
                <w:bCs/>
                <w:sz w:val="28"/>
                <w:szCs w:val="28"/>
              </w:rPr>
              <w:t>Возвращает столбцы таблицы реконструкции записей, вычисленных из обратных перестановок</w:t>
            </w:r>
            <w:r w:rsidR="008C7B6D">
              <w:rPr>
                <w:bCs/>
                <w:sz w:val="28"/>
                <w:szCs w:val="28"/>
              </w:rPr>
              <w:t>.</w:t>
            </w:r>
          </w:p>
        </w:tc>
      </w:tr>
    </w:tbl>
    <w:p w14:paraId="1584C09F" w14:textId="38A8CC89" w:rsidR="00E65372" w:rsidRPr="00D81E65" w:rsidRDefault="00E65372" w:rsidP="00267BE0">
      <w:pPr>
        <w:spacing w:before="240" w:line="360" w:lineRule="auto"/>
        <w:ind w:firstLine="708"/>
        <w:jc w:val="both"/>
        <w:rPr>
          <w:bCs/>
          <w:sz w:val="28"/>
          <w:szCs w:val="28"/>
        </w:rPr>
      </w:pPr>
      <w:r w:rsidRPr="00D81E65">
        <w:rPr>
          <w:bCs/>
          <w:sz w:val="28"/>
          <w:szCs w:val="28"/>
        </w:rPr>
        <w:t>Таблица 3.3 – Компонент выборки данных</w:t>
      </w:r>
    </w:p>
    <w:tbl>
      <w:tblPr>
        <w:tblStyle w:val="a9"/>
        <w:tblW w:w="9351" w:type="dxa"/>
        <w:tblLayout w:type="fixed"/>
        <w:tblLook w:val="04A0" w:firstRow="1" w:lastRow="0" w:firstColumn="1" w:lastColumn="0" w:noHBand="0" w:noVBand="1"/>
      </w:tblPr>
      <w:tblGrid>
        <w:gridCol w:w="2239"/>
        <w:gridCol w:w="3710"/>
        <w:gridCol w:w="3402"/>
      </w:tblGrid>
      <w:tr w:rsidR="008D6720" w14:paraId="4F359181" w14:textId="77777777" w:rsidTr="008D6720">
        <w:tc>
          <w:tcPr>
            <w:tcW w:w="2239" w:type="dxa"/>
            <w:shd w:val="clear" w:color="auto" w:fill="D0CECE" w:themeFill="background2" w:themeFillShade="E6"/>
          </w:tcPr>
          <w:p w14:paraId="20DE44EB" w14:textId="77777777" w:rsidR="00E65372" w:rsidRDefault="00E65372" w:rsidP="008C7B6D">
            <w:pPr>
              <w:spacing w:line="360" w:lineRule="auto"/>
              <w:jc w:val="center"/>
              <w:rPr>
                <w:bCs/>
                <w:sz w:val="28"/>
                <w:szCs w:val="28"/>
              </w:rPr>
            </w:pPr>
            <w:r>
              <w:rPr>
                <w:bCs/>
                <w:sz w:val="28"/>
                <w:szCs w:val="28"/>
              </w:rPr>
              <w:t>Название класса</w:t>
            </w:r>
          </w:p>
        </w:tc>
        <w:tc>
          <w:tcPr>
            <w:tcW w:w="3710" w:type="dxa"/>
            <w:shd w:val="clear" w:color="auto" w:fill="D0CECE" w:themeFill="background2" w:themeFillShade="E6"/>
          </w:tcPr>
          <w:p w14:paraId="0A06A4D8" w14:textId="77777777" w:rsidR="00E65372" w:rsidRDefault="00E65372" w:rsidP="008C7B6D">
            <w:pPr>
              <w:spacing w:line="360" w:lineRule="auto"/>
              <w:jc w:val="center"/>
              <w:rPr>
                <w:bCs/>
                <w:sz w:val="28"/>
                <w:szCs w:val="28"/>
              </w:rPr>
            </w:pPr>
            <w:r>
              <w:rPr>
                <w:bCs/>
                <w:sz w:val="28"/>
                <w:szCs w:val="28"/>
              </w:rPr>
              <w:t>Метод</w:t>
            </w:r>
          </w:p>
        </w:tc>
        <w:tc>
          <w:tcPr>
            <w:tcW w:w="3402" w:type="dxa"/>
            <w:shd w:val="clear" w:color="auto" w:fill="D0CECE" w:themeFill="background2" w:themeFillShade="E6"/>
          </w:tcPr>
          <w:p w14:paraId="3BEEB229" w14:textId="77777777" w:rsidR="00E65372" w:rsidRDefault="00E65372" w:rsidP="008C7B6D">
            <w:pPr>
              <w:spacing w:line="360" w:lineRule="auto"/>
              <w:jc w:val="center"/>
              <w:rPr>
                <w:bCs/>
                <w:sz w:val="28"/>
                <w:szCs w:val="28"/>
              </w:rPr>
            </w:pPr>
            <w:r>
              <w:rPr>
                <w:bCs/>
                <w:sz w:val="28"/>
                <w:szCs w:val="28"/>
              </w:rPr>
              <w:t>Описание метода</w:t>
            </w:r>
          </w:p>
        </w:tc>
      </w:tr>
      <w:tr w:rsidR="008D6720" w:rsidRPr="00370E11" w14:paraId="70C1E7CA" w14:textId="77777777" w:rsidTr="008D6720">
        <w:tc>
          <w:tcPr>
            <w:tcW w:w="2239" w:type="dxa"/>
            <w:vMerge w:val="restart"/>
          </w:tcPr>
          <w:p w14:paraId="0A838CBD" w14:textId="77777777" w:rsidR="00267BE0" w:rsidRDefault="00370E11" w:rsidP="00694A8E">
            <w:pPr>
              <w:jc w:val="both"/>
              <w:rPr>
                <w:bCs/>
                <w:sz w:val="28"/>
                <w:szCs w:val="28"/>
              </w:rPr>
            </w:pPr>
            <w:proofErr w:type="spellStart"/>
            <w:r w:rsidRPr="00370E11">
              <w:rPr>
                <w:bCs/>
                <w:sz w:val="28"/>
                <w:szCs w:val="28"/>
              </w:rPr>
              <w:t>SelectByValue</w:t>
            </w:r>
            <w:proofErr w:type="spellEnd"/>
          </w:p>
          <w:p w14:paraId="551BEE0F" w14:textId="1955C56C" w:rsidR="00370E11" w:rsidRDefault="00370E11" w:rsidP="00694A8E">
            <w:pPr>
              <w:jc w:val="both"/>
              <w:rPr>
                <w:bCs/>
                <w:sz w:val="28"/>
                <w:szCs w:val="28"/>
              </w:rPr>
            </w:pPr>
            <w:proofErr w:type="spellStart"/>
            <w:r w:rsidRPr="00370E11">
              <w:rPr>
                <w:bCs/>
                <w:sz w:val="28"/>
                <w:szCs w:val="28"/>
              </w:rPr>
              <w:t>Service</w:t>
            </w:r>
            <w:proofErr w:type="spellEnd"/>
          </w:p>
        </w:tc>
        <w:tc>
          <w:tcPr>
            <w:tcW w:w="3710" w:type="dxa"/>
          </w:tcPr>
          <w:p w14:paraId="67BE3F1E" w14:textId="77777777" w:rsidR="008C7B6D" w:rsidRDefault="00370E11" w:rsidP="00694A8E">
            <w:pPr>
              <w:rPr>
                <w:bCs/>
                <w:sz w:val="28"/>
                <w:szCs w:val="28"/>
                <w:lang w:val="en-US"/>
              </w:rPr>
            </w:pPr>
            <w:proofErr w:type="spellStart"/>
            <w:r w:rsidRPr="00370E11">
              <w:rPr>
                <w:bCs/>
                <w:sz w:val="28"/>
                <w:szCs w:val="28"/>
                <w:lang w:val="en-US"/>
              </w:rPr>
              <w:t>selectByEqualOperator</w:t>
            </w:r>
            <w:proofErr w:type="spellEnd"/>
          </w:p>
          <w:p w14:paraId="2B889A61" w14:textId="5DFDAC0C" w:rsidR="00370E11" w:rsidRPr="00370E11" w:rsidRDefault="00370E11" w:rsidP="00694A8E">
            <w:pPr>
              <w:rPr>
                <w:bCs/>
                <w:sz w:val="28"/>
                <w:szCs w:val="28"/>
                <w:lang w:val="en-US"/>
              </w:rPr>
            </w:pPr>
            <w:r w:rsidRPr="00370E11">
              <w:rPr>
                <w:bCs/>
                <w:sz w:val="28"/>
                <w:szCs w:val="28"/>
                <w:lang w:val="en-US"/>
              </w:rPr>
              <w:t xml:space="preserve">(String </w:t>
            </w:r>
            <w:proofErr w:type="spellStart"/>
            <w:r w:rsidRPr="00370E11">
              <w:rPr>
                <w:bCs/>
                <w:sz w:val="28"/>
                <w:szCs w:val="28"/>
                <w:lang w:val="en-US"/>
              </w:rPr>
              <w:t>tableName</w:t>
            </w:r>
            <w:proofErr w:type="spellEnd"/>
            <w:r w:rsidRPr="00370E11">
              <w:rPr>
                <w:bCs/>
                <w:sz w:val="28"/>
                <w:szCs w:val="28"/>
                <w:lang w:val="en-US"/>
              </w:rPr>
              <w:t xml:space="preserve">, String </w:t>
            </w:r>
            <w:proofErr w:type="spellStart"/>
            <w:r w:rsidRPr="00370E11">
              <w:rPr>
                <w:bCs/>
                <w:sz w:val="28"/>
                <w:szCs w:val="28"/>
                <w:lang w:val="en-US"/>
              </w:rPr>
              <w:t>columnName</w:t>
            </w:r>
            <w:proofErr w:type="spellEnd"/>
            <w:r w:rsidRPr="00370E11">
              <w:rPr>
                <w:bCs/>
                <w:sz w:val="28"/>
                <w:szCs w:val="28"/>
                <w:lang w:val="en-US"/>
              </w:rPr>
              <w:t>, String value)</w:t>
            </w:r>
          </w:p>
        </w:tc>
        <w:tc>
          <w:tcPr>
            <w:tcW w:w="3402" w:type="dxa"/>
          </w:tcPr>
          <w:p w14:paraId="3297486A" w14:textId="2CF8B2FF" w:rsidR="00370E11" w:rsidRPr="00370E11" w:rsidRDefault="00370E11" w:rsidP="00267BE0">
            <w:pPr>
              <w:jc w:val="both"/>
              <w:rPr>
                <w:bCs/>
                <w:sz w:val="28"/>
                <w:szCs w:val="28"/>
              </w:rPr>
            </w:pPr>
            <w:r>
              <w:rPr>
                <w:bCs/>
                <w:sz w:val="28"/>
                <w:szCs w:val="28"/>
              </w:rPr>
              <w:t>Возвращает все найденные записи, равные заданному значению</w:t>
            </w:r>
            <w:r w:rsidR="008C7B6D">
              <w:rPr>
                <w:bCs/>
                <w:sz w:val="28"/>
                <w:szCs w:val="28"/>
              </w:rPr>
              <w:t>.</w:t>
            </w:r>
          </w:p>
        </w:tc>
      </w:tr>
      <w:tr w:rsidR="008D6720" w:rsidRPr="00370E11" w14:paraId="72063D7B" w14:textId="77777777" w:rsidTr="008D6720">
        <w:tc>
          <w:tcPr>
            <w:tcW w:w="2239" w:type="dxa"/>
            <w:vMerge/>
          </w:tcPr>
          <w:p w14:paraId="59E6360E" w14:textId="77777777" w:rsidR="00370E11" w:rsidRPr="00370E11" w:rsidRDefault="00370E11" w:rsidP="008C7B6D">
            <w:pPr>
              <w:spacing w:line="360" w:lineRule="auto"/>
              <w:jc w:val="both"/>
              <w:rPr>
                <w:bCs/>
                <w:sz w:val="28"/>
                <w:szCs w:val="28"/>
              </w:rPr>
            </w:pPr>
          </w:p>
        </w:tc>
        <w:tc>
          <w:tcPr>
            <w:tcW w:w="3710" w:type="dxa"/>
          </w:tcPr>
          <w:p w14:paraId="7295B7B6" w14:textId="77777777" w:rsidR="008C7B6D" w:rsidRDefault="00370E11" w:rsidP="00694A8E">
            <w:pPr>
              <w:rPr>
                <w:bCs/>
                <w:sz w:val="28"/>
                <w:szCs w:val="28"/>
                <w:lang w:val="en-US"/>
              </w:rPr>
            </w:pPr>
            <w:proofErr w:type="spellStart"/>
            <w:r w:rsidRPr="00370E11">
              <w:rPr>
                <w:bCs/>
                <w:sz w:val="28"/>
                <w:szCs w:val="28"/>
                <w:lang w:val="en-US"/>
              </w:rPr>
              <w:t>selectByGreaterThanOperator</w:t>
            </w:r>
            <w:proofErr w:type="spellEnd"/>
          </w:p>
          <w:p w14:paraId="6FB492B8" w14:textId="08885E48" w:rsidR="00370E11" w:rsidRPr="00370E11" w:rsidRDefault="00370E11" w:rsidP="00694A8E">
            <w:pPr>
              <w:rPr>
                <w:bCs/>
                <w:sz w:val="28"/>
                <w:szCs w:val="28"/>
                <w:lang w:val="en-US"/>
              </w:rPr>
            </w:pPr>
            <w:r w:rsidRPr="00370E11">
              <w:rPr>
                <w:bCs/>
                <w:sz w:val="28"/>
                <w:szCs w:val="28"/>
                <w:lang w:val="en-US"/>
              </w:rPr>
              <w:t xml:space="preserve">(String </w:t>
            </w:r>
            <w:proofErr w:type="spellStart"/>
            <w:r w:rsidRPr="00370E11">
              <w:rPr>
                <w:bCs/>
                <w:sz w:val="28"/>
                <w:szCs w:val="28"/>
                <w:lang w:val="en-US"/>
              </w:rPr>
              <w:t>tableName</w:t>
            </w:r>
            <w:proofErr w:type="spellEnd"/>
            <w:r w:rsidRPr="00370E11">
              <w:rPr>
                <w:bCs/>
                <w:sz w:val="28"/>
                <w:szCs w:val="28"/>
                <w:lang w:val="en-US"/>
              </w:rPr>
              <w:t xml:space="preserve">, String </w:t>
            </w:r>
            <w:proofErr w:type="spellStart"/>
            <w:r w:rsidRPr="00370E11">
              <w:rPr>
                <w:bCs/>
                <w:sz w:val="28"/>
                <w:szCs w:val="28"/>
                <w:lang w:val="en-US"/>
              </w:rPr>
              <w:t>columnName</w:t>
            </w:r>
            <w:proofErr w:type="spellEnd"/>
            <w:r w:rsidRPr="00370E11">
              <w:rPr>
                <w:bCs/>
                <w:sz w:val="28"/>
                <w:szCs w:val="28"/>
                <w:lang w:val="en-US"/>
              </w:rPr>
              <w:t xml:space="preserve">, String value, </w:t>
            </w:r>
            <w:proofErr w:type="spellStart"/>
            <w:r w:rsidRPr="00370E11">
              <w:rPr>
                <w:bCs/>
                <w:sz w:val="28"/>
                <w:szCs w:val="28"/>
                <w:lang w:val="en-US"/>
              </w:rPr>
              <w:t>boolean</w:t>
            </w:r>
            <w:proofErr w:type="spellEnd"/>
            <w:r w:rsidRPr="00370E11">
              <w:rPr>
                <w:bCs/>
                <w:sz w:val="28"/>
                <w:szCs w:val="28"/>
                <w:lang w:val="en-US"/>
              </w:rPr>
              <w:t xml:space="preserve"> </w:t>
            </w:r>
            <w:proofErr w:type="spellStart"/>
            <w:r w:rsidRPr="00370E11">
              <w:rPr>
                <w:bCs/>
                <w:sz w:val="28"/>
                <w:szCs w:val="28"/>
                <w:lang w:val="en-US"/>
              </w:rPr>
              <w:t>orEqual</w:t>
            </w:r>
            <w:proofErr w:type="spellEnd"/>
            <w:r w:rsidRPr="00370E11">
              <w:rPr>
                <w:bCs/>
                <w:sz w:val="28"/>
                <w:szCs w:val="28"/>
                <w:lang w:val="en-US"/>
              </w:rPr>
              <w:t>)</w:t>
            </w:r>
          </w:p>
        </w:tc>
        <w:tc>
          <w:tcPr>
            <w:tcW w:w="3402" w:type="dxa"/>
          </w:tcPr>
          <w:p w14:paraId="7D6DA2AA" w14:textId="64746FB9" w:rsidR="00370E11" w:rsidRPr="00370E11" w:rsidRDefault="00370E11" w:rsidP="00267BE0">
            <w:pPr>
              <w:jc w:val="both"/>
              <w:rPr>
                <w:bCs/>
                <w:sz w:val="28"/>
                <w:szCs w:val="28"/>
              </w:rPr>
            </w:pPr>
            <w:r>
              <w:rPr>
                <w:bCs/>
                <w:sz w:val="28"/>
                <w:szCs w:val="28"/>
              </w:rPr>
              <w:t>Возвращает все найденные записи, которые больше заданного значения</w:t>
            </w:r>
            <w:r w:rsidR="008C7B6D">
              <w:rPr>
                <w:bCs/>
                <w:sz w:val="28"/>
                <w:szCs w:val="28"/>
              </w:rPr>
              <w:t>.</w:t>
            </w:r>
          </w:p>
        </w:tc>
      </w:tr>
      <w:tr w:rsidR="008D6720" w:rsidRPr="008C7B6D" w14:paraId="7A200BCC" w14:textId="77777777" w:rsidTr="008D6720">
        <w:tc>
          <w:tcPr>
            <w:tcW w:w="2239" w:type="dxa"/>
            <w:vMerge/>
          </w:tcPr>
          <w:p w14:paraId="74717CE9" w14:textId="77777777" w:rsidR="00370E11" w:rsidRPr="00370E11" w:rsidRDefault="00370E11" w:rsidP="008C7B6D">
            <w:pPr>
              <w:spacing w:line="360" w:lineRule="auto"/>
              <w:jc w:val="both"/>
              <w:rPr>
                <w:bCs/>
                <w:sz w:val="28"/>
                <w:szCs w:val="28"/>
              </w:rPr>
            </w:pPr>
          </w:p>
        </w:tc>
        <w:tc>
          <w:tcPr>
            <w:tcW w:w="3710" w:type="dxa"/>
          </w:tcPr>
          <w:p w14:paraId="40D1DFC5" w14:textId="6D549481" w:rsidR="00370E11" w:rsidRPr="00370E11" w:rsidRDefault="00370E11" w:rsidP="00694A8E">
            <w:pPr>
              <w:rPr>
                <w:bCs/>
                <w:sz w:val="28"/>
                <w:szCs w:val="28"/>
                <w:lang w:val="en-US"/>
              </w:rPr>
            </w:pPr>
            <w:proofErr w:type="spellStart"/>
            <w:r w:rsidRPr="00370E11">
              <w:rPr>
                <w:bCs/>
                <w:sz w:val="28"/>
                <w:szCs w:val="28"/>
                <w:lang w:val="en-US"/>
              </w:rPr>
              <w:t>selectByLessThanOperator</w:t>
            </w:r>
            <w:proofErr w:type="spellEnd"/>
            <w:r w:rsidR="00694A8E">
              <w:rPr>
                <w:bCs/>
                <w:sz w:val="28"/>
                <w:szCs w:val="28"/>
                <w:lang w:val="en-US"/>
              </w:rPr>
              <w:t xml:space="preserve"> </w:t>
            </w:r>
            <w:r w:rsidRPr="00370E11">
              <w:rPr>
                <w:bCs/>
                <w:sz w:val="28"/>
                <w:szCs w:val="28"/>
                <w:lang w:val="en-US"/>
              </w:rPr>
              <w:t xml:space="preserve">(String </w:t>
            </w:r>
            <w:proofErr w:type="spellStart"/>
            <w:r w:rsidRPr="00370E11">
              <w:rPr>
                <w:bCs/>
                <w:sz w:val="28"/>
                <w:szCs w:val="28"/>
                <w:lang w:val="en-US"/>
              </w:rPr>
              <w:t>tableName</w:t>
            </w:r>
            <w:proofErr w:type="spellEnd"/>
            <w:r w:rsidRPr="00370E11">
              <w:rPr>
                <w:bCs/>
                <w:sz w:val="28"/>
                <w:szCs w:val="28"/>
                <w:lang w:val="en-US"/>
              </w:rPr>
              <w:t xml:space="preserve">, String </w:t>
            </w:r>
            <w:proofErr w:type="spellStart"/>
            <w:r w:rsidRPr="00370E11">
              <w:rPr>
                <w:bCs/>
                <w:sz w:val="28"/>
                <w:szCs w:val="28"/>
                <w:lang w:val="en-US"/>
              </w:rPr>
              <w:t>columnName</w:t>
            </w:r>
            <w:proofErr w:type="spellEnd"/>
            <w:r w:rsidRPr="00370E11">
              <w:rPr>
                <w:bCs/>
                <w:sz w:val="28"/>
                <w:szCs w:val="28"/>
                <w:lang w:val="en-US"/>
              </w:rPr>
              <w:t xml:space="preserve">, String value, </w:t>
            </w:r>
            <w:proofErr w:type="spellStart"/>
            <w:r w:rsidRPr="00370E11">
              <w:rPr>
                <w:bCs/>
                <w:sz w:val="28"/>
                <w:szCs w:val="28"/>
                <w:lang w:val="en-US"/>
              </w:rPr>
              <w:t>boolean</w:t>
            </w:r>
            <w:proofErr w:type="spellEnd"/>
            <w:r w:rsidRPr="00370E11">
              <w:rPr>
                <w:bCs/>
                <w:sz w:val="28"/>
                <w:szCs w:val="28"/>
                <w:lang w:val="en-US"/>
              </w:rPr>
              <w:t xml:space="preserve"> </w:t>
            </w:r>
            <w:proofErr w:type="spellStart"/>
            <w:r w:rsidRPr="00370E11">
              <w:rPr>
                <w:bCs/>
                <w:sz w:val="28"/>
                <w:szCs w:val="28"/>
                <w:lang w:val="en-US"/>
              </w:rPr>
              <w:t>orEqual</w:t>
            </w:r>
            <w:proofErr w:type="spellEnd"/>
            <w:r w:rsidRPr="00370E11">
              <w:rPr>
                <w:bCs/>
                <w:sz w:val="28"/>
                <w:szCs w:val="28"/>
                <w:lang w:val="en-US"/>
              </w:rPr>
              <w:t>)</w:t>
            </w:r>
          </w:p>
        </w:tc>
        <w:tc>
          <w:tcPr>
            <w:tcW w:w="3402" w:type="dxa"/>
          </w:tcPr>
          <w:p w14:paraId="4E825C69" w14:textId="09462E8C" w:rsidR="00370E11" w:rsidRPr="008C7B6D" w:rsidRDefault="008C7B6D" w:rsidP="00267BE0">
            <w:pPr>
              <w:jc w:val="both"/>
              <w:rPr>
                <w:bCs/>
                <w:sz w:val="28"/>
                <w:szCs w:val="28"/>
              </w:rPr>
            </w:pPr>
            <w:r>
              <w:rPr>
                <w:bCs/>
                <w:sz w:val="28"/>
                <w:szCs w:val="28"/>
              </w:rPr>
              <w:t>Возвращает все найденные записи, которые меньше заданного значения.</w:t>
            </w:r>
          </w:p>
        </w:tc>
      </w:tr>
    </w:tbl>
    <w:p w14:paraId="137349B1" w14:textId="59EB0B1A" w:rsidR="00D81E65" w:rsidRPr="00D81E65" w:rsidRDefault="00D81E65" w:rsidP="00C83089">
      <w:pPr>
        <w:spacing w:line="360" w:lineRule="auto"/>
        <w:ind w:firstLine="708"/>
        <w:jc w:val="both"/>
        <w:rPr>
          <w:sz w:val="28"/>
          <w:szCs w:val="28"/>
        </w:rPr>
      </w:pPr>
      <w:r w:rsidRPr="00D81E65">
        <w:rPr>
          <w:sz w:val="28"/>
          <w:szCs w:val="28"/>
        </w:rPr>
        <w:lastRenderedPageBreak/>
        <w:t xml:space="preserve">Продолжение таблицы </w:t>
      </w:r>
      <w:r>
        <w:rPr>
          <w:sz w:val="28"/>
          <w:szCs w:val="28"/>
        </w:rPr>
        <w:t>3</w:t>
      </w:r>
      <w:r w:rsidRPr="00D81E65">
        <w:rPr>
          <w:sz w:val="28"/>
          <w:szCs w:val="28"/>
        </w:rPr>
        <w:t>.</w:t>
      </w:r>
      <w:r>
        <w:rPr>
          <w:sz w:val="28"/>
          <w:szCs w:val="28"/>
        </w:rPr>
        <w:t>3</w:t>
      </w:r>
      <w:r w:rsidRPr="00D81E65">
        <w:rPr>
          <w:sz w:val="28"/>
          <w:szCs w:val="28"/>
        </w:rPr>
        <w:t>.</w:t>
      </w:r>
    </w:p>
    <w:tbl>
      <w:tblPr>
        <w:tblStyle w:val="a9"/>
        <w:tblW w:w="9351" w:type="dxa"/>
        <w:tblLayout w:type="fixed"/>
        <w:tblLook w:val="04A0" w:firstRow="1" w:lastRow="0" w:firstColumn="1" w:lastColumn="0" w:noHBand="0" w:noVBand="1"/>
      </w:tblPr>
      <w:tblGrid>
        <w:gridCol w:w="2239"/>
        <w:gridCol w:w="3710"/>
        <w:gridCol w:w="3402"/>
      </w:tblGrid>
      <w:tr w:rsidR="008D6720" w:rsidRPr="008C7B6D" w14:paraId="4177F9F0" w14:textId="77777777" w:rsidTr="008D6720">
        <w:tc>
          <w:tcPr>
            <w:tcW w:w="2239" w:type="dxa"/>
          </w:tcPr>
          <w:p w14:paraId="7C32AC90" w14:textId="77777777" w:rsidR="000E6ECF" w:rsidRDefault="000E6ECF" w:rsidP="000E6ECF">
            <w:pPr>
              <w:jc w:val="both"/>
              <w:rPr>
                <w:bCs/>
                <w:sz w:val="28"/>
                <w:szCs w:val="28"/>
              </w:rPr>
            </w:pPr>
            <w:proofErr w:type="spellStart"/>
            <w:r w:rsidRPr="00370E11">
              <w:rPr>
                <w:bCs/>
                <w:sz w:val="28"/>
                <w:szCs w:val="28"/>
              </w:rPr>
              <w:t>SelectByValue</w:t>
            </w:r>
            <w:proofErr w:type="spellEnd"/>
          </w:p>
          <w:p w14:paraId="3B2892C9" w14:textId="3F1305F3" w:rsidR="00370E11" w:rsidRPr="008C7B6D" w:rsidRDefault="000E6ECF" w:rsidP="000E6ECF">
            <w:pPr>
              <w:spacing w:line="360" w:lineRule="auto"/>
              <w:jc w:val="both"/>
              <w:rPr>
                <w:bCs/>
                <w:sz w:val="28"/>
                <w:szCs w:val="28"/>
              </w:rPr>
            </w:pPr>
            <w:proofErr w:type="spellStart"/>
            <w:r w:rsidRPr="00370E11">
              <w:rPr>
                <w:bCs/>
                <w:sz w:val="28"/>
                <w:szCs w:val="28"/>
              </w:rPr>
              <w:t>Service</w:t>
            </w:r>
            <w:proofErr w:type="spellEnd"/>
          </w:p>
        </w:tc>
        <w:tc>
          <w:tcPr>
            <w:tcW w:w="3710" w:type="dxa"/>
          </w:tcPr>
          <w:p w14:paraId="1E9402A3" w14:textId="60D20B21" w:rsidR="00370E11" w:rsidRPr="00370E11" w:rsidRDefault="00370E11" w:rsidP="00694A8E">
            <w:pPr>
              <w:rPr>
                <w:bCs/>
                <w:sz w:val="28"/>
                <w:szCs w:val="28"/>
                <w:lang w:val="en-US"/>
              </w:rPr>
            </w:pPr>
            <w:proofErr w:type="spellStart"/>
            <w:r w:rsidRPr="00370E11">
              <w:rPr>
                <w:bCs/>
                <w:sz w:val="28"/>
                <w:szCs w:val="28"/>
                <w:lang w:val="en-US"/>
              </w:rPr>
              <w:t>getRowByValueAndColumnName</w:t>
            </w:r>
            <w:proofErr w:type="spellEnd"/>
            <w:r w:rsidRPr="00370E11">
              <w:rPr>
                <w:bCs/>
                <w:sz w:val="28"/>
                <w:szCs w:val="28"/>
                <w:lang w:val="en-US"/>
              </w:rPr>
              <w:t xml:space="preserve">(String </w:t>
            </w:r>
            <w:proofErr w:type="spellStart"/>
            <w:r w:rsidRPr="00370E11">
              <w:rPr>
                <w:bCs/>
                <w:sz w:val="28"/>
                <w:szCs w:val="28"/>
                <w:lang w:val="en-US"/>
              </w:rPr>
              <w:t>columnName</w:t>
            </w:r>
            <w:proofErr w:type="spellEnd"/>
            <w:r w:rsidRPr="00370E11">
              <w:rPr>
                <w:bCs/>
                <w:sz w:val="28"/>
                <w:szCs w:val="28"/>
                <w:lang w:val="en-US"/>
              </w:rPr>
              <w:t>, String value</w:t>
            </w:r>
            <w:r>
              <w:rPr>
                <w:bCs/>
                <w:sz w:val="28"/>
                <w:szCs w:val="28"/>
                <w:lang w:val="en-US"/>
              </w:rPr>
              <w:t>)</w:t>
            </w:r>
          </w:p>
        </w:tc>
        <w:tc>
          <w:tcPr>
            <w:tcW w:w="3402" w:type="dxa"/>
          </w:tcPr>
          <w:p w14:paraId="2F35E3FC" w14:textId="22F417EA" w:rsidR="00370E11" w:rsidRPr="008C7B6D" w:rsidRDefault="008C7B6D" w:rsidP="00267BE0">
            <w:pPr>
              <w:jc w:val="both"/>
              <w:rPr>
                <w:bCs/>
                <w:sz w:val="28"/>
                <w:szCs w:val="28"/>
              </w:rPr>
            </w:pPr>
            <w:r>
              <w:rPr>
                <w:bCs/>
                <w:sz w:val="28"/>
                <w:szCs w:val="28"/>
              </w:rPr>
              <w:t>Осуществляет бинарный поиск для заданного значения и реконструирует строку.</w:t>
            </w:r>
          </w:p>
        </w:tc>
      </w:tr>
      <w:tr w:rsidR="008D6720" w:rsidRPr="00694A8E" w14:paraId="13BEF9E7" w14:textId="77777777" w:rsidTr="008D6720">
        <w:tc>
          <w:tcPr>
            <w:tcW w:w="2239" w:type="dxa"/>
          </w:tcPr>
          <w:p w14:paraId="2335F0B4" w14:textId="77777777" w:rsidR="008D6720" w:rsidRDefault="00694A8E" w:rsidP="00694A8E">
            <w:pPr>
              <w:rPr>
                <w:bCs/>
                <w:sz w:val="28"/>
                <w:szCs w:val="28"/>
              </w:rPr>
            </w:pPr>
            <w:proofErr w:type="spellStart"/>
            <w:r w:rsidRPr="00694A8E">
              <w:rPr>
                <w:bCs/>
                <w:sz w:val="28"/>
                <w:szCs w:val="28"/>
              </w:rPr>
              <w:t>SelectByColu</w:t>
            </w:r>
            <w:proofErr w:type="spellEnd"/>
            <w:r w:rsidR="008D6720">
              <w:rPr>
                <w:bCs/>
                <w:sz w:val="28"/>
                <w:szCs w:val="28"/>
                <w:lang w:val="en-US"/>
              </w:rPr>
              <w:t>m</w:t>
            </w:r>
            <w:proofErr w:type="spellStart"/>
            <w:r w:rsidRPr="00694A8E">
              <w:rPr>
                <w:bCs/>
                <w:sz w:val="28"/>
                <w:szCs w:val="28"/>
              </w:rPr>
              <w:t>ns</w:t>
            </w:r>
            <w:proofErr w:type="spellEnd"/>
          </w:p>
          <w:p w14:paraId="5D25A298" w14:textId="7F4207E6" w:rsidR="00D6616E" w:rsidRPr="008C7B6D" w:rsidRDefault="00694A8E" w:rsidP="00694A8E">
            <w:pPr>
              <w:rPr>
                <w:bCs/>
                <w:sz w:val="28"/>
                <w:szCs w:val="28"/>
              </w:rPr>
            </w:pPr>
            <w:proofErr w:type="spellStart"/>
            <w:r w:rsidRPr="00694A8E">
              <w:rPr>
                <w:bCs/>
                <w:sz w:val="28"/>
                <w:szCs w:val="28"/>
              </w:rPr>
              <w:t>Service</w:t>
            </w:r>
            <w:proofErr w:type="spellEnd"/>
          </w:p>
        </w:tc>
        <w:tc>
          <w:tcPr>
            <w:tcW w:w="3710" w:type="dxa"/>
          </w:tcPr>
          <w:p w14:paraId="07DB985C" w14:textId="46FE0980" w:rsidR="00D6616E" w:rsidRPr="00370E11" w:rsidRDefault="00D6616E" w:rsidP="00694A8E">
            <w:pPr>
              <w:rPr>
                <w:bCs/>
                <w:sz w:val="28"/>
                <w:szCs w:val="28"/>
                <w:lang w:val="en-US"/>
              </w:rPr>
            </w:pPr>
            <w:proofErr w:type="spellStart"/>
            <w:r w:rsidRPr="00D6616E">
              <w:rPr>
                <w:bCs/>
                <w:sz w:val="28"/>
                <w:szCs w:val="28"/>
                <w:lang w:val="en-US"/>
              </w:rPr>
              <w:t>selectByColumnNames</w:t>
            </w:r>
            <w:proofErr w:type="spellEnd"/>
            <w:r w:rsidRPr="00D6616E">
              <w:rPr>
                <w:bCs/>
                <w:sz w:val="28"/>
                <w:szCs w:val="28"/>
                <w:lang w:val="en-US"/>
              </w:rPr>
              <w:t xml:space="preserve">(String </w:t>
            </w:r>
            <w:proofErr w:type="spellStart"/>
            <w:r w:rsidRPr="00D6616E">
              <w:rPr>
                <w:bCs/>
                <w:sz w:val="28"/>
                <w:szCs w:val="28"/>
                <w:lang w:val="en-US"/>
              </w:rPr>
              <w:t>tableName</w:t>
            </w:r>
            <w:proofErr w:type="spellEnd"/>
            <w:r w:rsidRPr="00D6616E">
              <w:rPr>
                <w:bCs/>
                <w:sz w:val="28"/>
                <w:szCs w:val="28"/>
                <w:lang w:val="en-US"/>
              </w:rPr>
              <w:t>,</w:t>
            </w:r>
            <w:r>
              <w:rPr>
                <w:bCs/>
                <w:sz w:val="28"/>
                <w:szCs w:val="28"/>
                <w:lang w:val="en-US"/>
              </w:rPr>
              <w:t xml:space="preserve"> </w:t>
            </w:r>
            <w:r w:rsidRPr="00D6616E">
              <w:rPr>
                <w:bCs/>
                <w:sz w:val="28"/>
                <w:szCs w:val="28"/>
                <w:lang w:val="en-US"/>
              </w:rPr>
              <w:t xml:space="preserve">List&lt;String&gt; </w:t>
            </w:r>
            <w:proofErr w:type="spellStart"/>
            <w:r w:rsidRPr="00D6616E">
              <w:rPr>
                <w:bCs/>
                <w:sz w:val="28"/>
                <w:szCs w:val="28"/>
                <w:lang w:val="en-US"/>
              </w:rPr>
              <w:t>columnNames</w:t>
            </w:r>
            <w:proofErr w:type="spellEnd"/>
            <w:r w:rsidRPr="00D6616E">
              <w:rPr>
                <w:bCs/>
                <w:sz w:val="28"/>
                <w:szCs w:val="28"/>
                <w:lang w:val="en-US"/>
              </w:rPr>
              <w:t>)</w:t>
            </w:r>
          </w:p>
        </w:tc>
        <w:tc>
          <w:tcPr>
            <w:tcW w:w="3402" w:type="dxa"/>
          </w:tcPr>
          <w:p w14:paraId="0E70AD8F" w14:textId="405289CB" w:rsidR="00D6616E" w:rsidRPr="00694A8E" w:rsidRDefault="00694A8E" w:rsidP="00267BE0">
            <w:pPr>
              <w:jc w:val="both"/>
              <w:rPr>
                <w:bCs/>
                <w:sz w:val="28"/>
                <w:szCs w:val="28"/>
              </w:rPr>
            </w:pPr>
            <w:r>
              <w:rPr>
                <w:bCs/>
                <w:sz w:val="28"/>
                <w:szCs w:val="28"/>
              </w:rPr>
              <w:t xml:space="preserve">Возвращает все реконструированные записи для </w:t>
            </w:r>
            <w:r w:rsidRPr="00694A8E">
              <w:rPr>
                <w:bCs/>
                <w:sz w:val="28"/>
                <w:szCs w:val="28"/>
              </w:rPr>
              <w:t>но</w:t>
            </w:r>
            <w:r>
              <w:rPr>
                <w:bCs/>
                <w:sz w:val="28"/>
                <w:szCs w:val="28"/>
              </w:rPr>
              <w:t xml:space="preserve"> </w:t>
            </w:r>
            <w:r w:rsidRPr="00694A8E">
              <w:rPr>
                <w:bCs/>
                <w:sz w:val="28"/>
                <w:szCs w:val="28"/>
              </w:rPr>
              <w:t>только для заданных столбцов, остальные игнорируются</w:t>
            </w:r>
            <w:r>
              <w:rPr>
                <w:bCs/>
                <w:sz w:val="28"/>
                <w:szCs w:val="28"/>
              </w:rPr>
              <w:t xml:space="preserve">. </w:t>
            </w:r>
          </w:p>
        </w:tc>
      </w:tr>
      <w:tr w:rsidR="008D6720" w:rsidRPr="00551133" w14:paraId="42DC0A3A" w14:textId="77777777" w:rsidTr="008D6720">
        <w:tc>
          <w:tcPr>
            <w:tcW w:w="2239" w:type="dxa"/>
            <w:vMerge w:val="restart"/>
          </w:tcPr>
          <w:p w14:paraId="046901CA" w14:textId="5745851B" w:rsidR="00551133" w:rsidRPr="00694A8E" w:rsidRDefault="00551133" w:rsidP="00694A8E">
            <w:pPr>
              <w:rPr>
                <w:bCs/>
                <w:sz w:val="28"/>
                <w:szCs w:val="28"/>
                <w:lang w:val="en-US"/>
              </w:rPr>
            </w:pPr>
            <w:proofErr w:type="spellStart"/>
            <w:r>
              <w:rPr>
                <w:bCs/>
                <w:sz w:val="28"/>
                <w:szCs w:val="28"/>
                <w:lang w:val="en-US"/>
              </w:rPr>
              <w:t>JoinService</w:t>
            </w:r>
            <w:proofErr w:type="spellEnd"/>
          </w:p>
        </w:tc>
        <w:tc>
          <w:tcPr>
            <w:tcW w:w="3710" w:type="dxa"/>
          </w:tcPr>
          <w:p w14:paraId="4B7645AC" w14:textId="1453CFF6" w:rsidR="00551133" w:rsidRPr="00D6616E" w:rsidRDefault="00551133" w:rsidP="00694A8E">
            <w:pPr>
              <w:rPr>
                <w:bCs/>
                <w:sz w:val="28"/>
                <w:szCs w:val="28"/>
                <w:lang w:val="en-US"/>
              </w:rPr>
            </w:pPr>
            <w:proofErr w:type="spellStart"/>
            <w:r w:rsidRPr="00551133">
              <w:rPr>
                <w:bCs/>
                <w:sz w:val="28"/>
                <w:szCs w:val="28"/>
                <w:lang w:val="en-US"/>
              </w:rPr>
              <w:t>innerJoinByColumnName</w:t>
            </w:r>
            <w:proofErr w:type="spellEnd"/>
            <w:r w:rsidRPr="00551133">
              <w:rPr>
                <w:bCs/>
                <w:sz w:val="28"/>
                <w:szCs w:val="28"/>
                <w:lang w:val="en-US"/>
              </w:rPr>
              <w:t xml:space="preserve">(String tableName1, String tableName2, String </w:t>
            </w:r>
            <w:proofErr w:type="spellStart"/>
            <w:r w:rsidRPr="00551133">
              <w:rPr>
                <w:bCs/>
                <w:sz w:val="28"/>
                <w:szCs w:val="28"/>
                <w:lang w:val="en-US"/>
              </w:rPr>
              <w:t>matchedColumnName</w:t>
            </w:r>
            <w:proofErr w:type="spellEnd"/>
            <w:r w:rsidRPr="00551133">
              <w:rPr>
                <w:bCs/>
                <w:sz w:val="28"/>
                <w:szCs w:val="28"/>
                <w:lang w:val="en-US"/>
              </w:rPr>
              <w:t>)</w:t>
            </w:r>
          </w:p>
        </w:tc>
        <w:tc>
          <w:tcPr>
            <w:tcW w:w="3402" w:type="dxa"/>
          </w:tcPr>
          <w:p w14:paraId="135BC688" w14:textId="2E6FD572" w:rsidR="00551133" w:rsidRPr="00551133" w:rsidRDefault="00551133" w:rsidP="00267BE0">
            <w:pPr>
              <w:jc w:val="both"/>
              <w:rPr>
                <w:bCs/>
                <w:sz w:val="28"/>
                <w:szCs w:val="28"/>
              </w:rPr>
            </w:pPr>
            <w:r>
              <w:rPr>
                <w:bCs/>
                <w:sz w:val="28"/>
                <w:szCs w:val="28"/>
              </w:rPr>
              <w:t xml:space="preserve">Соединяет две таблицы методом </w:t>
            </w:r>
            <w:r>
              <w:rPr>
                <w:bCs/>
                <w:sz w:val="28"/>
                <w:szCs w:val="28"/>
                <w:lang w:val="en-US"/>
              </w:rPr>
              <w:t>merge</w:t>
            </w:r>
            <w:r w:rsidRPr="00551133">
              <w:rPr>
                <w:bCs/>
                <w:sz w:val="28"/>
                <w:szCs w:val="28"/>
              </w:rPr>
              <w:t xml:space="preserve"> </w:t>
            </w:r>
            <w:r>
              <w:rPr>
                <w:bCs/>
                <w:sz w:val="28"/>
                <w:szCs w:val="28"/>
                <w:lang w:val="en-US"/>
              </w:rPr>
              <w:t>join</w:t>
            </w:r>
            <w:r w:rsidRPr="00551133">
              <w:rPr>
                <w:bCs/>
                <w:sz w:val="28"/>
                <w:szCs w:val="28"/>
              </w:rPr>
              <w:t xml:space="preserve"> </w:t>
            </w:r>
            <w:r>
              <w:rPr>
                <w:bCs/>
                <w:sz w:val="28"/>
                <w:szCs w:val="28"/>
              </w:rPr>
              <w:t>и возвращает новую</w:t>
            </w:r>
            <w:r w:rsidR="00965FC9">
              <w:rPr>
                <w:bCs/>
                <w:sz w:val="28"/>
                <w:szCs w:val="28"/>
              </w:rPr>
              <w:t xml:space="preserve"> реконструированную</w:t>
            </w:r>
            <w:r>
              <w:rPr>
                <w:bCs/>
                <w:sz w:val="28"/>
                <w:szCs w:val="28"/>
              </w:rPr>
              <w:t xml:space="preserve"> таблицу.</w:t>
            </w:r>
          </w:p>
        </w:tc>
      </w:tr>
      <w:tr w:rsidR="008D6720" w:rsidRPr="00551133" w14:paraId="50CA21D9" w14:textId="77777777" w:rsidTr="008D6720">
        <w:tc>
          <w:tcPr>
            <w:tcW w:w="2239" w:type="dxa"/>
            <w:vMerge/>
          </w:tcPr>
          <w:p w14:paraId="6D86D07A" w14:textId="77777777" w:rsidR="00551133" w:rsidRPr="00551133" w:rsidRDefault="00551133" w:rsidP="00694A8E">
            <w:pPr>
              <w:rPr>
                <w:bCs/>
                <w:sz w:val="28"/>
                <w:szCs w:val="28"/>
              </w:rPr>
            </w:pPr>
          </w:p>
        </w:tc>
        <w:tc>
          <w:tcPr>
            <w:tcW w:w="3710" w:type="dxa"/>
          </w:tcPr>
          <w:p w14:paraId="67F8C14B" w14:textId="41CA046E" w:rsidR="00551133" w:rsidRPr="00551133" w:rsidRDefault="00551133" w:rsidP="00694A8E">
            <w:pPr>
              <w:rPr>
                <w:bCs/>
                <w:sz w:val="28"/>
                <w:szCs w:val="28"/>
                <w:lang w:val="en-US"/>
              </w:rPr>
            </w:pPr>
            <w:proofErr w:type="spellStart"/>
            <w:r w:rsidRPr="00551133">
              <w:rPr>
                <w:bCs/>
                <w:sz w:val="28"/>
                <w:szCs w:val="28"/>
                <w:lang w:val="en-US"/>
              </w:rPr>
              <w:t>mergeJoin</w:t>
            </w:r>
            <w:proofErr w:type="spellEnd"/>
            <w:r w:rsidRPr="00551133">
              <w:rPr>
                <w:bCs/>
                <w:sz w:val="28"/>
                <w:szCs w:val="28"/>
                <w:lang w:val="en-US"/>
              </w:rPr>
              <w:t xml:space="preserve">(Table fieldValuesTable1, Table fieldValuesTable2, int </w:t>
            </w:r>
            <w:proofErr w:type="spellStart"/>
            <w:r w:rsidRPr="00551133">
              <w:rPr>
                <w:bCs/>
                <w:sz w:val="28"/>
                <w:szCs w:val="28"/>
                <w:lang w:val="en-US"/>
              </w:rPr>
              <w:t>columnId</w:t>
            </w:r>
            <w:proofErr w:type="spellEnd"/>
            <w:r w:rsidRPr="00551133">
              <w:rPr>
                <w:bCs/>
                <w:sz w:val="28"/>
                <w:szCs w:val="28"/>
                <w:lang w:val="en-US"/>
              </w:rPr>
              <w:t>)</w:t>
            </w:r>
          </w:p>
        </w:tc>
        <w:tc>
          <w:tcPr>
            <w:tcW w:w="3402" w:type="dxa"/>
          </w:tcPr>
          <w:p w14:paraId="4D1C4684" w14:textId="6E743FCE" w:rsidR="00551133" w:rsidRPr="00551133" w:rsidRDefault="00551133" w:rsidP="00267BE0">
            <w:pPr>
              <w:jc w:val="both"/>
              <w:rPr>
                <w:bCs/>
                <w:sz w:val="28"/>
                <w:szCs w:val="28"/>
              </w:rPr>
            </w:pPr>
            <w:r>
              <w:rPr>
                <w:bCs/>
                <w:sz w:val="28"/>
                <w:szCs w:val="28"/>
              </w:rPr>
              <w:t xml:space="preserve">Находит общие элементы в двух таблицах значений полей и возвращает пары, состоящие из индекса строк. </w:t>
            </w:r>
          </w:p>
        </w:tc>
      </w:tr>
    </w:tbl>
    <w:p w14:paraId="512EB35E" w14:textId="51AF10D8" w:rsidR="00E65372" w:rsidRPr="00E65372" w:rsidRDefault="00E65372" w:rsidP="00EC50D4">
      <w:pPr>
        <w:spacing w:before="240" w:line="360" w:lineRule="auto"/>
        <w:ind w:firstLine="708"/>
        <w:jc w:val="both"/>
        <w:rPr>
          <w:bCs/>
          <w:sz w:val="28"/>
          <w:szCs w:val="28"/>
        </w:rPr>
      </w:pPr>
      <w:r w:rsidRPr="00370E11">
        <w:rPr>
          <w:bCs/>
          <w:color w:val="FF0000"/>
          <w:sz w:val="28"/>
          <w:szCs w:val="28"/>
        </w:rPr>
        <w:t>Таблица 3.4 – Компонент изменения данных</w:t>
      </w:r>
    </w:p>
    <w:tbl>
      <w:tblPr>
        <w:tblStyle w:val="a9"/>
        <w:tblW w:w="0" w:type="auto"/>
        <w:tblLook w:val="04A0" w:firstRow="1" w:lastRow="0" w:firstColumn="1" w:lastColumn="0" w:noHBand="0" w:noVBand="1"/>
      </w:tblPr>
      <w:tblGrid>
        <w:gridCol w:w="3115"/>
        <w:gridCol w:w="3115"/>
        <w:gridCol w:w="3115"/>
      </w:tblGrid>
      <w:tr w:rsidR="00E65372" w14:paraId="3E6FE99F" w14:textId="77777777" w:rsidTr="008C7B6D">
        <w:tc>
          <w:tcPr>
            <w:tcW w:w="3115" w:type="dxa"/>
            <w:shd w:val="clear" w:color="auto" w:fill="D0CECE" w:themeFill="background2" w:themeFillShade="E6"/>
          </w:tcPr>
          <w:p w14:paraId="07A403F4" w14:textId="77777777" w:rsidR="00E65372" w:rsidRDefault="00E65372" w:rsidP="008C7B6D">
            <w:pPr>
              <w:spacing w:line="360" w:lineRule="auto"/>
              <w:jc w:val="center"/>
              <w:rPr>
                <w:bCs/>
                <w:sz w:val="28"/>
                <w:szCs w:val="28"/>
              </w:rPr>
            </w:pPr>
            <w:r>
              <w:rPr>
                <w:bCs/>
                <w:sz w:val="28"/>
                <w:szCs w:val="28"/>
              </w:rPr>
              <w:t>Название класса</w:t>
            </w:r>
          </w:p>
        </w:tc>
        <w:tc>
          <w:tcPr>
            <w:tcW w:w="3115" w:type="dxa"/>
            <w:shd w:val="clear" w:color="auto" w:fill="D0CECE" w:themeFill="background2" w:themeFillShade="E6"/>
          </w:tcPr>
          <w:p w14:paraId="3A386336" w14:textId="77777777" w:rsidR="00E65372" w:rsidRDefault="00E65372" w:rsidP="008C7B6D">
            <w:pPr>
              <w:spacing w:line="360" w:lineRule="auto"/>
              <w:jc w:val="center"/>
              <w:rPr>
                <w:bCs/>
                <w:sz w:val="28"/>
                <w:szCs w:val="28"/>
              </w:rPr>
            </w:pPr>
            <w:r>
              <w:rPr>
                <w:bCs/>
                <w:sz w:val="28"/>
                <w:szCs w:val="28"/>
              </w:rPr>
              <w:t>Метод</w:t>
            </w:r>
          </w:p>
        </w:tc>
        <w:tc>
          <w:tcPr>
            <w:tcW w:w="3115" w:type="dxa"/>
            <w:shd w:val="clear" w:color="auto" w:fill="D0CECE" w:themeFill="background2" w:themeFillShade="E6"/>
          </w:tcPr>
          <w:p w14:paraId="2042D19B" w14:textId="77777777" w:rsidR="00E65372" w:rsidRDefault="00E65372" w:rsidP="008C7B6D">
            <w:pPr>
              <w:spacing w:line="360" w:lineRule="auto"/>
              <w:jc w:val="center"/>
              <w:rPr>
                <w:bCs/>
                <w:sz w:val="28"/>
                <w:szCs w:val="28"/>
              </w:rPr>
            </w:pPr>
            <w:r>
              <w:rPr>
                <w:bCs/>
                <w:sz w:val="28"/>
                <w:szCs w:val="28"/>
              </w:rPr>
              <w:t>Описание метода</w:t>
            </w:r>
          </w:p>
        </w:tc>
      </w:tr>
      <w:tr w:rsidR="00E65372" w14:paraId="50B35EDB" w14:textId="77777777" w:rsidTr="008C7B6D">
        <w:tc>
          <w:tcPr>
            <w:tcW w:w="3115" w:type="dxa"/>
          </w:tcPr>
          <w:p w14:paraId="66624915" w14:textId="24F4F907" w:rsidR="00E65372" w:rsidRPr="008C7B6D" w:rsidRDefault="008C7B6D" w:rsidP="008C7B6D">
            <w:pPr>
              <w:spacing w:line="360" w:lineRule="auto"/>
              <w:jc w:val="both"/>
              <w:rPr>
                <w:bCs/>
                <w:sz w:val="28"/>
                <w:szCs w:val="28"/>
                <w:lang w:val="en-US"/>
              </w:rPr>
            </w:pPr>
            <w:proofErr w:type="spellStart"/>
            <w:r>
              <w:rPr>
                <w:bCs/>
                <w:sz w:val="28"/>
                <w:szCs w:val="28"/>
                <w:lang w:val="en-US"/>
              </w:rPr>
              <w:t>DeleteData</w:t>
            </w:r>
            <w:proofErr w:type="spellEnd"/>
          </w:p>
        </w:tc>
        <w:tc>
          <w:tcPr>
            <w:tcW w:w="3115" w:type="dxa"/>
          </w:tcPr>
          <w:p w14:paraId="639AA00A" w14:textId="77777777" w:rsidR="00E65372" w:rsidRDefault="00E65372" w:rsidP="008C7B6D">
            <w:pPr>
              <w:spacing w:line="360" w:lineRule="auto"/>
              <w:jc w:val="both"/>
              <w:rPr>
                <w:bCs/>
                <w:sz w:val="28"/>
                <w:szCs w:val="28"/>
              </w:rPr>
            </w:pPr>
          </w:p>
        </w:tc>
        <w:tc>
          <w:tcPr>
            <w:tcW w:w="3115" w:type="dxa"/>
          </w:tcPr>
          <w:p w14:paraId="3DFA91AD" w14:textId="77777777" w:rsidR="00E65372" w:rsidRDefault="00E65372" w:rsidP="008C7B6D">
            <w:pPr>
              <w:spacing w:line="360" w:lineRule="auto"/>
              <w:jc w:val="both"/>
              <w:rPr>
                <w:bCs/>
                <w:sz w:val="28"/>
                <w:szCs w:val="28"/>
              </w:rPr>
            </w:pPr>
          </w:p>
        </w:tc>
      </w:tr>
      <w:tr w:rsidR="00E65372" w14:paraId="51B7B0CE" w14:textId="77777777" w:rsidTr="008C7B6D">
        <w:tc>
          <w:tcPr>
            <w:tcW w:w="3115" w:type="dxa"/>
          </w:tcPr>
          <w:p w14:paraId="0C4ADC91" w14:textId="30DA86F0" w:rsidR="00E65372" w:rsidRPr="008C7B6D" w:rsidRDefault="008C7B6D" w:rsidP="008C7B6D">
            <w:pPr>
              <w:spacing w:line="360" w:lineRule="auto"/>
              <w:jc w:val="both"/>
              <w:rPr>
                <w:bCs/>
                <w:sz w:val="28"/>
                <w:szCs w:val="28"/>
                <w:lang w:val="en-US"/>
              </w:rPr>
            </w:pPr>
            <w:proofErr w:type="spellStart"/>
            <w:r>
              <w:rPr>
                <w:bCs/>
                <w:sz w:val="28"/>
                <w:szCs w:val="28"/>
                <w:lang w:val="en-US"/>
              </w:rPr>
              <w:t>InsertData</w:t>
            </w:r>
            <w:proofErr w:type="spellEnd"/>
          </w:p>
        </w:tc>
        <w:tc>
          <w:tcPr>
            <w:tcW w:w="3115" w:type="dxa"/>
          </w:tcPr>
          <w:p w14:paraId="2EFC5475" w14:textId="77777777" w:rsidR="00E65372" w:rsidRDefault="00E65372" w:rsidP="008C7B6D">
            <w:pPr>
              <w:spacing w:line="360" w:lineRule="auto"/>
              <w:jc w:val="both"/>
              <w:rPr>
                <w:bCs/>
                <w:sz w:val="28"/>
                <w:szCs w:val="28"/>
              </w:rPr>
            </w:pPr>
          </w:p>
        </w:tc>
        <w:tc>
          <w:tcPr>
            <w:tcW w:w="3115" w:type="dxa"/>
          </w:tcPr>
          <w:p w14:paraId="2140E5AC" w14:textId="77777777" w:rsidR="00E65372" w:rsidRDefault="00E65372" w:rsidP="008C7B6D">
            <w:pPr>
              <w:spacing w:line="360" w:lineRule="auto"/>
              <w:jc w:val="both"/>
              <w:rPr>
                <w:bCs/>
                <w:sz w:val="28"/>
                <w:szCs w:val="28"/>
              </w:rPr>
            </w:pPr>
          </w:p>
        </w:tc>
      </w:tr>
      <w:tr w:rsidR="00E65372" w14:paraId="2BD17A51" w14:textId="77777777" w:rsidTr="008C7B6D">
        <w:tc>
          <w:tcPr>
            <w:tcW w:w="3115" w:type="dxa"/>
          </w:tcPr>
          <w:p w14:paraId="0F06A6F4" w14:textId="222FCEF7" w:rsidR="00E65372" w:rsidRPr="008C7B6D" w:rsidRDefault="008C7B6D" w:rsidP="008C7B6D">
            <w:pPr>
              <w:spacing w:line="360" w:lineRule="auto"/>
              <w:jc w:val="both"/>
              <w:rPr>
                <w:bCs/>
                <w:sz w:val="28"/>
                <w:szCs w:val="28"/>
                <w:lang w:val="en-US"/>
              </w:rPr>
            </w:pPr>
            <w:proofErr w:type="spellStart"/>
            <w:r>
              <w:rPr>
                <w:bCs/>
                <w:sz w:val="28"/>
                <w:szCs w:val="28"/>
                <w:lang w:val="en-US"/>
              </w:rPr>
              <w:t>UpdateData</w:t>
            </w:r>
            <w:proofErr w:type="spellEnd"/>
          </w:p>
        </w:tc>
        <w:tc>
          <w:tcPr>
            <w:tcW w:w="3115" w:type="dxa"/>
          </w:tcPr>
          <w:p w14:paraId="0D3FA97F" w14:textId="77777777" w:rsidR="00E65372" w:rsidRDefault="00E65372" w:rsidP="008C7B6D">
            <w:pPr>
              <w:spacing w:line="360" w:lineRule="auto"/>
              <w:jc w:val="both"/>
              <w:rPr>
                <w:bCs/>
                <w:sz w:val="28"/>
                <w:szCs w:val="28"/>
              </w:rPr>
            </w:pPr>
          </w:p>
        </w:tc>
        <w:tc>
          <w:tcPr>
            <w:tcW w:w="3115" w:type="dxa"/>
          </w:tcPr>
          <w:p w14:paraId="5E563238" w14:textId="77777777" w:rsidR="00E65372" w:rsidRDefault="00E65372" w:rsidP="008C7B6D">
            <w:pPr>
              <w:spacing w:line="360" w:lineRule="auto"/>
              <w:jc w:val="both"/>
              <w:rPr>
                <w:bCs/>
                <w:sz w:val="28"/>
                <w:szCs w:val="28"/>
              </w:rPr>
            </w:pPr>
          </w:p>
        </w:tc>
      </w:tr>
    </w:tbl>
    <w:p w14:paraId="6BA0703E" w14:textId="77777777" w:rsidR="00C7162D" w:rsidRDefault="00C7162D" w:rsidP="008D6720">
      <w:pPr>
        <w:pStyle w:val="22"/>
        <w:ind w:firstLine="708"/>
      </w:pPr>
      <w:bookmarkStart w:id="132" w:name="_Toc40553585"/>
    </w:p>
    <w:p w14:paraId="44A0866C" w14:textId="77777777" w:rsidR="00C7162D" w:rsidRDefault="00C7162D">
      <w:pPr>
        <w:spacing w:after="160" w:line="259" w:lineRule="auto"/>
        <w:rPr>
          <w:b/>
          <w:bCs/>
          <w:sz w:val="28"/>
          <w:szCs w:val="28"/>
        </w:rPr>
      </w:pPr>
      <w:r>
        <w:br w:type="page"/>
      </w:r>
    </w:p>
    <w:p w14:paraId="6893C2DF" w14:textId="04FEF8EE" w:rsidR="005E41CA" w:rsidRDefault="005E41CA" w:rsidP="008D6720">
      <w:pPr>
        <w:pStyle w:val="22"/>
        <w:ind w:firstLine="708"/>
      </w:pPr>
      <w:r>
        <w:lastRenderedPageBreak/>
        <w:t>3</w:t>
      </w:r>
      <w:r w:rsidRPr="00BE4534">
        <w:t>.</w:t>
      </w:r>
      <w:r>
        <w:t>2</w:t>
      </w:r>
      <w:r w:rsidRPr="00AE3F8B">
        <w:t xml:space="preserve">. Результаты </w:t>
      </w:r>
      <w:r w:rsidR="00AE3F8B" w:rsidRPr="00AE3F8B">
        <w:t>работы алгоритмов</w:t>
      </w:r>
      <w:bookmarkEnd w:id="132"/>
    </w:p>
    <w:p w14:paraId="3AAA3245" w14:textId="44005440" w:rsidR="00AE3F8B" w:rsidRPr="00F527A4" w:rsidRDefault="00F527A4" w:rsidP="007159E0">
      <w:pPr>
        <w:spacing w:line="360" w:lineRule="auto"/>
        <w:ind w:firstLine="709"/>
        <w:jc w:val="both"/>
        <w:rPr>
          <w:bCs/>
          <w:sz w:val="28"/>
          <w:szCs w:val="28"/>
        </w:rPr>
      </w:pPr>
      <w:r>
        <w:rPr>
          <w:bCs/>
          <w:sz w:val="28"/>
          <w:szCs w:val="28"/>
        </w:rPr>
        <w:t xml:space="preserve">Замер времени выполнения происходит с помощью </w:t>
      </w:r>
      <w:r w:rsidR="007159E0">
        <w:rPr>
          <w:bCs/>
          <w:sz w:val="28"/>
          <w:szCs w:val="28"/>
        </w:rPr>
        <w:t xml:space="preserve">метода </w:t>
      </w:r>
      <w:proofErr w:type="spellStart"/>
      <w:r w:rsidR="007159E0" w:rsidRPr="007159E0">
        <w:rPr>
          <w:bCs/>
          <w:sz w:val="28"/>
          <w:szCs w:val="28"/>
        </w:rPr>
        <w:t>nanoTime</w:t>
      </w:r>
      <w:proofErr w:type="spellEnd"/>
      <w:r w:rsidR="007159E0" w:rsidRPr="007159E0">
        <w:rPr>
          <w:bCs/>
          <w:sz w:val="28"/>
          <w:szCs w:val="28"/>
        </w:rPr>
        <w:t xml:space="preserve">() </w:t>
      </w:r>
      <w:r w:rsidR="007159E0">
        <w:rPr>
          <w:bCs/>
          <w:sz w:val="28"/>
          <w:szCs w:val="28"/>
        </w:rPr>
        <w:t xml:space="preserve"> из класса </w:t>
      </w:r>
      <w:proofErr w:type="spellStart"/>
      <w:r w:rsidR="007159E0" w:rsidRPr="007159E0">
        <w:rPr>
          <w:bCs/>
          <w:sz w:val="28"/>
          <w:szCs w:val="28"/>
        </w:rPr>
        <w:t>java.lang.System</w:t>
      </w:r>
      <w:proofErr w:type="spellEnd"/>
      <w:r w:rsidR="007159E0">
        <w:rPr>
          <w:bCs/>
          <w:sz w:val="28"/>
          <w:szCs w:val="28"/>
        </w:rPr>
        <w:t xml:space="preserve">. Этот метод возвращает время в наносекундах. Замер происходит следующим образом: в начале метода, реализующего алгоритм, ставится первая метка времени, другая метка возвращается в конце метода. </w:t>
      </w:r>
      <w:r w:rsidR="007159E0" w:rsidRPr="007159E0">
        <w:rPr>
          <w:bCs/>
          <w:sz w:val="28"/>
          <w:szCs w:val="28"/>
        </w:rPr>
        <w:t xml:space="preserve">Прошедшее время </w:t>
      </w:r>
      <w:r w:rsidR="00910592" w:rsidRPr="007159E0">
        <w:rPr>
          <w:bCs/>
          <w:sz w:val="28"/>
          <w:szCs w:val="28"/>
        </w:rPr>
        <w:t>— это</w:t>
      </w:r>
      <w:r w:rsidR="007159E0" w:rsidRPr="007159E0">
        <w:rPr>
          <w:bCs/>
          <w:sz w:val="28"/>
          <w:szCs w:val="28"/>
        </w:rPr>
        <w:t xml:space="preserve"> разница между этими двумя значениям</w:t>
      </w:r>
      <w:r w:rsidR="007159E0">
        <w:rPr>
          <w:bCs/>
          <w:sz w:val="28"/>
          <w:szCs w:val="28"/>
        </w:rPr>
        <w:t>и, код приведен ниже</w:t>
      </w:r>
      <w:r w:rsidR="007159E0" w:rsidRPr="007159E0">
        <w:rPr>
          <w:bCs/>
          <w:sz w:val="28"/>
          <w:szCs w:val="28"/>
        </w:rPr>
        <w:t xml:space="preserve"> </w:t>
      </w:r>
      <w:r w:rsidR="00AB4F1A" w:rsidRPr="00F527A4">
        <w:rPr>
          <w:bCs/>
          <w:sz w:val="28"/>
          <w:szCs w:val="28"/>
        </w:rPr>
        <w:t>[12]</w:t>
      </w:r>
      <w:r>
        <w:rPr>
          <w:bCs/>
          <w:sz w:val="28"/>
          <w:szCs w:val="28"/>
        </w:rPr>
        <w:t>.</w:t>
      </w:r>
    </w:p>
    <w:p w14:paraId="07410657" w14:textId="77777777" w:rsidR="00F527A4" w:rsidRPr="00F527A4" w:rsidRDefault="00F527A4" w:rsidP="00F527A4">
      <w:pPr>
        <w:pBdr>
          <w:top w:val="single" w:sz="4" w:space="1" w:color="auto"/>
          <w:left w:val="single" w:sz="4" w:space="4" w:color="auto"/>
          <w:bottom w:val="single" w:sz="4" w:space="1" w:color="auto"/>
          <w:right w:val="single" w:sz="4" w:space="4" w:color="auto"/>
        </w:pBdr>
        <w:spacing w:line="360" w:lineRule="auto"/>
        <w:ind w:firstLine="709"/>
        <w:rPr>
          <w:rFonts w:ascii="Courier New" w:hAnsi="Courier New" w:cs="Courier New"/>
          <w:bCs/>
          <w:lang w:val="en-US"/>
        </w:rPr>
      </w:pPr>
      <w:r w:rsidRPr="00F527A4">
        <w:rPr>
          <w:rFonts w:ascii="Courier New" w:hAnsi="Courier New" w:cs="Courier New"/>
          <w:bCs/>
          <w:lang w:val="en-US"/>
        </w:rPr>
        <w:t xml:space="preserve">long start = </w:t>
      </w:r>
      <w:proofErr w:type="spellStart"/>
      <w:r w:rsidRPr="00F527A4">
        <w:rPr>
          <w:rFonts w:ascii="Courier New" w:hAnsi="Courier New" w:cs="Courier New"/>
          <w:bCs/>
          <w:lang w:val="en-US"/>
        </w:rPr>
        <w:t>System.nanoTime</w:t>
      </w:r>
      <w:proofErr w:type="spellEnd"/>
      <w:r w:rsidRPr="00F527A4">
        <w:rPr>
          <w:rFonts w:ascii="Courier New" w:hAnsi="Courier New" w:cs="Courier New"/>
          <w:bCs/>
          <w:lang w:val="en-US"/>
        </w:rPr>
        <w:t>();</w:t>
      </w:r>
    </w:p>
    <w:p w14:paraId="649CFE56" w14:textId="77777777" w:rsidR="00F527A4" w:rsidRPr="00F527A4" w:rsidRDefault="00F527A4" w:rsidP="00F527A4">
      <w:pPr>
        <w:pBdr>
          <w:top w:val="single" w:sz="4" w:space="1" w:color="auto"/>
          <w:left w:val="single" w:sz="4" w:space="4" w:color="auto"/>
          <w:bottom w:val="single" w:sz="4" w:space="1" w:color="auto"/>
          <w:right w:val="single" w:sz="4" w:space="4" w:color="auto"/>
        </w:pBdr>
        <w:spacing w:line="360" w:lineRule="auto"/>
        <w:ind w:firstLine="709"/>
        <w:rPr>
          <w:rFonts w:ascii="Courier New" w:hAnsi="Courier New" w:cs="Courier New"/>
          <w:bCs/>
          <w:lang w:val="en-US"/>
        </w:rPr>
      </w:pPr>
      <w:r w:rsidRPr="00F527A4">
        <w:rPr>
          <w:rFonts w:ascii="Courier New" w:hAnsi="Courier New" w:cs="Courier New"/>
          <w:bCs/>
          <w:lang w:val="en-US"/>
        </w:rPr>
        <w:t>// ...</w:t>
      </w:r>
    </w:p>
    <w:p w14:paraId="75D61510" w14:textId="77777777" w:rsidR="00F527A4" w:rsidRPr="00F527A4" w:rsidRDefault="00F527A4" w:rsidP="00F527A4">
      <w:pPr>
        <w:pBdr>
          <w:top w:val="single" w:sz="4" w:space="1" w:color="auto"/>
          <w:left w:val="single" w:sz="4" w:space="4" w:color="auto"/>
          <w:bottom w:val="single" w:sz="4" w:space="1" w:color="auto"/>
          <w:right w:val="single" w:sz="4" w:space="4" w:color="auto"/>
        </w:pBdr>
        <w:spacing w:line="360" w:lineRule="auto"/>
        <w:ind w:firstLine="709"/>
        <w:rPr>
          <w:rFonts w:ascii="Courier New" w:hAnsi="Courier New" w:cs="Courier New"/>
          <w:bCs/>
          <w:lang w:val="en-US"/>
        </w:rPr>
      </w:pPr>
      <w:r w:rsidRPr="00F527A4">
        <w:rPr>
          <w:rFonts w:ascii="Courier New" w:hAnsi="Courier New" w:cs="Courier New"/>
          <w:bCs/>
          <w:lang w:val="en-US"/>
        </w:rPr>
        <w:t xml:space="preserve">long finish = </w:t>
      </w:r>
      <w:proofErr w:type="spellStart"/>
      <w:r w:rsidRPr="00F527A4">
        <w:rPr>
          <w:rFonts w:ascii="Courier New" w:hAnsi="Courier New" w:cs="Courier New"/>
          <w:bCs/>
          <w:lang w:val="en-US"/>
        </w:rPr>
        <w:t>System.nanoTime</w:t>
      </w:r>
      <w:proofErr w:type="spellEnd"/>
      <w:r w:rsidRPr="00F527A4">
        <w:rPr>
          <w:rFonts w:ascii="Courier New" w:hAnsi="Courier New" w:cs="Courier New"/>
          <w:bCs/>
          <w:lang w:val="en-US"/>
        </w:rPr>
        <w:t>();</w:t>
      </w:r>
    </w:p>
    <w:p w14:paraId="6D551BAC" w14:textId="30F2EF44" w:rsidR="00AE3F8B" w:rsidRPr="00F527A4" w:rsidRDefault="00F527A4" w:rsidP="00E9035B">
      <w:pPr>
        <w:pBdr>
          <w:top w:val="single" w:sz="4" w:space="1" w:color="auto"/>
          <w:left w:val="single" w:sz="4" w:space="4" w:color="auto"/>
          <w:bottom w:val="single" w:sz="4" w:space="1" w:color="auto"/>
          <w:right w:val="single" w:sz="4" w:space="4" w:color="auto"/>
        </w:pBdr>
        <w:spacing w:line="360" w:lineRule="auto"/>
        <w:ind w:firstLine="709"/>
        <w:rPr>
          <w:rFonts w:ascii="Courier New" w:hAnsi="Courier New" w:cs="Courier New"/>
          <w:bCs/>
          <w:lang w:val="en-US"/>
        </w:rPr>
      </w:pPr>
      <w:r w:rsidRPr="00F527A4">
        <w:rPr>
          <w:rFonts w:ascii="Courier New" w:hAnsi="Courier New" w:cs="Courier New"/>
          <w:bCs/>
          <w:lang w:val="en-US"/>
        </w:rPr>
        <w:t xml:space="preserve">long </w:t>
      </w:r>
      <w:proofErr w:type="spellStart"/>
      <w:r w:rsidRPr="00F527A4">
        <w:rPr>
          <w:rFonts w:ascii="Courier New" w:hAnsi="Courier New" w:cs="Courier New"/>
          <w:bCs/>
          <w:lang w:val="en-US"/>
        </w:rPr>
        <w:t>timeElapsed</w:t>
      </w:r>
      <w:proofErr w:type="spellEnd"/>
      <w:r w:rsidRPr="00F527A4">
        <w:rPr>
          <w:rFonts w:ascii="Courier New" w:hAnsi="Courier New" w:cs="Courier New"/>
          <w:bCs/>
          <w:lang w:val="en-US"/>
        </w:rPr>
        <w:t xml:space="preserve"> = finish - start;</w:t>
      </w:r>
    </w:p>
    <w:p w14:paraId="6CDDAFEB" w14:textId="48FCECF9" w:rsidR="00F527A4" w:rsidRDefault="00F527A4" w:rsidP="00E9035B">
      <w:pPr>
        <w:spacing w:line="360" w:lineRule="auto"/>
        <w:ind w:firstLine="708"/>
        <w:jc w:val="both"/>
        <w:rPr>
          <w:bCs/>
          <w:sz w:val="28"/>
          <w:szCs w:val="28"/>
        </w:rPr>
      </w:pPr>
      <w:r>
        <w:rPr>
          <w:bCs/>
          <w:sz w:val="28"/>
          <w:szCs w:val="28"/>
        </w:rPr>
        <w:t>Замеряется только скорость работы алгоритма при различных входных данных, без операций ввода-вывода.</w:t>
      </w:r>
    </w:p>
    <w:p w14:paraId="066EABCC" w14:textId="0B74EB33" w:rsidR="00AE3F8B" w:rsidRDefault="002C47E3" w:rsidP="002C47E3">
      <w:pPr>
        <w:pStyle w:val="30"/>
      </w:pPr>
      <w:r w:rsidRPr="002C47E3">
        <w:t>Формирование таблицы значений полей</w:t>
      </w:r>
    </w:p>
    <w:p w14:paraId="1F6FBB6D" w14:textId="5AC45C46" w:rsidR="002C47E3" w:rsidRDefault="002C47E3" w:rsidP="002C47E3">
      <w:pPr>
        <w:spacing w:line="360" w:lineRule="auto"/>
        <w:ind w:firstLine="708"/>
        <w:jc w:val="both"/>
        <w:rPr>
          <w:sz w:val="28"/>
          <w:szCs w:val="28"/>
        </w:rPr>
      </w:pPr>
      <w:r w:rsidRPr="002C47E3">
        <w:rPr>
          <w:sz w:val="28"/>
          <w:szCs w:val="28"/>
        </w:rPr>
        <w:t>В табл. 3.5 представлен</w:t>
      </w:r>
      <w:r>
        <w:rPr>
          <w:sz w:val="28"/>
          <w:szCs w:val="28"/>
        </w:rPr>
        <w:t xml:space="preserve">ы результаты </w:t>
      </w:r>
      <w:r w:rsidR="004960D9">
        <w:rPr>
          <w:sz w:val="28"/>
          <w:szCs w:val="28"/>
        </w:rPr>
        <w:t xml:space="preserve">выполнения метода </w:t>
      </w:r>
      <w:proofErr w:type="spellStart"/>
      <w:r w:rsidR="004960D9" w:rsidRPr="00251987">
        <w:rPr>
          <w:sz w:val="28"/>
          <w:szCs w:val="28"/>
        </w:rPr>
        <w:t>convertToFieldValuesTable</w:t>
      </w:r>
      <w:proofErr w:type="spellEnd"/>
      <w:r w:rsidR="004960D9" w:rsidRPr="00251987">
        <w:rPr>
          <w:sz w:val="28"/>
          <w:szCs w:val="28"/>
        </w:rPr>
        <w:t>(</w:t>
      </w:r>
      <w:proofErr w:type="spellStart"/>
      <w:r w:rsidR="004960D9" w:rsidRPr="00251987">
        <w:rPr>
          <w:sz w:val="28"/>
          <w:szCs w:val="28"/>
        </w:rPr>
        <w:t>Table</w:t>
      </w:r>
      <w:proofErr w:type="spellEnd"/>
      <w:r w:rsidR="004960D9" w:rsidRPr="00251987">
        <w:rPr>
          <w:sz w:val="28"/>
          <w:szCs w:val="28"/>
        </w:rPr>
        <w:t xml:space="preserve"> </w:t>
      </w:r>
      <w:proofErr w:type="spellStart"/>
      <w:r w:rsidR="004960D9" w:rsidRPr="00251987">
        <w:rPr>
          <w:sz w:val="28"/>
          <w:szCs w:val="28"/>
        </w:rPr>
        <w:t>relationalTable</w:t>
      </w:r>
      <w:proofErr w:type="spellEnd"/>
      <w:r w:rsidR="004960D9" w:rsidRPr="00251987">
        <w:rPr>
          <w:sz w:val="28"/>
          <w:szCs w:val="28"/>
        </w:rPr>
        <w:t>)</w:t>
      </w:r>
      <w:r w:rsidR="004960D9">
        <w:rPr>
          <w:sz w:val="28"/>
          <w:szCs w:val="28"/>
        </w:rPr>
        <w:t>, который отвечает за формирование</w:t>
      </w:r>
      <w:r>
        <w:rPr>
          <w:sz w:val="28"/>
          <w:szCs w:val="28"/>
        </w:rPr>
        <w:t xml:space="preserve"> таблицы значений полей</w:t>
      </w:r>
      <w:r w:rsidR="004960D9">
        <w:rPr>
          <w:sz w:val="28"/>
          <w:szCs w:val="28"/>
        </w:rPr>
        <w:t>.</w:t>
      </w:r>
    </w:p>
    <w:p w14:paraId="6AA5B8EB" w14:textId="7F26D449" w:rsidR="002C47E3" w:rsidRPr="002C47E3" w:rsidRDefault="002C47E3" w:rsidP="002C47E3">
      <w:pPr>
        <w:spacing w:line="360" w:lineRule="auto"/>
        <w:ind w:firstLine="708"/>
        <w:jc w:val="both"/>
        <w:rPr>
          <w:bCs/>
          <w:sz w:val="28"/>
          <w:szCs w:val="28"/>
        </w:rPr>
      </w:pPr>
      <w:r w:rsidRPr="002C47E3">
        <w:rPr>
          <w:bCs/>
          <w:sz w:val="28"/>
          <w:szCs w:val="28"/>
        </w:rPr>
        <w:t>Таблица 3.</w:t>
      </w:r>
      <w:r>
        <w:rPr>
          <w:bCs/>
          <w:sz w:val="28"/>
          <w:szCs w:val="28"/>
        </w:rPr>
        <w:t>5</w:t>
      </w:r>
      <w:r w:rsidRPr="002C47E3">
        <w:rPr>
          <w:bCs/>
          <w:sz w:val="28"/>
          <w:szCs w:val="28"/>
        </w:rPr>
        <w:t xml:space="preserve"> – </w:t>
      </w:r>
      <w:r w:rsidR="00F527A4">
        <w:rPr>
          <w:bCs/>
          <w:sz w:val="28"/>
          <w:szCs w:val="28"/>
        </w:rPr>
        <w:t>Скорость выполнения операции «формирование таблицы значений полей»</w:t>
      </w:r>
    </w:p>
    <w:tbl>
      <w:tblPr>
        <w:tblStyle w:val="a9"/>
        <w:tblW w:w="9493" w:type="dxa"/>
        <w:tblLook w:val="04A0" w:firstRow="1" w:lastRow="0" w:firstColumn="1" w:lastColumn="0" w:noHBand="0" w:noVBand="1"/>
      </w:tblPr>
      <w:tblGrid>
        <w:gridCol w:w="3114"/>
        <w:gridCol w:w="3402"/>
        <w:gridCol w:w="2977"/>
      </w:tblGrid>
      <w:tr w:rsidR="002C47E3" w14:paraId="31E176E1" w14:textId="77777777" w:rsidTr="008D6720">
        <w:tc>
          <w:tcPr>
            <w:tcW w:w="3114" w:type="dxa"/>
          </w:tcPr>
          <w:p w14:paraId="406BBD6A" w14:textId="2FA9443C" w:rsidR="002C47E3" w:rsidRPr="002C47E3" w:rsidRDefault="002C47E3" w:rsidP="005E41CA">
            <w:pPr>
              <w:spacing w:line="360" w:lineRule="auto"/>
              <w:rPr>
                <w:b/>
                <w:bCs/>
                <w:i/>
                <w:sz w:val="28"/>
                <w:szCs w:val="28"/>
              </w:rPr>
            </w:pPr>
            <w:r w:rsidRPr="002C47E3">
              <w:rPr>
                <w:b/>
                <w:bCs/>
                <w:i/>
                <w:sz w:val="28"/>
                <w:szCs w:val="28"/>
              </w:rPr>
              <w:t>Количество столбцов в таблице</w:t>
            </w:r>
          </w:p>
        </w:tc>
        <w:tc>
          <w:tcPr>
            <w:tcW w:w="3402" w:type="dxa"/>
          </w:tcPr>
          <w:p w14:paraId="7BA76E46" w14:textId="7AA28770" w:rsidR="002C47E3" w:rsidRPr="00593C7C" w:rsidRDefault="002C47E3" w:rsidP="005E41CA">
            <w:pPr>
              <w:spacing w:line="360" w:lineRule="auto"/>
              <w:rPr>
                <w:b/>
                <w:bCs/>
                <w:i/>
                <w:sz w:val="28"/>
                <w:szCs w:val="28"/>
              </w:rPr>
            </w:pPr>
            <w:r w:rsidRPr="002C47E3">
              <w:rPr>
                <w:b/>
                <w:bCs/>
                <w:i/>
                <w:sz w:val="28"/>
                <w:szCs w:val="28"/>
              </w:rPr>
              <w:t xml:space="preserve">Количество строк в </w:t>
            </w:r>
            <w:r w:rsidR="00593C7C">
              <w:rPr>
                <w:b/>
                <w:bCs/>
                <w:i/>
                <w:sz w:val="28"/>
                <w:szCs w:val="28"/>
              </w:rPr>
              <w:t>каждом столбце</w:t>
            </w:r>
          </w:p>
        </w:tc>
        <w:tc>
          <w:tcPr>
            <w:tcW w:w="2977" w:type="dxa"/>
          </w:tcPr>
          <w:p w14:paraId="613E6625" w14:textId="1F5E92F7" w:rsidR="002C47E3" w:rsidRPr="00910592" w:rsidRDefault="002C47E3" w:rsidP="005E41CA">
            <w:pPr>
              <w:spacing w:line="360" w:lineRule="auto"/>
              <w:rPr>
                <w:b/>
                <w:bCs/>
                <w:i/>
                <w:sz w:val="28"/>
                <w:szCs w:val="28"/>
                <w:lang w:val="en-US"/>
              </w:rPr>
            </w:pPr>
            <w:r w:rsidRPr="002C47E3">
              <w:rPr>
                <w:b/>
                <w:bCs/>
                <w:i/>
                <w:sz w:val="28"/>
                <w:szCs w:val="28"/>
              </w:rPr>
              <w:t>Время выполнения</w:t>
            </w:r>
            <w:r w:rsidR="007159E0">
              <w:rPr>
                <w:b/>
                <w:bCs/>
                <w:i/>
                <w:sz w:val="28"/>
                <w:szCs w:val="28"/>
              </w:rPr>
              <w:t xml:space="preserve">, </w:t>
            </w:r>
            <w:proofErr w:type="spellStart"/>
            <w:r w:rsidR="007159E0">
              <w:rPr>
                <w:b/>
                <w:bCs/>
                <w:i/>
                <w:sz w:val="28"/>
                <w:szCs w:val="28"/>
              </w:rPr>
              <w:t>мс</w:t>
            </w:r>
            <w:proofErr w:type="spellEnd"/>
          </w:p>
        </w:tc>
      </w:tr>
      <w:tr w:rsidR="009F4F0F" w14:paraId="744BC5BC" w14:textId="77777777" w:rsidTr="008D6720">
        <w:tc>
          <w:tcPr>
            <w:tcW w:w="3114" w:type="dxa"/>
            <w:vMerge w:val="restart"/>
          </w:tcPr>
          <w:p w14:paraId="79C9AE55" w14:textId="6B00F51A" w:rsidR="009F4F0F" w:rsidRPr="00251987" w:rsidRDefault="009F4F0F" w:rsidP="005E41CA">
            <w:pPr>
              <w:spacing w:line="360" w:lineRule="auto"/>
              <w:rPr>
                <w:bCs/>
                <w:sz w:val="28"/>
                <w:szCs w:val="28"/>
                <w:lang w:val="en-US"/>
              </w:rPr>
            </w:pPr>
            <w:r w:rsidRPr="00251987">
              <w:rPr>
                <w:bCs/>
                <w:sz w:val="28"/>
                <w:szCs w:val="28"/>
                <w:lang w:val="en-US"/>
              </w:rPr>
              <w:t>5</w:t>
            </w:r>
          </w:p>
        </w:tc>
        <w:tc>
          <w:tcPr>
            <w:tcW w:w="3402" w:type="dxa"/>
          </w:tcPr>
          <w:p w14:paraId="319A5C9F" w14:textId="2F0F88DC" w:rsidR="009F4F0F" w:rsidRPr="00251987" w:rsidRDefault="009F4F0F" w:rsidP="00251987">
            <w:pPr>
              <w:tabs>
                <w:tab w:val="center" w:pos="1298"/>
              </w:tabs>
              <w:spacing w:line="360" w:lineRule="auto"/>
              <w:rPr>
                <w:bCs/>
                <w:sz w:val="28"/>
                <w:szCs w:val="28"/>
                <w:lang w:val="en-US"/>
              </w:rPr>
            </w:pPr>
            <w:r w:rsidRPr="00251987">
              <w:rPr>
                <w:bCs/>
                <w:sz w:val="28"/>
                <w:szCs w:val="28"/>
                <w:lang w:val="en-US"/>
              </w:rPr>
              <w:t>1000</w:t>
            </w:r>
          </w:p>
        </w:tc>
        <w:tc>
          <w:tcPr>
            <w:tcW w:w="2977" w:type="dxa"/>
          </w:tcPr>
          <w:p w14:paraId="09E01329" w14:textId="31227138" w:rsidR="009F4F0F" w:rsidRPr="00251987" w:rsidRDefault="00553F74" w:rsidP="005E41CA">
            <w:pPr>
              <w:spacing w:line="360" w:lineRule="auto"/>
              <w:rPr>
                <w:bCs/>
                <w:sz w:val="28"/>
                <w:szCs w:val="28"/>
                <w:lang w:val="en-US"/>
              </w:rPr>
            </w:pPr>
            <w:r>
              <w:rPr>
                <w:bCs/>
                <w:sz w:val="28"/>
                <w:szCs w:val="28"/>
                <w:lang w:val="en-US"/>
              </w:rPr>
              <w:t>5</w:t>
            </w:r>
          </w:p>
        </w:tc>
      </w:tr>
      <w:tr w:rsidR="009F4F0F" w14:paraId="10D0B191" w14:textId="77777777" w:rsidTr="008D6720">
        <w:tc>
          <w:tcPr>
            <w:tcW w:w="3114" w:type="dxa"/>
            <w:vMerge/>
          </w:tcPr>
          <w:p w14:paraId="2F6F8F13" w14:textId="77777777" w:rsidR="009F4F0F" w:rsidRPr="00251987" w:rsidRDefault="009F4F0F" w:rsidP="005E41CA">
            <w:pPr>
              <w:spacing w:line="360" w:lineRule="auto"/>
              <w:rPr>
                <w:bCs/>
                <w:sz w:val="28"/>
                <w:szCs w:val="28"/>
              </w:rPr>
            </w:pPr>
          </w:p>
        </w:tc>
        <w:tc>
          <w:tcPr>
            <w:tcW w:w="3402" w:type="dxa"/>
          </w:tcPr>
          <w:p w14:paraId="19EDC632" w14:textId="2B20DA86" w:rsidR="009F4F0F" w:rsidRPr="00251987" w:rsidRDefault="009F4F0F" w:rsidP="005E41CA">
            <w:pPr>
              <w:spacing w:line="360" w:lineRule="auto"/>
              <w:rPr>
                <w:bCs/>
                <w:sz w:val="28"/>
                <w:szCs w:val="28"/>
                <w:lang w:val="en-US"/>
              </w:rPr>
            </w:pPr>
            <w:r w:rsidRPr="00251987">
              <w:rPr>
                <w:bCs/>
                <w:sz w:val="28"/>
                <w:szCs w:val="28"/>
                <w:lang w:val="en-US"/>
              </w:rPr>
              <w:t>10000</w:t>
            </w:r>
          </w:p>
        </w:tc>
        <w:tc>
          <w:tcPr>
            <w:tcW w:w="2977" w:type="dxa"/>
          </w:tcPr>
          <w:p w14:paraId="51D91A3F" w14:textId="5E9B4502" w:rsidR="009F4F0F" w:rsidRPr="00251987" w:rsidRDefault="00553F74" w:rsidP="005E41CA">
            <w:pPr>
              <w:spacing w:line="360" w:lineRule="auto"/>
              <w:rPr>
                <w:bCs/>
                <w:sz w:val="28"/>
                <w:szCs w:val="28"/>
                <w:lang w:val="en-US"/>
              </w:rPr>
            </w:pPr>
            <w:r>
              <w:rPr>
                <w:bCs/>
                <w:sz w:val="28"/>
                <w:szCs w:val="28"/>
                <w:lang w:val="en-US"/>
              </w:rPr>
              <w:t>36</w:t>
            </w:r>
          </w:p>
        </w:tc>
      </w:tr>
      <w:tr w:rsidR="009F4F0F" w14:paraId="17958D06" w14:textId="77777777" w:rsidTr="008D6720">
        <w:tc>
          <w:tcPr>
            <w:tcW w:w="3114" w:type="dxa"/>
            <w:vMerge/>
          </w:tcPr>
          <w:p w14:paraId="6F10BD3C" w14:textId="77777777" w:rsidR="009F4F0F" w:rsidRPr="00251987" w:rsidRDefault="009F4F0F" w:rsidP="005E41CA">
            <w:pPr>
              <w:spacing w:line="360" w:lineRule="auto"/>
              <w:rPr>
                <w:bCs/>
                <w:sz w:val="28"/>
                <w:szCs w:val="28"/>
              </w:rPr>
            </w:pPr>
          </w:p>
        </w:tc>
        <w:tc>
          <w:tcPr>
            <w:tcW w:w="3402" w:type="dxa"/>
          </w:tcPr>
          <w:p w14:paraId="3138B083" w14:textId="160475FF" w:rsidR="009F4F0F" w:rsidRPr="00251987" w:rsidRDefault="009F4F0F" w:rsidP="005E41CA">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66D86B34" w14:textId="14756F4F" w:rsidR="009F4F0F" w:rsidRPr="00251987" w:rsidRDefault="00553F74" w:rsidP="005E41CA">
            <w:pPr>
              <w:spacing w:line="360" w:lineRule="auto"/>
              <w:rPr>
                <w:bCs/>
                <w:sz w:val="28"/>
                <w:szCs w:val="28"/>
                <w:lang w:val="en-US"/>
              </w:rPr>
            </w:pPr>
            <w:r>
              <w:rPr>
                <w:bCs/>
                <w:sz w:val="28"/>
                <w:szCs w:val="28"/>
                <w:lang w:val="en-US"/>
              </w:rPr>
              <w:t>396</w:t>
            </w:r>
          </w:p>
        </w:tc>
      </w:tr>
      <w:tr w:rsidR="009F4F0F" w14:paraId="63061851" w14:textId="77777777" w:rsidTr="008D6720">
        <w:trPr>
          <w:trHeight w:val="70"/>
        </w:trPr>
        <w:tc>
          <w:tcPr>
            <w:tcW w:w="3114" w:type="dxa"/>
            <w:vMerge/>
          </w:tcPr>
          <w:p w14:paraId="17843968" w14:textId="636C0823" w:rsidR="009F4F0F" w:rsidRPr="00251987" w:rsidRDefault="009F4F0F" w:rsidP="00593C7C">
            <w:pPr>
              <w:spacing w:line="360" w:lineRule="auto"/>
              <w:rPr>
                <w:bCs/>
                <w:sz w:val="28"/>
                <w:szCs w:val="28"/>
                <w:lang w:val="en-US"/>
              </w:rPr>
            </w:pPr>
          </w:p>
        </w:tc>
        <w:tc>
          <w:tcPr>
            <w:tcW w:w="3402" w:type="dxa"/>
          </w:tcPr>
          <w:p w14:paraId="469B188F" w14:textId="23483665" w:rsidR="009F4F0F" w:rsidRPr="00251987" w:rsidRDefault="009F4F0F" w:rsidP="00593C7C">
            <w:pPr>
              <w:spacing w:line="360" w:lineRule="auto"/>
              <w:rPr>
                <w:bCs/>
                <w:sz w:val="28"/>
                <w:szCs w:val="28"/>
                <w:lang w:val="en-US"/>
              </w:rPr>
            </w:pPr>
            <w:r w:rsidRPr="009F4F0F">
              <w:rPr>
                <w:bCs/>
                <w:sz w:val="28"/>
                <w:szCs w:val="28"/>
                <w:lang w:val="en-US"/>
              </w:rPr>
              <w:t>1000000</w:t>
            </w:r>
          </w:p>
        </w:tc>
        <w:tc>
          <w:tcPr>
            <w:tcW w:w="2977" w:type="dxa"/>
          </w:tcPr>
          <w:p w14:paraId="4709EE41" w14:textId="2D0D1ED7" w:rsidR="009F4F0F" w:rsidRPr="00251987" w:rsidRDefault="00553F74" w:rsidP="00593C7C">
            <w:pPr>
              <w:spacing w:line="360" w:lineRule="auto"/>
              <w:rPr>
                <w:bCs/>
                <w:sz w:val="28"/>
                <w:szCs w:val="28"/>
                <w:lang w:val="en-US"/>
              </w:rPr>
            </w:pPr>
            <w:r>
              <w:rPr>
                <w:bCs/>
                <w:sz w:val="28"/>
                <w:szCs w:val="28"/>
                <w:lang w:val="en-US"/>
              </w:rPr>
              <w:t>5887</w:t>
            </w:r>
          </w:p>
        </w:tc>
      </w:tr>
      <w:tr w:rsidR="00553F74" w14:paraId="668D611C" w14:textId="77777777" w:rsidTr="008D6720">
        <w:tc>
          <w:tcPr>
            <w:tcW w:w="3114" w:type="dxa"/>
            <w:vMerge w:val="restart"/>
          </w:tcPr>
          <w:p w14:paraId="347F91E5" w14:textId="645E540B" w:rsidR="00553F74" w:rsidRPr="00251987" w:rsidRDefault="00553F74" w:rsidP="009F4F0F">
            <w:pPr>
              <w:spacing w:line="360" w:lineRule="auto"/>
              <w:rPr>
                <w:bCs/>
                <w:sz w:val="28"/>
                <w:szCs w:val="28"/>
                <w:lang w:val="en-US"/>
              </w:rPr>
            </w:pPr>
            <w:r>
              <w:rPr>
                <w:bCs/>
                <w:sz w:val="28"/>
                <w:szCs w:val="28"/>
                <w:lang w:val="en-US"/>
              </w:rPr>
              <w:t>10</w:t>
            </w:r>
          </w:p>
        </w:tc>
        <w:tc>
          <w:tcPr>
            <w:tcW w:w="3402" w:type="dxa"/>
          </w:tcPr>
          <w:p w14:paraId="1D0CDACE" w14:textId="4C2969C3" w:rsidR="00553F74" w:rsidRPr="00251987" w:rsidRDefault="00553F74" w:rsidP="009F4F0F">
            <w:pPr>
              <w:spacing w:line="360" w:lineRule="auto"/>
              <w:rPr>
                <w:bCs/>
                <w:sz w:val="28"/>
                <w:szCs w:val="28"/>
                <w:lang w:val="en-US"/>
              </w:rPr>
            </w:pPr>
            <w:r>
              <w:rPr>
                <w:bCs/>
                <w:sz w:val="28"/>
                <w:szCs w:val="28"/>
                <w:lang w:val="en-US"/>
              </w:rPr>
              <w:t>1000</w:t>
            </w:r>
          </w:p>
        </w:tc>
        <w:tc>
          <w:tcPr>
            <w:tcW w:w="2977" w:type="dxa"/>
          </w:tcPr>
          <w:p w14:paraId="1132D7CC" w14:textId="7051B3A8" w:rsidR="00553F74" w:rsidRDefault="00553F74" w:rsidP="009F4F0F">
            <w:pPr>
              <w:spacing w:line="360" w:lineRule="auto"/>
              <w:rPr>
                <w:bCs/>
                <w:sz w:val="28"/>
                <w:szCs w:val="28"/>
                <w:lang w:val="en-US"/>
              </w:rPr>
            </w:pPr>
            <w:r>
              <w:rPr>
                <w:bCs/>
                <w:sz w:val="28"/>
                <w:szCs w:val="28"/>
                <w:lang w:val="en-US"/>
              </w:rPr>
              <w:t>10</w:t>
            </w:r>
          </w:p>
        </w:tc>
      </w:tr>
      <w:tr w:rsidR="00553F74" w14:paraId="714EB2A5" w14:textId="77777777" w:rsidTr="008D6720">
        <w:tc>
          <w:tcPr>
            <w:tcW w:w="3114" w:type="dxa"/>
            <w:vMerge/>
          </w:tcPr>
          <w:p w14:paraId="7BDFBA0F" w14:textId="59C7E30D" w:rsidR="00553F74" w:rsidRPr="00251987" w:rsidRDefault="00553F74" w:rsidP="009F4F0F">
            <w:pPr>
              <w:spacing w:line="360" w:lineRule="auto"/>
              <w:rPr>
                <w:bCs/>
                <w:sz w:val="28"/>
                <w:szCs w:val="28"/>
              </w:rPr>
            </w:pPr>
          </w:p>
        </w:tc>
        <w:tc>
          <w:tcPr>
            <w:tcW w:w="3402" w:type="dxa"/>
          </w:tcPr>
          <w:p w14:paraId="50F1BB19" w14:textId="7EEDC55A" w:rsidR="00553F74" w:rsidRPr="00251987" w:rsidRDefault="00553F74" w:rsidP="009F4F0F">
            <w:pPr>
              <w:spacing w:line="360" w:lineRule="auto"/>
              <w:rPr>
                <w:bCs/>
                <w:sz w:val="28"/>
                <w:szCs w:val="28"/>
                <w:lang w:val="en-US"/>
              </w:rPr>
            </w:pPr>
            <w:r w:rsidRPr="00251987">
              <w:rPr>
                <w:bCs/>
                <w:sz w:val="28"/>
                <w:szCs w:val="28"/>
                <w:lang w:val="en-US"/>
              </w:rPr>
              <w:t>10000</w:t>
            </w:r>
          </w:p>
        </w:tc>
        <w:tc>
          <w:tcPr>
            <w:tcW w:w="2977" w:type="dxa"/>
          </w:tcPr>
          <w:p w14:paraId="64A38C6A" w14:textId="083822AB" w:rsidR="00553F74" w:rsidRPr="00251987" w:rsidRDefault="00553F74" w:rsidP="009F4F0F">
            <w:pPr>
              <w:spacing w:line="360" w:lineRule="auto"/>
              <w:rPr>
                <w:bCs/>
                <w:sz w:val="28"/>
                <w:szCs w:val="28"/>
                <w:lang w:val="en-US"/>
              </w:rPr>
            </w:pPr>
            <w:r>
              <w:rPr>
                <w:bCs/>
                <w:sz w:val="28"/>
                <w:szCs w:val="28"/>
                <w:lang w:val="en-US"/>
              </w:rPr>
              <w:t>70</w:t>
            </w:r>
          </w:p>
        </w:tc>
      </w:tr>
      <w:tr w:rsidR="00553F74" w14:paraId="4782ABBB" w14:textId="77777777" w:rsidTr="008D6720">
        <w:tc>
          <w:tcPr>
            <w:tcW w:w="3114" w:type="dxa"/>
            <w:vMerge/>
          </w:tcPr>
          <w:p w14:paraId="424EA366" w14:textId="77777777" w:rsidR="00553F74" w:rsidRDefault="00553F74" w:rsidP="009F4F0F">
            <w:pPr>
              <w:spacing w:line="360" w:lineRule="auto"/>
              <w:rPr>
                <w:bCs/>
                <w:sz w:val="28"/>
                <w:szCs w:val="28"/>
                <w:lang w:val="en-US"/>
              </w:rPr>
            </w:pPr>
          </w:p>
        </w:tc>
        <w:tc>
          <w:tcPr>
            <w:tcW w:w="3402" w:type="dxa"/>
          </w:tcPr>
          <w:p w14:paraId="5DDF4E34" w14:textId="049FBB75" w:rsidR="00553F74" w:rsidRDefault="00553F74" w:rsidP="009F4F0F">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5AC80C09" w14:textId="12150C97" w:rsidR="00553F74" w:rsidRDefault="00553F74" w:rsidP="009F4F0F">
            <w:pPr>
              <w:spacing w:line="360" w:lineRule="auto"/>
              <w:rPr>
                <w:bCs/>
                <w:sz w:val="28"/>
                <w:szCs w:val="28"/>
                <w:lang w:val="en-US"/>
              </w:rPr>
            </w:pPr>
            <w:r w:rsidRPr="00553F74">
              <w:rPr>
                <w:bCs/>
                <w:sz w:val="28"/>
                <w:szCs w:val="28"/>
                <w:lang w:val="en-US"/>
              </w:rPr>
              <w:t>745</w:t>
            </w:r>
          </w:p>
        </w:tc>
      </w:tr>
      <w:tr w:rsidR="00553F74" w14:paraId="553B12B6" w14:textId="77777777" w:rsidTr="008D6720">
        <w:tc>
          <w:tcPr>
            <w:tcW w:w="3114" w:type="dxa"/>
            <w:vMerge/>
          </w:tcPr>
          <w:p w14:paraId="7328529C" w14:textId="77777777" w:rsidR="00553F74" w:rsidRPr="00251987" w:rsidRDefault="00553F74" w:rsidP="009F4F0F">
            <w:pPr>
              <w:spacing w:line="360" w:lineRule="auto"/>
              <w:rPr>
                <w:bCs/>
                <w:sz w:val="28"/>
                <w:szCs w:val="28"/>
              </w:rPr>
            </w:pPr>
          </w:p>
        </w:tc>
        <w:tc>
          <w:tcPr>
            <w:tcW w:w="3402" w:type="dxa"/>
          </w:tcPr>
          <w:p w14:paraId="6CF60F73" w14:textId="20841AD6" w:rsidR="00553F74" w:rsidRPr="00251987" w:rsidRDefault="00553F74" w:rsidP="009F4F0F">
            <w:pPr>
              <w:spacing w:line="360" w:lineRule="auto"/>
              <w:rPr>
                <w:bCs/>
                <w:sz w:val="28"/>
                <w:szCs w:val="28"/>
                <w:lang w:val="en-US"/>
              </w:rPr>
            </w:pPr>
            <w:r w:rsidRPr="009F4F0F">
              <w:rPr>
                <w:bCs/>
                <w:sz w:val="28"/>
                <w:szCs w:val="28"/>
                <w:lang w:val="en-US"/>
              </w:rPr>
              <w:t>1000000</w:t>
            </w:r>
          </w:p>
        </w:tc>
        <w:tc>
          <w:tcPr>
            <w:tcW w:w="2977" w:type="dxa"/>
          </w:tcPr>
          <w:p w14:paraId="36BB9475" w14:textId="16C5D6E5" w:rsidR="00553F74" w:rsidRPr="00251987" w:rsidRDefault="00553F74" w:rsidP="009F4F0F">
            <w:pPr>
              <w:spacing w:line="360" w:lineRule="auto"/>
              <w:rPr>
                <w:bCs/>
                <w:sz w:val="28"/>
                <w:szCs w:val="28"/>
                <w:lang w:val="en-US"/>
              </w:rPr>
            </w:pPr>
            <w:r w:rsidRPr="009F4F0F">
              <w:rPr>
                <w:bCs/>
                <w:sz w:val="28"/>
                <w:szCs w:val="28"/>
                <w:lang w:val="en-US"/>
              </w:rPr>
              <w:t>11367</w:t>
            </w:r>
          </w:p>
        </w:tc>
      </w:tr>
    </w:tbl>
    <w:p w14:paraId="07A7E1EC" w14:textId="0E31C45E" w:rsidR="005E41CA" w:rsidRPr="004960D9" w:rsidRDefault="004960D9" w:rsidP="004960D9">
      <w:pPr>
        <w:spacing w:before="240" w:line="360" w:lineRule="auto"/>
        <w:ind w:firstLine="709"/>
        <w:jc w:val="both"/>
        <w:rPr>
          <w:bCs/>
          <w:sz w:val="28"/>
          <w:szCs w:val="28"/>
        </w:rPr>
      </w:pPr>
      <w:r w:rsidRPr="004960D9">
        <w:rPr>
          <w:bCs/>
          <w:sz w:val="28"/>
          <w:szCs w:val="28"/>
        </w:rPr>
        <w:lastRenderedPageBreak/>
        <w:t>Анал</w:t>
      </w:r>
      <w:r>
        <w:rPr>
          <w:bCs/>
          <w:sz w:val="28"/>
          <w:szCs w:val="28"/>
        </w:rPr>
        <w:t xml:space="preserve">изируя полученные данные, можно заметить, что при увеличении строк и столбцов формирование таблицы происходит дольше. Можно уменьшить время выполнения метода, если его распараллелить.   </w:t>
      </w:r>
    </w:p>
    <w:p w14:paraId="4F99A1DD" w14:textId="1D332704" w:rsidR="00593C7C" w:rsidRDefault="00593C7C" w:rsidP="00593C7C">
      <w:pPr>
        <w:pStyle w:val="30"/>
      </w:pPr>
      <w:r w:rsidRPr="002C47E3">
        <w:t xml:space="preserve">Формирование таблицы </w:t>
      </w:r>
      <w:r>
        <w:t>реконструкции записей</w:t>
      </w:r>
    </w:p>
    <w:p w14:paraId="5772AA4E" w14:textId="662DF80C" w:rsidR="004960D9" w:rsidRPr="00EC3D9F" w:rsidRDefault="004960D9" w:rsidP="004960D9">
      <w:pPr>
        <w:spacing w:line="360" w:lineRule="auto"/>
        <w:ind w:firstLine="708"/>
        <w:jc w:val="both"/>
        <w:rPr>
          <w:sz w:val="28"/>
          <w:szCs w:val="28"/>
        </w:rPr>
      </w:pPr>
      <w:r w:rsidRPr="002C47E3">
        <w:rPr>
          <w:sz w:val="28"/>
          <w:szCs w:val="28"/>
        </w:rPr>
        <w:t>В табл. 3.</w:t>
      </w:r>
      <w:r>
        <w:rPr>
          <w:sz w:val="28"/>
          <w:szCs w:val="28"/>
        </w:rPr>
        <w:t>6</w:t>
      </w:r>
      <w:r w:rsidRPr="002C47E3">
        <w:rPr>
          <w:sz w:val="28"/>
          <w:szCs w:val="28"/>
        </w:rPr>
        <w:t xml:space="preserve"> представлен</w:t>
      </w:r>
      <w:r>
        <w:rPr>
          <w:sz w:val="28"/>
          <w:szCs w:val="28"/>
        </w:rPr>
        <w:t xml:space="preserve">ы результаты выполнения метода </w:t>
      </w:r>
      <w:proofErr w:type="spellStart"/>
      <w:r w:rsidRPr="00EC3D9F">
        <w:rPr>
          <w:sz w:val="28"/>
          <w:szCs w:val="28"/>
        </w:rPr>
        <w:t>convertToRecordReconstructionTable</w:t>
      </w:r>
      <w:proofErr w:type="spellEnd"/>
      <w:r w:rsidRPr="00EC3D9F">
        <w:rPr>
          <w:sz w:val="28"/>
          <w:szCs w:val="28"/>
        </w:rPr>
        <w:t>(</w:t>
      </w:r>
      <w:proofErr w:type="spellStart"/>
      <w:r w:rsidRPr="00EC3D9F">
        <w:rPr>
          <w:sz w:val="28"/>
          <w:szCs w:val="28"/>
        </w:rPr>
        <w:t>Table</w:t>
      </w:r>
      <w:proofErr w:type="spellEnd"/>
      <w:r w:rsidRPr="00EC3D9F">
        <w:rPr>
          <w:sz w:val="28"/>
          <w:szCs w:val="28"/>
        </w:rPr>
        <w:t xml:space="preserve"> </w:t>
      </w:r>
      <w:proofErr w:type="spellStart"/>
      <w:r w:rsidRPr="00EC3D9F">
        <w:rPr>
          <w:sz w:val="28"/>
          <w:szCs w:val="28"/>
        </w:rPr>
        <w:t>sortedRelationalTable</w:t>
      </w:r>
      <w:proofErr w:type="spellEnd"/>
      <w:r w:rsidRPr="00EC3D9F">
        <w:rPr>
          <w:sz w:val="28"/>
          <w:szCs w:val="28"/>
        </w:rPr>
        <w:t>)</w:t>
      </w:r>
      <w:r>
        <w:rPr>
          <w:sz w:val="28"/>
          <w:szCs w:val="28"/>
        </w:rPr>
        <w:t>, который отвечает за формирование таблицы реконструкции записей.</w:t>
      </w:r>
    </w:p>
    <w:p w14:paraId="59FCA82E" w14:textId="25360920" w:rsidR="00593C7C" w:rsidRPr="002C47E3" w:rsidRDefault="00593C7C" w:rsidP="00593C7C">
      <w:pPr>
        <w:spacing w:line="360" w:lineRule="auto"/>
        <w:ind w:firstLine="708"/>
        <w:jc w:val="both"/>
        <w:rPr>
          <w:bCs/>
          <w:sz w:val="28"/>
          <w:szCs w:val="28"/>
        </w:rPr>
      </w:pPr>
      <w:r w:rsidRPr="002C47E3">
        <w:rPr>
          <w:bCs/>
          <w:sz w:val="28"/>
          <w:szCs w:val="28"/>
        </w:rPr>
        <w:t>Таблица 3.</w:t>
      </w:r>
      <w:r>
        <w:rPr>
          <w:bCs/>
          <w:sz w:val="28"/>
          <w:szCs w:val="28"/>
        </w:rPr>
        <w:t>6</w:t>
      </w:r>
      <w:r w:rsidRPr="002C47E3">
        <w:rPr>
          <w:bCs/>
          <w:sz w:val="28"/>
          <w:szCs w:val="28"/>
        </w:rPr>
        <w:t xml:space="preserve"> – </w:t>
      </w:r>
      <w:r>
        <w:rPr>
          <w:bCs/>
          <w:sz w:val="28"/>
          <w:szCs w:val="28"/>
        </w:rPr>
        <w:t>Скорость выполнения операции «формирование таблицы реконструкции записей»</w:t>
      </w:r>
    </w:p>
    <w:tbl>
      <w:tblPr>
        <w:tblStyle w:val="a9"/>
        <w:tblW w:w="9351" w:type="dxa"/>
        <w:tblLook w:val="04A0" w:firstRow="1" w:lastRow="0" w:firstColumn="1" w:lastColumn="0" w:noHBand="0" w:noVBand="1"/>
      </w:tblPr>
      <w:tblGrid>
        <w:gridCol w:w="3114"/>
        <w:gridCol w:w="3402"/>
        <w:gridCol w:w="2835"/>
      </w:tblGrid>
      <w:tr w:rsidR="00593C7C" w14:paraId="290194A2" w14:textId="77777777" w:rsidTr="008D6720">
        <w:tc>
          <w:tcPr>
            <w:tcW w:w="3114" w:type="dxa"/>
          </w:tcPr>
          <w:p w14:paraId="4CCCDE4D" w14:textId="77777777" w:rsidR="00593C7C" w:rsidRPr="002C47E3" w:rsidRDefault="00593C7C" w:rsidP="00F438E2">
            <w:pPr>
              <w:spacing w:line="360" w:lineRule="auto"/>
              <w:rPr>
                <w:b/>
                <w:bCs/>
                <w:i/>
                <w:sz w:val="28"/>
                <w:szCs w:val="28"/>
              </w:rPr>
            </w:pPr>
            <w:r w:rsidRPr="002C47E3">
              <w:rPr>
                <w:b/>
                <w:bCs/>
                <w:i/>
                <w:sz w:val="28"/>
                <w:szCs w:val="28"/>
              </w:rPr>
              <w:t>Количество столбцов в таблице</w:t>
            </w:r>
          </w:p>
        </w:tc>
        <w:tc>
          <w:tcPr>
            <w:tcW w:w="3402" w:type="dxa"/>
          </w:tcPr>
          <w:p w14:paraId="6A7917E5" w14:textId="77777777" w:rsidR="00593C7C" w:rsidRPr="00593C7C" w:rsidRDefault="00593C7C" w:rsidP="00F438E2">
            <w:pPr>
              <w:spacing w:line="360" w:lineRule="auto"/>
              <w:rPr>
                <w:b/>
                <w:bCs/>
                <w:i/>
                <w:sz w:val="28"/>
                <w:szCs w:val="28"/>
              </w:rPr>
            </w:pPr>
            <w:r w:rsidRPr="002C47E3">
              <w:rPr>
                <w:b/>
                <w:bCs/>
                <w:i/>
                <w:sz w:val="28"/>
                <w:szCs w:val="28"/>
              </w:rPr>
              <w:t xml:space="preserve">Количество строк в </w:t>
            </w:r>
            <w:r>
              <w:rPr>
                <w:b/>
                <w:bCs/>
                <w:i/>
                <w:sz w:val="28"/>
                <w:szCs w:val="28"/>
              </w:rPr>
              <w:t>каждом столбце</w:t>
            </w:r>
          </w:p>
        </w:tc>
        <w:tc>
          <w:tcPr>
            <w:tcW w:w="2835" w:type="dxa"/>
          </w:tcPr>
          <w:p w14:paraId="4296A9EC" w14:textId="77777777" w:rsidR="00593C7C" w:rsidRPr="00910592" w:rsidRDefault="00593C7C" w:rsidP="00F438E2">
            <w:pPr>
              <w:spacing w:line="360" w:lineRule="auto"/>
              <w:rPr>
                <w:b/>
                <w:bCs/>
                <w:i/>
                <w:sz w:val="28"/>
                <w:szCs w:val="28"/>
                <w:lang w:val="en-US"/>
              </w:rPr>
            </w:pPr>
            <w:r w:rsidRPr="002C47E3">
              <w:rPr>
                <w:b/>
                <w:bCs/>
                <w:i/>
                <w:sz w:val="28"/>
                <w:szCs w:val="28"/>
              </w:rPr>
              <w:t>Время выполнения</w:t>
            </w:r>
            <w:r>
              <w:rPr>
                <w:b/>
                <w:bCs/>
                <w:i/>
                <w:sz w:val="28"/>
                <w:szCs w:val="28"/>
              </w:rPr>
              <w:t xml:space="preserve">, </w:t>
            </w:r>
            <w:proofErr w:type="spellStart"/>
            <w:r>
              <w:rPr>
                <w:b/>
                <w:bCs/>
                <w:i/>
                <w:sz w:val="28"/>
                <w:szCs w:val="28"/>
              </w:rPr>
              <w:t>мс</w:t>
            </w:r>
            <w:proofErr w:type="spellEnd"/>
          </w:p>
        </w:tc>
      </w:tr>
      <w:tr w:rsidR="00553F74" w14:paraId="3D1A6E82" w14:textId="77777777" w:rsidTr="008D6720">
        <w:tc>
          <w:tcPr>
            <w:tcW w:w="3114" w:type="dxa"/>
            <w:vMerge w:val="restart"/>
          </w:tcPr>
          <w:p w14:paraId="47682916" w14:textId="1F658495" w:rsidR="00553F74" w:rsidRPr="00553F74" w:rsidRDefault="00553F74" w:rsidP="00F438E2">
            <w:pPr>
              <w:spacing w:line="360" w:lineRule="auto"/>
              <w:rPr>
                <w:bCs/>
                <w:sz w:val="28"/>
                <w:szCs w:val="28"/>
                <w:lang w:val="en-US"/>
              </w:rPr>
            </w:pPr>
            <w:r>
              <w:rPr>
                <w:bCs/>
                <w:sz w:val="28"/>
                <w:szCs w:val="28"/>
                <w:lang w:val="en-US"/>
              </w:rPr>
              <w:t>5</w:t>
            </w:r>
          </w:p>
        </w:tc>
        <w:tc>
          <w:tcPr>
            <w:tcW w:w="3402" w:type="dxa"/>
          </w:tcPr>
          <w:p w14:paraId="01FD121A" w14:textId="77777777" w:rsidR="00553F74" w:rsidRPr="00251987" w:rsidRDefault="00553F74" w:rsidP="00F438E2">
            <w:pPr>
              <w:spacing w:line="360" w:lineRule="auto"/>
              <w:rPr>
                <w:bCs/>
                <w:sz w:val="28"/>
                <w:szCs w:val="28"/>
                <w:lang w:val="en-US"/>
              </w:rPr>
            </w:pPr>
            <w:r w:rsidRPr="00251987">
              <w:rPr>
                <w:bCs/>
                <w:sz w:val="28"/>
                <w:szCs w:val="28"/>
                <w:lang w:val="en-US"/>
              </w:rPr>
              <w:t>1000</w:t>
            </w:r>
          </w:p>
        </w:tc>
        <w:tc>
          <w:tcPr>
            <w:tcW w:w="2835" w:type="dxa"/>
          </w:tcPr>
          <w:p w14:paraId="64AC3281" w14:textId="115E2DE4" w:rsidR="00553F74" w:rsidRPr="00251987" w:rsidRDefault="00553F74" w:rsidP="00F438E2">
            <w:pPr>
              <w:spacing w:line="360" w:lineRule="auto"/>
              <w:rPr>
                <w:bCs/>
                <w:sz w:val="28"/>
                <w:szCs w:val="28"/>
                <w:lang w:val="en-US"/>
              </w:rPr>
            </w:pPr>
            <w:r>
              <w:rPr>
                <w:bCs/>
                <w:sz w:val="28"/>
                <w:szCs w:val="28"/>
                <w:lang w:val="en-US"/>
              </w:rPr>
              <w:t>2</w:t>
            </w:r>
          </w:p>
        </w:tc>
      </w:tr>
      <w:tr w:rsidR="00553F74" w14:paraId="6A602447" w14:textId="77777777" w:rsidTr="008D6720">
        <w:tc>
          <w:tcPr>
            <w:tcW w:w="3114" w:type="dxa"/>
            <w:vMerge/>
          </w:tcPr>
          <w:p w14:paraId="3A0E546F" w14:textId="77777777" w:rsidR="00553F74" w:rsidRPr="00251987" w:rsidRDefault="00553F74" w:rsidP="00F438E2">
            <w:pPr>
              <w:spacing w:line="360" w:lineRule="auto"/>
              <w:rPr>
                <w:bCs/>
                <w:sz w:val="28"/>
                <w:szCs w:val="28"/>
              </w:rPr>
            </w:pPr>
          </w:p>
        </w:tc>
        <w:tc>
          <w:tcPr>
            <w:tcW w:w="3402" w:type="dxa"/>
          </w:tcPr>
          <w:p w14:paraId="52C9ECAE" w14:textId="77777777" w:rsidR="00553F74" w:rsidRPr="00251987" w:rsidRDefault="00553F74" w:rsidP="00F438E2">
            <w:pPr>
              <w:spacing w:line="360" w:lineRule="auto"/>
              <w:rPr>
                <w:bCs/>
                <w:sz w:val="28"/>
                <w:szCs w:val="28"/>
                <w:lang w:val="en-US"/>
              </w:rPr>
            </w:pPr>
            <w:r w:rsidRPr="00251987">
              <w:rPr>
                <w:bCs/>
                <w:sz w:val="28"/>
                <w:szCs w:val="28"/>
                <w:lang w:val="en-US"/>
              </w:rPr>
              <w:t>10000</w:t>
            </w:r>
          </w:p>
        </w:tc>
        <w:tc>
          <w:tcPr>
            <w:tcW w:w="2835" w:type="dxa"/>
          </w:tcPr>
          <w:p w14:paraId="2789BE8E" w14:textId="05B3479B" w:rsidR="00553F74" w:rsidRPr="00251987" w:rsidRDefault="00553F74" w:rsidP="00F438E2">
            <w:pPr>
              <w:spacing w:line="360" w:lineRule="auto"/>
              <w:rPr>
                <w:bCs/>
                <w:sz w:val="28"/>
                <w:szCs w:val="28"/>
                <w:lang w:val="en-US"/>
              </w:rPr>
            </w:pPr>
            <w:r>
              <w:rPr>
                <w:bCs/>
                <w:sz w:val="28"/>
                <w:szCs w:val="28"/>
                <w:lang w:val="en-US"/>
              </w:rPr>
              <w:t>8</w:t>
            </w:r>
          </w:p>
        </w:tc>
      </w:tr>
      <w:tr w:rsidR="00553F74" w14:paraId="6E6E0430" w14:textId="77777777" w:rsidTr="008D6720">
        <w:tc>
          <w:tcPr>
            <w:tcW w:w="3114" w:type="dxa"/>
            <w:vMerge/>
          </w:tcPr>
          <w:p w14:paraId="055C97B5" w14:textId="77777777" w:rsidR="00553F74" w:rsidRPr="00251987" w:rsidRDefault="00553F74" w:rsidP="00F438E2">
            <w:pPr>
              <w:spacing w:line="360" w:lineRule="auto"/>
              <w:rPr>
                <w:bCs/>
                <w:sz w:val="28"/>
                <w:szCs w:val="28"/>
                <w:lang w:val="en-US"/>
              </w:rPr>
            </w:pPr>
          </w:p>
        </w:tc>
        <w:tc>
          <w:tcPr>
            <w:tcW w:w="3402" w:type="dxa"/>
          </w:tcPr>
          <w:p w14:paraId="4C349B0C" w14:textId="77777777" w:rsidR="00553F74" w:rsidRPr="00251987" w:rsidRDefault="00553F74"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835" w:type="dxa"/>
          </w:tcPr>
          <w:p w14:paraId="192D0037" w14:textId="2E5879B9" w:rsidR="00553F74" w:rsidRPr="00251987" w:rsidRDefault="00553F74" w:rsidP="00F438E2">
            <w:pPr>
              <w:spacing w:line="360" w:lineRule="auto"/>
              <w:rPr>
                <w:bCs/>
                <w:sz w:val="28"/>
                <w:szCs w:val="28"/>
                <w:lang w:val="en-US"/>
              </w:rPr>
            </w:pPr>
            <w:r>
              <w:rPr>
                <w:bCs/>
                <w:sz w:val="28"/>
                <w:szCs w:val="28"/>
                <w:lang w:val="en-US"/>
              </w:rPr>
              <w:t>28</w:t>
            </w:r>
          </w:p>
        </w:tc>
      </w:tr>
      <w:tr w:rsidR="00553F74" w14:paraId="42C51E2C" w14:textId="77777777" w:rsidTr="008D6720">
        <w:tc>
          <w:tcPr>
            <w:tcW w:w="3114" w:type="dxa"/>
            <w:vMerge/>
          </w:tcPr>
          <w:p w14:paraId="57C266BE" w14:textId="77777777" w:rsidR="00553F74" w:rsidRPr="00251987" w:rsidRDefault="00553F74" w:rsidP="009F4F0F">
            <w:pPr>
              <w:spacing w:line="360" w:lineRule="auto"/>
              <w:rPr>
                <w:bCs/>
                <w:sz w:val="28"/>
                <w:szCs w:val="28"/>
                <w:lang w:val="en-US"/>
              </w:rPr>
            </w:pPr>
          </w:p>
        </w:tc>
        <w:tc>
          <w:tcPr>
            <w:tcW w:w="3402" w:type="dxa"/>
          </w:tcPr>
          <w:p w14:paraId="57EC5C37" w14:textId="6A60D906" w:rsidR="00553F74" w:rsidRPr="00251987" w:rsidRDefault="00553F74" w:rsidP="009F4F0F">
            <w:pPr>
              <w:spacing w:line="360" w:lineRule="auto"/>
              <w:rPr>
                <w:bCs/>
                <w:sz w:val="28"/>
                <w:szCs w:val="28"/>
                <w:lang w:val="en-US"/>
              </w:rPr>
            </w:pPr>
            <w:r w:rsidRPr="009F4F0F">
              <w:rPr>
                <w:bCs/>
                <w:sz w:val="28"/>
                <w:szCs w:val="28"/>
                <w:lang w:val="en-US"/>
              </w:rPr>
              <w:t>1000000</w:t>
            </w:r>
          </w:p>
        </w:tc>
        <w:tc>
          <w:tcPr>
            <w:tcW w:w="2835" w:type="dxa"/>
          </w:tcPr>
          <w:p w14:paraId="219A97FA" w14:textId="19F2C75F" w:rsidR="00553F74" w:rsidRDefault="00553F74" w:rsidP="009F4F0F">
            <w:pPr>
              <w:spacing w:line="360" w:lineRule="auto"/>
              <w:rPr>
                <w:bCs/>
                <w:sz w:val="28"/>
                <w:szCs w:val="28"/>
                <w:lang w:val="en-US"/>
              </w:rPr>
            </w:pPr>
            <w:r>
              <w:rPr>
                <w:bCs/>
                <w:sz w:val="28"/>
                <w:szCs w:val="28"/>
                <w:lang w:val="en-US"/>
              </w:rPr>
              <w:t>146</w:t>
            </w:r>
          </w:p>
        </w:tc>
      </w:tr>
      <w:tr w:rsidR="009F4F0F" w14:paraId="0C4FC078" w14:textId="77777777" w:rsidTr="008D6720">
        <w:tc>
          <w:tcPr>
            <w:tcW w:w="3114" w:type="dxa"/>
            <w:vMerge w:val="restart"/>
          </w:tcPr>
          <w:p w14:paraId="5CD9C0EE" w14:textId="4001B01E" w:rsidR="009F4F0F" w:rsidRDefault="00553F74" w:rsidP="009F4F0F">
            <w:pPr>
              <w:spacing w:line="360" w:lineRule="auto"/>
              <w:rPr>
                <w:bCs/>
                <w:sz w:val="28"/>
                <w:szCs w:val="28"/>
                <w:lang w:val="en-US"/>
              </w:rPr>
            </w:pPr>
            <w:r>
              <w:rPr>
                <w:bCs/>
                <w:sz w:val="28"/>
                <w:szCs w:val="28"/>
                <w:lang w:val="en-US"/>
              </w:rPr>
              <w:t>10</w:t>
            </w:r>
          </w:p>
        </w:tc>
        <w:tc>
          <w:tcPr>
            <w:tcW w:w="3402" w:type="dxa"/>
          </w:tcPr>
          <w:p w14:paraId="28CB534A" w14:textId="77777777" w:rsidR="009F4F0F" w:rsidRDefault="009F4F0F" w:rsidP="009F4F0F">
            <w:pPr>
              <w:spacing w:line="360" w:lineRule="auto"/>
              <w:rPr>
                <w:bCs/>
                <w:sz w:val="28"/>
                <w:szCs w:val="28"/>
                <w:lang w:val="en-US"/>
              </w:rPr>
            </w:pPr>
            <w:r>
              <w:rPr>
                <w:bCs/>
                <w:sz w:val="28"/>
                <w:szCs w:val="28"/>
                <w:lang w:val="en-US"/>
              </w:rPr>
              <w:t>1000</w:t>
            </w:r>
          </w:p>
        </w:tc>
        <w:tc>
          <w:tcPr>
            <w:tcW w:w="2835" w:type="dxa"/>
          </w:tcPr>
          <w:p w14:paraId="1B46F5C8" w14:textId="09663596" w:rsidR="009F4F0F" w:rsidRDefault="00553F74" w:rsidP="009F4F0F">
            <w:pPr>
              <w:spacing w:line="360" w:lineRule="auto"/>
              <w:rPr>
                <w:bCs/>
                <w:sz w:val="28"/>
                <w:szCs w:val="28"/>
                <w:lang w:val="en-US"/>
              </w:rPr>
            </w:pPr>
            <w:r>
              <w:rPr>
                <w:bCs/>
                <w:sz w:val="28"/>
                <w:szCs w:val="28"/>
                <w:lang w:val="en-US"/>
              </w:rPr>
              <w:t>5</w:t>
            </w:r>
          </w:p>
        </w:tc>
      </w:tr>
      <w:tr w:rsidR="009F4F0F" w14:paraId="4F6262A8" w14:textId="77777777" w:rsidTr="008D6720">
        <w:tc>
          <w:tcPr>
            <w:tcW w:w="3114" w:type="dxa"/>
            <w:vMerge/>
          </w:tcPr>
          <w:p w14:paraId="6A9761A8" w14:textId="77777777" w:rsidR="009F4F0F" w:rsidRPr="00251987" w:rsidRDefault="009F4F0F" w:rsidP="009F4F0F">
            <w:pPr>
              <w:spacing w:line="360" w:lineRule="auto"/>
              <w:rPr>
                <w:bCs/>
                <w:sz w:val="28"/>
                <w:szCs w:val="28"/>
              </w:rPr>
            </w:pPr>
          </w:p>
        </w:tc>
        <w:tc>
          <w:tcPr>
            <w:tcW w:w="3402" w:type="dxa"/>
          </w:tcPr>
          <w:p w14:paraId="4C8A4E5C" w14:textId="77777777" w:rsidR="009F4F0F" w:rsidRPr="00251987" w:rsidRDefault="009F4F0F" w:rsidP="009F4F0F">
            <w:pPr>
              <w:spacing w:line="360" w:lineRule="auto"/>
              <w:rPr>
                <w:bCs/>
                <w:sz w:val="28"/>
                <w:szCs w:val="28"/>
                <w:lang w:val="en-US"/>
              </w:rPr>
            </w:pPr>
            <w:r w:rsidRPr="00251987">
              <w:rPr>
                <w:bCs/>
                <w:sz w:val="28"/>
                <w:szCs w:val="28"/>
                <w:lang w:val="en-US"/>
              </w:rPr>
              <w:t>10000</w:t>
            </w:r>
          </w:p>
        </w:tc>
        <w:tc>
          <w:tcPr>
            <w:tcW w:w="2835" w:type="dxa"/>
          </w:tcPr>
          <w:p w14:paraId="70ED0193" w14:textId="6C71AE09" w:rsidR="009F4F0F" w:rsidRPr="00251987" w:rsidRDefault="00553F74" w:rsidP="009F4F0F">
            <w:pPr>
              <w:spacing w:line="360" w:lineRule="auto"/>
              <w:rPr>
                <w:bCs/>
                <w:sz w:val="28"/>
                <w:szCs w:val="28"/>
                <w:lang w:val="en-US"/>
              </w:rPr>
            </w:pPr>
            <w:r>
              <w:rPr>
                <w:bCs/>
                <w:sz w:val="28"/>
                <w:szCs w:val="28"/>
                <w:lang w:val="en-US"/>
              </w:rPr>
              <w:t>12</w:t>
            </w:r>
          </w:p>
        </w:tc>
      </w:tr>
      <w:tr w:rsidR="009F4F0F" w14:paraId="45F93EDA" w14:textId="77777777" w:rsidTr="008D6720">
        <w:tc>
          <w:tcPr>
            <w:tcW w:w="3114" w:type="dxa"/>
            <w:vMerge/>
          </w:tcPr>
          <w:p w14:paraId="0C6FA36C" w14:textId="77777777" w:rsidR="009F4F0F" w:rsidRPr="00251987" w:rsidRDefault="009F4F0F" w:rsidP="009F4F0F">
            <w:pPr>
              <w:spacing w:line="360" w:lineRule="auto"/>
              <w:rPr>
                <w:bCs/>
                <w:sz w:val="28"/>
                <w:szCs w:val="28"/>
              </w:rPr>
            </w:pPr>
          </w:p>
        </w:tc>
        <w:tc>
          <w:tcPr>
            <w:tcW w:w="3402" w:type="dxa"/>
          </w:tcPr>
          <w:p w14:paraId="31DD184A" w14:textId="77777777" w:rsidR="009F4F0F" w:rsidRPr="00251987" w:rsidRDefault="009F4F0F" w:rsidP="009F4F0F">
            <w:pPr>
              <w:spacing w:line="360" w:lineRule="auto"/>
              <w:rPr>
                <w:bCs/>
                <w:sz w:val="28"/>
                <w:szCs w:val="28"/>
                <w:lang w:val="en-US"/>
              </w:rPr>
            </w:pPr>
            <w:r w:rsidRPr="00251987">
              <w:rPr>
                <w:bCs/>
                <w:sz w:val="28"/>
                <w:szCs w:val="28"/>
                <w:lang w:val="en-US"/>
              </w:rPr>
              <w:t>10000</w:t>
            </w:r>
            <w:r>
              <w:rPr>
                <w:bCs/>
                <w:sz w:val="28"/>
                <w:szCs w:val="28"/>
                <w:lang w:val="en-US"/>
              </w:rPr>
              <w:t>0</w:t>
            </w:r>
          </w:p>
        </w:tc>
        <w:tc>
          <w:tcPr>
            <w:tcW w:w="2835" w:type="dxa"/>
          </w:tcPr>
          <w:p w14:paraId="09F98F40" w14:textId="651466B2" w:rsidR="009F4F0F" w:rsidRPr="00251987" w:rsidRDefault="00553F74" w:rsidP="009F4F0F">
            <w:pPr>
              <w:spacing w:line="360" w:lineRule="auto"/>
              <w:rPr>
                <w:bCs/>
                <w:sz w:val="28"/>
                <w:szCs w:val="28"/>
                <w:lang w:val="en-US"/>
              </w:rPr>
            </w:pPr>
            <w:r>
              <w:rPr>
                <w:bCs/>
                <w:sz w:val="28"/>
                <w:szCs w:val="28"/>
                <w:lang w:val="en-US"/>
              </w:rPr>
              <w:t>55</w:t>
            </w:r>
          </w:p>
        </w:tc>
      </w:tr>
      <w:tr w:rsidR="009F4F0F" w14:paraId="5375B929" w14:textId="77777777" w:rsidTr="008D6720">
        <w:tc>
          <w:tcPr>
            <w:tcW w:w="3114" w:type="dxa"/>
            <w:vMerge/>
          </w:tcPr>
          <w:p w14:paraId="2459D7F9" w14:textId="77777777" w:rsidR="009F4F0F" w:rsidRPr="00251987" w:rsidRDefault="009F4F0F" w:rsidP="009F4F0F">
            <w:pPr>
              <w:spacing w:line="360" w:lineRule="auto"/>
              <w:rPr>
                <w:bCs/>
                <w:sz w:val="28"/>
                <w:szCs w:val="28"/>
              </w:rPr>
            </w:pPr>
          </w:p>
        </w:tc>
        <w:tc>
          <w:tcPr>
            <w:tcW w:w="3402" w:type="dxa"/>
          </w:tcPr>
          <w:p w14:paraId="25BF351D" w14:textId="71D5EBA5" w:rsidR="009F4F0F" w:rsidRPr="00251987" w:rsidRDefault="009F4F0F" w:rsidP="009F4F0F">
            <w:pPr>
              <w:spacing w:line="360" w:lineRule="auto"/>
              <w:rPr>
                <w:bCs/>
                <w:sz w:val="28"/>
                <w:szCs w:val="28"/>
                <w:lang w:val="en-US"/>
              </w:rPr>
            </w:pPr>
            <w:r w:rsidRPr="009F4F0F">
              <w:rPr>
                <w:bCs/>
                <w:sz w:val="28"/>
                <w:szCs w:val="28"/>
                <w:lang w:val="en-US"/>
              </w:rPr>
              <w:t>1000000</w:t>
            </w:r>
          </w:p>
        </w:tc>
        <w:tc>
          <w:tcPr>
            <w:tcW w:w="2835" w:type="dxa"/>
          </w:tcPr>
          <w:p w14:paraId="33656237" w14:textId="4CADA18D" w:rsidR="009F4F0F" w:rsidRDefault="009F4F0F" w:rsidP="009F4F0F">
            <w:pPr>
              <w:spacing w:line="360" w:lineRule="auto"/>
              <w:rPr>
                <w:bCs/>
                <w:sz w:val="28"/>
                <w:szCs w:val="28"/>
                <w:lang w:val="en-US"/>
              </w:rPr>
            </w:pPr>
            <w:r w:rsidRPr="009F4F0F">
              <w:rPr>
                <w:bCs/>
                <w:sz w:val="28"/>
                <w:szCs w:val="28"/>
                <w:lang w:val="en-US"/>
              </w:rPr>
              <w:t>448</w:t>
            </w:r>
          </w:p>
        </w:tc>
      </w:tr>
    </w:tbl>
    <w:p w14:paraId="198FCADB" w14:textId="2277B360" w:rsidR="004960D9" w:rsidRDefault="004960D9" w:rsidP="004960D9">
      <w:pPr>
        <w:spacing w:before="240" w:line="360" w:lineRule="auto"/>
        <w:ind w:firstLine="709"/>
        <w:jc w:val="both"/>
        <w:rPr>
          <w:bCs/>
          <w:sz w:val="28"/>
          <w:szCs w:val="28"/>
        </w:rPr>
      </w:pPr>
      <w:r w:rsidRPr="004960D9">
        <w:rPr>
          <w:bCs/>
          <w:sz w:val="28"/>
          <w:szCs w:val="28"/>
        </w:rPr>
        <w:t>Анал</w:t>
      </w:r>
      <w:r>
        <w:rPr>
          <w:bCs/>
          <w:sz w:val="28"/>
          <w:szCs w:val="28"/>
        </w:rPr>
        <w:t>изируя полученные данные, можно заметить, что при увеличении строк и столбцов формирование таблицы происходит дольше, но незначительно. Т</w:t>
      </w:r>
      <w:r w:rsidR="00E9035B">
        <w:rPr>
          <w:bCs/>
          <w:sz w:val="28"/>
          <w:szCs w:val="28"/>
        </w:rPr>
        <w:t>аким образом,</w:t>
      </w:r>
      <w:r>
        <w:rPr>
          <w:bCs/>
          <w:sz w:val="28"/>
          <w:szCs w:val="28"/>
        </w:rPr>
        <w:t xml:space="preserve"> преобразование реляционной таблицы</w:t>
      </w:r>
      <w:r w:rsidR="00E9035B">
        <w:rPr>
          <w:bCs/>
          <w:sz w:val="28"/>
          <w:szCs w:val="28"/>
        </w:rPr>
        <w:t>, содержащей 10 столбцов с 1000</w:t>
      </w:r>
      <w:r w:rsidR="00C81A4C" w:rsidRPr="00C81A4C">
        <w:rPr>
          <w:bCs/>
          <w:sz w:val="28"/>
          <w:szCs w:val="28"/>
        </w:rPr>
        <w:t>0</w:t>
      </w:r>
      <w:r w:rsidR="00E9035B">
        <w:rPr>
          <w:bCs/>
          <w:sz w:val="28"/>
          <w:szCs w:val="28"/>
        </w:rPr>
        <w:t xml:space="preserve">00 записями, в таблицы </w:t>
      </w:r>
      <w:r w:rsidR="00E9035B">
        <w:rPr>
          <w:bCs/>
          <w:sz w:val="28"/>
          <w:szCs w:val="28"/>
          <w:lang w:val="en-US"/>
        </w:rPr>
        <w:t>TR</w:t>
      </w:r>
      <w:r w:rsidR="00E9035B" w:rsidRPr="00E9035B">
        <w:rPr>
          <w:bCs/>
          <w:sz w:val="28"/>
          <w:szCs w:val="28"/>
        </w:rPr>
        <w:t xml:space="preserve"> </w:t>
      </w:r>
      <w:r w:rsidR="00E9035B">
        <w:rPr>
          <w:bCs/>
          <w:sz w:val="28"/>
          <w:szCs w:val="28"/>
        </w:rPr>
        <w:t xml:space="preserve">займет примерно </w:t>
      </w:r>
      <w:r w:rsidR="00C81A4C" w:rsidRPr="00C81A4C">
        <w:rPr>
          <w:bCs/>
          <w:sz w:val="28"/>
          <w:szCs w:val="28"/>
        </w:rPr>
        <w:t>11815</w:t>
      </w:r>
      <w:r w:rsidR="00E9035B">
        <w:rPr>
          <w:bCs/>
          <w:sz w:val="28"/>
          <w:szCs w:val="28"/>
        </w:rPr>
        <w:t>мс, не учитывая время, занимаемое на чтение данных из файла.</w:t>
      </w:r>
    </w:p>
    <w:p w14:paraId="70BC27E4" w14:textId="4B874C0D" w:rsidR="00E9035B" w:rsidRDefault="00E9035B" w:rsidP="00E9035B">
      <w:pPr>
        <w:pStyle w:val="30"/>
      </w:pPr>
      <w:r>
        <w:t>Выборка данных</w:t>
      </w:r>
    </w:p>
    <w:p w14:paraId="2033510A" w14:textId="6D50712A" w:rsidR="00E9035B" w:rsidRDefault="00E9035B" w:rsidP="00E9035B">
      <w:pPr>
        <w:spacing w:line="360" w:lineRule="auto"/>
        <w:jc w:val="both"/>
        <w:rPr>
          <w:sz w:val="28"/>
          <w:szCs w:val="28"/>
        </w:rPr>
      </w:pPr>
      <w:r>
        <w:rPr>
          <w:sz w:val="28"/>
          <w:szCs w:val="28"/>
        </w:rPr>
        <w:tab/>
        <w:t>Проведем замер скорости для поиска одной записи в таблицах и ее реконструкции.</w:t>
      </w:r>
      <w:r w:rsidR="009F4F0F">
        <w:rPr>
          <w:sz w:val="28"/>
          <w:szCs w:val="28"/>
        </w:rPr>
        <w:t xml:space="preserve"> В качестве значения для поиска выбирается значение из середины списка.</w:t>
      </w:r>
    </w:p>
    <w:p w14:paraId="7D534DEF" w14:textId="564417A3" w:rsidR="00E9035B" w:rsidRPr="00E9035B" w:rsidRDefault="00E9035B" w:rsidP="00E9035B">
      <w:pPr>
        <w:spacing w:line="360" w:lineRule="auto"/>
        <w:ind w:firstLine="708"/>
        <w:jc w:val="both"/>
        <w:rPr>
          <w:sz w:val="28"/>
          <w:szCs w:val="28"/>
          <w:lang w:val="en-US"/>
        </w:rPr>
      </w:pPr>
      <w:r w:rsidRPr="002C47E3">
        <w:rPr>
          <w:sz w:val="28"/>
          <w:szCs w:val="28"/>
        </w:rPr>
        <w:lastRenderedPageBreak/>
        <w:t xml:space="preserve">В табл. </w:t>
      </w:r>
      <w:r w:rsidRPr="00E9035B">
        <w:rPr>
          <w:sz w:val="28"/>
          <w:szCs w:val="28"/>
          <w:lang w:val="en-US"/>
        </w:rPr>
        <w:t xml:space="preserve">3.7 </w:t>
      </w:r>
      <w:r w:rsidRPr="002C47E3">
        <w:rPr>
          <w:sz w:val="28"/>
          <w:szCs w:val="28"/>
        </w:rPr>
        <w:t>представлен</w:t>
      </w:r>
      <w:r>
        <w:rPr>
          <w:sz w:val="28"/>
          <w:szCs w:val="28"/>
        </w:rPr>
        <w:t>ы</w:t>
      </w:r>
      <w:r w:rsidRPr="00E9035B">
        <w:rPr>
          <w:sz w:val="28"/>
          <w:szCs w:val="28"/>
          <w:lang w:val="en-US"/>
        </w:rPr>
        <w:t xml:space="preserve"> </w:t>
      </w:r>
      <w:r>
        <w:rPr>
          <w:sz w:val="28"/>
          <w:szCs w:val="28"/>
        </w:rPr>
        <w:t>результаты</w:t>
      </w:r>
      <w:r w:rsidRPr="00E9035B">
        <w:rPr>
          <w:sz w:val="28"/>
          <w:szCs w:val="28"/>
          <w:lang w:val="en-US"/>
        </w:rPr>
        <w:t xml:space="preserve"> </w:t>
      </w:r>
      <w:r>
        <w:rPr>
          <w:sz w:val="28"/>
          <w:szCs w:val="28"/>
        </w:rPr>
        <w:t>выполнения</w:t>
      </w:r>
      <w:r w:rsidRPr="00E9035B">
        <w:rPr>
          <w:sz w:val="28"/>
          <w:szCs w:val="28"/>
          <w:lang w:val="en-US"/>
        </w:rPr>
        <w:t xml:space="preserve"> </w:t>
      </w:r>
      <w:r>
        <w:rPr>
          <w:sz w:val="28"/>
          <w:szCs w:val="28"/>
        </w:rPr>
        <w:t>метода</w:t>
      </w:r>
      <w:r w:rsidRPr="00E9035B">
        <w:rPr>
          <w:sz w:val="28"/>
          <w:szCs w:val="28"/>
          <w:lang w:val="en-US"/>
        </w:rPr>
        <w:t xml:space="preserve"> </w:t>
      </w:r>
      <w:proofErr w:type="spellStart"/>
      <w:r w:rsidRPr="00370E11">
        <w:rPr>
          <w:bCs/>
          <w:sz w:val="28"/>
          <w:szCs w:val="28"/>
          <w:lang w:val="en-US"/>
        </w:rPr>
        <w:t>selectByEqualOperator</w:t>
      </w:r>
      <w:proofErr w:type="spellEnd"/>
      <w:r w:rsidRPr="00E9035B">
        <w:rPr>
          <w:bCs/>
          <w:sz w:val="28"/>
          <w:szCs w:val="28"/>
          <w:lang w:val="en-US"/>
        </w:rPr>
        <w:t>(</w:t>
      </w:r>
      <w:r w:rsidRPr="00370E11">
        <w:rPr>
          <w:bCs/>
          <w:sz w:val="28"/>
          <w:szCs w:val="28"/>
          <w:lang w:val="en-US"/>
        </w:rPr>
        <w:t>String</w:t>
      </w:r>
      <w:r w:rsidRPr="00E9035B">
        <w:rPr>
          <w:bCs/>
          <w:sz w:val="28"/>
          <w:szCs w:val="28"/>
          <w:lang w:val="en-US"/>
        </w:rPr>
        <w:t xml:space="preserve"> </w:t>
      </w:r>
      <w:proofErr w:type="spellStart"/>
      <w:r w:rsidRPr="00370E11">
        <w:rPr>
          <w:bCs/>
          <w:sz w:val="28"/>
          <w:szCs w:val="28"/>
          <w:lang w:val="en-US"/>
        </w:rPr>
        <w:t>tableName</w:t>
      </w:r>
      <w:proofErr w:type="spellEnd"/>
      <w:r w:rsidRPr="00E9035B">
        <w:rPr>
          <w:bCs/>
          <w:sz w:val="28"/>
          <w:szCs w:val="28"/>
          <w:lang w:val="en-US"/>
        </w:rPr>
        <w:t xml:space="preserve">, </w:t>
      </w:r>
      <w:r w:rsidRPr="00370E11">
        <w:rPr>
          <w:bCs/>
          <w:sz w:val="28"/>
          <w:szCs w:val="28"/>
          <w:lang w:val="en-US"/>
        </w:rPr>
        <w:t>String</w:t>
      </w:r>
      <w:r w:rsidRPr="00E9035B">
        <w:rPr>
          <w:bCs/>
          <w:sz w:val="28"/>
          <w:szCs w:val="28"/>
          <w:lang w:val="en-US"/>
        </w:rPr>
        <w:t xml:space="preserve"> </w:t>
      </w:r>
      <w:proofErr w:type="spellStart"/>
      <w:r w:rsidRPr="00370E11">
        <w:rPr>
          <w:bCs/>
          <w:sz w:val="28"/>
          <w:szCs w:val="28"/>
          <w:lang w:val="en-US"/>
        </w:rPr>
        <w:t>columnName</w:t>
      </w:r>
      <w:proofErr w:type="spellEnd"/>
      <w:r w:rsidRPr="00E9035B">
        <w:rPr>
          <w:bCs/>
          <w:sz w:val="28"/>
          <w:szCs w:val="28"/>
          <w:lang w:val="en-US"/>
        </w:rPr>
        <w:t xml:space="preserve">, </w:t>
      </w:r>
      <w:r w:rsidRPr="00370E11">
        <w:rPr>
          <w:bCs/>
          <w:sz w:val="28"/>
          <w:szCs w:val="28"/>
          <w:lang w:val="en-US"/>
        </w:rPr>
        <w:t>String</w:t>
      </w:r>
      <w:r w:rsidRPr="00E9035B">
        <w:rPr>
          <w:bCs/>
          <w:sz w:val="28"/>
          <w:szCs w:val="28"/>
          <w:lang w:val="en-US"/>
        </w:rPr>
        <w:t xml:space="preserve"> </w:t>
      </w:r>
      <w:r w:rsidRPr="00370E11">
        <w:rPr>
          <w:bCs/>
          <w:sz w:val="28"/>
          <w:szCs w:val="28"/>
          <w:lang w:val="en-US"/>
        </w:rPr>
        <w:t>value</w:t>
      </w:r>
      <w:r w:rsidRPr="00E9035B">
        <w:rPr>
          <w:bCs/>
          <w:sz w:val="28"/>
          <w:szCs w:val="28"/>
          <w:lang w:val="en-US"/>
        </w:rPr>
        <w:t>)</w:t>
      </w:r>
      <w:r w:rsidRPr="00E9035B">
        <w:rPr>
          <w:sz w:val="28"/>
          <w:szCs w:val="28"/>
          <w:lang w:val="en-US"/>
        </w:rPr>
        <w:t>.</w:t>
      </w:r>
    </w:p>
    <w:p w14:paraId="7FE1D09E" w14:textId="2FDA8925" w:rsidR="00E9035B" w:rsidRPr="002C47E3" w:rsidRDefault="00E9035B" w:rsidP="00E9035B">
      <w:pPr>
        <w:spacing w:line="360" w:lineRule="auto"/>
        <w:ind w:firstLine="708"/>
        <w:jc w:val="both"/>
        <w:rPr>
          <w:bCs/>
          <w:sz w:val="28"/>
          <w:szCs w:val="28"/>
        </w:rPr>
      </w:pPr>
      <w:bookmarkStart w:id="133" w:name="_Hlk40629064"/>
      <w:r w:rsidRPr="002C47E3">
        <w:rPr>
          <w:bCs/>
          <w:sz w:val="28"/>
          <w:szCs w:val="28"/>
        </w:rPr>
        <w:t>Таблица 3.</w:t>
      </w:r>
      <w:r>
        <w:rPr>
          <w:bCs/>
          <w:sz w:val="28"/>
          <w:szCs w:val="28"/>
        </w:rPr>
        <w:t>7</w:t>
      </w:r>
      <w:r w:rsidRPr="002C47E3">
        <w:rPr>
          <w:bCs/>
          <w:sz w:val="28"/>
          <w:szCs w:val="28"/>
        </w:rPr>
        <w:t xml:space="preserve"> – </w:t>
      </w:r>
      <w:r>
        <w:rPr>
          <w:bCs/>
          <w:sz w:val="28"/>
          <w:szCs w:val="28"/>
        </w:rPr>
        <w:t>Скорость выполнения поиска одной записи.</w:t>
      </w:r>
    </w:p>
    <w:tbl>
      <w:tblPr>
        <w:tblStyle w:val="a9"/>
        <w:tblW w:w="9351" w:type="dxa"/>
        <w:tblLayout w:type="fixed"/>
        <w:tblLook w:val="04A0" w:firstRow="1" w:lastRow="0" w:firstColumn="1" w:lastColumn="0" w:noHBand="0" w:noVBand="1"/>
      </w:tblPr>
      <w:tblGrid>
        <w:gridCol w:w="2122"/>
        <w:gridCol w:w="2693"/>
        <w:gridCol w:w="2693"/>
        <w:gridCol w:w="1843"/>
      </w:tblGrid>
      <w:tr w:rsidR="009F4F0F" w14:paraId="22CB2B93" w14:textId="02E8E3ED" w:rsidTr="00340083">
        <w:tc>
          <w:tcPr>
            <w:tcW w:w="2122" w:type="dxa"/>
          </w:tcPr>
          <w:p w14:paraId="3296F842" w14:textId="77777777" w:rsidR="009F4F0F" w:rsidRPr="002C47E3" w:rsidRDefault="009F4F0F" w:rsidP="00F438E2">
            <w:pPr>
              <w:spacing w:line="360" w:lineRule="auto"/>
              <w:rPr>
                <w:b/>
                <w:bCs/>
                <w:i/>
                <w:sz w:val="28"/>
                <w:szCs w:val="28"/>
              </w:rPr>
            </w:pPr>
            <w:r w:rsidRPr="002C47E3">
              <w:rPr>
                <w:b/>
                <w:bCs/>
                <w:i/>
                <w:sz w:val="28"/>
                <w:szCs w:val="28"/>
              </w:rPr>
              <w:t>Количество столбцов в таблице</w:t>
            </w:r>
          </w:p>
        </w:tc>
        <w:tc>
          <w:tcPr>
            <w:tcW w:w="2693" w:type="dxa"/>
          </w:tcPr>
          <w:p w14:paraId="64BEC674" w14:textId="77777777" w:rsidR="009F4F0F" w:rsidRPr="00593C7C" w:rsidRDefault="009F4F0F" w:rsidP="00F438E2">
            <w:pPr>
              <w:spacing w:line="360" w:lineRule="auto"/>
              <w:rPr>
                <w:b/>
                <w:bCs/>
                <w:i/>
                <w:sz w:val="28"/>
                <w:szCs w:val="28"/>
              </w:rPr>
            </w:pPr>
            <w:r w:rsidRPr="002C47E3">
              <w:rPr>
                <w:b/>
                <w:bCs/>
                <w:i/>
                <w:sz w:val="28"/>
                <w:szCs w:val="28"/>
              </w:rPr>
              <w:t xml:space="preserve">Количество строк в </w:t>
            </w:r>
            <w:r>
              <w:rPr>
                <w:b/>
                <w:bCs/>
                <w:i/>
                <w:sz w:val="28"/>
                <w:szCs w:val="28"/>
              </w:rPr>
              <w:t>каждом столбце</w:t>
            </w:r>
          </w:p>
        </w:tc>
        <w:tc>
          <w:tcPr>
            <w:tcW w:w="2693" w:type="dxa"/>
          </w:tcPr>
          <w:p w14:paraId="05D04A9D" w14:textId="5C6F3653" w:rsidR="009F4F0F" w:rsidRPr="009F4F0F" w:rsidRDefault="009F4F0F" w:rsidP="00F438E2">
            <w:pPr>
              <w:spacing w:line="360" w:lineRule="auto"/>
              <w:rPr>
                <w:b/>
                <w:bCs/>
                <w:i/>
                <w:sz w:val="28"/>
                <w:szCs w:val="28"/>
              </w:rPr>
            </w:pPr>
            <w:r>
              <w:rPr>
                <w:b/>
                <w:bCs/>
                <w:i/>
                <w:sz w:val="28"/>
                <w:szCs w:val="28"/>
              </w:rPr>
              <w:t>Порядковый номер значения в таблице значений полей</w:t>
            </w:r>
          </w:p>
        </w:tc>
        <w:tc>
          <w:tcPr>
            <w:tcW w:w="1843" w:type="dxa"/>
          </w:tcPr>
          <w:p w14:paraId="3B7CA655" w14:textId="7395E7C9" w:rsidR="009F4F0F" w:rsidRPr="002C47E3" w:rsidRDefault="009F4F0F" w:rsidP="009F4F0F">
            <w:pPr>
              <w:spacing w:line="360" w:lineRule="auto"/>
              <w:ind w:left="40"/>
              <w:rPr>
                <w:b/>
                <w:bCs/>
                <w:i/>
                <w:sz w:val="28"/>
                <w:szCs w:val="28"/>
              </w:rPr>
            </w:pPr>
            <w:r w:rsidRPr="002C47E3">
              <w:rPr>
                <w:b/>
                <w:bCs/>
                <w:i/>
                <w:sz w:val="28"/>
                <w:szCs w:val="28"/>
              </w:rPr>
              <w:t>Время выполнения</w:t>
            </w:r>
            <w:r>
              <w:rPr>
                <w:b/>
                <w:bCs/>
                <w:i/>
                <w:sz w:val="28"/>
                <w:szCs w:val="28"/>
              </w:rPr>
              <w:t xml:space="preserve">, </w:t>
            </w:r>
            <w:proofErr w:type="spellStart"/>
            <w:r>
              <w:rPr>
                <w:b/>
                <w:bCs/>
                <w:i/>
                <w:sz w:val="28"/>
                <w:szCs w:val="28"/>
              </w:rPr>
              <w:t>мс</w:t>
            </w:r>
            <w:proofErr w:type="spellEnd"/>
          </w:p>
        </w:tc>
      </w:tr>
      <w:tr w:rsidR="009F4F0F" w14:paraId="1751A841" w14:textId="47D07E77" w:rsidTr="00340083">
        <w:tc>
          <w:tcPr>
            <w:tcW w:w="2122" w:type="dxa"/>
            <w:vMerge w:val="restart"/>
          </w:tcPr>
          <w:p w14:paraId="38AA167A" w14:textId="6FAD7B61" w:rsidR="009F4F0F" w:rsidRPr="00553F74" w:rsidRDefault="00553F74" w:rsidP="00F438E2">
            <w:pPr>
              <w:spacing w:line="360" w:lineRule="auto"/>
              <w:rPr>
                <w:bCs/>
                <w:sz w:val="28"/>
                <w:szCs w:val="28"/>
                <w:lang w:val="en-US"/>
              </w:rPr>
            </w:pPr>
            <w:r>
              <w:rPr>
                <w:bCs/>
                <w:sz w:val="28"/>
                <w:szCs w:val="28"/>
                <w:lang w:val="en-US"/>
              </w:rPr>
              <w:t>5</w:t>
            </w:r>
          </w:p>
        </w:tc>
        <w:tc>
          <w:tcPr>
            <w:tcW w:w="2693" w:type="dxa"/>
          </w:tcPr>
          <w:p w14:paraId="702D2015" w14:textId="77777777" w:rsidR="009F4F0F" w:rsidRPr="00251987" w:rsidRDefault="009F4F0F" w:rsidP="00F438E2">
            <w:pPr>
              <w:spacing w:line="360" w:lineRule="auto"/>
              <w:rPr>
                <w:bCs/>
                <w:sz w:val="28"/>
                <w:szCs w:val="28"/>
                <w:lang w:val="en-US"/>
              </w:rPr>
            </w:pPr>
            <w:r w:rsidRPr="00251987">
              <w:rPr>
                <w:bCs/>
                <w:sz w:val="28"/>
                <w:szCs w:val="28"/>
                <w:lang w:val="en-US"/>
              </w:rPr>
              <w:t>1000</w:t>
            </w:r>
          </w:p>
        </w:tc>
        <w:tc>
          <w:tcPr>
            <w:tcW w:w="2693" w:type="dxa"/>
          </w:tcPr>
          <w:p w14:paraId="0E34B6B3" w14:textId="79EFEC3C" w:rsidR="009F4F0F" w:rsidRPr="00251987" w:rsidRDefault="00553F74" w:rsidP="00F438E2">
            <w:pPr>
              <w:spacing w:line="360" w:lineRule="auto"/>
              <w:rPr>
                <w:bCs/>
                <w:sz w:val="28"/>
                <w:szCs w:val="28"/>
                <w:lang w:val="en-US"/>
              </w:rPr>
            </w:pPr>
            <w:r>
              <w:rPr>
                <w:bCs/>
                <w:sz w:val="28"/>
                <w:szCs w:val="28"/>
                <w:lang w:val="en-US"/>
              </w:rPr>
              <w:t>500</w:t>
            </w:r>
          </w:p>
        </w:tc>
        <w:tc>
          <w:tcPr>
            <w:tcW w:w="1843" w:type="dxa"/>
          </w:tcPr>
          <w:p w14:paraId="24906B8E" w14:textId="083BBA0A" w:rsidR="009F4F0F" w:rsidRDefault="00553F74" w:rsidP="00F438E2">
            <w:pPr>
              <w:spacing w:line="360" w:lineRule="auto"/>
              <w:rPr>
                <w:bCs/>
                <w:sz w:val="28"/>
                <w:szCs w:val="28"/>
                <w:lang w:val="en-US"/>
              </w:rPr>
            </w:pPr>
            <w:r>
              <w:rPr>
                <w:bCs/>
                <w:sz w:val="28"/>
                <w:szCs w:val="28"/>
                <w:lang w:val="en-US"/>
              </w:rPr>
              <w:t>0,9</w:t>
            </w:r>
          </w:p>
        </w:tc>
      </w:tr>
      <w:tr w:rsidR="009F4F0F" w14:paraId="37359377" w14:textId="537AF5A2" w:rsidTr="00340083">
        <w:tc>
          <w:tcPr>
            <w:tcW w:w="2122" w:type="dxa"/>
            <w:vMerge/>
          </w:tcPr>
          <w:p w14:paraId="32B07412" w14:textId="77777777" w:rsidR="009F4F0F" w:rsidRPr="00251987" w:rsidRDefault="009F4F0F" w:rsidP="00F438E2">
            <w:pPr>
              <w:spacing w:line="360" w:lineRule="auto"/>
              <w:rPr>
                <w:bCs/>
                <w:sz w:val="28"/>
                <w:szCs w:val="28"/>
              </w:rPr>
            </w:pPr>
          </w:p>
        </w:tc>
        <w:tc>
          <w:tcPr>
            <w:tcW w:w="2693" w:type="dxa"/>
          </w:tcPr>
          <w:p w14:paraId="3661A1B1" w14:textId="77777777" w:rsidR="009F4F0F" w:rsidRPr="00251987" w:rsidRDefault="009F4F0F" w:rsidP="00F438E2">
            <w:pPr>
              <w:spacing w:line="360" w:lineRule="auto"/>
              <w:rPr>
                <w:bCs/>
                <w:sz w:val="28"/>
                <w:szCs w:val="28"/>
                <w:lang w:val="en-US"/>
              </w:rPr>
            </w:pPr>
            <w:r w:rsidRPr="00251987">
              <w:rPr>
                <w:bCs/>
                <w:sz w:val="28"/>
                <w:szCs w:val="28"/>
                <w:lang w:val="en-US"/>
              </w:rPr>
              <w:t>10000</w:t>
            </w:r>
          </w:p>
        </w:tc>
        <w:tc>
          <w:tcPr>
            <w:tcW w:w="2693" w:type="dxa"/>
          </w:tcPr>
          <w:p w14:paraId="5A84E442" w14:textId="40140C0B" w:rsidR="009F4F0F" w:rsidRPr="00251987" w:rsidRDefault="00553F74" w:rsidP="00F438E2">
            <w:pPr>
              <w:spacing w:line="360" w:lineRule="auto"/>
              <w:rPr>
                <w:bCs/>
                <w:sz w:val="28"/>
                <w:szCs w:val="28"/>
                <w:lang w:val="en-US"/>
              </w:rPr>
            </w:pPr>
            <w:r>
              <w:rPr>
                <w:bCs/>
                <w:sz w:val="28"/>
                <w:szCs w:val="28"/>
                <w:lang w:val="en-US"/>
              </w:rPr>
              <w:t>5000</w:t>
            </w:r>
          </w:p>
        </w:tc>
        <w:tc>
          <w:tcPr>
            <w:tcW w:w="1843" w:type="dxa"/>
          </w:tcPr>
          <w:p w14:paraId="2F2E39E5" w14:textId="7E16736B" w:rsidR="009F4F0F" w:rsidRDefault="00553F74" w:rsidP="00F438E2">
            <w:pPr>
              <w:spacing w:line="360" w:lineRule="auto"/>
              <w:rPr>
                <w:bCs/>
                <w:sz w:val="28"/>
                <w:szCs w:val="28"/>
                <w:lang w:val="en-US"/>
              </w:rPr>
            </w:pPr>
            <w:r>
              <w:rPr>
                <w:bCs/>
                <w:sz w:val="28"/>
                <w:szCs w:val="28"/>
                <w:lang w:val="en-US"/>
              </w:rPr>
              <w:t>1</w:t>
            </w:r>
          </w:p>
        </w:tc>
      </w:tr>
      <w:tr w:rsidR="009F4F0F" w14:paraId="0D2DF373" w14:textId="1B6FCB34" w:rsidTr="00340083">
        <w:tc>
          <w:tcPr>
            <w:tcW w:w="2122" w:type="dxa"/>
            <w:vMerge/>
          </w:tcPr>
          <w:p w14:paraId="1D670DC1" w14:textId="77777777" w:rsidR="009F4F0F" w:rsidRPr="00251987" w:rsidRDefault="009F4F0F" w:rsidP="00F438E2">
            <w:pPr>
              <w:spacing w:line="360" w:lineRule="auto"/>
              <w:rPr>
                <w:bCs/>
                <w:sz w:val="28"/>
                <w:szCs w:val="28"/>
                <w:lang w:val="en-US"/>
              </w:rPr>
            </w:pPr>
          </w:p>
        </w:tc>
        <w:tc>
          <w:tcPr>
            <w:tcW w:w="2693" w:type="dxa"/>
          </w:tcPr>
          <w:p w14:paraId="15877092" w14:textId="77777777" w:rsidR="009F4F0F" w:rsidRPr="00251987" w:rsidRDefault="009F4F0F"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693" w:type="dxa"/>
          </w:tcPr>
          <w:p w14:paraId="07F64126" w14:textId="175C92BC" w:rsidR="009F4F0F" w:rsidRPr="00251987" w:rsidRDefault="00553F74" w:rsidP="00F438E2">
            <w:pPr>
              <w:spacing w:line="360" w:lineRule="auto"/>
              <w:rPr>
                <w:bCs/>
                <w:sz w:val="28"/>
                <w:szCs w:val="28"/>
                <w:lang w:val="en-US"/>
              </w:rPr>
            </w:pPr>
            <w:r w:rsidRPr="00553F74">
              <w:rPr>
                <w:bCs/>
                <w:sz w:val="28"/>
                <w:szCs w:val="28"/>
                <w:lang w:val="en-US"/>
              </w:rPr>
              <w:t>50000</w:t>
            </w:r>
          </w:p>
        </w:tc>
        <w:tc>
          <w:tcPr>
            <w:tcW w:w="1843" w:type="dxa"/>
          </w:tcPr>
          <w:p w14:paraId="2AD34888" w14:textId="55760319" w:rsidR="009F4F0F" w:rsidRDefault="00553F74" w:rsidP="00F438E2">
            <w:pPr>
              <w:spacing w:line="360" w:lineRule="auto"/>
              <w:rPr>
                <w:bCs/>
                <w:sz w:val="28"/>
                <w:szCs w:val="28"/>
                <w:lang w:val="en-US"/>
              </w:rPr>
            </w:pPr>
            <w:r>
              <w:rPr>
                <w:bCs/>
                <w:sz w:val="28"/>
                <w:szCs w:val="28"/>
                <w:lang w:val="en-US"/>
              </w:rPr>
              <w:t>1</w:t>
            </w:r>
          </w:p>
        </w:tc>
      </w:tr>
      <w:tr w:rsidR="009F4F0F" w14:paraId="1948CF74" w14:textId="77777777" w:rsidTr="00340083">
        <w:tc>
          <w:tcPr>
            <w:tcW w:w="2122" w:type="dxa"/>
            <w:vMerge/>
          </w:tcPr>
          <w:p w14:paraId="1B464BB3" w14:textId="77777777" w:rsidR="009F4F0F" w:rsidRPr="00251987" w:rsidRDefault="009F4F0F" w:rsidP="00F438E2">
            <w:pPr>
              <w:spacing w:line="360" w:lineRule="auto"/>
              <w:rPr>
                <w:bCs/>
                <w:sz w:val="28"/>
                <w:szCs w:val="28"/>
                <w:lang w:val="en-US"/>
              </w:rPr>
            </w:pPr>
          </w:p>
        </w:tc>
        <w:tc>
          <w:tcPr>
            <w:tcW w:w="2693" w:type="dxa"/>
          </w:tcPr>
          <w:p w14:paraId="72D2BFCE" w14:textId="251ACC54" w:rsidR="009F4F0F" w:rsidRPr="009F4F0F" w:rsidRDefault="009F4F0F" w:rsidP="00F438E2">
            <w:pPr>
              <w:spacing w:line="360" w:lineRule="auto"/>
              <w:rPr>
                <w:bCs/>
                <w:sz w:val="28"/>
                <w:szCs w:val="28"/>
              </w:rPr>
            </w:pPr>
            <w:r w:rsidRPr="00251987">
              <w:rPr>
                <w:bCs/>
                <w:sz w:val="28"/>
                <w:szCs w:val="28"/>
                <w:lang w:val="en-US"/>
              </w:rPr>
              <w:t>10000</w:t>
            </w:r>
            <w:r>
              <w:rPr>
                <w:bCs/>
                <w:sz w:val="28"/>
                <w:szCs w:val="28"/>
                <w:lang w:val="en-US"/>
              </w:rPr>
              <w:t>0</w:t>
            </w:r>
            <w:r>
              <w:rPr>
                <w:bCs/>
                <w:sz w:val="28"/>
                <w:szCs w:val="28"/>
              </w:rPr>
              <w:t>0</w:t>
            </w:r>
          </w:p>
        </w:tc>
        <w:tc>
          <w:tcPr>
            <w:tcW w:w="2693" w:type="dxa"/>
          </w:tcPr>
          <w:p w14:paraId="1A15415E" w14:textId="4A075266" w:rsidR="009F4F0F" w:rsidRPr="00251987" w:rsidRDefault="00553F74" w:rsidP="00F438E2">
            <w:pPr>
              <w:spacing w:line="360" w:lineRule="auto"/>
              <w:rPr>
                <w:bCs/>
                <w:sz w:val="28"/>
                <w:szCs w:val="28"/>
                <w:lang w:val="en-US"/>
              </w:rPr>
            </w:pPr>
            <w:r w:rsidRPr="009F4F0F">
              <w:rPr>
                <w:bCs/>
                <w:sz w:val="28"/>
                <w:szCs w:val="28"/>
                <w:lang w:val="en-US"/>
              </w:rPr>
              <w:t>500000</w:t>
            </w:r>
          </w:p>
        </w:tc>
        <w:tc>
          <w:tcPr>
            <w:tcW w:w="1843" w:type="dxa"/>
          </w:tcPr>
          <w:p w14:paraId="3C796C9E" w14:textId="54CB1FC3" w:rsidR="009F4F0F" w:rsidRDefault="00553F74" w:rsidP="00F438E2">
            <w:pPr>
              <w:spacing w:line="360" w:lineRule="auto"/>
              <w:rPr>
                <w:bCs/>
                <w:sz w:val="28"/>
                <w:szCs w:val="28"/>
                <w:lang w:val="en-US"/>
              </w:rPr>
            </w:pPr>
            <w:r>
              <w:rPr>
                <w:bCs/>
                <w:sz w:val="28"/>
                <w:szCs w:val="28"/>
                <w:lang w:val="en-US"/>
              </w:rPr>
              <w:t>1,1</w:t>
            </w:r>
          </w:p>
        </w:tc>
      </w:tr>
      <w:tr w:rsidR="009F4F0F" w14:paraId="1EE3BA42" w14:textId="1C238CA7" w:rsidTr="00340083">
        <w:tc>
          <w:tcPr>
            <w:tcW w:w="2122" w:type="dxa"/>
            <w:vMerge w:val="restart"/>
          </w:tcPr>
          <w:p w14:paraId="307EF1EE" w14:textId="0F9939E9" w:rsidR="009F4F0F" w:rsidRDefault="00553F74" w:rsidP="00F438E2">
            <w:pPr>
              <w:spacing w:line="360" w:lineRule="auto"/>
              <w:rPr>
                <w:bCs/>
                <w:sz w:val="28"/>
                <w:szCs w:val="28"/>
                <w:lang w:val="en-US"/>
              </w:rPr>
            </w:pPr>
            <w:r>
              <w:rPr>
                <w:bCs/>
                <w:sz w:val="28"/>
                <w:szCs w:val="28"/>
                <w:lang w:val="en-US"/>
              </w:rPr>
              <w:t>10</w:t>
            </w:r>
          </w:p>
        </w:tc>
        <w:tc>
          <w:tcPr>
            <w:tcW w:w="2693" w:type="dxa"/>
          </w:tcPr>
          <w:p w14:paraId="1113F6A1" w14:textId="77777777" w:rsidR="009F4F0F" w:rsidRDefault="009F4F0F" w:rsidP="00F438E2">
            <w:pPr>
              <w:spacing w:line="360" w:lineRule="auto"/>
              <w:rPr>
                <w:bCs/>
                <w:sz w:val="28"/>
                <w:szCs w:val="28"/>
                <w:lang w:val="en-US"/>
              </w:rPr>
            </w:pPr>
            <w:r>
              <w:rPr>
                <w:bCs/>
                <w:sz w:val="28"/>
                <w:szCs w:val="28"/>
                <w:lang w:val="en-US"/>
              </w:rPr>
              <w:t>1000</w:t>
            </w:r>
          </w:p>
        </w:tc>
        <w:tc>
          <w:tcPr>
            <w:tcW w:w="2693" w:type="dxa"/>
          </w:tcPr>
          <w:p w14:paraId="45E936AF" w14:textId="04453FCE" w:rsidR="009F4F0F" w:rsidRDefault="00553F74" w:rsidP="00F438E2">
            <w:pPr>
              <w:spacing w:line="360" w:lineRule="auto"/>
              <w:rPr>
                <w:bCs/>
                <w:sz w:val="28"/>
                <w:szCs w:val="28"/>
                <w:lang w:val="en-US"/>
              </w:rPr>
            </w:pPr>
            <w:r>
              <w:rPr>
                <w:bCs/>
                <w:sz w:val="28"/>
                <w:szCs w:val="28"/>
                <w:lang w:val="en-US"/>
              </w:rPr>
              <w:t>500</w:t>
            </w:r>
          </w:p>
        </w:tc>
        <w:tc>
          <w:tcPr>
            <w:tcW w:w="1843" w:type="dxa"/>
          </w:tcPr>
          <w:p w14:paraId="1AD7946C" w14:textId="049DF6BE" w:rsidR="009F4F0F" w:rsidRDefault="00553F74" w:rsidP="00F438E2">
            <w:pPr>
              <w:spacing w:line="360" w:lineRule="auto"/>
              <w:rPr>
                <w:bCs/>
                <w:sz w:val="28"/>
                <w:szCs w:val="28"/>
                <w:lang w:val="en-US"/>
              </w:rPr>
            </w:pPr>
            <w:r>
              <w:rPr>
                <w:bCs/>
                <w:sz w:val="28"/>
                <w:szCs w:val="28"/>
                <w:lang w:val="en-US"/>
              </w:rPr>
              <w:t>0,9</w:t>
            </w:r>
          </w:p>
        </w:tc>
      </w:tr>
      <w:tr w:rsidR="009F4F0F" w14:paraId="54FD11ED" w14:textId="5B65BE16" w:rsidTr="00340083">
        <w:tc>
          <w:tcPr>
            <w:tcW w:w="2122" w:type="dxa"/>
            <w:vMerge/>
          </w:tcPr>
          <w:p w14:paraId="216D31EC" w14:textId="77777777" w:rsidR="009F4F0F" w:rsidRPr="00251987" w:rsidRDefault="009F4F0F" w:rsidP="00F438E2">
            <w:pPr>
              <w:spacing w:line="360" w:lineRule="auto"/>
              <w:rPr>
                <w:bCs/>
                <w:sz w:val="28"/>
                <w:szCs w:val="28"/>
              </w:rPr>
            </w:pPr>
          </w:p>
        </w:tc>
        <w:tc>
          <w:tcPr>
            <w:tcW w:w="2693" w:type="dxa"/>
          </w:tcPr>
          <w:p w14:paraId="7520EA32" w14:textId="77777777" w:rsidR="009F4F0F" w:rsidRPr="00251987" w:rsidRDefault="009F4F0F" w:rsidP="00F438E2">
            <w:pPr>
              <w:spacing w:line="360" w:lineRule="auto"/>
              <w:rPr>
                <w:bCs/>
                <w:sz w:val="28"/>
                <w:szCs w:val="28"/>
                <w:lang w:val="en-US"/>
              </w:rPr>
            </w:pPr>
            <w:r w:rsidRPr="00251987">
              <w:rPr>
                <w:bCs/>
                <w:sz w:val="28"/>
                <w:szCs w:val="28"/>
                <w:lang w:val="en-US"/>
              </w:rPr>
              <w:t>10000</w:t>
            </w:r>
          </w:p>
        </w:tc>
        <w:tc>
          <w:tcPr>
            <w:tcW w:w="2693" w:type="dxa"/>
          </w:tcPr>
          <w:p w14:paraId="0AC57A9A" w14:textId="26AB528E" w:rsidR="009F4F0F" w:rsidRPr="00251987" w:rsidRDefault="00553F74" w:rsidP="00F438E2">
            <w:pPr>
              <w:spacing w:line="360" w:lineRule="auto"/>
              <w:rPr>
                <w:bCs/>
                <w:sz w:val="28"/>
                <w:szCs w:val="28"/>
                <w:lang w:val="en-US"/>
              </w:rPr>
            </w:pPr>
            <w:r>
              <w:rPr>
                <w:bCs/>
                <w:sz w:val="28"/>
                <w:szCs w:val="28"/>
                <w:lang w:val="en-US"/>
              </w:rPr>
              <w:t>5000</w:t>
            </w:r>
          </w:p>
        </w:tc>
        <w:tc>
          <w:tcPr>
            <w:tcW w:w="1843" w:type="dxa"/>
          </w:tcPr>
          <w:p w14:paraId="693A3D70" w14:textId="1FE23433" w:rsidR="009F4F0F" w:rsidRDefault="00553F74" w:rsidP="00F438E2">
            <w:pPr>
              <w:spacing w:line="360" w:lineRule="auto"/>
              <w:rPr>
                <w:bCs/>
                <w:sz w:val="28"/>
                <w:szCs w:val="28"/>
                <w:lang w:val="en-US"/>
              </w:rPr>
            </w:pPr>
            <w:r>
              <w:rPr>
                <w:bCs/>
                <w:sz w:val="28"/>
                <w:szCs w:val="28"/>
                <w:lang w:val="en-US"/>
              </w:rPr>
              <w:t>1</w:t>
            </w:r>
          </w:p>
        </w:tc>
      </w:tr>
      <w:tr w:rsidR="009F4F0F" w14:paraId="44DC62F8" w14:textId="7A53DDA8" w:rsidTr="00340083">
        <w:tc>
          <w:tcPr>
            <w:tcW w:w="2122" w:type="dxa"/>
            <w:vMerge/>
          </w:tcPr>
          <w:p w14:paraId="0BA5A2D8" w14:textId="77777777" w:rsidR="009F4F0F" w:rsidRPr="00251987" w:rsidRDefault="009F4F0F" w:rsidP="00F438E2">
            <w:pPr>
              <w:spacing w:line="360" w:lineRule="auto"/>
              <w:rPr>
                <w:bCs/>
                <w:sz w:val="28"/>
                <w:szCs w:val="28"/>
              </w:rPr>
            </w:pPr>
          </w:p>
        </w:tc>
        <w:tc>
          <w:tcPr>
            <w:tcW w:w="2693" w:type="dxa"/>
          </w:tcPr>
          <w:p w14:paraId="6C64E19A" w14:textId="77777777" w:rsidR="009F4F0F" w:rsidRPr="00251987" w:rsidRDefault="009F4F0F"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693" w:type="dxa"/>
          </w:tcPr>
          <w:p w14:paraId="752FC66E" w14:textId="61088BA5" w:rsidR="009F4F0F" w:rsidRPr="00251987" w:rsidRDefault="00553F74" w:rsidP="00F438E2">
            <w:pPr>
              <w:spacing w:line="360" w:lineRule="auto"/>
              <w:rPr>
                <w:bCs/>
                <w:sz w:val="28"/>
                <w:szCs w:val="28"/>
                <w:lang w:val="en-US"/>
              </w:rPr>
            </w:pPr>
            <w:r w:rsidRPr="00553F74">
              <w:rPr>
                <w:bCs/>
                <w:sz w:val="28"/>
                <w:szCs w:val="28"/>
                <w:lang w:val="en-US"/>
              </w:rPr>
              <w:t>50000</w:t>
            </w:r>
          </w:p>
        </w:tc>
        <w:tc>
          <w:tcPr>
            <w:tcW w:w="1843" w:type="dxa"/>
          </w:tcPr>
          <w:p w14:paraId="7E6B6C6A" w14:textId="4381D49E" w:rsidR="009F4F0F" w:rsidRDefault="00553F74" w:rsidP="00F438E2">
            <w:pPr>
              <w:spacing w:line="360" w:lineRule="auto"/>
              <w:rPr>
                <w:bCs/>
                <w:sz w:val="28"/>
                <w:szCs w:val="28"/>
                <w:lang w:val="en-US"/>
              </w:rPr>
            </w:pPr>
            <w:r>
              <w:rPr>
                <w:bCs/>
                <w:sz w:val="28"/>
                <w:szCs w:val="28"/>
                <w:lang w:val="en-US"/>
              </w:rPr>
              <w:t>1,1</w:t>
            </w:r>
          </w:p>
        </w:tc>
      </w:tr>
      <w:tr w:rsidR="009F4F0F" w14:paraId="7BB56D8B" w14:textId="77777777" w:rsidTr="00340083">
        <w:tc>
          <w:tcPr>
            <w:tcW w:w="2122" w:type="dxa"/>
            <w:vMerge/>
          </w:tcPr>
          <w:p w14:paraId="67A08EAA" w14:textId="77777777" w:rsidR="009F4F0F" w:rsidRPr="00251987" w:rsidRDefault="009F4F0F" w:rsidP="00F438E2">
            <w:pPr>
              <w:spacing w:line="360" w:lineRule="auto"/>
              <w:rPr>
                <w:bCs/>
                <w:sz w:val="28"/>
                <w:szCs w:val="28"/>
              </w:rPr>
            </w:pPr>
          </w:p>
        </w:tc>
        <w:tc>
          <w:tcPr>
            <w:tcW w:w="2693" w:type="dxa"/>
          </w:tcPr>
          <w:p w14:paraId="158DF331" w14:textId="574B1FFD" w:rsidR="009F4F0F" w:rsidRPr="009F4F0F" w:rsidRDefault="009F4F0F" w:rsidP="00F438E2">
            <w:pPr>
              <w:spacing w:line="360" w:lineRule="auto"/>
              <w:rPr>
                <w:bCs/>
                <w:sz w:val="28"/>
                <w:szCs w:val="28"/>
                <w:lang w:val="en-US"/>
              </w:rPr>
            </w:pPr>
            <w:r w:rsidRPr="00251987">
              <w:rPr>
                <w:bCs/>
                <w:sz w:val="28"/>
                <w:szCs w:val="28"/>
                <w:lang w:val="en-US"/>
              </w:rPr>
              <w:t>10000</w:t>
            </w:r>
            <w:r>
              <w:rPr>
                <w:bCs/>
                <w:sz w:val="28"/>
                <w:szCs w:val="28"/>
                <w:lang w:val="en-US"/>
              </w:rPr>
              <w:t>0</w:t>
            </w:r>
            <w:r>
              <w:rPr>
                <w:bCs/>
                <w:sz w:val="28"/>
                <w:szCs w:val="28"/>
              </w:rPr>
              <w:t>0</w:t>
            </w:r>
          </w:p>
        </w:tc>
        <w:tc>
          <w:tcPr>
            <w:tcW w:w="2693" w:type="dxa"/>
          </w:tcPr>
          <w:p w14:paraId="01B753B4" w14:textId="30872AE6" w:rsidR="009F4F0F" w:rsidRPr="00251987" w:rsidRDefault="009F4F0F" w:rsidP="00F438E2">
            <w:pPr>
              <w:spacing w:line="360" w:lineRule="auto"/>
              <w:rPr>
                <w:bCs/>
                <w:sz w:val="28"/>
                <w:szCs w:val="28"/>
                <w:lang w:val="en-US"/>
              </w:rPr>
            </w:pPr>
            <w:r w:rsidRPr="009F4F0F">
              <w:rPr>
                <w:bCs/>
                <w:sz w:val="28"/>
                <w:szCs w:val="28"/>
                <w:lang w:val="en-US"/>
              </w:rPr>
              <w:t>500000</w:t>
            </w:r>
          </w:p>
        </w:tc>
        <w:tc>
          <w:tcPr>
            <w:tcW w:w="1843" w:type="dxa"/>
          </w:tcPr>
          <w:p w14:paraId="7112DD01" w14:textId="5102EEB0" w:rsidR="009F4F0F" w:rsidRDefault="009F4F0F" w:rsidP="00F438E2">
            <w:pPr>
              <w:spacing w:line="360" w:lineRule="auto"/>
              <w:rPr>
                <w:bCs/>
                <w:sz w:val="28"/>
                <w:szCs w:val="28"/>
                <w:lang w:val="en-US"/>
              </w:rPr>
            </w:pPr>
            <w:r>
              <w:rPr>
                <w:bCs/>
                <w:sz w:val="28"/>
                <w:szCs w:val="28"/>
                <w:lang w:val="en-US"/>
              </w:rPr>
              <w:t>1,3</w:t>
            </w:r>
          </w:p>
        </w:tc>
      </w:tr>
    </w:tbl>
    <w:bookmarkEnd w:id="133"/>
    <w:p w14:paraId="3779A0DA" w14:textId="184B52E0" w:rsidR="00E9035B" w:rsidRDefault="00634C1E" w:rsidP="00E9035B">
      <w:pPr>
        <w:spacing w:before="240" w:line="360" w:lineRule="auto"/>
        <w:ind w:firstLine="709"/>
        <w:jc w:val="both"/>
        <w:rPr>
          <w:bCs/>
          <w:sz w:val="28"/>
          <w:szCs w:val="28"/>
        </w:rPr>
      </w:pPr>
      <w:r>
        <w:rPr>
          <w:bCs/>
          <w:sz w:val="28"/>
          <w:szCs w:val="28"/>
        </w:rPr>
        <w:t xml:space="preserve">Можно заметить, что время поиска </w:t>
      </w:r>
      <w:r w:rsidR="009B72C2">
        <w:rPr>
          <w:bCs/>
          <w:sz w:val="28"/>
          <w:szCs w:val="28"/>
        </w:rPr>
        <w:t>практически не меняется</w:t>
      </w:r>
      <w:r>
        <w:rPr>
          <w:bCs/>
          <w:sz w:val="28"/>
          <w:szCs w:val="28"/>
        </w:rPr>
        <w:t xml:space="preserve"> </w:t>
      </w:r>
      <w:r w:rsidR="0068740D">
        <w:rPr>
          <w:bCs/>
          <w:sz w:val="28"/>
          <w:szCs w:val="28"/>
        </w:rPr>
        <w:t>при увеличении количества строк в столбце.</w:t>
      </w:r>
    </w:p>
    <w:p w14:paraId="180C409D" w14:textId="69648218" w:rsidR="004D3FE2" w:rsidRPr="00112FD9" w:rsidRDefault="000E6ECF" w:rsidP="000E6ECF">
      <w:pPr>
        <w:spacing w:line="360" w:lineRule="auto"/>
        <w:ind w:firstLine="709"/>
        <w:jc w:val="both"/>
        <w:rPr>
          <w:bCs/>
          <w:sz w:val="28"/>
          <w:szCs w:val="28"/>
        </w:rPr>
      </w:pPr>
      <w:r w:rsidRPr="000E6ECF">
        <w:rPr>
          <w:bCs/>
          <w:sz w:val="28"/>
          <w:szCs w:val="28"/>
        </w:rPr>
        <w:t xml:space="preserve">В табл. </w:t>
      </w:r>
      <w:r w:rsidRPr="000E6ECF">
        <w:rPr>
          <w:bCs/>
          <w:sz w:val="28"/>
          <w:szCs w:val="28"/>
          <w:lang w:val="en-US"/>
        </w:rPr>
        <w:t xml:space="preserve">3.8 </w:t>
      </w:r>
      <w:r w:rsidRPr="000E6ECF">
        <w:rPr>
          <w:bCs/>
          <w:sz w:val="28"/>
          <w:szCs w:val="28"/>
        </w:rPr>
        <w:t>представлены</w:t>
      </w:r>
      <w:r w:rsidRPr="000E6ECF">
        <w:rPr>
          <w:bCs/>
          <w:sz w:val="28"/>
          <w:szCs w:val="28"/>
          <w:lang w:val="en-US"/>
        </w:rPr>
        <w:t xml:space="preserve"> </w:t>
      </w:r>
      <w:r w:rsidRPr="000E6ECF">
        <w:rPr>
          <w:bCs/>
          <w:sz w:val="28"/>
          <w:szCs w:val="28"/>
        </w:rPr>
        <w:t>результаты</w:t>
      </w:r>
      <w:r w:rsidRPr="000E6ECF">
        <w:rPr>
          <w:bCs/>
          <w:sz w:val="28"/>
          <w:szCs w:val="28"/>
          <w:lang w:val="en-US"/>
        </w:rPr>
        <w:t xml:space="preserve"> </w:t>
      </w:r>
      <w:r w:rsidRPr="000E6ECF">
        <w:rPr>
          <w:bCs/>
          <w:sz w:val="28"/>
          <w:szCs w:val="28"/>
        </w:rPr>
        <w:t>выполнения</w:t>
      </w:r>
      <w:r w:rsidRPr="000E6ECF">
        <w:rPr>
          <w:bCs/>
          <w:sz w:val="28"/>
          <w:szCs w:val="28"/>
          <w:lang w:val="en-US"/>
        </w:rPr>
        <w:t xml:space="preserve"> </w:t>
      </w:r>
      <w:r w:rsidRPr="000E6ECF">
        <w:rPr>
          <w:bCs/>
          <w:sz w:val="28"/>
          <w:szCs w:val="28"/>
        </w:rPr>
        <w:t>метода</w:t>
      </w:r>
      <w:r w:rsidRPr="000E6ECF">
        <w:rPr>
          <w:bCs/>
          <w:sz w:val="28"/>
          <w:szCs w:val="28"/>
          <w:lang w:val="en-US"/>
        </w:rPr>
        <w:t xml:space="preserve"> </w:t>
      </w:r>
      <w:proofErr w:type="spellStart"/>
      <w:r w:rsidR="004D3FE2" w:rsidRPr="004D3FE2">
        <w:rPr>
          <w:bCs/>
          <w:sz w:val="28"/>
          <w:szCs w:val="28"/>
          <w:lang w:val="en-US"/>
        </w:rPr>
        <w:t>selectByLessThanOperator</w:t>
      </w:r>
      <w:proofErr w:type="spellEnd"/>
      <w:r w:rsidR="004D3FE2" w:rsidRPr="004D3FE2">
        <w:rPr>
          <w:bCs/>
          <w:sz w:val="28"/>
          <w:szCs w:val="28"/>
          <w:lang w:val="en-US"/>
        </w:rPr>
        <w:t xml:space="preserve"> (String </w:t>
      </w:r>
      <w:proofErr w:type="spellStart"/>
      <w:r w:rsidR="004D3FE2" w:rsidRPr="004D3FE2">
        <w:rPr>
          <w:bCs/>
          <w:sz w:val="28"/>
          <w:szCs w:val="28"/>
          <w:lang w:val="en-US"/>
        </w:rPr>
        <w:t>tableName</w:t>
      </w:r>
      <w:proofErr w:type="spellEnd"/>
      <w:r w:rsidR="004D3FE2" w:rsidRPr="004D3FE2">
        <w:rPr>
          <w:bCs/>
          <w:sz w:val="28"/>
          <w:szCs w:val="28"/>
          <w:lang w:val="en-US"/>
        </w:rPr>
        <w:t xml:space="preserve">, String </w:t>
      </w:r>
      <w:proofErr w:type="spellStart"/>
      <w:r w:rsidR="004D3FE2" w:rsidRPr="004D3FE2">
        <w:rPr>
          <w:bCs/>
          <w:sz w:val="28"/>
          <w:szCs w:val="28"/>
          <w:lang w:val="en-US"/>
        </w:rPr>
        <w:t>columnName</w:t>
      </w:r>
      <w:proofErr w:type="spellEnd"/>
      <w:r w:rsidR="004D3FE2" w:rsidRPr="004D3FE2">
        <w:rPr>
          <w:bCs/>
          <w:sz w:val="28"/>
          <w:szCs w:val="28"/>
          <w:lang w:val="en-US"/>
        </w:rPr>
        <w:t xml:space="preserve">, String value, </w:t>
      </w:r>
      <w:proofErr w:type="spellStart"/>
      <w:r w:rsidR="004D3FE2" w:rsidRPr="004D3FE2">
        <w:rPr>
          <w:bCs/>
          <w:sz w:val="28"/>
          <w:szCs w:val="28"/>
          <w:lang w:val="en-US"/>
        </w:rPr>
        <w:t>boolean</w:t>
      </w:r>
      <w:proofErr w:type="spellEnd"/>
      <w:r w:rsidR="004D3FE2" w:rsidRPr="004D3FE2">
        <w:rPr>
          <w:bCs/>
          <w:sz w:val="28"/>
          <w:szCs w:val="28"/>
          <w:lang w:val="en-US"/>
        </w:rPr>
        <w:t xml:space="preserve"> </w:t>
      </w:r>
      <w:proofErr w:type="spellStart"/>
      <w:r w:rsidR="004D3FE2" w:rsidRPr="004D3FE2">
        <w:rPr>
          <w:bCs/>
          <w:sz w:val="28"/>
          <w:szCs w:val="28"/>
          <w:lang w:val="en-US"/>
        </w:rPr>
        <w:t>orEqual</w:t>
      </w:r>
      <w:proofErr w:type="spellEnd"/>
      <w:r w:rsidR="004D3FE2" w:rsidRPr="004D3FE2">
        <w:rPr>
          <w:bCs/>
          <w:sz w:val="28"/>
          <w:szCs w:val="28"/>
          <w:lang w:val="en-US"/>
        </w:rPr>
        <w:t xml:space="preserve">). </w:t>
      </w:r>
      <w:r>
        <w:rPr>
          <w:bCs/>
          <w:sz w:val="28"/>
          <w:szCs w:val="28"/>
        </w:rPr>
        <w:t xml:space="preserve">В качестве значения для поиска в проведенных экспериментах </w:t>
      </w:r>
      <w:r w:rsidR="00112FD9">
        <w:rPr>
          <w:bCs/>
          <w:sz w:val="28"/>
          <w:szCs w:val="28"/>
        </w:rPr>
        <w:t>задается</w:t>
      </w:r>
      <w:r>
        <w:rPr>
          <w:bCs/>
          <w:sz w:val="28"/>
          <w:szCs w:val="28"/>
        </w:rPr>
        <w:t xml:space="preserve"> значение из середины таблицы значений полей. Соответственно, количество реконструируемых записей б</w:t>
      </w:r>
      <w:r w:rsidR="00112FD9">
        <w:rPr>
          <w:bCs/>
          <w:sz w:val="28"/>
          <w:szCs w:val="28"/>
        </w:rPr>
        <w:t xml:space="preserve">удет </w:t>
      </w:r>
      <w:r>
        <w:rPr>
          <w:bCs/>
          <w:sz w:val="28"/>
          <w:szCs w:val="28"/>
        </w:rPr>
        <w:t>в два раза меньше всего количества записей в таблице.</w:t>
      </w:r>
    </w:p>
    <w:p w14:paraId="1D9953B8" w14:textId="1C3F4586" w:rsidR="000E6ECF" w:rsidRPr="002C47E3" w:rsidRDefault="000E6ECF" w:rsidP="00340083">
      <w:pPr>
        <w:spacing w:line="360" w:lineRule="auto"/>
        <w:ind w:firstLine="708"/>
        <w:jc w:val="both"/>
        <w:rPr>
          <w:bCs/>
          <w:sz w:val="28"/>
          <w:szCs w:val="28"/>
        </w:rPr>
      </w:pPr>
      <w:r w:rsidRPr="002C47E3">
        <w:rPr>
          <w:bCs/>
          <w:sz w:val="28"/>
          <w:szCs w:val="28"/>
        </w:rPr>
        <w:t>Таблица 3.</w:t>
      </w:r>
      <w:r>
        <w:rPr>
          <w:bCs/>
          <w:sz w:val="28"/>
          <w:szCs w:val="28"/>
        </w:rPr>
        <w:t>8</w:t>
      </w:r>
      <w:r w:rsidRPr="002C47E3">
        <w:rPr>
          <w:bCs/>
          <w:sz w:val="28"/>
          <w:szCs w:val="28"/>
        </w:rPr>
        <w:t xml:space="preserve"> – </w:t>
      </w:r>
      <w:r>
        <w:rPr>
          <w:bCs/>
          <w:sz w:val="28"/>
          <w:szCs w:val="28"/>
        </w:rPr>
        <w:t>Скорость выполнения выборки записей, которые меньше указанного значения.</w:t>
      </w:r>
    </w:p>
    <w:tbl>
      <w:tblPr>
        <w:tblStyle w:val="a9"/>
        <w:tblW w:w="9351" w:type="dxa"/>
        <w:tblLayout w:type="fixed"/>
        <w:tblLook w:val="04A0" w:firstRow="1" w:lastRow="0" w:firstColumn="1" w:lastColumn="0" w:noHBand="0" w:noVBand="1"/>
      </w:tblPr>
      <w:tblGrid>
        <w:gridCol w:w="2122"/>
        <w:gridCol w:w="2693"/>
        <w:gridCol w:w="2693"/>
        <w:gridCol w:w="1843"/>
      </w:tblGrid>
      <w:tr w:rsidR="000E6ECF" w14:paraId="3EFE0B05" w14:textId="77777777" w:rsidTr="00340083">
        <w:tc>
          <w:tcPr>
            <w:tcW w:w="2122" w:type="dxa"/>
          </w:tcPr>
          <w:p w14:paraId="1E2D751D" w14:textId="77777777" w:rsidR="000E6ECF" w:rsidRPr="002C47E3" w:rsidRDefault="000E6ECF" w:rsidP="00F438E2">
            <w:pPr>
              <w:spacing w:line="360" w:lineRule="auto"/>
              <w:rPr>
                <w:b/>
                <w:bCs/>
                <w:i/>
                <w:sz w:val="28"/>
                <w:szCs w:val="28"/>
              </w:rPr>
            </w:pPr>
            <w:r w:rsidRPr="002C47E3">
              <w:rPr>
                <w:b/>
                <w:bCs/>
                <w:i/>
                <w:sz w:val="28"/>
                <w:szCs w:val="28"/>
              </w:rPr>
              <w:t>Количество столбцов в таблице</w:t>
            </w:r>
          </w:p>
        </w:tc>
        <w:tc>
          <w:tcPr>
            <w:tcW w:w="2693" w:type="dxa"/>
          </w:tcPr>
          <w:p w14:paraId="50F2A703" w14:textId="77777777" w:rsidR="000E6ECF" w:rsidRPr="00593C7C" w:rsidRDefault="000E6ECF" w:rsidP="00F438E2">
            <w:pPr>
              <w:spacing w:line="360" w:lineRule="auto"/>
              <w:rPr>
                <w:b/>
                <w:bCs/>
                <w:i/>
                <w:sz w:val="28"/>
                <w:szCs w:val="28"/>
              </w:rPr>
            </w:pPr>
            <w:r w:rsidRPr="002C47E3">
              <w:rPr>
                <w:b/>
                <w:bCs/>
                <w:i/>
                <w:sz w:val="28"/>
                <w:szCs w:val="28"/>
              </w:rPr>
              <w:t xml:space="preserve">Количество строк в </w:t>
            </w:r>
            <w:r>
              <w:rPr>
                <w:b/>
                <w:bCs/>
                <w:i/>
                <w:sz w:val="28"/>
                <w:szCs w:val="28"/>
              </w:rPr>
              <w:t>каждом столбце</w:t>
            </w:r>
          </w:p>
        </w:tc>
        <w:tc>
          <w:tcPr>
            <w:tcW w:w="2693" w:type="dxa"/>
          </w:tcPr>
          <w:p w14:paraId="07FDF0E4" w14:textId="14BC5CF1" w:rsidR="000E6ECF" w:rsidRPr="009F4F0F" w:rsidRDefault="000E6ECF" w:rsidP="00F438E2">
            <w:pPr>
              <w:spacing w:line="360" w:lineRule="auto"/>
              <w:rPr>
                <w:b/>
                <w:bCs/>
                <w:i/>
                <w:sz w:val="28"/>
                <w:szCs w:val="28"/>
              </w:rPr>
            </w:pPr>
            <w:r>
              <w:rPr>
                <w:b/>
                <w:bCs/>
                <w:i/>
                <w:sz w:val="28"/>
                <w:szCs w:val="28"/>
              </w:rPr>
              <w:t>Количество реконструируемых записей</w:t>
            </w:r>
          </w:p>
        </w:tc>
        <w:tc>
          <w:tcPr>
            <w:tcW w:w="1843" w:type="dxa"/>
          </w:tcPr>
          <w:p w14:paraId="340F034A" w14:textId="77777777" w:rsidR="000E6ECF" w:rsidRPr="002C47E3" w:rsidRDefault="000E6ECF" w:rsidP="00F438E2">
            <w:pPr>
              <w:spacing w:line="360" w:lineRule="auto"/>
              <w:ind w:left="40"/>
              <w:rPr>
                <w:b/>
                <w:bCs/>
                <w:i/>
                <w:sz w:val="28"/>
                <w:szCs w:val="28"/>
              </w:rPr>
            </w:pPr>
            <w:r w:rsidRPr="002C47E3">
              <w:rPr>
                <w:b/>
                <w:bCs/>
                <w:i/>
                <w:sz w:val="28"/>
                <w:szCs w:val="28"/>
              </w:rPr>
              <w:t>Время выполнения</w:t>
            </w:r>
            <w:r>
              <w:rPr>
                <w:b/>
                <w:bCs/>
                <w:i/>
                <w:sz w:val="28"/>
                <w:szCs w:val="28"/>
              </w:rPr>
              <w:t xml:space="preserve">, </w:t>
            </w:r>
            <w:proofErr w:type="spellStart"/>
            <w:r>
              <w:rPr>
                <w:b/>
                <w:bCs/>
                <w:i/>
                <w:sz w:val="28"/>
                <w:szCs w:val="28"/>
              </w:rPr>
              <w:t>мс</w:t>
            </w:r>
            <w:proofErr w:type="spellEnd"/>
          </w:p>
        </w:tc>
      </w:tr>
      <w:tr w:rsidR="000E6ECF" w14:paraId="66867728" w14:textId="77777777" w:rsidTr="00340083">
        <w:tc>
          <w:tcPr>
            <w:tcW w:w="2122" w:type="dxa"/>
            <w:vMerge w:val="restart"/>
          </w:tcPr>
          <w:p w14:paraId="32F99031" w14:textId="77777777" w:rsidR="000E6ECF" w:rsidRPr="00553F74" w:rsidRDefault="000E6ECF" w:rsidP="00F438E2">
            <w:pPr>
              <w:spacing w:line="360" w:lineRule="auto"/>
              <w:rPr>
                <w:bCs/>
                <w:sz w:val="28"/>
                <w:szCs w:val="28"/>
                <w:lang w:val="en-US"/>
              </w:rPr>
            </w:pPr>
            <w:r>
              <w:rPr>
                <w:bCs/>
                <w:sz w:val="28"/>
                <w:szCs w:val="28"/>
                <w:lang w:val="en-US"/>
              </w:rPr>
              <w:t>5</w:t>
            </w:r>
          </w:p>
        </w:tc>
        <w:tc>
          <w:tcPr>
            <w:tcW w:w="2693" w:type="dxa"/>
          </w:tcPr>
          <w:p w14:paraId="2B1D6552" w14:textId="77777777" w:rsidR="000E6ECF" w:rsidRPr="00251987" w:rsidRDefault="000E6ECF" w:rsidP="00F438E2">
            <w:pPr>
              <w:spacing w:line="360" w:lineRule="auto"/>
              <w:rPr>
                <w:bCs/>
                <w:sz w:val="28"/>
                <w:szCs w:val="28"/>
                <w:lang w:val="en-US"/>
              </w:rPr>
            </w:pPr>
            <w:r w:rsidRPr="00251987">
              <w:rPr>
                <w:bCs/>
                <w:sz w:val="28"/>
                <w:szCs w:val="28"/>
                <w:lang w:val="en-US"/>
              </w:rPr>
              <w:t>1000</w:t>
            </w:r>
          </w:p>
        </w:tc>
        <w:tc>
          <w:tcPr>
            <w:tcW w:w="2693" w:type="dxa"/>
          </w:tcPr>
          <w:p w14:paraId="21C4B323" w14:textId="3D0EF028" w:rsidR="000E6ECF" w:rsidRPr="00712091" w:rsidRDefault="00712091" w:rsidP="00F438E2">
            <w:pPr>
              <w:spacing w:line="360" w:lineRule="auto"/>
              <w:rPr>
                <w:bCs/>
                <w:sz w:val="28"/>
                <w:szCs w:val="28"/>
              </w:rPr>
            </w:pPr>
            <w:r>
              <w:rPr>
                <w:bCs/>
                <w:sz w:val="28"/>
                <w:szCs w:val="28"/>
              </w:rPr>
              <w:t>499</w:t>
            </w:r>
          </w:p>
        </w:tc>
        <w:tc>
          <w:tcPr>
            <w:tcW w:w="1843" w:type="dxa"/>
          </w:tcPr>
          <w:p w14:paraId="12190FF9" w14:textId="3DF7FF1F" w:rsidR="000E6ECF" w:rsidRPr="00712091" w:rsidRDefault="00712091" w:rsidP="00F438E2">
            <w:pPr>
              <w:spacing w:line="360" w:lineRule="auto"/>
              <w:rPr>
                <w:bCs/>
                <w:sz w:val="28"/>
                <w:szCs w:val="28"/>
              </w:rPr>
            </w:pPr>
            <w:r>
              <w:rPr>
                <w:bCs/>
                <w:sz w:val="28"/>
                <w:szCs w:val="28"/>
              </w:rPr>
              <w:t>4</w:t>
            </w:r>
          </w:p>
        </w:tc>
      </w:tr>
      <w:tr w:rsidR="000E6ECF" w14:paraId="65D45CFC" w14:textId="77777777" w:rsidTr="00340083">
        <w:tc>
          <w:tcPr>
            <w:tcW w:w="2122" w:type="dxa"/>
            <w:vMerge/>
          </w:tcPr>
          <w:p w14:paraId="4F96201C" w14:textId="77777777" w:rsidR="000E6ECF" w:rsidRPr="00251987" w:rsidRDefault="000E6ECF" w:rsidP="00F438E2">
            <w:pPr>
              <w:spacing w:line="360" w:lineRule="auto"/>
              <w:rPr>
                <w:bCs/>
                <w:sz w:val="28"/>
                <w:szCs w:val="28"/>
              </w:rPr>
            </w:pPr>
          </w:p>
        </w:tc>
        <w:tc>
          <w:tcPr>
            <w:tcW w:w="2693" w:type="dxa"/>
          </w:tcPr>
          <w:p w14:paraId="4D5A9F33" w14:textId="77777777" w:rsidR="000E6ECF" w:rsidRPr="00251987" w:rsidRDefault="000E6ECF" w:rsidP="00F438E2">
            <w:pPr>
              <w:spacing w:line="360" w:lineRule="auto"/>
              <w:rPr>
                <w:bCs/>
                <w:sz w:val="28"/>
                <w:szCs w:val="28"/>
                <w:lang w:val="en-US"/>
              </w:rPr>
            </w:pPr>
            <w:r w:rsidRPr="00251987">
              <w:rPr>
                <w:bCs/>
                <w:sz w:val="28"/>
                <w:szCs w:val="28"/>
                <w:lang w:val="en-US"/>
              </w:rPr>
              <w:t>10000</w:t>
            </w:r>
          </w:p>
        </w:tc>
        <w:tc>
          <w:tcPr>
            <w:tcW w:w="2693" w:type="dxa"/>
          </w:tcPr>
          <w:p w14:paraId="289A36E1" w14:textId="5B3EB435" w:rsidR="000E6ECF" w:rsidRPr="00712091" w:rsidRDefault="00712091" w:rsidP="00F438E2">
            <w:pPr>
              <w:spacing w:line="360" w:lineRule="auto"/>
              <w:rPr>
                <w:bCs/>
                <w:sz w:val="28"/>
                <w:szCs w:val="28"/>
              </w:rPr>
            </w:pPr>
            <w:r>
              <w:rPr>
                <w:bCs/>
                <w:sz w:val="28"/>
                <w:szCs w:val="28"/>
              </w:rPr>
              <w:t>4999</w:t>
            </w:r>
          </w:p>
        </w:tc>
        <w:tc>
          <w:tcPr>
            <w:tcW w:w="1843" w:type="dxa"/>
          </w:tcPr>
          <w:p w14:paraId="3F3816ED" w14:textId="6E0317E8" w:rsidR="000E6ECF" w:rsidRPr="00712091" w:rsidRDefault="00712091" w:rsidP="00F438E2">
            <w:pPr>
              <w:spacing w:line="360" w:lineRule="auto"/>
              <w:rPr>
                <w:bCs/>
                <w:sz w:val="28"/>
                <w:szCs w:val="28"/>
              </w:rPr>
            </w:pPr>
            <w:r>
              <w:rPr>
                <w:bCs/>
                <w:sz w:val="28"/>
                <w:szCs w:val="28"/>
              </w:rPr>
              <w:t>9</w:t>
            </w:r>
          </w:p>
        </w:tc>
      </w:tr>
    </w:tbl>
    <w:p w14:paraId="2FF20AB8" w14:textId="02653A3D" w:rsidR="00340083" w:rsidRPr="00340083" w:rsidRDefault="00340083" w:rsidP="00340083">
      <w:pPr>
        <w:spacing w:line="360" w:lineRule="auto"/>
        <w:ind w:firstLine="708"/>
        <w:jc w:val="both"/>
        <w:rPr>
          <w:sz w:val="28"/>
          <w:szCs w:val="28"/>
        </w:rPr>
      </w:pPr>
      <w:r w:rsidRPr="00D81E65">
        <w:rPr>
          <w:sz w:val="28"/>
          <w:szCs w:val="28"/>
        </w:rPr>
        <w:lastRenderedPageBreak/>
        <w:t xml:space="preserve">Продолжение таблицы </w:t>
      </w:r>
      <w:r>
        <w:rPr>
          <w:sz w:val="28"/>
          <w:szCs w:val="28"/>
        </w:rPr>
        <w:t>3</w:t>
      </w:r>
      <w:r w:rsidRPr="00D81E65">
        <w:rPr>
          <w:sz w:val="28"/>
          <w:szCs w:val="28"/>
        </w:rPr>
        <w:t>.</w:t>
      </w:r>
      <w:r>
        <w:rPr>
          <w:sz w:val="28"/>
          <w:szCs w:val="28"/>
        </w:rPr>
        <w:t>8</w:t>
      </w:r>
      <w:r w:rsidRPr="00D81E65">
        <w:rPr>
          <w:sz w:val="28"/>
          <w:szCs w:val="28"/>
        </w:rPr>
        <w:t>.</w:t>
      </w:r>
    </w:p>
    <w:tbl>
      <w:tblPr>
        <w:tblStyle w:val="a9"/>
        <w:tblW w:w="9351" w:type="dxa"/>
        <w:tblLayout w:type="fixed"/>
        <w:tblLook w:val="04A0" w:firstRow="1" w:lastRow="0" w:firstColumn="1" w:lastColumn="0" w:noHBand="0" w:noVBand="1"/>
      </w:tblPr>
      <w:tblGrid>
        <w:gridCol w:w="2122"/>
        <w:gridCol w:w="2693"/>
        <w:gridCol w:w="2693"/>
        <w:gridCol w:w="1843"/>
      </w:tblGrid>
      <w:tr w:rsidR="000E6ECF" w14:paraId="7930FAF4" w14:textId="77777777" w:rsidTr="00340083">
        <w:tc>
          <w:tcPr>
            <w:tcW w:w="2122" w:type="dxa"/>
            <w:vMerge w:val="restart"/>
          </w:tcPr>
          <w:p w14:paraId="1F00160D" w14:textId="77777777" w:rsidR="000E6ECF" w:rsidRPr="00251987" w:rsidRDefault="000E6ECF" w:rsidP="00F438E2">
            <w:pPr>
              <w:spacing w:line="360" w:lineRule="auto"/>
              <w:rPr>
                <w:bCs/>
                <w:sz w:val="28"/>
                <w:szCs w:val="28"/>
                <w:lang w:val="en-US"/>
              </w:rPr>
            </w:pPr>
          </w:p>
        </w:tc>
        <w:tc>
          <w:tcPr>
            <w:tcW w:w="2693" w:type="dxa"/>
          </w:tcPr>
          <w:p w14:paraId="615AB6C7" w14:textId="77777777" w:rsidR="000E6ECF" w:rsidRPr="00251987" w:rsidRDefault="000E6ECF"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693" w:type="dxa"/>
          </w:tcPr>
          <w:p w14:paraId="7022EA20" w14:textId="2CF5FE29" w:rsidR="000E6ECF" w:rsidRPr="00712091" w:rsidRDefault="00712091" w:rsidP="00F438E2">
            <w:pPr>
              <w:spacing w:line="360" w:lineRule="auto"/>
              <w:rPr>
                <w:bCs/>
                <w:sz w:val="28"/>
                <w:szCs w:val="28"/>
              </w:rPr>
            </w:pPr>
            <w:r>
              <w:rPr>
                <w:bCs/>
                <w:sz w:val="28"/>
                <w:szCs w:val="28"/>
              </w:rPr>
              <w:t>49999</w:t>
            </w:r>
          </w:p>
        </w:tc>
        <w:tc>
          <w:tcPr>
            <w:tcW w:w="1843" w:type="dxa"/>
          </w:tcPr>
          <w:p w14:paraId="067CB4CE" w14:textId="460DB130" w:rsidR="000E6ECF" w:rsidRPr="00712091" w:rsidRDefault="00712091" w:rsidP="00F438E2">
            <w:pPr>
              <w:spacing w:line="360" w:lineRule="auto"/>
              <w:rPr>
                <w:bCs/>
                <w:sz w:val="28"/>
                <w:szCs w:val="28"/>
              </w:rPr>
            </w:pPr>
            <w:r>
              <w:rPr>
                <w:bCs/>
                <w:sz w:val="28"/>
                <w:szCs w:val="28"/>
              </w:rPr>
              <w:t>63</w:t>
            </w:r>
          </w:p>
        </w:tc>
      </w:tr>
      <w:tr w:rsidR="000E6ECF" w14:paraId="47B6F144" w14:textId="77777777" w:rsidTr="00340083">
        <w:tc>
          <w:tcPr>
            <w:tcW w:w="2122" w:type="dxa"/>
            <w:vMerge/>
          </w:tcPr>
          <w:p w14:paraId="671864B7" w14:textId="77777777" w:rsidR="000E6ECF" w:rsidRPr="00251987" w:rsidRDefault="000E6ECF" w:rsidP="00F438E2">
            <w:pPr>
              <w:spacing w:line="360" w:lineRule="auto"/>
              <w:rPr>
                <w:bCs/>
                <w:sz w:val="28"/>
                <w:szCs w:val="28"/>
                <w:lang w:val="en-US"/>
              </w:rPr>
            </w:pPr>
          </w:p>
        </w:tc>
        <w:tc>
          <w:tcPr>
            <w:tcW w:w="2693" w:type="dxa"/>
          </w:tcPr>
          <w:p w14:paraId="2DDCA6E9" w14:textId="77777777" w:rsidR="000E6ECF" w:rsidRPr="009F4F0F" w:rsidRDefault="000E6ECF" w:rsidP="00F438E2">
            <w:pPr>
              <w:spacing w:line="360" w:lineRule="auto"/>
              <w:rPr>
                <w:bCs/>
                <w:sz w:val="28"/>
                <w:szCs w:val="28"/>
              </w:rPr>
            </w:pPr>
            <w:r w:rsidRPr="00251987">
              <w:rPr>
                <w:bCs/>
                <w:sz w:val="28"/>
                <w:szCs w:val="28"/>
                <w:lang w:val="en-US"/>
              </w:rPr>
              <w:t>10000</w:t>
            </w:r>
            <w:r>
              <w:rPr>
                <w:bCs/>
                <w:sz w:val="28"/>
                <w:szCs w:val="28"/>
                <w:lang w:val="en-US"/>
              </w:rPr>
              <w:t>0</w:t>
            </w:r>
            <w:r>
              <w:rPr>
                <w:bCs/>
                <w:sz w:val="28"/>
                <w:szCs w:val="28"/>
              </w:rPr>
              <w:t>0</w:t>
            </w:r>
          </w:p>
        </w:tc>
        <w:tc>
          <w:tcPr>
            <w:tcW w:w="2693" w:type="dxa"/>
          </w:tcPr>
          <w:p w14:paraId="04FBF7BD" w14:textId="4F23FF3C" w:rsidR="000E6ECF" w:rsidRPr="00712091" w:rsidRDefault="00712091" w:rsidP="00F438E2">
            <w:pPr>
              <w:spacing w:line="360" w:lineRule="auto"/>
              <w:rPr>
                <w:bCs/>
                <w:sz w:val="28"/>
                <w:szCs w:val="28"/>
              </w:rPr>
            </w:pPr>
            <w:r>
              <w:rPr>
                <w:bCs/>
                <w:sz w:val="28"/>
                <w:szCs w:val="28"/>
              </w:rPr>
              <w:t>499999</w:t>
            </w:r>
          </w:p>
        </w:tc>
        <w:tc>
          <w:tcPr>
            <w:tcW w:w="1843" w:type="dxa"/>
          </w:tcPr>
          <w:p w14:paraId="515BBEE3" w14:textId="4A04E6C7" w:rsidR="000E6ECF" w:rsidRPr="00712091" w:rsidRDefault="00712091" w:rsidP="00F438E2">
            <w:pPr>
              <w:spacing w:line="360" w:lineRule="auto"/>
              <w:rPr>
                <w:bCs/>
                <w:sz w:val="28"/>
                <w:szCs w:val="28"/>
              </w:rPr>
            </w:pPr>
            <w:r>
              <w:rPr>
                <w:bCs/>
                <w:sz w:val="28"/>
                <w:szCs w:val="28"/>
              </w:rPr>
              <w:t>599</w:t>
            </w:r>
          </w:p>
        </w:tc>
      </w:tr>
      <w:tr w:rsidR="000E6ECF" w14:paraId="7975D007" w14:textId="77777777" w:rsidTr="00340083">
        <w:tc>
          <w:tcPr>
            <w:tcW w:w="2122" w:type="dxa"/>
            <w:vMerge w:val="restart"/>
          </w:tcPr>
          <w:p w14:paraId="50529FA2" w14:textId="77777777" w:rsidR="000E6ECF" w:rsidRDefault="000E6ECF" w:rsidP="00F438E2">
            <w:pPr>
              <w:spacing w:line="360" w:lineRule="auto"/>
              <w:rPr>
                <w:bCs/>
                <w:sz w:val="28"/>
                <w:szCs w:val="28"/>
                <w:lang w:val="en-US"/>
              </w:rPr>
            </w:pPr>
            <w:r>
              <w:rPr>
                <w:bCs/>
                <w:sz w:val="28"/>
                <w:szCs w:val="28"/>
                <w:lang w:val="en-US"/>
              </w:rPr>
              <w:t>10</w:t>
            </w:r>
          </w:p>
        </w:tc>
        <w:tc>
          <w:tcPr>
            <w:tcW w:w="2693" w:type="dxa"/>
          </w:tcPr>
          <w:p w14:paraId="0CC2F334" w14:textId="77777777" w:rsidR="000E6ECF" w:rsidRDefault="000E6ECF" w:rsidP="00F438E2">
            <w:pPr>
              <w:spacing w:line="360" w:lineRule="auto"/>
              <w:rPr>
                <w:bCs/>
                <w:sz w:val="28"/>
                <w:szCs w:val="28"/>
                <w:lang w:val="en-US"/>
              </w:rPr>
            </w:pPr>
            <w:r>
              <w:rPr>
                <w:bCs/>
                <w:sz w:val="28"/>
                <w:szCs w:val="28"/>
                <w:lang w:val="en-US"/>
              </w:rPr>
              <w:t>1000</w:t>
            </w:r>
          </w:p>
        </w:tc>
        <w:tc>
          <w:tcPr>
            <w:tcW w:w="2693" w:type="dxa"/>
          </w:tcPr>
          <w:p w14:paraId="2DF8D434" w14:textId="2AEF7CEF" w:rsidR="000E6ECF" w:rsidRDefault="00712091" w:rsidP="00F438E2">
            <w:pPr>
              <w:spacing w:line="360" w:lineRule="auto"/>
              <w:rPr>
                <w:bCs/>
                <w:sz w:val="28"/>
                <w:szCs w:val="28"/>
                <w:lang w:val="en-US"/>
              </w:rPr>
            </w:pPr>
            <w:r>
              <w:rPr>
                <w:bCs/>
                <w:sz w:val="28"/>
                <w:szCs w:val="28"/>
              </w:rPr>
              <w:t>499</w:t>
            </w:r>
          </w:p>
        </w:tc>
        <w:tc>
          <w:tcPr>
            <w:tcW w:w="1843" w:type="dxa"/>
          </w:tcPr>
          <w:p w14:paraId="3DF19F37" w14:textId="7EBBC8C5" w:rsidR="000E6ECF" w:rsidRPr="00712091" w:rsidRDefault="00712091" w:rsidP="00F438E2">
            <w:pPr>
              <w:spacing w:line="360" w:lineRule="auto"/>
              <w:rPr>
                <w:bCs/>
                <w:sz w:val="28"/>
                <w:szCs w:val="28"/>
              </w:rPr>
            </w:pPr>
            <w:r>
              <w:rPr>
                <w:bCs/>
                <w:sz w:val="28"/>
                <w:szCs w:val="28"/>
              </w:rPr>
              <w:t>4</w:t>
            </w:r>
          </w:p>
        </w:tc>
      </w:tr>
      <w:tr w:rsidR="000E6ECF" w14:paraId="35F8BF4C" w14:textId="77777777" w:rsidTr="00340083">
        <w:tc>
          <w:tcPr>
            <w:tcW w:w="2122" w:type="dxa"/>
            <w:vMerge/>
          </w:tcPr>
          <w:p w14:paraId="37BA8E96" w14:textId="77777777" w:rsidR="000E6ECF" w:rsidRPr="00251987" w:rsidRDefault="000E6ECF" w:rsidP="00F438E2">
            <w:pPr>
              <w:spacing w:line="360" w:lineRule="auto"/>
              <w:rPr>
                <w:bCs/>
                <w:sz w:val="28"/>
                <w:szCs w:val="28"/>
              </w:rPr>
            </w:pPr>
          </w:p>
        </w:tc>
        <w:tc>
          <w:tcPr>
            <w:tcW w:w="2693" w:type="dxa"/>
          </w:tcPr>
          <w:p w14:paraId="0AFCD5A8" w14:textId="77777777" w:rsidR="000E6ECF" w:rsidRPr="00251987" w:rsidRDefault="000E6ECF" w:rsidP="00F438E2">
            <w:pPr>
              <w:spacing w:line="360" w:lineRule="auto"/>
              <w:rPr>
                <w:bCs/>
                <w:sz w:val="28"/>
                <w:szCs w:val="28"/>
                <w:lang w:val="en-US"/>
              </w:rPr>
            </w:pPr>
            <w:r w:rsidRPr="00251987">
              <w:rPr>
                <w:bCs/>
                <w:sz w:val="28"/>
                <w:szCs w:val="28"/>
                <w:lang w:val="en-US"/>
              </w:rPr>
              <w:t>10000</w:t>
            </w:r>
          </w:p>
        </w:tc>
        <w:tc>
          <w:tcPr>
            <w:tcW w:w="2693" w:type="dxa"/>
          </w:tcPr>
          <w:p w14:paraId="209D343F" w14:textId="7214C7DC" w:rsidR="000E6ECF" w:rsidRPr="00251987" w:rsidRDefault="00712091" w:rsidP="00F438E2">
            <w:pPr>
              <w:spacing w:line="360" w:lineRule="auto"/>
              <w:rPr>
                <w:bCs/>
                <w:sz w:val="28"/>
                <w:szCs w:val="28"/>
                <w:lang w:val="en-US"/>
              </w:rPr>
            </w:pPr>
            <w:r>
              <w:rPr>
                <w:bCs/>
                <w:sz w:val="28"/>
                <w:szCs w:val="28"/>
              </w:rPr>
              <w:t>4999</w:t>
            </w:r>
          </w:p>
        </w:tc>
        <w:tc>
          <w:tcPr>
            <w:tcW w:w="1843" w:type="dxa"/>
          </w:tcPr>
          <w:p w14:paraId="49EA20CA" w14:textId="6EF9C307" w:rsidR="000E6ECF" w:rsidRPr="00712091" w:rsidRDefault="00712091" w:rsidP="00F438E2">
            <w:pPr>
              <w:spacing w:line="360" w:lineRule="auto"/>
              <w:rPr>
                <w:bCs/>
                <w:sz w:val="28"/>
                <w:szCs w:val="28"/>
              </w:rPr>
            </w:pPr>
            <w:r>
              <w:rPr>
                <w:bCs/>
                <w:sz w:val="28"/>
                <w:szCs w:val="28"/>
              </w:rPr>
              <w:t>13</w:t>
            </w:r>
          </w:p>
        </w:tc>
      </w:tr>
      <w:tr w:rsidR="000E6ECF" w14:paraId="3B371BAE" w14:textId="77777777" w:rsidTr="00340083">
        <w:tc>
          <w:tcPr>
            <w:tcW w:w="2122" w:type="dxa"/>
            <w:vMerge/>
          </w:tcPr>
          <w:p w14:paraId="22CF9F40" w14:textId="77777777" w:rsidR="000E6ECF" w:rsidRPr="00251987" w:rsidRDefault="000E6ECF" w:rsidP="00F438E2">
            <w:pPr>
              <w:spacing w:line="360" w:lineRule="auto"/>
              <w:rPr>
                <w:bCs/>
                <w:sz w:val="28"/>
                <w:szCs w:val="28"/>
              </w:rPr>
            </w:pPr>
          </w:p>
        </w:tc>
        <w:tc>
          <w:tcPr>
            <w:tcW w:w="2693" w:type="dxa"/>
          </w:tcPr>
          <w:p w14:paraId="121D2F86" w14:textId="77777777" w:rsidR="000E6ECF" w:rsidRPr="00251987" w:rsidRDefault="000E6ECF"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693" w:type="dxa"/>
          </w:tcPr>
          <w:p w14:paraId="04B4CFEC" w14:textId="0FC9DE8E" w:rsidR="000E6ECF" w:rsidRPr="00251987" w:rsidRDefault="00712091" w:rsidP="00F438E2">
            <w:pPr>
              <w:spacing w:line="360" w:lineRule="auto"/>
              <w:rPr>
                <w:bCs/>
                <w:sz w:val="28"/>
                <w:szCs w:val="28"/>
                <w:lang w:val="en-US"/>
              </w:rPr>
            </w:pPr>
            <w:r>
              <w:rPr>
                <w:bCs/>
                <w:sz w:val="28"/>
                <w:szCs w:val="28"/>
              </w:rPr>
              <w:t>49999</w:t>
            </w:r>
          </w:p>
        </w:tc>
        <w:tc>
          <w:tcPr>
            <w:tcW w:w="1843" w:type="dxa"/>
          </w:tcPr>
          <w:p w14:paraId="2799329B" w14:textId="1014164E" w:rsidR="000E6ECF" w:rsidRPr="00712091" w:rsidRDefault="00712091" w:rsidP="00F438E2">
            <w:pPr>
              <w:spacing w:line="360" w:lineRule="auto"/>
              <w:rPr>
                <w:bCs/>
                <w:sz w:val="28"/>
                <w:szCs w:val="28"/>
              </w:rPr>
            </w:pPr>
            <w:r>
              <w:rPr>
                <w:bCs/>
                <w:sz w:val="28"/>
                <w:szCs w:val="28"/>
              </w:rPr>
              <w:t>104</w:t>
            </w:r>
          </w:p>
        </w:tc>
      </w:tr>
      <w:tr w:rsidR="000E6ECF" w14:paraId="0D382D3A" w14:textId="77777777" w:rsidTr="00340083">
        <w:tc>
          <w:tcPr>
            <w:tcW w:w="2122" w:type="dxa"/>
            <w:vMerge/>
          </w:tcPr>
          <w:p w14:paraId="4C2DC4F7" w14:textId="77777777" w:rsidR="000E6ECF" w:rsidRPr="00251987" w:rsidRDefault="000E6ECF" w:rsidP="00F438E2">
            <w:pPr>
              <w:spacing w:line="360" w:lineRule="auto"/>
              <w:rPr>
                <w:bCs/>
                <w:sz w:val="28"/>
                <w:szCs w:val="28"/>
              </w:rPr>
            </w:pPr>
          </w:p>
        </w:tc>
        <w:tc>
          <w:tcPr>
            <w:tcW w:w="2693" w:type="dxa"/>
          </w:tcPr>
          <w:p w14:paraId="12EA2102" w14:textId="77777777" w:rsidR="000E6ECF" w:rsidRPr="009F4F0F" w:rsidRDefault="000E6ECF" w:rsidP="00F438E2">
            <w:pPr>
              <w:spacing w:line="360" w:lineRule="auto"/>
              <w:rPr>
                <w:bCs/>
                <w:sz w:val="28"/>
                <w:szCs w:val="28"/>
                <w:lang w:val="en-US"/>
              </w:rPr>
            </w:pPr>
            <w:r w:rsidRPr="00251987">
              <w:rPr>
                <w:bCs/>
                <w:sz w:val="28"/>
                <w:szCs w:val="28"/>
                <w:lang w:val="en-US"/>
              </w:rPr>
              <w:t>10000</w:t>
            </w:r>
            <w:r>
              <w:rPr>
                <w:bCs/>
                <w:sz w:val="28"/>
                <w:szCs w:val="28"/>
                <w:lang w:val="en-US"/>
              </w:rPr>
              <w:t>0</w:t>
            </w:r>
            <w:r>
              <w:rPr>
                <w:bCs/>
                <w:sz w:val="28"/>
                <w:szCs w:val="28"/>
              </w:rPr>
              <w:t>0</w:t>
            </w:r>
          </w:p>
        </w:tc>
        <w:tc>
          <w:tcPr>
            <w:tcW w:w="2693" w:type="dxa"/>
          </w:tcPr>
          <w:p w14:paraId="3B010512" w14:textId="56797709" w:rsidR="000E6ECF" w:rsidRPr="00251987" w:rsidRDefault="00712091" w:rsidP="00F438E2">
            <w:pPr>
              <w:spacing w:line="360" w:lineRule="auto"/>
              <w:rPr>
                <w:bCs/>
                <w:sz w:val="28"/>
                <w:szCs w:val="28"/>
                <w:lang w:val="en-US"/>
              </w:rPr>
            </w:pPr>
            <w:r>
              <w:rPr>
                <w:bCs/>
                <w:sz w:val="28"/>
                <w:szCs w:val="28"/>
              </w:rPr>
              <w:t>499999</w:t>
            </w:r>
          </w:p>
        </w:tc>
        <w:tc>
          <w:tcPr>
            <w:tcW w:w="1843" w:type="dxa"/>
          </w:tcPr>
          <w:p w14:paraId="312C57FC" w14:textId="32EE4E5E" w:rsidR="000E6ECF" w:rsidRPr="00712091" w:rsidRDefault="00712091" w:rsidP="00F438E2">
            <w:pPr>
              <w:spacing w:line="360" w:lineRule="auto"/>
              <w:rPr>
                <w:bCs/>
                <w:sz w:val="28"/>
                <w:szCs w:val="28"/>
              </w:rPr>
            </w:pPr>
            <w:r>
              <w:rPr>
                <w:bCs/>
                <w:sz w:val="28"/>
                <w:szCs w:val="28"/>
              </w:rPr>
              <w:t>826</w:t>
            </w:r>
          </w:p>
        </w:tc>
      </w:tr>
    </w:tbl>
    <w:p w14:paraId="05ECF84E" w14:textId="4BFD7DA7" w:rsidR="00593C7C" w:rsidRDefault="00405A66" w:rsidP="00405A66">
      <w:pPr>
        <w:spacing w:before="240" w:line="360" w:lineRule="auto"/>
        <w:ind w:firstLine="709"/>
        <w:jc w:val="both"/>
        <w:rPr>
          <w:bCs/>
          <w:sz w:val="28"/>
          <w:szCs w:val="28"/>
        </w:rPr>
      </w:pPr>
      <w:r w:rsidRPr="00405A66">
        <w:rPr>
          <w:bCs/>
          <w:sz w:val="28"/>
          <w:szCs w:val="28"/>
        </w:rPr>
        <w:t>При увеличении</w:t>
      </w:r>
      <w:r>
        <w:rPr>
          <w:bCs/>
          <w:sz w:val="28"/>
          <w:szCs w:val="28"/>
        </w:rPr>
        <w:t xml:space="preserve"> количества строк в таблице, а соответственно, и количество реконструируемых строк увеличивается время выполнения работы алгоритма.</w:t>
      </w:r>
      <w:r w:rsidR="003602F2">
        <w:rPr>
          <w:bCs/>
          <w:sz w:val="28"/>
          <w:szCs w:val="28"/>
        </w:rPr>
        <w:t xml:space="preserve"> Для улучшения результатов метод также может быть распараллелен, но с использованием синхронизации. </w:t>
      </w:r>
    </w:p>
    <w:p w14:paraId="6D662C59" w14:textId="7AB74735" w:rsidR="003602F2" w:rsidRDefault="003602F2" w:rsidP="003602F2">
      <w:pPr>
        <w:spacing w:line="360" w:lineRule="auto"/>
        <w:ind w:firstLine="709"/>
        <w:jc w:val="both"/>
        <w:rPr>
          <w:bCs/>
          <w:sz w:val="28"/>
          <w:szCs w:val="28"/>
        </w:rPr>
      </w:pPr>
      <w:r w:rsidRPr="000E6ECF">
        <w:rPr>
          <w:bCs/>
          <w:sz w:val="28"/>
          <w:szCs w:val="28"/>
        </w:rPr>
        <w:t>В</w:t>
      </w:r>
      <w:r w:rsidRPr="003602F2">
        <w:rPr>
          <w:bCs/>
          <w:sz w:val="28"/>
          <w:szCs w:val="28"/>
        </w:rPr>
        <w:t xml:space="preserve"> </w:t>
      </w:r>
      <w:r w:rsidRPr="000E6ECF">
        <w:rPr>
          <w:bCs/>
          <w:sz w:val="28"/>
          <w:szCs w:val="28"/>
        </w:rPr>
        <w:t>табл</w:t>
      </w:r>
      <w:r w:rsidRPr="003602F2">
        <w:rPr>
          <w:bCs/>
          <w:sz w:val="28"/>
          <w:szCs w:val="28"/>
        </w:rPr>
        <w:t xml:space="preserve">. </w:t>
      </w:r>
      <w:r w:rsidRPr="003602F2">
        <w:rPr>
          <w:bCs/>
          <w:sz w:val="28"/>
          <w:szCs w:val="28"/>
          <w:lang w:val="en-US"/>
        </w:rPr>
        <w:t xml:space="preserve">3.9 </w:t>
      </w:r>
      <w:r w:rsidRPr="000E6ECF">
        <w:rPr>
          <w:bCs/>
          <w:sz w:val="28"/>
          <w:szCs w:val="28"/>
        </w:rPr>
        <w:t>представлены</w:t>
      </w:r>
      <w:r w:rsidRPr="003602F2">
        <w:rPr>
          <w:bCs/>
          <w:sz w:val="28"/>
          <w:szCs w:val="28"/>
          <w:lang w:val="en-US"/>
        </w:rPr>
        <w:t xml:space="preserve"> </w:t>
      </w:r>
      <w:r w:rsidRPr="000E6ECF">
        <w:rPr>
          <w:bCs/>
          <w:sz w:val="28"/>
          <w:szCs w:val="28"/>
        </w:rPr>
        <w:t>результаты</w:t>
      </w:r>
      <w:r w:rsidRPr="003602F2">
        <w:rPr>
          <w:bCs/>
          <w:sz w:val="28"/>
          <w:szCs w:val="28"/>
          <w:lang w:val="en-US"/>
        </w:rPr>
        <w:t xml:space="preserve"> </w:t>
      </w:r>
      <w:r w:rsidRPr="000E6ECF">
        <w:rPr>
          <w:bCs/>
          <w:sz w:val="28"/>
          <w:szCs w:val="28"/>
        </w:rPr>
        <w:t>выполнения</w:t>
      </w:r>
      <w:r w:rsidRPr="003602F2">
        <w:rPr>
          <w:bCs/>
          <w:sz w:val="28"/>
          <w:szCs w:val="28"/>
          <w:lang w:val="en-US"/>
        </w:rPr>
        <w:t xml:space="preserve"> </w:t>
      </w:r>
      <w:r w:rsidRPr="000E6ECF">
        <w:rPr>
          <w:bCs/>
          <w:sz w:val="28"/>
          <w:szCs w:val="28"/>
        </w:rPr>
        <w:t>метода</w:t>
      </w:r>
      <w:r w:rsidRPr="003602F2">
        <w:rPr>
          <w:bCs/>
          <w:sz w:val="28"/>
          <w:szCs w:val="28"/>
          <w:lang w:val="en-US"/>
        </w:rPr>
        <w:t xml:space="preserve"> </w:t>
      </w:r>
      <w:proofErr w:type="spellStart"/>
      <w:r w:rsidRPr="003602F2">
        <w:rPr>
          <w:bCs/>
          <w:sz w:val="28"/>
          <w:szCs w:val="28"/>
          <w:lang w:val="en-US"/>
        </w:rPr>
        <w:t>innerJoinByColumnName</w:t>
      </w:r>
      <w:proofErr w:type="spellEnd"/>
      <w:r w:rsidRPr="003602F2">
        <w:rPr>
          <w:bCs/>
          <w:sz w:val="28"/>
          <w:szCs w:val="28"/>
          <w:lang w:val="en-US"/>
        </w:rPr>
        <w:t xml:space="preserve">(String tableName1, String tableName2, String </w:t>
      </w:r>
      <w:proofErr w:type="spellStart"/>
      <w:r w:rsidRPr="003602F2">
        <w:rPr>
          <w:bCs/>
          <w:sz w:val="28"/>
          <w:szCs w:val="28"/>
          <w:lang w:val="en-US"/>
        </w:rPr>
        <w:t>matchedColumnName</w:t>
      </w:r>
      <w:proofErr w:type="spellEnd"/>
      <w:r w:rsidRPr="003602F2">
        <w:rPr>
          <w:bCs/>
          <w:sz w:val="28"/>
          <w:szCs w:val="28"/>
          <w:lang w:val="en-US"/>
        </w:rPr>
        <w:t xml:space="preserve">). </w:t>
      </w:r>
      <w:r w:rsidR="00296223">
        <w:rPr>
          <w:bCs/>
          <w:sz w:val="28"/>
          <w:szCs w:val="28"/>
        </w:rPr>
        <w:t xml:space="preserve">Для проведения эксперимента рассматривались две таблицы с одинаковых количеством строк и столбцов.  </w:t>
      </w:r>
      <w:r w:rsidR="00340083">
        <w:rPr>
          <w:bCs/>
          <w:sz w:val="28"/>
          <w:szCs w:val="28"/>
        </w:rPr>
        <w:t>Заданный столбец является взаимно однозначным к столбцу другой таблицы. Соответственно, количество реконструируемых записей будет равно количеству записей в таблице.</w:t>
      </w:r>
    </w:p>
    <w:p w14:paraId="3016A326" w14:textId="0353B0BE" w:rsidR="00340083" w:rsidRPr="002C47E3" w:rsidRDefault="00340083" w:rsidP="00340083">
      <w:pPr>
        <w:spacing w:line="360" w:lineRule="auto"/>
        <w:ind w:firstLine="708"/>
        <w:jc w:val="both"/>
        <w:rPr>
          <w:bCs/>
          <w:sz w:val="28"/>
          <w:szCs w:val="28"/>
        </w:rPr>
      </w:pPr>
      <w:r w:rsidRPr="002C47E3">
        <w:rPr>
          <w:bCs/>
          <w:sz w:val="28"/>
          <w:szCs w:val="28"/>
        </w:rPr>
        <w:t>Таблица 3.</w:t>
      </w:r>
      <w:r>
        <w:rPr>
          <w:bCs/>
          <w:sz w:val="28"/>
          <w:szCs w:val="28"/>
        </w:rPr>
        <w:t>9</w:t>
      </w:r>
      <w:r w:rsidRPr="002C47E3">
        <w:rPr>
          <w:bCs/>
          <w:sz w:val="28"/>
          <w:szCs w:val="28"/>
        </w:rPr>
        <w:t xml:space="preserve"> – </w:t>
      </w:r>
      <w:r>
        <w:rPr>
          <w:bCs/>
          <w:sz w:val="28"/>
          <w:szCs w:val="28"/>
        </w:rPr>
        <w:t xml:space="preserve">Скорость выполнения соединения двух таблиц </w:t>
      </w:r>
    </w:p>
    <w:tbl>
      <w:tblPr>
        <w:tblStyle w:val="a9"/>
        <w:tblW w:w="9351" w:type="dxa"/>
        <w:tblLayout w:type="fixed"/>
        <w:tblLook w:val="04A0" w:firstRow="1" w:lastRow="0" w:firstColumn="1" w:lastColumn="0" w:noHBand="0" w:noVBand="1"/>
      </w:tblPr>
      <w:tblGrid>
        <w:gridCol w:w="2972"/>
        <w:gridCol w:w="3402"/>
        <w:gridCol w:w="2977"/>
      </w:tblGrid>
      <w:tr w:rsidR="00340083" w14:paraId="50BE72F6" w14:textId="77777777" w:rsidTr="00340083">
        <w:tc>
          <w:tcPr>
            <w:tcW w:w="2972" w:type="dxa"/>
          </w:tcPr>
          <w:p w14:paraId="75F9DDB1" w14:textId="6B3EFD14" w:rsidR="00340083" w:rsidRDefault="00340083" w:rsidP="00340083">
            <w:pPr>
              <w:spacing w:line="360" w:lineRule="auto"/>
              <w:jc w:val="both"/>
              <w:rPr>
                <w:bCs/>
                <w:sz w:val="28"/>
                <w:szCs w:val="28"/>
                <w:lang w:val="en-US"/>
              </w:rPr>
            </w:pPr>
            <w:r w:rsidRPr="002C47E3">
              <w:rPr>
                <w:b/>
                <w:bCs/>
                <w:i/>
                <w:sz w:val="28"/>
                <w:szCs w:val="28"/>
              </w:rPr>
              <w:t>Количество столбцов в таблиц</w:t>
            </w:r>
            <w:r>
              <w:rPr>
                <w:b/>
                <w:bCs/>
                <w:i/>
                <w:sz w:val="28"/>
                <w:szCs w:val="28"/>
              </w:rPr>
              <w:t>ах</w:t>
            </w:r>
          </w:p>
        </w:tc>
        <w:tc>
          <w:tcPr>
            <w:tcW w:w="3402" w:type="dxa"/>
          </w:tcPr>
          <w:p w14:paraId="0DBAD726" w14:textId="3A5D6301" w:rsidR="00340083" w:rsidRPr="00340083" w:rsidRDefault="00340083" w:rsidP="00340083">
            <w:pPr>
              <w:spacing w:line="360" w:lineRule="auto"/>
              <w:jc w:val="both"/>
              <w:rPr>
                <w:bCs/>
                <w:sz w:val="28"/>
                <w:szCs w:val="28"/>
              </w:rPr>
            </w:pPr>
            <w:r w:rsidRPr="002C47E3">
              <w:rPr>
                <w:b/>
                <w:bCs/>
                <w:i/>
                <w:sz w:val="28"/>
                <w:szCs w:val="28"/>
              </w:rPr>
              <w:t xml:space="preserve">Количество строк в </w:t>
            </w:r>
            <w:r>
              <w:rPr>
                <w:b/>
                <w:bCs/>
                <w:i/>
                <w:sz w:val="28"/>
                <w:szCs w:val="28"/>
              </w:rPr>
              <w:t>каждом столбце таблиц</w:t>
            </w:r>
          </w:p>
        </w:tc>
        <w:tc>
          <w:tcPr>
            <w:tcW w:w="2977" w:type="dxa"/>
          </w:tcPr>
          <w:p w14:paraId="53DC97F5" w14:textId="7C715781" w:rsidR="00340083" w:rsidRDefault="00340083" w:rsidP="00340083">
            <w:pPr>
              <w:spacing w:line="360" w:lineRule="auto"/>
              <w:jc w:val="both"/>
              <w:rPr>
                <w:bCs/>
                <w:sz w:val="28"/>
                <w:szCs w:val="28"/>
              </w:rPr>
            </w:pPr>
            <w:r w:rsidRPr="002C47E3">
              <w:rPr>
                <w:b/>
                <w:bCs/>
                <w:i/>
                <w:sz w:val="28"/>
                <w:szCs w:val="28"/>
              </w:rPr>
              <w:t>Время выполнения</w:t>
            </w:r>
            <w:r>
              <w:rPr>
                <w:b/>
                <w:bCs/>
                <w:i/>
                <w:sz w:val="28"/>
                <w:szCs w:val="28"/>
              </w:rPr>
              <w:t xml:space="preserve">, </w:t>
            </w:r>
            <w:proofErr w:type="spellStart"/>
            <w:r>
              <w:rPr>
                <w:b/>
                <w:bCs/>
                <w:i/>
                <w:sz w:val="28"/>
                <w:szCs w:val="28"/>
              </w:rPr>
              <w:t>мс</w:t>
            </w:r>
            <w:proofErr w:type="spellEnd"/>
          </w:p>
        </w:tc>
      </w:tr>
      <w:tr w:rsidR="00340083" w14:paraId="648D14CD" w14:textId="77777777" w:rsidTr="00340083">
        <w:tc>
          <w:tcPr>
            <w:tcW w:w="2972" w:type="dxa"/>
            <w:vMerge w:val="restart"/>
          </w:tcPr>
          <w:p w14:paraId="08B00485" w14:textId="77777777" w:rsidR="00340083" w:rsidRPr="00553F74" w:rsidRDefault="00340083" w:rsidP="00340083">
            <w:pPr>
              <w:spacing w:line="360" w:lineRule="auto"/>
              <w:rPr>
                <w:bCs/>
                <w:sz w:val="28"/>
                <w:szCs w:val="28"/>
                <w:lang w:val="en-US"/>
              </w:rPr>
            </w:pPr>
            <w:r>
              <w:rPr>
                <w:bCs/>
                <w:sz w:val="28"/>
                <w:szCs w:val="28"/>
                <w:lang w:val="en-US"/>
              </w:rPr>
              <w:t>5</w:t>
            </w:r>
          </w:p>
        </w:tc>
        <w:tc>
          <w:tcPr>
            <w:tcW w:w="3402" w:type="dxa"/>
          </w:tcPr>
          <w:p w14:paraId="63AA1172" w14:textId="77777777" w:rsidR="00340083" w:rsidRPr="00251987" w:rsidRDefault="00340083" w:rsidP="00340083">
            <w:pPr>
              <w:spacing w:line="360" w:lineRule="auto"/>
              <w:rPr>
                <w:bCs/>
                <w:sz w:val="28"/>
                <w:szCs w:val="28"/>
                <w:lang w:val="en-US"/>
              </w:rPr>
            </w:pPr>
            <w:r w:rsidRPr="00251987">
              <w:rPr>
                <w:bCs/>
                <w:sz w:val="28"/>
                <w:szCs w:val="28"/>
                <w:lang w:val="en-US"/>
              </w:rPr>
              <w:t>1000</w:t>
            </w:r>
          </w:p>
        </w:tc>
        <w:tc>
          <w:tcPr>
            <w:tcW w:w="2977" w:type="dxa"/>
          </w:tcPr>
          <w:p w14:paraId="65F78A9A" w14:textId="34753829" w:rsidR="00340083" w:rsidRPr="00DD0EF6" w:rsidRDefault="00DD0EF6" w:rsidP="00340083">
            <w:pPr>
              <w:spacing w:line="360" w:lineRule="auto"/>
              <w:rPr>
                <w:bCs/>
                <w:sz w:val="28"/>
                <w:szCs w:val="28"/>
                <w:lang w:val="en-US"/>
              </w:rPr>
            </w:pPr>
            <w:r>
              <w:rPr>
                <w:bCs/>
                <w:sz w:val="28"/>
                <w:szCs w:val="28"/>
                <w:lang w:val="en-US"/>
              </w:rPr>
              <w:t>7</w:t>
            </w:r>
          </w:p>
        </w:tc>
      </w:tr>
      <w:tr w:rsidR="00340083" w14:paraId="41EF90B0" w14:textId="77777777" w:rsidTr="00340083">
        <w:tc>
          <w:tcPr>
            <w:tcW w:w="2972" w:type="dxa"/>
            <w:vMerge/>
          </w:tcPr>
          <w:p w14:paraId="1363FB08" w14:textId="77777777" w:rsidR="00340083" w:rsidRPr="00251987" w:rsidRDefault="00340083" w:rsidP="00340083">
            <w:pPr>
              <w:spacing w:line="360" w:lineRule="auto"/>
              <w:rPr>
                <w:bCs/>
                <w:sz w:val="28"/>
                <w:szCs w:val="28"/>
              </w:rPr>
            </w:pPr>
          </w:p>
        </w:tc>
        <w:tc>
          <w:tcPr>
            <w:tcW w:w="3402" w:type="dxa"/>
          </w:tcPr>
          <w:p w14:paraId="7DA20D5C" w14:textId="77777777" w:rsidR="00340083" w:rsidRPr="00251987" w:rsidRDefault="00340083" w:rsidP="00340083">
            <w:pPr>
              <w:spacing w:line="360" w:lineRule="auto"/>
              <w:rPr>
                <w:bCs/>
                <w:sz w:val="28"/>
                <w:szCs w:val="28"/>
                <w:lang w:val="en-US"/>
              </w:rPr>
            </w:pPr>
            <w:r w:rsidRPr="00251987">
              <w:rPr>
                <w:bCs/>
                <w:sz w:val="28"/>
                <w:szCs w:val="28"/>
                <w:lang w:val="en-US"/>
              </w:rPr>
              <w:t>10000</w:t>
            </w:r>
          </w:p>
        </w:tc>
        <w:tc>
          <w:tcPr>
            <w:tcW w:w="2977" w:type="dxa"/>
          </w:tcPr>
          <w:p w14:paraId="6A906E97" w14:textId="46382F8E" w:rsidR="00340083" w:rsidRPr="00DD0EF6" w:rsidRDefault="00DD0EF6" w:rsidP="00340083">
            <w:pPr>
              <w:spacing w:line="360" w:lineRule="auto"/>
              <w:rPr>
                <w:bCs/>
                <w:sz w:val="28"/>
                <w:szCs w:val="28"/>
                <w:lang w:val="en-US"/>
              </w:rPr>
            </w:pPr>
            <w:r>
              <w:rPr>
                <w:bCs/>
                <w:sz w:val="28"/>
                <w:szCs w:val="28"/>
                <w:lang w:val="en-US"/>
              </w:rPr>
              <w:t>26</w:t>
            </w:r>
          </w:p>
        </w:tc>
      </w:tr>
      <w:tr w:rsidR="00340083" w14:paraId="4C579AFE" w14:textId="77777777" w:rsidTr="00340083">
        <w:tc>
          <w:tcPr>
            <w:tcW w:w="2972" w:type="dxa"/>
            <w:vMerge/>
          </w:tcPr>
          <w:p w14:paraId="1E8E971E" w14:textId="77777777" w:rsidR="00340083" w:rsidRPr="00251987" w:rsidRDefault="00340083" w:rsidP="00340083">
            <w:pPr>
              <w:spacing w:line="360" w:lineRule="auto"/>
              <w:rPr>
                <w:bCs/>
                <w:sz w:val="28"/>
                <w:szCs w:val="28"/>
                <w:lang w:val="en-US"/>
              </w:rPr>
            </w:pPr>
          </w:p>
        </w:tc>
        <w:tc>
          <w:tcPr>
            <w:tcW w:w="3402" w:type="dxa"/>
          </w:tcPr>
          <w:p w14:paraId="5F4811F1" w14:textId="77777777" w:rsidR="00340083" w:rsidRPr="00251987" w:rsidRDefault="00340083" w:rsidP="00340083">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78AE2893" w14:textId="66C9859B" w:rsidR="00340083" w:rsidRPr="00DD0EF6" w:rsidRDefault="00DD0EF6" w:rsidP="00340083">
            <w:pPr>
              <w:spacing w:line="360" w:lineRule="auto"/>
              <w:rPr>
                <w:bCs/>
                <w:sz w:val="28"/>
                <w:szCs w:val="28"/>
                <w:lang w:val="en-US"/>
              </w:rPr>
            </w:pPr>
            <w:r>
              <w:rPr>
                <w:bCs/>
                <w:sz w:val="28"/>
                <w:szCs w:val="28"/>
                <w:lang w:val="en-US"/>
              </w:rPr>
              <w:t>253</w:t>
            </w:r>
          </w:p>
        </w:tc>
      </w:tr>
      <w:tr w:rsidR="00340083" w14:paraId="51944CA6" w14:textId="77777777" w:rsidTr="00340083">
        <w:tc>
          <w:tcPr>
            <w:tcW w:w="2972" w:type="dxa"/>
            <w:vMerge/>
          </w:tcPr>
          <w:p w14:paraId="57E1EB66" w14:textId="77777777" w:rsidR="00340083" w:rsidRPr="00251987" w:rsidRDefault="00340083" w:rsidP="00340083">
            <w:pPr>
              <w:spacing w:line="360" w:lineRule="auto"/>
              <w:rPr>
                <w:bCs/>
                <w:sz w:val="28"/>
                <w:szCs w:val="28"/>
                <w:lang w:val="en-US"/>
              </w:rPr>
            </w:pPr>
          </w:p>
        </w:tc>
        <w:tc>
          <w:tcPr>
            <w:tcW w:w="3402" w:type="dxa"/>
          </w:tcPr>
          <w:p w14:paraId="11107BD4" w14:textId="77777777" w:rsidR="00340083" w:rsidRPr="009F4F0F" w:rsidRDefault="00340083" w:rsidP="00340083">
            <w:pPr>
              <w:spacing w:line="360" w:lineRule="auto"/>
              <w:rPr>
                <w:bCs/>
                <w:sz w:val="28"/>
                <w:szCs w:val="28"/>
              </w:rPr>
            </w:pPr>
            <w:r w:rsidRPr="00251987">
              <w:rPr>
                <w:bCs/>
                <w:sz w:val="28"/>
                <w:szCs w:val="28"/>
                <w:lang w:val="en-US"/>
              </w:rPr>
              <w:t>10000</w:t>
            </w:r>
            <w:r>
              <w:rPr>
                <w:bCs/>
                <w:sz w:val="28"/>
                <w:szCs w:val="28"/>
                <w:lang w:val="en-US"/>
              </w:rPr>
              <w:t>0</w:t>
            </w:r>
            <w:r>
              <w:rPr>
                <w:bCs/>
                <w:sz w:val="28"/>
                <w:szCs w:val="28"/>
              </w:rPr>
              <w:t>0</w:t>
            </w:r>
          </w:p>
        </w:tc>
        <w:tc>
          <w:tcPr>
            <w:tcW w:w="2977" w:type="dxa"/>
          </w:tcPr>
          <w:p w14:paraId="6A441987" w14:textId="09004F70" w:rsidR="00340083" w:rsidRPr="00712091" w:rsidRDefault="00DD0EF6" w:rsidP="00340083">
            <w:pPr>
              <w:spacing w:line="360" w:lineRule="auto"/>
              <w:rPr>
                <w:bCs/>
                <w:sz w:val="28"/>
                <w:szCs w:val="28"/>
              </w:rPr>
            </w:pPr>
            <w:r w:rsidRPr="00DD0EF6">
              <w:rPr>
                <w:bCs/>
                <w:sz w:val="28"/>
                <w:szCs w:val="28"/>
              </w:rPr>
              <w:t>2198</w:t>
            </w:r>
          </w:p>
        </w:tc>
      </w:tr>
      <w:tr w:rsidR="00340083" w14:paraId="453DF7D2" w14:textId="77777777" w:rsidTr="00340083">
        <w:tc>
          <w:tcPr>
            <w:tcW w:w="2972" w:type="dxa"/>
            <w:vMerge w:val="restart"/>
          </w:tcPr>
          <w:p w14:paraId="414D58C4" w14:textId="77777777" w:rsidR="00340083" w:rsidRDefault="00340083" w:rsidP="00340083">
            <w:pPr>
              <w:spacing w:line="360" w:lineRule="auto"/>
              <w:rPr>
                <w:bCs/>
                <w:sz w:val="28"/>
                <w:szCs w:val="28"/>
                <w:lang w:val="en-US"/>
              </w:rPr>
            </w:pPr>
            <w:r>
              <w:rPr>
                <w:bCs/>
                <w:sz w:val="28"/>
                <w:szCs w:val="28"/>
                <w:lang w:val="en-US"/>
              </w:rPr>
              <w:t>10</w:t>
            </w:r>
          </w:p>
        </w:tc>
        <w:tc>
          <w:tcPr>
            <w:tcW w:w="3402" w:type="dxa"/>
          </w:tcPr>
          <w:p w14:paraId="4F533696" w14:textId="77777777" w:rsidR="00340083" w:rsidRDefault="00340083" w:rsidP="00340083">
            <w:pPr>
              <w:spacing w:line="360" w:lineRule="auto"/>
              <w:rPr>
                <w:bCs/>
                <w:sz w:val="28"/>
                <w:szCs w:val="28"/>
                <w:lang w:val="en-US"/>
              </w:rPr>
            </w:pPr>
            <w:r>
              <w:rPr>
                <w:bCs/>
                <w:sz w:val="28"/>
                <w:szCs w:val="28"/>
                <w:lang w:val="en-US"/>
              </w:rPr>
              <w:t>1000</w:t>
            </w:r>
          </w:p>
        </w:tc>
        <w:tc>
          <w:tcPr>
            <w:tcW w:w="2977" w:type="dxa"/>
          </w:tcPr>
          <w:p w14:paraId="37EAC96C" w14:textId="03B628D2" w:rsidR="00340083" w:rsidRPr="00DD0EF6" w:rsidRDefault="00DD0EF6" w:rsidP="00340083">
            <w:pPr>
              <w:spacing w:line="360" w:lineRule="auto"/>
              <w:rPr>
                <w:bCs/>
                <w:sz w:val="28"/>
                <w:szCs w:val="28"/>
                <w:lang w:val="en-US"/>
              </w:rPr>
            </w:pPr>
            <w:r>
              <w:rPr>
                <w:bCs/>
                <w:sz w:val="28"/>
                <w:szCs w:val="28"/>
                <w:lang w:val="en-US"/>
              </w:rPr>
              <w:t>8</w:t>
            </w:r>
          </w:p>
        </w:tc>
      </w:tr>
      <w:tr w:rsidR="00340083" w14:paraId="6F6E3140" w14:textId="77777777" w:rsidTr="00340083">
        <w:tc>
          <w:tcPr>
            <w:tcW w:w="2972" w:type="dxa"/>
            <w:vMerge/>
          </w:tcPr>
          <w:p w14:paraId="755906FB" w14:textId="77777777" w:rsidR="00340083" w:rsidRPr="00251987" w:rsidRDefault="00340083" w:rsidP="00340083">
            <w:pPr>
              <w:spacing w:line="360" w:lineRule="auto"/>
              <w:rPr>
                <w:bCs/>
                <w:sz w:val="28"/>
                <w:szCs w:val="28"/>
              </w:rPr>
            </w:pPr>
          </w:p>
        </w:tc>
        <w:tc>
          <w:tcPr>
            <w:tcW w:w="3402" w:type="dxa"/>
          </w:tcPr>
          <w:p w14:paraId="736DC743" w14:textId="77777777" w:rsidR="00340083" w:rsidRPr="00251987" w:rsidRDefault="00340083" w:rsidP="00340083">
            <w:pPr>
              <w:spacing w:line="360" w:lineRule="auto"/>
              <w:rPr>
                <w:bCs/>
                <w:sz w:val="28"/>
                <w:szCs w:val="28"/>
                <w:lang w:val="en-US"/>
              </w:rPr>
            </w:pPr>
            <w:r w:rsidRPr="00251987">
              <w:rPr>
                <w:bCs/>
                <w:sz w:val="28"/>
                <w:szCs w:val="28"/>
                <w:lang w:val="en-US"/>
              </w:rPr>
              <w:t>10000</w:t>
            </w:r>
          </w:p>
        </w:tc>
        <w:tc>
          <w:tcPr>
            <w:tcW w:w="2977" w:type="dxa"/>
          </w:tcPr>
          <w:p w14:paraId="02ED94B2" w14:textId="739DB1AD" w:rsidR="00340083" w:rsidRPr="00DD0EF6" w:rsidRDefault="00DD0EF6" w:rsidP="00340083">
            <w:pPr>
              <w:spacing w:line="360" w:lineRule="auto"/>
              <w:rPr>
                <w:bCs/>
                <w:sz w:val="28"/>
                <w:szCs w:val="28"/>
                <w:lang w:val="en-US"/>
              </w:rPr>
            </w:pPr>
            <w:r>
              <w:rPr>
                <w:bCs/>
                <w:sz w:val="28"/>
                <w:szCs w:val="28"/>
                <w:lang w:val="en-US"/>
              </w:rPr>
              <w:t>45</w:t>
            </w:r>
          </w:p>
        </w:tc>
      </w:tr>
      <w:tr w:rsidR="00340083" w14:paraId="7E082F19" w14:textId="77777777" w:rsidTr="00340083">
        <w:tc>
          <w:tcPr>
            <w:tcW w:w="2972" w:type="dxa"/>
            <w:vMerge/>
          </w:tcPr>
          <w:p w14:paraId="7164541E" w14:textId="77777777" w:rsidR="00340083" w:rsidRPr="00251987" w:rsidRDefault="00340083" w:rsidP="00340083">
            <w:pPr>
              <w:spacing w:line="360" w:lineRule="auto"/>
              <w:rPr>
                <w:bCs/>
                <w:sz w:val="28"/>
                <w:szCs w:val="28"/>
              </w:rPr>
            </w:pPr>
          </w:p>
        </w:tc>
        <w:tc>
          <w:tcPr>
            <w:tcW w:w="3402" w:type="dxa"/>
          </w:tcPr>
          <w:p w14:paraId="30FBFB02" w14:textId="77777777" w:rsidR="00340083" w:rsidRPr="00251987" w:rsidRDefault="00340083" w:rsidP="00340083">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26B161F8" w14:textId="3BC1DBBA" w:rsidR="00340083" w:rsidRPr="00DD0EF6" w:rsidRDefault="00DD0EF6" w:rsidP="00340083">
            <w:pPr>
              <w:spacing w:line="360" w:lineRule="auto"/>
              <w:rPr>
                <w:bCs/>
                <w:sz w:val="28"/>
                <w:szCs w:val="28"/>
                <w:lang w:val="en-US"/>
              </w:rPr>
            </w:pPr>
            <w:r>
              <w:rPr>
                <w:bCs/>
                <w:sz w:val="28"/>
                <w:szCs w:val="28"/>
                <w:lang w:val="en-US"/>
              </w:rPr>
              <w:t>571</w:t>
            </w:r>
          </w:p>
        </w:tc>
      </w:tr>
      <w:tr w:rsidR="00340083" w14:paraId="1D152247" w14:textId="77777777" w:rsidTr="00340083">
        <w:tc>
          <w:tcPr>
            <w:tcW w:w="2972" w:type="dxa"/>
            <w:vMerge/>
          </w:tcPr>
          <w:p w14:paraId="1B03C147" w14:textId="77777777" w:rsidR="00340083" w:rsidRPr="00251987" w:rsidRDefault="00340083" w:rsidP="00340083">
            <w:pPr>
              <w:spacing w:line="360" w:lineRule="auto"/>
              <w:rPr>
                <w:bCs/>
                <w:sz w:val="28"/>
                <w:szCs w:val="28"/>
              </w:rPr>
            </w:pPr>
          </w:p>
        </w:tc>
        <w:tc>
          <w:tcPr>
            <w:tcW w:w="3402" w:type="dxa"/>
          </w:tcPr>
          <w:p w14:paraId="7A1A898C" w14:textId="77777777" w:rsidR="00340083" w:rsidRPr="009F4F0F" w:rsidRDefault="00340083" w:rsidP="00340083">
            <w:pPr>
              <w:spacing w:line="360" w:lineRule="auto"/>
              <w:rPr>
                <w:bCs/>
                <w:sz w:val="28"/>
                <w:szCs w:val="28"/>
                <w:lang w:val="en-US"/>
              </w:rPr>
            </w:pPr>
            <w:r w:rsidRPr="00251987">
              <w:rPr>
                <w:bCs/>
                <w:sz w:val="28"/>
                <w:szCs w:val="28"/>
                <w:lang w:val="en-US"/>
              </w:rPr>
              <w:t>10000</w:t>
            </w:r>
            <w:r>
              <w:rPr>
                <w:bCs/>
                <w:sz w:val="28"/>
                <w:szCs w:val="28"/>
                <w:lang w:val="en-US"/>
              </w:rPr>
              <w:t>0</w:t>
            </w:r>
            <w:r>
              <w:rPr>
                <w:bCs/>
                <w:sz w:val="28"/>
                <w:szCs w:val="28"/>
              </w:rPr>
              <w:t>0</w:t>
            </w:r>
          </w:p>
        </w:tc>
        <w:tc>
          <w:tcPr>
            <w:tcW w:w="2977" w:type="dxa"/>
          </w:tcPr>
          <w:p w14:paraId="2B094126" w14:textId="0360FC31" w:rsidR="00340083" w:rsidRPr="00DD0EF6" w:rsidRDefault="00DD0EF6" w:rsidP="00340083">
            <w:pPr>
              <w:spacing w:line="360" w:lineRule="auto"/>
              <w:rPr>
                <w:bCs/>
                <w:sz w:val="28"/>
                <w:szCs w:val="28"/>
                <w:lang w:val="en-US"/>
              </w:rPr>
            </w:pPr>
            <w:r w:rsidRPr="00DD0EF6">
              <w:rPr>
                <w:bCs/>
                <w:sz w:val="28"/>
                <w:szCs w:val="28"/>
                <w:lang w:val="en-US"/>
              </w:rPr>
              <w:t>4767</w:t>
            </w:r>
          </w:p>
        </w:tc>
      </w:tr>
    </w:tbl>
    <w:p w14:paraId="73991F14" w14:textId="15E3D773" w:rsidR="00274924" w:rsidRDefault="00754F20" w:rsidP="00754F20">
      <w:pPr>
        <w:spacing w:line="360" w:lineRule="auto"/>
        <w:ind w:firstLine="708"/>
        <w:jc w:val="both"/>
        <w:rPr>
          <w:sz w:val="28"/>
          <w:szCs w:val="28"/>
        </w:rPr>
      </w:pPr>
      <w:bookmarkStart w:id="134" w:name="_Toc40553586"/>
      <w:r w:rsidRPr="00754F20">
        <w:rPr>
          <w:sz w:val="28"/>
          <w:szCs w:val="28"/>
        </w:rPr>
        <w:lastRenderedPageBreak/>
        <w:t>Можно</w:t>
      </w:r>
      <w:r>
        <w:rPr>
          <w:sz w:val="28"/>
          <w:szCs w:val="28"/>
        </w:rPr>
        <w:t xml:space="preserve"> сделать вывод, что при увеличении количества реконструированных записей увеличивается время выполнения алгоритма. Можно улучшить данный алгоритм за счёт использования параллельного программирования. Так как все данные отсортированы на этапе создания таблицы, то </w:t>
      </w:r>
      <w:r w:rsidRPr="00754F20">
        <w:rPr>
          <w:sz w:val="28"/>
          <w:szCs w:val="28"/>
        </w:rPr>
        <w:t>сложность алгоритма</w:t>
      </w:r>
      <w:r>
        <w:rPr>
          <w:sz w:val="28"/>
          <w:szCs w:val="28"/>
        </w:rPr>
        <w:t xml:space="preserve"> поиска общих элементов в двух таблицах будет</w:t>
      </w:r>
      <w:r w:rsidRPr="00754F20">
        <w:rPr>
          <w:sz w:val="28"/>
          <w:szCs w:val="28"/>
        </w:rPr>
        <w:t xml:space="preserve"> линейн</w:t>
      </w:r>
      <w:r>
        <w:rPr>
          <w:sz w:val="28"/>
          <w:szCs w:val="28"/>
        </w:rPr>
        <w:t>ой</w:t>
      </w:r>
      <w:r w:rsidRPr="00754F20">
        <w:rPr>
          <w:sz w:val="28"/>
          <w:szCs w:val="28"/>
        </w:rPr>
        <w:t xml:space="preserve"> O(M+N)</w:t>
      </w:r>
      <w:r>
        <w:rPr>
          <w:sz w:val="28"/>
          <w:szCs w:val="28"/>
        </w:rPr>
        <w:t xml:space="preserve">. </w:t>
      </w:r>
      <w:r w:rsidRPr="00754F20">
        <w:rPr>
          <w:sz w:val="28"/>
          <w:szCs w:val="28"/>
        </w:rPr>
        <w:t>Если же данные</w:t>
      </w:r>
      <w:r>
        <w:rPr>
          <w:sz w:val="28"/>
          <w:szCs w:val="28"/>
        </w:rPr>
        <w:t xml:space="preserve"> были бы</w:t>
      </w:r>
      <w:r w:rsidRPr="00754F20">
        <w:rPr>
          <w:sz w:val="28"/>
          <w:szCs w:val="28"/>
        </w:rPr>
        <w:t xml:space="preserve"> не отсортированы, то </w:t>
      </w:r>
      <w:r>
        <w:rPr>
          <w:sz w:val="28"/>
          <w:szCs w:val="28"/>
        </w:rPr>
        <w:t xml:space="preserve">их </w:t>
      </w:r>
      <w:r w:rsidRPr="00754F20">
        <w:rPr>
          <w:sz w:val="28"/>
          <w:szCs w:val="28"/>
        </w:rPr>
        <w:t>нужно</w:t>
      </w:r>
      <w:r>
        <w:rPr>
          <w:sz w:val="28"/>
          <w:szCs w:val="28"/>
        </w:rPr>
        <w:t xml:space="preserve"> было</w:t>
      </w:r>
      <w:r w:rsidRPr="00754F20">
        <w:rPr>
          <w:sz w:val="28"/>
          <w:szCs w:val="28"/>
        </w:rPr>
        <w:t xml:space="preserve"> </w:t>
      </w:r>
      <w:r>
        <w:rPr>
          <w:sz w:val="28"/>
          <w:szCs w:val="28"/>
        </w:rPr>
        <w:t>бы</w:t>
      </w:r>
      <w:r w:rsidRPr="00754F20">
        <w:rPr>
          <w:sz w:val="28"/>
          <w:szCs w:val="28"/>
        </w:rPr>
        <w:t xml:space="preserve"> отсортировать. Из-за этого временная сложность возрос</w:t>
      </w:r>
      <w:r>
        <w:rPr>
          <w:sz w:val="28"/>
          <w:szCs w:val="28"/>
        </w:rPr>
        <w:t xml:space="preserve">ла бы </w:t>
      </w:r>
      <w:r w:rsidRPr="00754F20">
        <w:rPr>
          <w:sz w:val="28"/>
          <w:szCs w:val="28"/>
        </w:rPr>
        <w:t xml:space="preserve">до O(M </w:t>
      </w:r>
      <w:proofErr w:type="spellStart"/>
      <w:r w:rsidRPr="00754F20">
        <w:rPr>
          <w:sz w:val="28"/>
          <w:szCs w:val="28"/>
        </w:rPr>
        <w:t>log</w:t>
      </w:r>
      <w:proofErr w:type="spellEnd"/>
      <w:r w:rsidRPr="00754F20">
        <w:rPr>
          <w:sz w:val="28"/>
          <w:szCs w:val="28"/>
        </w:rPr>
        <w:t xml:space="preserve"> M + N </w:t>
      </w:r>
      <w:proofErr w:type="spellStart"/>
      <w:r w:rsidRPr="00754F20">
        <w:rPr>
          <w:sz w:val="28"/>
          <w:szCs w:val="28"/>
        </w:rPr>
        <w:t>log</w:t>
      </w:r>
      <w:proofErr w:type="spellEnd"/>
      <w:r w:rsidRPr="00754F20">
        <w:rPr>
          <w:sz w:val="28"/>
          <w:szCs w:val="28"/>
        </w:rPr>
        <w:t xml:space="preserve"> N), </w:t>
      </w:r>
      <w:r>
        <w:rPr>
          <w:sz w:val="28"/>
          <w:szCs w:val="28"/>
        </w:rPr>
        <w:t>также появилис</w:t>
      </w:r>
      <w:r w:rsidR="00F438E2">
        <w:rPr>
          <w:sz w:val="28"/>
          <w:szCs w:val="28"/>
        </w:rPr>
        <w:t>ь бы</w:t>
      </w:r>
      <w:r w:rsidRPr="00754F20">
        <w:rPr>
          <w:sz w:val="28"/>
          <w:szCs w:val="28"/>
        </w:rPr>
        <w:t xml:space="preserve"> дополнительные требования к памяти.</w:t>
      </w:r>
    </w:p>
    <w:p w14:paraId="34AA95D0" w14:textId="21D7F8F3" w:rsidR="0021676B" w:rsidRPr="002C47E3" w:rsidRDefault="0021676B" w:rsidP="0021676B">
      <w:pPr>
        <w:spacing w:line="360" w:lineRule="auto"/>
        <w:ind w:firstLine="708"/>
        <w:jc w:val="both"/>
        <w:rPr>
          <w:bCs/>
          <w:sz w:val="28"/>
          <w:szCs w:val="28"/>
        </w:rPr>
      </w:pPr>
      <w:r w:rsidRPr="002C47E3">
        <w:rPr>
          <w:bCs/>
          <w:sz w:val="28"/>
          <w:szCs w:val="28"/>
        </w:rPr>
        <w:t>Таблица 3.</w:t>
      </w:r>
      <w:r w:rsidRPr="0021676B">
        <w:rPr>
          <w:bCs/>
          <w:sz w:val="28"/>
          <w:szCs w:val="28"/>
        </w:rPr>
        <w:t>10</w:t>
      </w:r>
      <w:r w:rsidRPr="002C47E3">
        <w:rPr>
          <w:bCs/>
          <w:sz w:val="28"/>
          <w:szCs w:val="28"/>
        </w:rPr>
        <w:t xml:space="preserve"> </w:t>
      </w:r>
      <w:r w:rsidRPr="0021676B">
        <w:rPr>
          <w:bCs/>
          <w:color w:val="FF0000"/>
          <w:sz w:val="28"/>
          <w:szCs w:val="28"/>
        </w:rPr>
        <w:t xml:space="preserve">– Скорость выполнения соединения двух таблиц </w:t>
      </w:r>
    </w:p>
    <w:tbl>
      <w:tblPr>
        <w:tblStyle w:val="a9"/>
        <w:tblW w:w="9351" w:type="dxa"/>
        <w:tblLayout w:type="fixed"/>
        <w:tblLook w:val="04A0" w:firstRow="1" w:lastRow="0" w:firstColumn="1" w:lastColumn="0" w:noHBand="0" w:noVBand="1"/>
      </w:tblPr>
      <w:tblGrid>
        <w:gridCol w:w="2972"/>
        <w:gridCol w:w="3402"/>
        <w:gridCol w:w="2977"/>
      </w:tblGrid>
      <w:tr w:rsidR="0021676B" w14:paraId="21E90975" w14:textId="77777777" w:rsidTr="00EB1E24">
        <w:tc>
          <w:tcPr>
            <w:tcW w:w="2972" w:type="dxa"/>
          </w:tcPr>
          <w:p w14:paraId="0F421CBD" w14:textId="77777777" w:rsidR="0021676B" w:rsidRDefault="0021676B" w:rsidP="00EB1E24">
            <w:pPr>
              <w:spacing w:line="360" w:lineRule="auto"/>
              <w:jc w:val="both"/>
              <w:rPr>
                <w:bCs/>
                <w:sz w:val="28"/>
                <w:szCs w:val="28"/>
                <w:lang w:val="en-US"/>
              </w:rPr>
            </w:pPr>
            <w:r w:rsidRPr="002C47E3">
              <w:rPr>
                <w:b/>
                <w:bCs/>
                <w:i/>
                <w:sz w:val="28"/>
                <w:szCs w:val="28"/>
              </w:rPr>
              <w:t>Количество столбцов в таблиц</w:t>
            </w:r>
            <w:r>
              <w:rPr>
                <w:b/>
                <w:bCs/>
                <w:i/>
                <w:sz w:val="28"/>
                <w:szCs w:val="28"/>
              </w:rPr>
              <w:t>ах</w:t>
            </w:r>
          </w:p>
        </w:tc>
        <w:tc>
          <w:tcPr>
            <w:tcW w:w="3402" w:type="dxa"/>
          </w:tcPr>
          <w:p w14:paraId="76553FC5" w14:textId="77777777" w:rsidR="0021676B" w:rsidRPr="00340083" w:rsidRDefault="0021676B" w:rsidP="00EB1E24">
            <w:pPr>
              <w:spacing w:line="360" w:lineRule="auto"/>
              <w:jc w:val="both"/>
              <w:rPr>
                <w:bCs/>
                <w:sz w:val="28"/>
                <w:szCs w:val="28"/>
              </w:rPr>
            </w:pPr>
            <w:r w:rsidRPr="002C47E3">
              <w:rPr>
                <w:b/>
                <w:bCs/>
                <w:i/>
                <w:sz w:val="28"/>
                <w:szCs w:val="28"/>
              </w:rPr>
              <w:t xml:space="preserve">Количество строк в </w:t>
            </w:r>
            <w:r>
              <w:rPr>
                <w:b/>
                <w:bCs/>
                <w:i/>
                <w:sz w:val="28"/>
                <w:szCs w:val="28"/>
              </w:rPr>
              <w:t>каждом столбце таблиц</w:t>
            </w:r>
          </w:p>
        </w:tc>
        <w:tc>
          <w:tcPr>
            <w:tcW w:w="2977" w:type="dxa"/>
          </w:tcPr>
          <w:p w14:paraId="3F7C62DA" w14:textId="77777777" w:rsidR="0021676B" w:rsidRDefault="0021676B" w:rsidP="00EB1E24">
            <w:pPr>
              <w:spacing w:line="360" w:lineRule="auto"/>
              <w:jc w:val="both"/>
              <w:rPr>
                <w:bCs/>
                <w:sz w:val="28"/>
                <w:szCs w:val="28"/>
              </w:rPr>
            </w:pPr>
            <w:r w:rsidRPr="002C47E3">
              <w:rPr>
                <w:b/>
                <w:bCs/>
                <w:i/>
                <w:sz w:val="28"/>
                <w:szCs w:val="28"/>
              </w:rPr>
              <w:t>Время выполнения</w:t>
            </w:r>
            <w:r>
              <w:rPr>
                <w:b/>
                <w:bCs/>
                <w:i/>
                <w:sz w:val="28"/>
                <w:szCs w:val="28"/>
              </w:rPr>
              <w:t xml:space="preserve">, </w:t>
            </w:r>
            <w:proofErr w:type="spellStart"/>
            <w:r>
              <w:rPr>
                <w:b/>
                <w:bCs/>
                <w:i/>
                <w:sz w:val="28"/>
                <w:szCs w:val="28"/>
              </w:rPr>
              <w:t>мс</w:t>
            </w:r>
            <w:proofErr w:type="spellEnd"/>
          </w:p>
        </w:tc>
      </w:tr>
      <w:tr w:rsidR="0021676B" w14:paraId="63D0F9C6" w14:textId="77777777" w:rsidTr="00EB1E24">
        <w:tc>
          <w:tcPr>
            <w:tcW w:w="2972" w:type="dxa"/>
            <w:vMerge w:val="restart"/>
          </w:tcPr>
          <w:p w14:paraId="041C9331" w14:textId="77777777" w:rsidR="0021676B" w:rsidRPr="00553F74" w:rsidRDefault="0021676B" w:rsidP="00EB1E24">
            <w:pPr>
              <w:spacing w:line="360" w:lineRule="auto"/>
              <w:rPr>
                <w:bCs/>
                <w:sz w:val="28"/>
                <w:szCs w:val="28"/>
                <w:lang w:val="en-US"/>
              </w:rPr>
            </w:pPr>
            <w:r>
              <w:rPr>
                <w:bCs/>
                <w:sz w:val="28"/>
                <w:szCs w:val="28"/>
                <w:lang w:val="en-US"/>
              </w:rPr>
              <w:t>5</w:t>
            </w:r>
          </w:p>
        </w:tc>
        <w:tc>
          <w:tcPr>
            <w:tcW w:w="3402" w:type="dxa"/>
          </w:tcPr>
          <w:p w14:paraId="57476F6E" w14:textId="77777777" w:rsidR="0021676B" w:rsidRPr="00251987" w:rsidRDefault="0021676B" w:rsidP="00EB1E24">
            <w:pPr>
              <w:spacing w:line="360" w:lineRule="auto"/>
              <w:rPr>
                <w:bCs/>
                <w:sz w:val="28"/>
                <w:szCs w:val="28"/>
                <w:lang w:val="en-US"/>
              </w:rPr>
            </w:pPr>
            <w:r w:rsidRPr="00251987">
              <w:rPr>
                <w:bCs/>
                <w:sz w:val="28"/>
                <w:szCs w:val="28"/>
                <w:lang w:val="en-US"/>
              </w:rPr>
              <w:t>1000</w:t>
            </w:r>
          </w:p>
        </w:tc>
        <w:tc>
          <w:tcPr>
            <w:tcW w:w="2977" w:type="dxa"/>
          </w:tcPr>
          <w:p w14:paraId="6A8AA460" w14:textId="39351094" w:rsidR="0021676B" w:rsidRPr="00DD0EF6" w:rsidRDefault="0021676B" w:rsidP="00EB1E24">
            <w:pPr>
              <w:spacing w:line="360" w:lineRule="auto"/>
              <w:rPr>
                <w:bCs/>
                <w:sz w:val="28"/>
                <w:szCs w:val="28"/>
                <w:lang w:val="en-US"/>
              </w:rPr>
            </w:pPr>
            <w:r>
              <w:rPr>
                <w:bCs/>
                <w:sz w:val="28"/>
                <w:szCs w:val="28"/>
                <w:lang w:val="en-US"/>
              </w:rPr>
              <w:t>1,1</w:t>
            </w:r>
          </w:p>
        </w:tc>
      </w:tr>
      <w:tr w:rsidR="0021676B" w14:paraId="6C755B4F" w14:textId="77777777" w:rsidTr="00EB1E24">
        <w:tc>
          <w:tcPr>
            <w:tcW w:w="2972" w:type="dxa"/>
            <w:vMerge/>
          </w:tcPr>
          <w:p w14:paraId="630B0748" w14:textId="77777777" w:rsidR="0021676B" w:rsidRPr="00251987" w:rsidRDefault="0021676B" w:rsidP="00EB1E24">
            <w:pPr>
              <w:spacing w:line="360" w:lineRule="auto"/>
              <w:rPr>
                <w:bCs/>
                <w:sz w:val="28"/>
                <w:szCs w:val="28"/>
              </w:rPr>
            </w:pPr>
          </w:p>
        </w:tc>
        <w:tc>
          <w:tcPr>
            <w:tcW w:w="3402" w:type="dxa"/>
          </w:tcPr>
          <w:p w14:paraId="392333A4" w14:textId="77777777" w:rsidR="0021676B" w:rsidRPr="00251987" w:rsidRDefault="0021676B" w:rsidP="00EB1E24">
            <w:pPr>
              <w:spacing w:line="360" w:lineRule="auto"/>
              <w:rPr>
                <w:bCs/>
                <w:sz w:val="28"/>
                <w:szCs w:val="28"/>
                <w:lang w:val="en-US"/>
              </w:rPr>
            </w:pPr>
            <w:r w:rsidRPr="00251987">
              <w:rPr>
                <w:bCs/>
                <w:sz w:val="28"/>
                <w:szCs w:val="28"/>
                <w:lang w:val="en-US"/>
              </w:rPr>
              <w:t>10000</w:t>
            </w:r>
          </w:p>
        </w:tc>
        <w:tc>
          <w:tcPr>
            <w:tcW w:w="2977" w:type="dxa"/>
          </w:tcPr>
          <w:p w14:paraId="1680F64B" w14:textId="0D8813F8" w:rsidR="0021676B" w:rsidRPr="0021676B" w:rsidRDefault="0021676B" w:rsidP="00EB1E24">
            <w:pPr>
              <w:spacing w:line="360" w:lineRule="auto"/>
              <w:rPr>
                <w:bCs/>
                <w:sz w:val="28"/>
                <w:szCs w:val="28"/>
                <w:lang w:val="en-GB"/>
              </w:rPr>
            </w:pPr>
            <w:r>
              <w:rPr>
                <w:bCs/>
                <w:sz w:val="28"/>
                <w:szCs w:val="28"/>
                <w:lang w:val="en-US"/>
              </w:rPr>
              <w:t>1</w:t>
            </w:r>
            <w:r>
              <w:rPr>
                <w:bCs/>
                <w:sz w:val="28"/>
                <w:szCs w:val="28"/>
                <w:lang w:val="en-GB"/>
              </w:rPr>
              <w:t>,2</w:t>
            </w:r>
          </w:p>
        </w:tc>
      </w:tr>
      <w:tr w:rsidR="0021676B" w14:paraId="20830C61" w14:textId="77777777" w:rsidTr="00EB1E24">
        <w:tc>
          <w:tcPr>
            <w:tcW w:w="2972" w:type="dxa"/>
            <w:vMerge/>
          </w:tcPr>
          <w:p w14:paraId="6D3CCB26" w14:textId="77777777" w:rsidR="0021676B" w:rsidRPr="00251987" w:rsidRDefault="0021676B" w:rsidP="00EB1E24">
            <w:pPr>
              <w:spacing w:line="360" w:lineRule="auto"/>
              <w:rPr>
                <w:bCs/>
                <w:sz w:val="28"/>
                <w:szCs w:val="28"/>
                <w:lang w:val="en-US"/>
              </w:rPr>
            </w:pPr>
          </w:p>
        </w:tc>
        <w:tc>
          <w:tcPr>
            <w:tcW w:w="3402" w:type="dxa"/>
          </w:tcPr>
          <w:p w14:paraId="504A6EE9" w14:textId="77777777" w:rsidR="0021676B" w:rsidRPr="00251987" w:rsidRDefault="0021676B" w:rsidP="00EB1E24">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528DAF18" w14:textId="37C7D939" w:rsidR="0021676B" w:rsidRPr="00DD0EF6" w:rsidRDefault="0021676B" w:rsidP="00EB1E24">
            <w:pPr>
              <w:spacing w:line="360" w:lineRule="auto"/>
              <w:rPr>
                <w:bCs/>
                <w:sz w:val="28"/>
                <w:szCs w:val="28"/>
                <w:lang w:val="en-US"/>
              </w:rPr>
            </w:pPr>
            <w:r>
              <w:rPr>
                <w:bCs/>
                <w:sz w:val="28"/>
                <w:szCs w:val="28"/>
                <w:lang w:val="en-US"/>
              </w:rPr>
              <w:t>1,2</w:t>
            </w:r>
          </w:p>
        </w:tc>
      </w:tr>
      <w:tr w:rsidR="0021676B" w14:paraId="1F14F006" w14:textId="77777777" w:rsidTr="00EB1E24">
        <w:tc>
          <w:tcPr>
            <w:tcW w:w="2972" w:type="dxa"/>
            <w:vMerge/>
          </w:tcPr>
          <w:p w14:paraId="5E7EA4DA" w14:textId="77777777" w:rsidR="0021676B" w:rsidRPr="00251987" w:rsidRDefault="0021676B" w:rsidP="00EB1E24">
            <w:pPr>
              <w:spacing w:line="360" w:lineRule="auto"/>
              <w:rPr>
                <w:bCs/>
                <w:sz w:val="28"/>
                <w:szCs w:val="28"/>
                <w:lang w:val="en-US"/>
              </w:rPr>
            </w:pPr>
          </w:p>
        </w:tc>
        <w:tc>
          <w:tcPr>
            <w:tcW w:w="3402" w:type="dxa"/>
          </w:tcPr>
          <w:p w14:paraId="3B872134" w14:textId="77777777" w:rsidR="0021676B" w:rsidRPr="009F4F0F" w:rsidRDefault="0021676B" w:rsidP="00EB1E24">
            <w:pPr>
              <w:spacing w:line="360" w:lineRule="auto"/>
              <w:rPr>
                <w:bCs/>
                <w:sz w:val="28"/>
                <w:szCs w:val="28"/>
              </w:rPr>
            </w:pPr>
            <w:r w:rsidRPr="00251987">
              <w:rPr>
                <w:bCs/>
                <w:sz w:val="28"/>
                <w:szCs w:val="28"/>
                <w:lang w:val="en-US"/>
              </w:rPr>
              <w:t>10000</w:t>
            </w:r>
            <w:r>
              <w:rPr>
                <w:bCs/>
                <w:sz w:val="28"/>
                <w:szCs w:val="28"/>
                <w:lang w:val="en-US"/>
              </w:rPr>
              <w:t>0</w:t>
            </w:r>
            <w:r>
              <w:rPr>
                <w:bCs/>
                <w:sz w:val="28"/>
                <w:szCs w:val="28"/>
              </w:rPr>
              <w:t>0</w:t>
            </w:r>
          </w:p>
        </w:tc>
        <w:tc>
          <w:tcPr>
            <w:tcW w:w="2977" w:type="dxa"/>
          </w:tcPr>
          <w:p w14:paraId="4A1191D8" w14:textId="31608D95" w:rsidR="0021676B" w:rsidRPr="0021676B" w:rsidRDefault="0021676B" w:rsidP="00EB1E24">
            <w:pPr>
              <w:spacing w:line="360" w:lineRule="auto"/>
              <w:rPr>
                <w:bCs/>
                <w:sz w:val="28"/>
                <w:szCs w:val="28"/>
                <w:lang w:val="en-GB"/>
              </w:rPr>
            </w:pPr>
            <w:r>
              <w:rPr>
                <w:bCs/>
                <w:sz w:val="28"/>
                <w:szCs w:val="28"/>
                <w:lang w:val="en-GB"/>
              </w:rPr>
              <w:t>1,1</w:t>
            </w:r>
          </w:p>
        </w:tc>
      </w:tr>
      <w:tr w:rsidR="0021676B" w14:paraId="55DEA66C" w14:textId="77777777" w:rsidTr="00EB1E24">
        <w:tc>
          <w:tcPr>
            <w:tcW w:w="2972" w:type="dxa"/>
            <w:vMerge w:val="restart"/>
          </w:tcPr>
          <w:p w14:paraId="0148E6E2" w14:textId="77777777" w:rsidR="0021676B" w:rsidRDefault="0021676B" w:rsidP="00EB1E24">
            <w:pPr>
              <w:spacing w:line="360" w:lineRule="auto"/>
              <w:rPr>
                <w:bCs/>
                <w:sz w:val="28"/>
                <w:szCs w:val="28"/>
                <w:lang w:val="en-US"/>
              </w:rPr>
            </w:pPr>
            <w:r>
              <w:rPr>
                <w:bCs/>
                <w:sz w:val="28"/>
                <w:szCs w:val="28"/>
                <w:lang w:val="en-US"/>
              </w:rPr>
              <w:t>10</w:t>
            </w:r>
          </w:p>
        </w:tc>
        <w:tc>
          <w:tcPr>
            <w:tcW w:w="3402" w:type="dxa"/>
          </w:tcPr>
          <w:p w14:paraId="64CE1144" w14:textId="77777777" w:rsidR="0021676B" w:rsidRDefault="0021676B" w:rsidP="00EB1E24">
            <w:pPr>
              <w:spacing w:line="360" w:lineRule="auto"/>
              <w:rPr>
                <w:bCs/>
                <w:sz w:val="28"/>
                <w:szCs w:val="28"/>
                <w:lang w:val="en-US"/>
              </w:rPr>
            </w:pPr>
            <w:r>
              <w:rPr>
                <w:bCs/>
                <w:sz w:val="28"/>
                <w:szCs w:val="28"/>
                <w:lang w:val="en-US"/>
              </w:rPr>
              <w:t>1000</w:t>
            </w:r>
          </w:p>
        </w:tc>
        <w:tc>
          <w:tcPr>
            <w:tcW w:w="2977" w:type="dxa"/>
          </w:tcPr>
          <w:p w14:paraId="50793B24" w14:textId="336812F9" w:rsidR="0021676B" w:rsidRPr="00DD0EF6" w:rsidRDefault="005D1FA3" w:rsidP="00EB1E24">
            <w:pPr>
              <w:spacing w:line="360" w:lineRule="auto"/>
              <w:rPr>
                <w:bCs/>
                <w:sz w:val="28"/>
                <w:szCs w:val="28"/>
                <w:lang w:val="en-US"/>
              </w:rPr>
            </w:pPr>
            <w:r>
              <w:rPr>
                <w:bCs/>
                <w:sz w:val="28"/>
                <w:szCs w:val="28"/>
                <w:lang w:val="en-US"/>
              </w:rPr>
              <w:t>1</w:t>
            </w:r>
            <w:bookmarkStart w:id="135" w:name="_GoBack"/>
            <w:bookmarkEnd w:id="135"/>
          </w:p>
        </w:tc>
      </w:tr>
      <w:tr w:rsidR="0021676B" w14:paraId="7725B7A7" w14:textId="77777777" w:rsidTr="00EB1E24">
        <w:tc>
          <w:tcPr>
            <w:tcW w:w="2972" w:type="dxa"/>
            <w:vMerge/>
          </w:tcPr>
          <w:p w14:paraId="59A36EF9" w14:textId="77777777" w:rsidR="0021676B" w:rsidRPr="00251987" w:rsidRDefault="0021676B" w:rsidP="00EB1E24">
            <w:pPr>
              <w:spacing w:line="360" w:lineRule="auto"/>
              <w:rPr>
                <w:bCs/>
                <w:sz w:val="28"/>
                <w:szCs w:val="28"/>
              </w:rPr>
            </w:pPr>
          </w:p>
        </w:tc>
        <w:tc>
          <w:tcPr>
            <w:tcW w:w="3402" w:type="dxa"/>
          </w:tcPr>
          <w:p w14:paraId="6DE53C51" w14:textId="77777777" w:rsidR="0021676B" w:rsidRPr="00251987" w:rsidRDefault="0021676B" w:rsidP="00EB1E24">
            <w:pPr>
              <w:spacing w:line="360" w:lineRule="auto"/>
              <w:rPr>
                <w:bCs/>
                <w:sz w:val="28"/>
                <w:szCs w:val="28"/>
                <w:lang w:val="en-US"/>
              </w:rPr>
            </w:pPr>
            <w:r w:rsidRPr="00251987">
              <w:rPr>
                <w:bCs/>
                <w:sz w:val="28"/>
                <w:szCs w:val="28"/>
                <w:lang w:val="en-US"/>
              </w:rPr>
              <w:t>10000</w:t>
            </w:r>
          </w:p>
        </w:tc>
        <w:tc>
          <w:tcPr>
            <w:tcW w:w="2977" w:type="dxa"/>
          </w:tcPr>
          <w:p w14:paraId="0E47E4EB" w14:textId="24E2D744" w:rsidR="0021676B" w:rsidRPr="00DD0EF6" w:rsidRDefault="005D1FA3" w:rsidP="00EB1E24">
            <w:pPr>
              <w:spacing w:line="360" w:lineRule="auto"/>
              <w:rPr>
                <w:bCs/>
                <w:sz w:val="28"/>
                <w:szCs w:val="28"/>
                <w:lang w:val="en-US"/>
              </w:rPr>
            </w:pPr>
            <w:r>
              <w:rPr>
                <w:bCs/>
                <w:sz w:val="28"/>
                <w:szCs w:val="28"/>
                <w:lang w:val="en-US"/>
              </w:rPr>
              <w:t>1,1</w:t>
            </w:r>
          </w:p>
        </w:tc>
      </w:tr>
      <w:tr w:rsidR="0021676B" w14:paraId="15CD5D17" w14:textId="77777777" w:rsidTr="00EB1E24">
        <w:tc>
          <w:tcPr>
            <w:tcW w:w="2972" w:type="dxa"/>
            <w:vMerge/>
          </w:tcPr>
          <w:p w14:paraId="7D0368EA" w14:textId="77777777" w:rsidR="0021676B" w:rsidRPr="00251987" w:rsidRDefault="0021676B" w:rsidP="00EB1E24">
            <w:pPr>
              <w:spacing w:line="360" w:lineRule="auto"/>
              <w:rPr>
                <w:bCs/>
                <w:sz w:val="28"/>
                <w:szCs w:val="28"/>
              </w:rPr>
            </w:pPr>
          </w:p>
        </w:tc>
        <w:tc>
          <w:tcPr>
            <w:tcW w:w="3402" w:type="dxa"/>
          </w:tcPr>
          <w:p w14:paraId="06DCE4E7" w14:textId="77777777" w:rsidR="0021676B" w:rsidRPr="00251987" w:rsidRDefault="0021676B" w:rsidP="00EB1E24">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63462A30" w14:textId="392218E5" w:rsidR="0021676B" w:rsidRPr="00DD0EF6" w:rsidRDefault="005D1FA3" w:rsidP="00EB1E24">
            <w:pPr>
              <w:spacing w:line="360" w:lineRule="auto"/>
              <w:rPr>
                <w:bCs/>
                <w:sz w:val="28"/>
                <w:szCs w:val="28"/>
                <w:lang w:val="en-US"/>
              </w:rPr>
            </w:pPr>
            <w:r>
              <w:rPr>
                <w:bCs/>
                <w:sz w:val="28"/>
                <w:szCs w:val="28"/>
                <w:lang w:val="en-US"/>
              </w:rPr>
              <w:t>1,1</w:t>
            </w:r>
          </w:p>
        </w:tc>
      </w:tr>
      <w:tr w:rsidR="0021676B" w14:paraId="71F99085" w14:textId="77777777" w:rsidTr="00EB1E24">
        <w:tc>
          <w:tcPr>
            <w:tcW w:w="2972" w:type="dxa"/>
            <w:vMerge/>
          </w:tcPr>
          <w:p w14:paraId="0278F32E" w14:textId="77777777" w:rsidR="0021676B" w:rsidRPr="00251987" w:rsidRDefault="0021676B" w:rsidP="00EB1E24">
            <w:pPr>
              <w:spacing w:line="360" w:lineRule="auto"/>
              <w:rPr>
                <w:bCs/>
                <w:sz w:val="28"/>
                <w:szCs w:val="28"/>
              </w:rPr>
            </w:pPr>
          </w:p>
        </w:tc>
        <w:tc>
          <w:tcPr>
            <w:tcW w:w="3402" w:type="dxa"/>
          </w:tcPr>
          <w:p w14:paraId="7515EB8C" w14:textId="77777777" w:rsidR="0021676B" w:rsidRPr="009F4F0F" w:rsidRDefault="0021676B" w:rsidP="00EB1E24">
            <w:pPr>
              <w:spacing w:line="360" w:lineRule="auto"/>
              <w:rPr>
                <w:bCs/>
                <w:sz w:val="28"/>
                <w:szCs w:val="28"/>
                <w:lang w:val="en-US"/>
              </w:rPr>
            </w:pPr>
            <w:r w:rsidRPr="00251987">
              <w:rPr>
                <w:bCs/>
                <w:sz w:val="28"/>
                <w:szCs w:val="28"/>
                <w:lang w:val="en-US"/>
              </w:rPr>
              <w:t>10000</w:t>
            </w:r>
            <w:r>
              <w:rPr>
                <w:bCs/>
                <w:sz w:val="28"/>
                <w:szCs w:val="28"/>
                <w:lang w:val="en-US"/>
              </w:rPr>
              <w:t>0</w:t>
            </w:r>
            <w:r>
              <w:rPr>
                <w:bCs/>
                <w:sz w:val="28"/>
                <w:szCs w:val="28"/>
              </w:rPr>
              <w:t>0</w:t>
            </w:r>
          </w:p>
        </w:tc>
        <w:tc>
          <w:tcPr>
            <w:tcW w:w="2977" w:type="dxa"/>
          </w:tcPr>
          <w:p w14:paraId="64FA50C5" w14:textId="0A014803" w:rsidR="0021676B" w:rsidRPr="00DD0EF6" w:rsidRDefault="005D1FA3" w:rsidP="00EB1E24">
            <w:pPr>
              <w:spacing w:line="360" w:lineRule="auto"/>
              <w:rPr>
                <w:bCs/>
                <w:sz w:val="28"/>
                <w:szCs w:val="28"/>
                <w:lang w:val="en-US"/>
              </w:rPr>
            </w:pPr>
            <w:r>
              <w:rPr>
                <w:bCs/>
                <w:sz w:val="28"/>
                <w:szCs w:val="28"/>
                <w:lang w:val="en-US"/>
              </w:rPr>
              <w:t>1,2</w:t>
            </w:r>
          </w:p>
        </w:tc>
      </w:tr>
    </w:tbl>
    <w:p w14:paraId="60CD07A1" w14:textId="77777777" w:rsidR="0021676B" w:rsidRPr="00754F20" w:rsidRDefault="0021676B" w:rsidP="00754F20">
      <w:pPr>
        <w:spacing w:line="360" w:lineRule="auto"/>
        <w:ind w:firstLine="708"/>
        <w:jc w:val="both"/>
        <w:rPr>
          <w:sz w:val="28"/>
          <w:szCs w:val="28"/>
        </w:rPr>
      </w:pPr>
    </w:p>
    <w:p w14:paraId="4E92C658" w14:textId="2419247A" w:rsidR="005E41CA" w:rsidRPr="00222BD6" w:rsidRDefault="005E41CA" w:rsidP="00340083">
      <w:pPr>
        <w:pStyle w:val="22"/>
        <w:ind w:firstLine="708"/>
      </w:pPr>
      <w:r w:rsidRPr="00222BD6">
        <w:t xml:space="preserve">3.3. </w:t>
      </w:r>
      <w:r w:rsidR="002539E1" w:rsidRPr="00222BD6">
        <w:t>Тестирование</w:t>
      </w:r>
      <w:bookmarkEnd w:id="134"/>
    </w:p>
    <w:p w14:paraId="2ECB6E8C" w14:textId="7A3719A3" w:rsidR="0002508E" w:rsidRDefault="0002508E" w:rsidP="00E5211A">
      <w:pPr>
        <w:spacing w:line="360" w:lineRule="auto"/>
        <w:ind w:firstLine="709"/>
        <w:jc w:val="both"/>
        <w:rPr>
          <w:bCs/>
          <w:sz w:val="28"/>
          <w:szCs w:val="28"/>
        </w:rPr>
      </w:pPr>
      <w:r w:rsidRPr="0002508E">
        <w:rPr>
          <w:bCs/>
          <w:sz w:val="28"/>
          <w:szCs w:val="28"/>
        </w:rPr>
        <w:t>Тестирование ПО – проверка соответствия между реальным и ожидаемым поведением программы, осуществляемая на конечном наборе тестов, выбранном определенным образом</w:t>
      </w:r>
      <w:r w:rsidR="00AB4F1A" w:rsidRPr="00AB4F1A">
        <w:rPr>
          <w:bCs/>
          <w:sz w:val="28"/>
          <w:szCs w:val="28"/>
        </w:rPr>
        <w:t xml:space="preserve"> [13]</w:t>
      </w:r>
      <w:r w:rsidRPr="0002508E">
        <w:rPr>
          <w:bCs/>
          <w:sz w:val="28"/>
          <w:szCs w:val="28"/>
        </w:rPr>
        <w:t>.</w:t>
      </w:r>
    </w:p>
    <w:p w14:paraId="63AD8F71" w14:textId="77777777" w:rsidR="0002508E" w:rsidRDefault="0002508E" w:rsidP="00E5211A">
      <w:pPr>
        <w:spacing w:line="360" w:lineRule="auto"/>
        <w:ind w:firstLine="709"/>
        <w:jc w:val="both"/>
        <w:rPr>
          <w:bCs/>
          <w:sz w:val="28"/>
          <w:szCs w:val="28"/>
        </w:rPr>
      </w:pPr>
      <w:r w:rsidRPr="0002508E">
        <w:rPr>
          <w:bCs/>
          <w:sz w:val="28"/>
          <w:szCs w:val="28"/>
        </w:rPr>
        <w:t xml:space="preserve">Целью тестирования ПО является повышение вероятности того, что проверяемое приложение будет работать корректно при любых обстоятельствах. Также тестирование позволяет узнать, соответствует ли приложение всем указанным требованиям. </w:t>
      </w:r>
    </w:p>
    <w:p w14:paraId="6CC8C0FE" w14:textId="7F87561C" w:rsidR="00B33F11" w:rsidRDefault="00B33F11" w:rsidP="00E5211A">
      <w:pPr>
        <w:spacing w:line="360" w:lineRule="auto"/>
        <w:ind w:firstLine="709"/>
        <w:jc w:val="both"/>
        <w:rPr>
          <w:bCs/>
          <w:sz w:val="28"/>
          <w:szCs w:val="28"/>
        </w:rPr>
      </w:pPr>
      <w:r w:rsidRPr="00B33F11">
        <w:rPr>
          <w:bCs/>
          <w:sz w:val="28"/>
          <w:szCs w:val="28"/>
        </w:rPr>
        <w:lastRenderedPageBreak/>
        <w:t>При разработке программы был</w:t>
      </w:r>
      <w:r>
        <w:rPr>
          <w:bCs/>
          <w:sz w:val="28"/>
          <w:szCs w:val="28"/>
        </w:rPr>
        <w:t xml:space="preserve">о использовано модульное тестирование, </w:t>
      </w:r>
      <w:r w:rsidRPr="00B33F11">
        <w:rPr>
          <w:bCs/>
          <w:sz w:val="28"/>
          <w:szCs w:val="28"/>
        </w:rPr>
        <w:t>котор</w:t>
      </w:r>
      <w:r>
        <w:rPr>
          <w:bCs/>
          <w:sz w:val="28"/>
          <w:szCs w:val="28"/>
        </w:rPr>
        <w:t>ое</w:t>
      </w:r>
      <w:r w:rsidRPr="00B33F11">
        <w:rPr>
          <w:bCs/>
          <w:sz w:val="28"/>
          <w:szCs w:val="28"/>
        </w:rPr>
        <w:t xml:space="preserve"> позволил</w:t>
      </w:r>
      <w:r>
        <w:rPr>
          <w:bCs/>
          <w:sz w:val="28"/>
          <w:szCs w:val="28"/>
        </w:rPr>
        <w:t>о</w:t>
      </w:r>
      <w:r w:rsidRPr="00B33F11">
        <w:rPr>
          <w:bCs/>
          <w:sz w:val="28"/>
          <w:szCs w:val="28"/>
        </w:rPr>
        <w:t xml:space="preserve"> проверить работоспособность каждого из основных методов отдельно. </w:t>
      </w:r>
      <w:r>
        <w:rPr>
          <w:bCs/>
          <w:sz w:val="28"/>
          <w:szCs w:val="28"/>
        </w:rPr>
        <w:t xml:space="preserve">Используя библиотеку </w:t>
      </w:r>
      <w:r>
        <w:rPr>
          <w:bCs/>
          <w:sz w:val="28"/>
          <w:szCs w:val="28"/>
          <w:lang w:val="en-US"/>
        </w:rPr>
        <w:t>JUnit</w:t>
      </w:r>
      <w:r w:rsidR="00AB4F1A" w:rsidRPr="00AB4F1A">
        <w:rPr>
          <w:bCs/>
          <w:sz w:val="28"/>
          <w:szCs w:val="28"/>
        </w:rPr>
        <w:t xml:space="preserve"> [14]</w:t>
      </w:r>
      <w:r w:rsidRPr="00B33F11">
        <w:rPr>
          <w:bCs/>
          <w:sz w:val="28"/>
          <w:szCs w:val="28"/>
        </w:rPr>
        <w:t xml:space="preserve"> на</w:t>
      </w:r>
      <w:r>
        <w:rPr>
          <w:bCs/>
          <w:sz w:val="28"/>
          <w:szCs w:val="28"/>
        </w:rPr>
        <w:t xml:space="preserve"> языке </w:t>
      </w:r>
      <w:r w:rsidR="00000399">
        <w:rPr>
          <w:bCs/>
          <w:sz w:val="28"/>
          <w:szCs w:val="28"/>
          <w:lang w:val="en-US"/>
        </w:rPr>
        <w:t>Java</w:t>
      </w:r>
      <w:r w:rsidR="00000399" w:rsidRPr="00AB4F1A">
        <w:rPr>
          <w:bCs/>
          <w:sz w:val="28"/>
          <w:szCs w:val="28"/>
        </w:rPr>
        <w:t>,</w:t>
      </w:r>
      <w:r w:rsidRPr="00B33F11">
        <w:rPr>
          <w:bCs/>
          <w:sz w:val="28"/>
          <w:szCs w:val="28"/>
        </w:rPr>
        <w:t xml:space="preserve"> </w:t>
      </w:r>
      <w:r>
        <w:rPr>
          <w:bCs/>
          <w:sz w:val="28"/>
          <w:szCs w:val="28"/>
        </w:rPr>
        <w:t>были разработаны и проведены следующие тесты:</w:t>
      </w:r>
    </w:p>
    <w:p w14:paraId="12F4BC4D" w14:textId="45B36D90" w:rsidR="00B33F11" w:rsidRDefault="00B33F11" w:rsidP="0061047E">
      <w:pPr>
        <w:pStyle w:val="a7"/>
        <w:numPr>
          <w:ilvl w:val="0"/>
          <w:numId w:val="28"/>
        </w:numPr>
        <w:spacing w:line="360" w:lineRule="auto"/>
        <w:jc w:val="both"/>
        <w:rPr>
          <w:bCs/>
          <w:sz w:val="28"/>
          <w:szCs w:val="28"/>
        </w:rPr>
      </w:pPr>
      <w:r>
        <w:rPr>
          <w:bCs/>
          <w:sz w:val="28"/>
          <w:szCs w:val="28"/>
        </w:rPr>
        <w:t>Создание таблицы значений полей</w:t>
      </w:r>
      <w:r>
        <w:rPr>
          <w:bCs/>
          <w:sz w:val="28"/>
          <w:szCs w:val="28"/>
          <w:lang w:val="en-US"/>
        </w:rPr>
        <w:t>;</w:t>
      </w:r>
    </w:p>
    <w:p w14:paraId="0F7EFCAA" w14:textId="7B672E99" w:rsidR="00B33F11" w:rsidRPr="00B33F11" w:rsidRDefault="00B33F11" w:rsidP="0061047E">
      <w:pPr>
        <w:pStyle w:val="a7"/>
        <w:numPr>
          <w:ilvl w:val="0"/>
          <w:numId w:val="28"/>
        </w:numPr>
        <w:spacing w:line="360" w:lineRule="auto"/>
        <w:jc w:val="both"/>
        <w:rPr>
          <w:bCs/>
          <w:sz w:val="28"/>
          <w:szCs w:val="28"/>
        </w:rPr>
      </w:pPr>
      <w:r>
        <w:rPr>
          <w:bCs/>
          <w:sz w:val="28"/>
          <w:szCs w:val="28"/>
        </w:rPr>
        <w:t>Создание таблицы реконструкций записей</w:t>
      </w:r>
      <w:r>
        <w:rPr>
          <w:bCs/>
          <w:sz w:val="28"/>
          <w:szCs w:val="28"/>
          <w:lang w:val="en-US"/>
        </w:rPr>
        <w:t>;</w:t>
      </w:r>
    </w:p>
    <w:p w14:paraId="4073958C" w14:textId="0728924C" w:rsidR="00B33F11" w:rsidRPr="00B33F11" w:rsidRDefault="00B33F11" w:rsidP="0061047E">
      <w:pPr>
        <w:pStyle w:val="a7"/>
        <w:numPr>
          <w:ilvl w:val="0"/>
          <w:numId w:val="28"/>
        </w:numPr>
        <w:spacing w:line="360" w:lineRule="auto"/>
        <w:jc w:val="both"/>
        <w:rPr>
          <w:bCs/>
          <w:sz w:val="28"/>
          <w:szCs w:val="28"/>
        </w:rPr>
      </w:pPr>
      <w:r>
        <w:rPr>
          <w:bCs/>
          <w:sz w:val="28"/>
          <w:szCs w:val="28"/>
        </w:rPr>
        <w:t>Получение обратной перестановки</w:t>
      </w:r>
      <w:r>
        <w:rPr>
          <w:bCs/>
          <w:sz w:val="28"/>
          <w:szCs w:val="28"/>
          <w:lang w:val="en-US"/>
        </w:rPr>
        <w:t>;</w:t>
      </w:r>
    </w:p>
    <w:p w14:paraId="3A812668" w14:textId="7D1F1036" w:rsidR="00B33F11" w:rsidRDefault="00B33F11" w:rsidP="0061047E">
      <w:pPr>
        <w:pStyle w:val="a7"/>
        <w:numPr>
          <w:ilvl w:val="0"/>
          <w:numId w:val="28"/>
        </w:numPr>
        <w:spacing w:line="360" w:lineRule="auto"/>
        <w:jc w:val="both"/>
        <w:rPr>
          <w:bCs/>
          <w:sz w:val="28"/>
          <w:szCs w:val="28"/>
        </w:rPr>
      </w:pPr>
      <w:r>
        <w:rPr>
          <w:bCs/>
          <w:sz w:val="28"/>
          <w:szCs w:val="28"/>
        </w:rPr>
        <w:t>Выборка полей по заданному условию с операторами: «=»</w:t>
      </w:r>
      <w:r w:rsidRPr="00B33F11">
        <w:rPr>
          <w:bCs/>
          <w:sz w:val="28"/>
          <w:szCs w:val="28"/>
        </w:rPr>
        <w:t xml:space="preserve">, </w:t>
      </w:r>
      <w:r>
        <w:rPr>
          <w:bCs/>
          <w:sz w:val="28"/>
          <w:szCs w:val="28"/>
        </w:rPr>
        <w:t>«</w:t>
      </w:r>
      <w:r w:rsidRPr="00B33F11">
        <w:rPr>
          <w:bCs/>
          <w:sz w:val="28"/>
          <w:szCs w:val="28"/>
        </w:rPr>
        <w:t>&lt;=</w:t>
      </w:r>
      <w:r>
        <w:rPr>
          <w:bCs/>
          <w:sz w:val="28"/>
          <w:szCs w:val="28"/>
        </w:rPr>
        <w:t>»,</w:t>
      </w:r>
      <w:r w:rsidRPr="00B33F11">
        <w:rPr>
          <w:bCs/>
          <w:sz w:val="28"/>
          <w:szCs w:val="28"/>
        </w:rPr>
        <w:t xml:space="preserve"> </w:t>
      </w:r>
      <w:r>
        <w:rPr>
          <w:bCs/>
          <w:sz w:val="28"/>
          <w:szCs w:val="28"/>
        </w:rPr>
        <w:t>«</w:t>
      </w:r>
      <w:r w:rsidRPr="00B33F11">
        <w:rPr>
          <w:bCs/>
          <w:sz w:val="28"/>
          <w:szCs w:val="28"/>
        </w:rPr>
        <w:t>&lt;</w:t>
      </w:r>
      <w:r>
        <w:rPr>
          <w:bCs/>
          <w:sz w:val="28"/>
          <w:szCs w:val="28"/>
        </w:rPr>
        <w:t xml:space="preserve">», </w:t>
      </w:r>
      <w:r w:rsidRPr="00B33F11">
        <w:rPr>
          <w:bCs/>
          <w:sz w:val="28"/>
          <w:szCs w:val="28"/>
        </w:rPr>
        <w:t>«&gt;=</w:t>
      </w:r>
      <w:r>
        <w:rPr>
          <w:bCs/>
          <w:sz w:val="28"/>
          <w:szCs w:val="28"/>
        </w:rPr>
        <w:t>», «</w:t>
      </w:r>
      <w:r w:rsidRPr="00B33F11">
        <w:rPr>
          <w:bCs/>
          <w:sz w:val="28"/>
          <w:szCs w:val="28"/>
        </w:rPr>
        <w:t>&gt;</w:t>
      </w:r>
      <w:r>
        <w:rPr>
          <w:bCs/>
          <w:sz w:val="28"/>
          <w:szCs w:val="28"/>
        </w:rPr>
        <w:t>».</w:t>
      </w:r>
    </w:p>
    <w:p w14:paraId="57F85DBE" w14:textId="1DD5F6B7" w:rsidR="00B33F11" w:rsidRDefault="00000399" w:rsidP="0061047E">
      <w:pPr>
        <w:pStyle w:val="a7"/>
        <w:numPr>
          <w:ilvl w:val="0"/>
          <w:numId w:val="28"/>
        </w:numPr>
        <w:spacing w:line="360" w:lineRule="auto"/>
        <w:jc w:val="both"/>
        <w:rPr>
          <w:bCs/>
          <w:color w:val="FF0000"/>
          <w:sz w:val="28"/>
          <w:szCs w:val="28"/>
        </w:rPr>
      </w:pPr>
      <w:r w:rsidRPr="00000399">
        <w:rPr>
          <w:bCs/>
          <w:color w:val="FF0000"/>
          <w:sz w:val="28"/>
          <w:szCs w:val="28"/>
        </w:rPr>
        <w:t>РАСШИРИТЬ</w:t>
      </w:r>
    </w:p>
    <w:p w14:paraId="3466823A" w14:textId="68A77DE5" w:rsidR="00000399" w:rsidRDefault="00000399" w:rsidP="00E5211A">
      <w:pPr>
        <w:spacing w:line="360" w:lineRule="auto"/>
        <w:ind w:firstLine="708"/>
        <w:jc w:val="both"/>
        <w:rPr>
          <w:bCs/>
          <w:color w:val="FF0000"/>
          <w:sz w:val="28"/>
          <w:szCs w:val="28"/>
        </w:rPr>
      </w:pPr>
      <w:r w:rsidRPr="00000399">
        <w:rPr>
          <w:bCs/>
          <w:sz w:val="28"/>
          <w:szCs w:val="28"/>
        </w:rPr>
        <w:t xml:space="preserve">Результаты тестирования и затраченное время представлены на рис. </w:t>
      </w:r>
      <w:r w:rsidRPr="00000399">
        <w:rPr>
          <w:bCs/>
          <w:color w:val="FF0000"/>
          <w:sz w:val="28"/>
          <w:szCs w:val="28"/>
        </w:rPr>
        <w:t>3.15.</w:t>
      </w:r>
    </w:p>
    <w:p w14:paraId="7C959839" w14:textId="37C84DFD" w:rsidR="00000399" w:rsidRDefault="00000399" w:rsidP="00E5211A">
      <w:pPr>
        <w:spacing w:line="360" w:lineRule="auto"/>
        <w:ind w:firstLine="708"/>
        <w:jc w:val="both"/>
        <w:rPr>
          <w:bCs/>
          <w:color w:val="FF0000"/>
          <w:sz w:val="28"/>
          <w:szCs w:val="28"/>
          <w:lang w:val="en-US"/>
        </w:rPr>
      </w:pPr>
      <w:r>
        <w:rPr>
          <w:noProof/>
        </w:rPr>
        <w:drawing>
          <wp:inline distT="0" distB="0" distL="0" distR="0" wp14:anchorId="36476272" wp14:editId="6B98710D">
            <wp:extent cx="4295775" cy="26955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695575"/>
                    </a:xfrm>
                    <a:prstGeom prst="rect">
                      <a:avLst/>
                    </a:prstGeom>
                  </pic:spPr>
                </pic:pic>
              </a:graphicData>
            </a:graphic>
          </wp:inline>
        </w:drawing>
      </w:r>
    </w:p>
    <w:p w14:paraId="1A64B75B" w14:textId="65DD5338" w:rsidR="00754F20" w:rsidRPr="00754F20" w:rsidRDefault="00754F20" w:rsidP="00E5211A">
      <w:pPr>
        <w:spacing w:line="360" w:lineRule="auto"/>
        <w:ind w:firstLine="708"/>
        <w:jc w:val="both"/>
        <w:rPr>
          <w:bCs/>
          <w:color w:val="FF0000"/>
          <w:sz w:val="28"/>
          <w:szCs w:val="28"/>
        </w:rPr>
      </w:pPr>
      <w:r>
        <w:rPr>
          <w:bCs/>
          <w:color w:val="FF0000"/>
          <w:sz w:val="28"/>
          <w:szCs w:val="28"/>
        </w:rPr>
        <w:t>Подпись рисунка</w:t>
      </w:r>
    </w:p>
    <w:p w14:paraId="6FC47E5E" w14:textId="348A1793" w:rsidR="00222BD6" w:rsidRPr="00222BD6" w:rsidRDefault="00222BD6" w:rsidP="00E5211A">
      <w:pPr>
        <w:spacing w:line="360" w:lineRule="auto"/>
        <w:ind w:firstLine="708"/>
        <w:jc w:val="both"/>
        <w:rPr>
          <w:bCs/>
          <w:sz w:val="28"/>
          <w:szCs w:val="28"/>
        </w:rPr>
      </w:pPr>
      <w:r>
        <w:rPr>
          <w:bCs/>
          <w:sz w:val="28"/>
          <w:szCs w:val="28"/>
        </w:rPr>
        <w:t>Была</w:t>
      </w:r>
      <w:r w:rsidRPr="00222BD6">
        <w:rPr>
          <w:bCs/>
          <w:sz w:val="28"/>
          <w:szCs w:val="28"/>
        </w:rPr>
        <w:t xml:space="preserve"> определена степень покрытия </w:t>
      </w:r>
      <w:r>
        <w:rPr>
          <w:bCs/>
          <w:sz w:val="28"/>
          <w:szCs w:val="28"/>
        </w:rPr>
        <w:t xml:space="preserve">тестами в размере </w:t>
      </w:r>
      <w:r w:rsidRPr="00222BD6">
        <w:rPr>
          <w:bCs/>
          <w:color w:val="FF0000"/>
          <w:sz w:val="28"/>
          <w:szCs w:val="28"/>
        </w:rPr>
        <w:t>61%.</w:t>
      </w:r>
    </w:p>
    <w:p w14:paraId="7D569ADE" w14:textId="465247F0" w:rsidR="00222BD6" w:rsidRDefault="00222BD6" w:rsidP="00E5211A">
      <w:pPr>
        <w:spacing w:line="360" w:lineRule="auto"/>
        <w:ind w:firstLine="709"/>
        <w:jc w:val="both"/>
        <w:rPr>
          <w:bCs/>
          <w:sz w:val="28"/>
          <w:szCs w:val="28"/>
        </w:rPr>
      </w:pPr>
      <w:r>
        <w:rPr>
          <w:bCs/>
          <w:sz w:val="28"/>
          <w:szCs w:val="28"/>
        </w:rPr>
        <w:t xml:space="preserve">Также программа </w:t>
      </w:r>
      <w:r w:rsidRPr="00222BD6">
        <w:rPr>
          <w:bCs/>
          <w:sz w:val="28"/>
          <w:szCs w:val="28"/>
        </w:rPr>
        <w:t>прошла ручное функциональное тестирование, которое позволило проверить выполнение поставленных задач.</w:t>
      </w:r>
    </w:p>
    <w:p w14:paraId="4AFA9A6E" w14:textId="28FBC064" w:rsidR="0002508E" w:rsidRDefault="0002508E" w:rsidP="00E5211A">
      <w:pPr>
        <w:spacing w:line="360" w:lineRule="auto"/>
        <w:ind w:firstLine="709"/>
        <w:jc w:val="both"/>
        <w:rPr>
          <w:bCs/>
          <w:sz w:val="28"/>
          <w:szCs w:val="28"/>
        </w:rPr>
      </w:pPr>
      <w:r w:rsidRPr="0002508E">
        <w:rPr>
          <w:bCs/>
          <w:sz w:val="28"/>
          <w:szCs w:val="28"/>
        </w:rPr>
        <w:t>Ошибки, найденные в ходе тестирования, были исправлены.</w:t>
      </w:r>
    </w:p>
    <w:p w14:paraId="5D10792B" w14:textId="77777777" w:rsidR="00E9035B" w:rsidRDefault="00E9035B" w:rsidP="00E5211A">
      <w:pPr>
        <w:spacing w:line="360" w:lineRule="auto"/>
        <w:ind w:firstLine="709"/>
        <w:jc w:val="both"/>
        <w:rPr>
          <w:bCs/>
          <w:sz w:val="28"/>
          <w:szCs w:val="28"/>
        </w:rPr>
      </w:pPr>
    </w:p>
    <w:p w14:paraId="51E738AE" w14:textId="39AF44C4" w:rsidR="006565AC" w:rsidRPr="00632BAB" w:rsidRDefault="006565AC" w:rsidP="007353DE">
      <w:pPr>
        <w:pStyle w:val="22"/>
      </w:pPr>
      <w:bookmarkStart w:id="136" w:name="_Toc40553587"/>
      <w:r>
        <w:t>3</w:t>
      </w:r>
      <w:r w:rsidRPr="00632BAB">
        <w:t>.</w:t>
      </w:r>
      <w:r>
        <w:t>4</w:t>
      </w:r>
      <w:r w:rsidRPr="00632BAB">
        <w:t xml:space="preserve"> Выводы</w:t>
      </w:r>
      <w:bookmarkEnd w:id="136"/>
    </w:p>
    <w:p w14:paraId="576ED4D1" w14:textId="7768CC51" w:rsidR="006565AC" w:rsidRPr="0002508E" w:rsidRDefault="006565AC" w:rsidP="00E5211A">
      <w:pPr>
        <w:spacing w:line="360" w:lineRule="auto"/>
        <w:ind w:firstLine="709"/>
        <w:jc w:val="both"/>
        <w:rPr>
          <w:bCs/>
          <w:sz w:val="28"/>
          <w:szCs w:val="28"/>
        </w:rPr>
      </w:pPr>
      <w:r w:rsidRPr="006565AC">
        <w:rPr>
          <w:bCs/>
          <w:sz w:val="28"/>
          <w:szCs w:val="28"/>
        </w:rPr>
        <w:lastRenderedPageBreak/>
        <w:t>В данном разделе приведены результаты разработки алгоритм</w:t>
      </w:r>
      <w:r>
        <w:rPr>
          <w:bCs/>
          <w:sz w:val="28"/>
          <w:szCs w:val="28"/>
        </w:rPr>
        <w:t>ов</w:t>
      </w:r>
      <w:r w:rsidRPr="006565AC">
        <w:rPr>
          <w:bCs/>
          <w:sz w:val="28"/>
          <w:szCs w:val="28"/>
        </w:rPr>
        <w:t xml:space="preserve"> преобразования реляционной модели в модель </w:t>
      </w:r>
      <w:proofErr w:type="spellStart"/>
      <w:r w:rsidRPr="006565AC">
        <w:rPr>
          <w:bCs/>
          <w:sz w:val="28"/>
          <w:szCs w:val="28"/>
        </w:rPr>
        <w:t>TransRelational</w:t>
      </w:r>
      <w:proofErr w:type="spellEnd"/>
      <w:r w:rsidRPr="006565AC">
        <w:rPr>
          <w:bCs/>
          <w:sz w:val="28"/>
          <w:szCs w:val="28"/>
        </w:rPr>
        <w:t>, алгоритм</w:t>
      </w:r>
      <w:r>
        <w:rPr>
          <w:bCs/>
          <w:sz w:val="28"/>
          <w:szCs w:val="28"/>
        </w:rPr>
        <w:t>ов</w:t>
      </w:r>
      <w:r w:rsidRPr="006565AC">
        <w:rPr>
          <w:bCs/>
          <w:sz w:val="28"/>
          <w:szCs w:val="28"/>
        </w:rPr>
        <w:t xml:space="preserve"> доступа к БД. Рассмотрены </w:t>
      </w:r>
      <w:r>
        <w:rPr>
          <w:bCs/>
          <w:sz w:val="28"/>
          <w:szCs w:val="28"/>
        </w:rPr>
        <w:t>основные разработанные методы программы, проведен замер скорости разработанных алгоритмов</w:t>
      </w:r>
      <w:r w:rsidRPr="006565AC">
        <w:rPr>
          <w:bCs/>
          <w:sz w:val="28"/>
          <w:szCs w:val="28"/>
        </w:rPr>
        <w:t>. Приведены результаты тестирования разработанной программы.</w:t>
      </w:r>
    </w:p>
    <w:p w14:paraId="6FCFECDE" w14:textId="60E4872C" w:rsidR="005E41CA" w:rsidRPr="00BE4534" w:rsidRDefault="005E41CA" w:rsidP="00615395">
      <w:pPr>
        <w:pStyle w:val="13"/>
        <w:rPr>
          <w:color w:val="FF0000"/>
        </w:rPr>
      </w:pPr>
      <w:r>
        <w:br w:type="page"/>
      </w:r>
      <w:bookmarkStart w:id="137" w:name="_Toc40553588"/>
      <w:r w:rsidRPr="00BE4534">
        <w:lastRenderedPageBreak/>
        <w:t xml:space="preserve">4. </w:t>
      </w:r>
      <w:r w:rsidR="00B6675C" w:rsidRPr="00B6675C">
        <w:t>ОЦЕНКА И ЗАЩИТА РЕЗУЛЬТАТОВ ИНТЕЛЛЕКТУАЛЬНОЙ ДЕЯТЕЛЬНОСТИ</w:t>
      </w:r>
      <w:bookmarkEnd w:id="137"/>
    </w:p>
    <w:p w14:paraId="16BEE4C1" w14:textId="77777777" w:rsidR="005E41CA" w:rsidRPr="00BE4534" w:rsidRDefault="005E41CA" w:rsidP="005E41CA">
      <w:pPr>
        <w:spacing w:line="360" w:lineRule="auto"/>
        <w:jc w:val="center"/>
        <w:rPr>
          <w:bCs/>
          <w:sz w:val="28"/>
          <w:szCs w:val="28"/>
        </w:rPr>
      </w:pPr>
    </w:p>
    <w:p w14:paraId="61FACCE8" w14:textId="4D0315E5" w:rsidR="00B6675C" w:rsidRPr="00B6675C" w:rsidRDefault="00B6675C" w:rsidP="007353DE">
      <w:pPr>
        <w:pStyle w:val="22"/>
        <w:rPr>
          <w:rFonts w:eastAsiaTheme="majorEastAsia"/>
        </w:rPr>
      </w:pPr>
      <w:bookmarkStart w:id="138" w:name="_Toc39823101"/>
      <w:bookmarkStart w:id="139" w:name="_Toc40552809"/>
      <w:bookmarkStart w:id="140" w:name="_Toc40552903"/>
      <w:bookmarkStart w:id="141" w:name="_Toc40552995"/>
      <w:bookmarkStart w:id="142" w:name="_Toc40553589"/>
      <w:r w:rsidRPr="00B6675C">
        <w:rPr>
          <w:rFonts w:eastAsiaTheme="majorEastAsia"/>
          <w:caps/>
        </w:rPr>
        <w:t xml:space="preserve">4.1. </w:t>
      </w:r>
      <w:r w:rsidRPr="00B6675C">
        <w:rPr>
          <w:rFonts w:eastAsiaTheme="majorEastAsia"/>
        </w:rPr>
        <w:t>Понятие интеллектуальной собственности</w:t>
      </w:r>
      <w:bookmarkEnd w:id="138"/>
      <w:bookmarkEnd w:id="139"/>
      <w:bookmarkEnd w:id="140"/>
      <w:bookmarkEnd w:id="141"/>
      <w:bookmarkEnd w:id="142"/>
    </w:p>
    <w:p w14:paraId="6D93D564" w14:textId="7E02BF5D" w:rsidR="00B6675C" w:rsidRDefault="00B6675C" w:rsidP="00B6675C">
      <w:pPr>
        <w:suppressAutoHyphens/>
        <w:spacing w:line="360" w:lineRule="auto"/>
        <w:ind w:firstLine="709"/>
        <w:jc w:val="both"/>
        <w:rPr>
          <w:bCs/>
          <w:sz w:val="28"/>
          <w:szCs w:val="28"/>
        </w:rPr>
      </w:pPr>
      <w:r w:rsidRPr="00B6675C">
        <w:rPr>
          <w:bCs/>
          <w:color w:val="000000" w:themeColor="text1"/>
          <w:sz w:val="28"/>
          <w:szCs w:val="28"/>
        </w:rPr>
        <w:t>Согласно статье 1225 Гражданского кодекса Российской Федерации [1</w:t>
      </w:r>
      <w:r w:rsidR="00944CE4" w:rsidRPr="00944CE4">
        <w:rPr>
          <w:bCs/>
          <w:color w:val="000000" w:themeColor="text1"/>
          <w:sz w:val="28"/>
          <w:szCs w:val="28"/>
        </w:rPr>
        <w:t>5</w:t>
      </w:r>
      <w:r w:rsidRPr="00B6675C">
        <w:rPr>
          <w:bCs/>
          <w:color w:val="000000" w:themeColor="text1"/>
          <w:sz w:val="28"/>
          <w:szCs w:val="28"/>
        </w:rPr>
        <w:t xml:space="preserve">] интеллектуальная собственность – это охраняемые законом результаты интеллектуальной деятельности и средства индивидуализации. </w:t>
      </w:r>
      <w:r w:rsidRPr="00B6675C">
        <w:rPr>
          <w:bCs/>
          <w:sz w:val="28"/>
          <w:szCs w:val="28"/>
        </w:rPr>
        <w:t>Результатами интеллектуальной деятельности и приравненными к ним средства индивидуализации юридических лиц, товаров, работ, услуг и предприятий, которым предоставляется правовая охрана.</w:t>
      </w:r>
    </w:p>
    <w:p w14:paraId="4A745B87" w14:textId="77777777" w:rsidR="007353DE" w:rsidRPr="00B6675C" w:rsidRDefault="007353DE" w:rsidP="00B6675C">
      <w:pPr>
        <w:suppressAutoHyphens/>
        <w:spacing w:line="360" w:lineRule="auto"/>
        <w:ind w:firstLine="709"/>
        <w:jc w:val="both"/>
        <w:rPr>
          <w:bCs/>
          <w:sz w:val="28"/>
          <w:szCs w:val="28"/>
        </w:rPr>
      </w:pPr>
    </w:p>
    <w:p w14:paraId="5B6E59DC" w14:textId="3B28AED6" w:rsidR="00B6675C" w:rsidRPr="00B6675C" w:rsidRDefault="00B6675C" w:rsidP="007353DE">
      <w:pPr>
        <w:pStyle w:val="22"/>
        <w:rPr>
          <w:rFonts w:eastAsiaTheme="majorEastAsia"/>
        </w:rPr>
      </w:pPr>
      <w:bookmarkStart w:id="143" w:name="_Toc39823102"/>
      <w:bookmarkStart w:id="144" w:name="_Toc40553590"/>
      <w:r w:rsidRPr="00B6675C">
        <w:rPr>
          <w:rFonts w:eastAsiaTheme="majorEastAsia"/>
          <w:caps/>
        </w:rPr>
        <w:t xml:space="preserve">4.2. </w:t>
      </w:r>
      <w:r w:rsidRPr="00B6675C">
        <w:rPr>
          <w:rFonts w:eastAsiaTheme="majorEastAsia"/>
        </w:rPr>
        <w:t>Результаты интеллектуальной деятельности и их характеристика</w:t>
      </w:r>
      <w:bookmarkEnd w:id="143"/>
      <w:bookmarkEnd w:id="144"/>
    </w:p>
    <w:p w14:paraId="337A2291" w14:textId="02F055B8" w:rsidR="00B6675C" w:rsidRPr="00B6675C" w:rsidRDefault="00B6675C" w:rsidP="00B6675C">
      <w:pPr>
        <w:suppressAutoHyphens/>
        <w:spacing w:line="360" w:lineRule="auto"/>
        <w:jc w:val="both"/>
        <w:rPr>
          <w:sz w:val="28"/>
        </w:rPr>
      </w:pPr>
      <w:r w:rsidRPr="00B6675C">
        <w:tab/>
      </w:r>
      <w:r w:rsidRPr="00B6675C">
        <w:rPr>
          <w:sz w:val="28"/>
        </w:rPr>
        <w:t>Объекты интеллектуальной собственности разделяются на результаты интеллектуальной деятельности и средства индивидуализации. В соответствии с Гражданским кодексом Российской федерации объектами интеллектуальной собственности являются [1</w:t>
      </w:r>
      <w:r w:rsidR="00944CE4" w:rsidRPr="00944CE4">
        <w:rPr>
          <w:sz w:val="28"/>
        </w:rPr>
        <w:t>5</w:t>
      </w:r>
      <w:r w:rsidRPr="00B6675C">
        <w:rPr>
          <w:sz w:val="28"/>
        </w:rPr>
        <w:t>]:</w:t>
      </w:r>
    </w:p>
    <w:p w14:paraId="6F8CDFC0"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произведения науки, литературы и искусства;</w:t>
      </w:r>
    </w:p>
    <w:p w14:paraId="0A70C91B"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программы для электронных вычислительных машин (программы для ЭВМ);</w:t>
      </w:r>
    </w:p>
    <w:p w14:paraId="23DFCA21"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базы данных;</w:t>
      </w:r>
    </w:p>
    <w:p w14:paraId="5B5A2C1A"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исполнения;</w:t>
      </w:r>
    </w:p>
    <w:p w14:paraId="2D5AD2AA"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фонограммы;</w:t>
      </w:r>
    </w:p>
    <w:p w14:paraId="105088D8"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сообщение в эфир или по кабелю радио- или телепередач (вещание организаций эфирного или кабельного вещания);</w:t>
      </w:r>
    </w:p>
    <w:p w14:paraId="7C9E8C13"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изобретения;</w:t>
      </w:r>
    </w:p>
    <w:p w14:paraId="6970AB49"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полезные модели;</w:t>
      </w:r>
    </w:p>
    <w:p w14:paraId="22680F6D"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промышленные образцы;</w:t>
      </w:r>
    </w:p>
    <w:p w14:paraId="0D247E66"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селекционные достижения;</w:t>
      </w:r>
    </w:p>
    <w:p w14:paraId="4C11D291"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топологии интегральных микросхем;</w:t>
      </w:r>
    </w:p>
    <w:p w14:paraId="62C7D167"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lastRenderedPageBreak/>
        <w:t>секреты производства (ноу-хау)</w:t>
      </w:r>
      <w:r w:rsidRPr="00B6675C">
        <w:rPr>
          <w:sz w:val="28"/>
          <w:szCs w:val="28"/>
          <w:lang w:val="en-US"/>
        </w:rPr>
        <w:t>;</w:t>
      </w:r>
    </w:p>
    <w:p w14:paraId="26B93642"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фирменные наименования;</w:t>
      </w:r>
    </w:p>
    <w:p w14:paraId="2A6353A6"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товарные знаки и знаки обслуживания;</w:t>
      </w:r>
    </w:p>
    <w:p w14:paraId="3F8CE0B2"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наименования мест происхождения товаров;</w:t>
      </w:r>
    </w:p>
    <w:p w14:paraId="1A94DAE4" w14:textId="77777777" w:rsidR="00B6675C" w:rsidRPr="00B6675C" w:rsidRDefault="00B6675C" w:rsidP="0061047E">
      <w:pPr>
        <w:numPr>
          <w:ilvl w:val="0"/>
          <w:numId w:val="30"/>
        </w:numPr>
        <w:suppressAutoHyphens/>
        <w:spacing w:after="200" w:line="360" w:lineRule="auto"/>
        <w:contextualSpacing/>
        <w:jc w:val="both"/>
        <w:rPr>
          <w:sz w:val="28"/>
        </w:rPr>
      </w:pPr>
      <w:r w:rsidRPr="00B6675C">
        <w:rPr>
          <w:sz w:val="28"/>
          <w:szCs w:val="28"/>
        </w:rPr>
        <w:t>коммерческие обозначения.</w:t>
      </w:r>
    </w:p>
    <w:p w14:paraId="5B9E2894" w14:textId="5915296B" w:rsidR="00B6675C" w:rsidRPr="00B6675C" w:rsidRDefault="00B6675C" w:rsidP="00B6675C">
      <w:pPr>
        <w:suppressAutoHyphens/>
        <w:spacing w:line="360" w:lineRule="auto"/>
        <w:ind w:firstLine="709"/>
        <w:jc w:val="both"/>
        <w:rPr>
          <w:sz w:val="28"/>
          <w:szCs w:val="28"/>
        </w:rPr>
      </w:pPr>
      <w:r w:rsidRPr="00B6675C">
        <w:rPr>
          <w:sz w:val="28"/>
          <w:szCs w:val="28"/>
        </w:rPr>
        <w:t xml:space="preserve">Права на </w:t>
      </w:r>
      <w:r w:rsidRPr="00B6675C">
        <w:rPr>
          <w:i/>
          <w:sz w:val="28"/>
          <w:szCs w:val="28"/>
        </w:rPr>
        <w:t>произведения науки, литературы и искусства</w:t>
      </w:r>
      <w:r w:rsidRPr="00B6675C">
        <w:rPr>
          <w:sz w:val="28"/>
          <w:szCs w:val="28"/>
        </w:rPr>
        <w:t xml:space="preserve"> являются авторскими правами независимо от достоинств и назначения произведения, а также от способа его выражения ([1</w:t>
      </w:r>
      <w:r w:rsidR="00944CE4" w:rsidRPr="00944CE4">
        <w:rPr>
          <w:sz w:val="28"/>
          <w:szCs w:val="28"/>
        </w:rPr>
        <w:t>5</w:t>
      </w:r>
      <w:r w:rsidRPr="00B6675C">
        <w:rPr>
          <w:sz w:val="28"/>
          <w:szCs w:val="28"/>
        </w:rPr>
        <w:t xml:space="preserve">], статья 1255). </w:t>
      </w:r>
    </w:p>
    <w:p w14:paraId="5D87A81B" w14:textId="1BE2C2D8" w:rsidR="00B6675C" w:rsidRPr="00B6675C" w:rsidRDefault="00B6675C" w:rsidP="00B6675C">
      <w:pPr>
        <w:suppressAutoHyphens/>
        <w:spacing w:line="360" w:lineRule="auto"/>
        <w:ind w:firstLine="709"/>
        <w:jc w:val="both"/>
        <w:rPr>
          <w:sz w:val="28"/>
          <w:szCs w:val="28"/>
        </w:rPr>
      </w:pPr>
      <w:r w:rsidRPr="00B6675C">
        <w:rPr>
          <w:sz w:val="28"/>
          <w:szCs w:val="28"/>
        </w:rPr>
        <w:t xml:space="preserve">Авторские права на все виды </w:t>
      </w:r>
      <w:r w:rsidRPr="00B6675C">
        <w:rPr>
          <w:i/>
          <w:sz w:val="28"/>
          <w:szCs w:val="28"/>
        </w:rPr>
        <w:t>программ для ЭВМ</w:t>
      </w:r>
      <w:r w:rsidRPr="00B6675C">
        <w:rPr>
          <w:sz w:val="28"/>
          <w:szCs w:val="28"/>
        </w:rPr>
        <w:t xml:space="preserve"> (в том числе на операционные системы и программные комплексы) охраняются также, как и произведения литературы. 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 ([1</w:t>
      </w:r>
      <w:r w:rsidR="00944CE4" w:rsidRPr="00944CE4">
        <w:rPr>
          <w:sz w:val="28"/>
          <w:szCs w:val="28"/>
        </w:rPr>
        <w:t>5</w:t>
      </w:r>
      <w:r w:rsidRPr="00B6675C">
        <w:rPr>
          <w:sz w:val="28"/>
          <w:szCs w:val="28"/>
        </w:rPr>
        <w:t>], статья 1261).</w:t>
      </w:r>
    </w:p>
    <w:p w14:paraId="3848F4B1" w14:textId="6559A232" w:rsidR="00B6675C" w:rsidRPr="00B6675C" w:rsidRDefault="00B6675C" w:rsidP="00B6675C">
      <w:pPr>
        <w:suppressAutoHyphens/>
        <w:spacing w:line="360" w:lineRule="auto"/>
        <w:ind w:firstLine="709"/>
        <w:jc w:val="both"/>
        <w:rPr>
          <w:sz w:val="28"/>
          <w:szCs w:val="28"/>
        </w:rPr>
      </w:pPr>
      <w:r w:rsidRPr="00B6675C">
        <w:rPr>
          <w:i/>
          <w:sz w:val="28"/>
          <w:szCs w:val="28"/>
        </w:rPr>
        <w:t xml:space="preserve">Базами данных </w:t>
      </w:r>
      <w:r w:rsidRPr="00B6675C">
        <w:rPr>
          <w:sz w:val="28"/>
          <w:szCs w:val="28"/>
        </w:rPr>
        <w:t>являются совокупности материалов, которые систематизированы таким образом, чтобы эти материалы могли быть найдены и обработаны с помощью ЭВМ. Изготовителем базы данных признается лицо, организовавшее создание базы данных и работу по сбору, обработке и расположению составляющих ее материалов ([1</w:t>
      </w:r>
      <w:r w:rsidR="00944CE4" w:rsidRPr="00944CE4">
        <w:rPr>
          <w:sz w:val="28"/>
          <w:szCs w:val="28"/>
        </w:rPr>
        <w:t>5</w:t>
      </w:r>
      <w:r w:rsidRPr="00B6675C">
        <w:rPr>
          <w:sz w:val="28"/>
          <w:szCs w:val="28"/>
        </w:rPr>
        <w:t>], статья 1333).</w:t>
      </w:r>
    </w:p>
    <w:p w14:paraId="61DFFED1" w14:textId="3AB04E2D" w:rsidR="00B6675C" w:rsidRPr="00B6675C" w:rsidRDefault="00B6675C" w:rsidP="00B6675C">
      <w:pPr>
        <w:suppressAutoHyphens/>
        <w:spacing w:line="360" w:lineRule="auto"/>
        <w:jc w:val="both"/>
        <w:rPr>
          <w:sz w:val="28"/>
          <w:szCs w:val="28"/>
        </w:rPr>
      </w:pPr>
      <w:r w:rsidRPr="00B6675C">
        <w:rPr>
          <w:sz w:val="28"/>
          <w:szCs w:val="28"/>
        </w:rPr>
        <w:tab/>
        <w:t xml:space="preserve">К </w:t>
      </w:r>
      <w:r w:rsidRPr="00B6675C">
        <w:rPr>
          <w:i/>
          <w:sz w:val="28"/>
          <w:szCs w:val="28"/>
        </w:rPr>
        <w:t xml:space="preserve">исполнениям </w:t>
      </w:r>
      <w:r w:rsidRPr="00B6675C">
        <w:rPr>
          <w:sz w:val="28"/>
          <w:szCs w:val="28"/>
        </w:rPr>
        <w:t xml:space="preserve">относят постановки режиссеров-постановщиков спектаклей и исполнения артистов-исполнителей и дирижеров, если данные исполнения предоставляются в форме, </w:t>
      </w:r>
      <w:r w:rsidRPr="00B6675C">
        <w:rPr>
          <w:bCs/>
          <w:color w:val="000000"/>
          <w:sz w:val="28"/>
          <w:szCs w:val="28"/>
          <w:shd w:val="clear" w:color="auto" w:fill="FFFFFF"/>
        </w:rPr>
        <w:t xml:space="preserve">допускающей воспроизведение и распространение с помощью технических средств </w:t>
      </w:r>
      <w:r w:rsidRPr="00B6675C">
        <w:rPr>
          <w:sz w:val="28"/>
          <w:szCs w:val="28"/>
        </w:rPr>
        <w:t>([1</w:t>
      </w:r>
      <w:r w:rsidR="00944CE4" w:rsidRPr="00944CE4">
        <w:rPr>
          <w:sz w:val="28"/>
          <w:szCs w:val="28"/>
        </w:rPr>
        <w:t>5</w:t>
      </w:r>
      <w:r w:rsidRPr="00B6675C">
        <w:rPr>
          <w:sz w:val="28"/>
          <w:szCs w:val="28"/>
        </w:rPr>
        <w:t>], статья 1304).</w:t>
      </w:r>
    </w:p>
    <w:p w14:paraId="693F93EE" w14:textId="77777777" w:rsidR="00B6675C" w:rsidRPr="00B6675C" w:rsidRDefault="00B6675C" w:rsidP="00B6675C">
      <w:pPr>
        <w:suppressAutoHyphens/>
        <w:spacing w:line="360" w:lineRule="auto"/>
        <w:jc w:val="both"/>
        <w:rPr>
          <w:sz w:val="28"/>
          <w:szCs w:val="28"/>
        </w:rPr>
      </w:pPr>
      <w:r w:rsidRPr="00B6675C">
        <w:rPr>
          <w:sz w:val="28"/>
          <w:szCs w:val="28"/>
        </w:rPr>
        <w:tab/>
      </w:r>
      <w:r w:rsidRPr="00B6675C">
        <w:rPr>
          <w:i/>
          <w:sz w:val="28"/>
          <w:szCs w:val="28"/>
        </w:rPr>
        <w:t xml:space="preserve">Фонограммами </w:t>
      </w:r>
      <w:r w:rsidRPr="00B6675C">
        <w:rPr>
          <w:sz w:val="28"/>
          <w:szCs w:val="28"/>
        </w:rPr>
        <w:t>являются звуковые записи исполнений или иных звуков. Фонограммы являются объектами смежных прав.</w:t>
      </w:r>
    </w:p>
    <w:p w14:paraId="471B02E7" w14:textId="77777777" w:rsidR="00B6675C" w:rsidRPr="00B6675C" w:rsidRDefault="00B6675C" w:rsidP="00B6675C">
      <w:pPr>
        <w:suppressAutoHyphens/>
        <w:spacing w:line="360" w:lineRule="auto"/>
        <w:jc w:val="both"/>
        <w:rPr>
          <w:i/>
          <w:sz w:val="28"/>
          <w:szCs w:val="28"/>
        </w:rPr>
      </w:pPr>
      <w:r w:rsidRPr="00B6675C">
        <w:rPr>
          <w:sz w:val="28"/>
          <w:szCs w:val="28"/>
        </w:rPr>
        <w:tab/>
      </w:r>
      <w:r w:rsidRPr="00B6675C">
        <w:rPr>
          <w:i/>
          <w:sz w:val="28"/>
          <w:szCs w:val="28"/>
        </w:rPr>
        <w:t xml:space="preserve">Сообщение в эфир или по кабелю радио- или телепередач </w:t>
      </w:r>
      <w:r w:rsidRPr="00B6675C">
        <w:rPr>
          <w:sz w:val="28"/>
          <w:szCs w:val="28"/>
        </w:rPr>
        <w:t xml:space="preserve">является совокупностью звуков и/или изображений или их отображений, распространяемых по кабелю или в эфире. </w:t>
      </w:r>
    </w:p>
    <w:p w14:paraId="724B31E7" w14:textId="77777777" w:rsidR="00B6675C" w:rsidRPr="00B6675C" w:rsidRDefault="00B6675C" w:rsidP="00B6675C">
      <w:pPr>
        <w:suppressAutoHyphens/>
        <w:spacing w:line="360" w:lineRule="auto"/>
        <w:jc w:val="both"/>
        <w:rPr>
          <w:sz w:val="28"/>
          <w:szCs w:val="28"/>
        </w:rPr>
      </w:pPr>
      <w:r w:rsidRPr="00B6675C">
        <w:rPr>
          <w:sz w:val="28"/>
          <w:szCs w:val="28"/>
        </w:rPr>
        <w:lastRenderedPageBreak/>
        <w:tab/>
        <w:t>Исполнения, фонограммы и сообщения в эфир или по кабелю радио- или телепередач являются объектами смежных прав.</w:t>
      </w:r>
    </w:p>
    <w:p w14:paraId="49C670E4" w14:textId="18B3F169" w:rsidR="00B6675C" w:rsidRPr="00B6675C" w:rsidRDefault="00B6675C" w:rsidP="00B6675C">
      <w:pPr>
        <w:suppressAutoHyphens/>
        <w:spacing w:line="360" w:lineRule="auto"/>
        <w:jc w:val="both"/>
        <w:rPr>
          <w:sz w:val="28"/>
          <w:szCs w:val="28"/>
        </w:rPr>
      </w:pPr>
      <w:r w:rsidRPr="00B6675C">
        <w:rPr>
          <w:sz w:val="28"/>
          <w:szCs w:val="28"/>
        </w:rPr>
        <w:tab/>
      </w:r>
      <w:r w:rsidRPr="00B6675C">
        <w:rPr>
          <w:i/>
          <w:sz w:val="28"/>
          <w:szCs w:val="28"/>
        </w:rPr>
        <w:t>Изобретением</w:t>
      </w:r>
      <w:r w:rsidRPr="00B6675C">
        <w:rPr>
          <w:sz w:val="28"/>
          <w:szCs w:val="28"/>
        </w:rPr>
        <w:t xml:space="preserve"> является техническое решение в любой области, относящееся к продукту или способу, в том числе к применению продукта или способа по определенному назначению. Изобретению предоставляется правовая охрана, если оно является новым, имеет изобретательский уровень и промышленно применимо ([1</w:t>
      </w:r>
      <w:r w:rsidR="00944CE4" w:rsidRPr="00944CE4">
        <w:rPr>
          <w:sz w:val="28"/>
          <w:szCs w:val="28"/>
        </w:rPr>
        <w:t>5</w:t>
      </w:r>
      <w:r w:rsidRPr="00B6675C">
        <w:rPr>
          <w:sz w:val="28"/>
          <w:szCs w:val="28"/>
        </w:rPr>
        <w:t>], статья 1350).</w:t>
      </w:r>
    </w:p>
    <w:p w14:paraId="5CE5ABF9" w14:textId="4A41138C" w:rsidR="00B6675C" w:rsidRPr="00B6675C" w:rsidRDefault="00B6675C" w:rsidP="00B6675C">
      <w:pPr>
        <w:suppressAutoHyphens/>
        <w:spacing w:line="360" w:lineRule="auto"/>
        <w:jc w:val="both"/>
        <w:rPr>
          <w:sz w:val="28"/>
          <w:szCs w:val="28"/>
        </w:rPr>
      </w:pPr>
      <w:r w:rsidRPr="00B6675C">
        <w:rPr>
          <w:sz w:val="28"/>
          <w:szCs w:val="28"/>
        </w:rPr>
        <w:tab/>
        <w:t xml:space="preserve">В качестве </w:t>
      </w:r>
      <w:r w:rsidRPr="00B6675C">
        <w:rPr>
          <w:i/>
          <w:sz w:val="28"/>
          <w:szCs w:val="28"/>
        </w:rPr>
        <w:t>полезной модели</w:t>
      </w:r>
      <w:r w:rsidRPr="00B6675C">
        <w:rPr>
          <w:sz w:val="28"/>
          <w:szCs w:val="28"/>
        </w:rPr>
        <w:t xml:space="preserve"> охраняется техническое решение, относящееся к устройству. Полезной модели предоставляется правовая охрана, если она является новой и промышленно применимой ([1</w:t>
      </w:r>
      <w:r w:rsidR="00944CE4" w:rsidRPr="00944CE4">
        <w:rPr>
          <w:sz w:val="28"/>
          <w:szCs w:val="28"/>
        </w:rPr>
        <w:t>5</w:t>
      </w:r>
      <w:r w:rsidRPr="00B6675C">
        <w:rPr>
          <w:sz w:val="28"/>
          <w:szCs w:val="28"/>
        </w:rPr>
        <w:t>], статья 1351).</w:t>
      </w:r>
    </w:p>
    <w:p w14:paraId="720364CB" w14:textId="3D97C9DC" w:rsidR="00B6675C" w:rsidRPr="00B6675C" w:rsidRDefault="00B6675C" w:rsidP="00B6675C">
      <w:pPr>
        <w:suppressAutoHyphens/>
        <w:spacing w:line="360" w:lineRule="auto"/>
        <w:ind w:firstLine="708"/>
        <w:jc w:val="both"/>
        <w:rPr>
          <w:sz w:val="28"/>
          <w:szCs w:val="28"/>
        </w:rPr>
      </w:pPr>
      <w:r w:rsidRPr="00B6675C">
        <w:rPr>
          <w:sz w:val="28"/>
          <w:szCs w:val="28"/>
        </w:rPr>
        <w:t xml:space="preserve">В качестве </w:t>
      </w:r>
      <w:r w:rsidRPr="00B6675C">
        <w:rPr>
          <w:i/>
          <w:sz w:val="28"/>
          <w:szCs w:val="28"/>
        </w:rPr>
        <w:t>промышленного образца</w:t>
      </w:r>
      <w:r w:rsidRPr="00B6675C">
        <w:rPr>
          <w:sz w:val="28"/>
          <w:szCs w:val="28"/>
        </w:rPr>
        <w:t xml:space="preserve"> охраняется решение внешнего вида изделия промышленного или кустарно-ремесленного производства ([1</w:t>
      </w:r>
      <w:r w:rsidR="00944CE4" w:rsidRPr="00944CE4">
        <w:rPr>
          <w:sz w:val="28"/>
          <w:szCs w:val="28"/>
        </w:rPr>
        <w:t>5</w:t>
      </w:r>
      <w:r w:rsidRPr="00B6675C">
        <w:rPr>
          <w:sz w:val="28"/>
          <w:szCs w:val="28"/>
        </w:rPr>
        <w:t>], статья 1352).</w:t>
      </w:r>
    </w:p>
    <w:p w14:paraId="073EAAD3" w14:textId="77777777" w:rsidR="00B6675C" w:rsidRPr="00B6675C" w:rsidRDefault="00B6675C" w:rsidP="00B6675C">
      <w:pPr>
        <w:suppressAutoHyphens/>
        <w:spacing w:line="360" w:lineRule="auto"/>
        <w:ind w:firstLine="708"/>
        <w:jc w:val="both"/>
        <w:rPr>
          <w:sz w:val="28"/>
          <w:szCs w:val="28"/>
        </w:rPr>
      </w:pPr>
      <w:r w:rsidRPr="00B6675C">
        <w:rPr>
          <w:sz w:val="28"/>
          <w:szCs w:val="28"/>
        </w:rPr>
        <w:t>Изобретения, полезные модели и промышленные образцы являются объектами патентного права.</w:t>
      </w:r>
    </w:p>
    <w:p w14:paraId="0A2C037F" w14:textId="0327DB43" w:rsidR="00B6675C" w:rsidRPr="00B6675C" w:rsidRDefault="00B6675C" w:rsidP="00B6675C">
      <w:pPr>
        <w:suppressAutoHyphens/>
        <w:spacing w:line="360" w:lineRule="auto"/>
        <w:jc w:val="both"/>
        <w:rPr>
          <w:sz w:val="28"/>
          <w:szCs w:val="28"/>
        </w:rPr>
      </w:pPr>
      <w:r w:rsidRPr="00B6675C">
        <w:rPr>
          <w:sz w:val="28"/>
          <w:szCs w:val="28"/>
        </w:rPr>
        <w:tab/>
        <w:t xml:space="preserve">В качестве </w:t>
      </w:r>
      <w:r w:rsidRPr="00B6675C">
        <w:rPr>
          <w:i/>
          <w:sz w:val="28"/>
          <w:szCs w:val="28"/>
        </w:rPr>
        <w:t xml:space="preserve">селекционных достижений </w:t>
      </w:r>
      <w:r w:rsidRPr="00B6675C">
        <w:rPr>
          <w:sz w:val="28"/>
          <w:szCs w:val="28"/>
        </w:rPr>
        <w:t>рассматриваются породы животных и сорта растений, зарегистрированные в Государственном реестре охраняемых селекционных достижений ([1</w:t>
      </w:r>
      <w:r w:rsidR="00944CE4" w:rsidRPr="00944CE4">
        <w:rPr>
          <w:sz w:val="28"/>
          <w:szCs w:val="28"/>
        </w:rPr>
        <w:t>5</w:t>
      </w:r>
      <w:r w:rsidRPr="00B6675C">
        <w:rPr>
          <w:sz w:val="28"/>
          <w:szCs w:val="28"/>
        </w:rPr>
        <w:t>], статья 1353).</w:t>
      </w:r>
    </w:p>
    <w:p w14:paraId="558EE45F" w14:textId="2B1340C1" w:rsidR="00B6675C" w:rsidRPr="00B6675C" w:rsidRDefault="00B6675C" w:rsidP="00B6675C">
      <w:pPr>
        <w:suppressAutoHyphens/>
        <w:spacing w:line="360" w:lineRule="auto"/>
        <w:jc w:val="both"/>
        <w:rPr>
          <w:sz w:val="28"/>
          <w:szCs w:val="28"/>
        </w:rPr>
      </w:pPr>
      <w:r w:rsidRPr="00B6675C">
        <w:rPr>
          <w:sz w:val="28"/>
          <w:szCs w:val="28"/>
        </w:rPr>
        <w:tab/>
      </w:r>
      <w:r w:rsidRPr="00B6675C">
        <w:rPr>
          <w:i/>
          <w:sz w:val="28"/>
          <w:szCs w:val="28"/>
        </w:rPr>
        <w:t xml:space="preserve">Топологией интегральной микросхемы </w:t>
      </w:r>
      <w:r w:rsidRPr="00B6675C">
        <w:rPr>
          <w:sz w:val="28"/>
          <w:szCs w:val="28"/>
        </w:rPr>
        <w:t>является зафиксированное на материальном носителе пространственно-геометрическое расположение совокупности элементов интегральной микросхемы и связей между ними ([1</w:t>
      </w:r>
      <w:r w:rsidR="00944CE4" w:rsidRPr="00944CE4">
        <w:rPr>
          <w:sz w:val="28"/>
          <w:szCs w:val="28"/>
        </w:rPr>
        <w:t>5</w:t>
      </w:r>
      <w:r w:rsidRPr="00B6675C">
        <w:rPr>
          <w:sz w:val="28"/>
          <w:szCs w:val="28"/>
        </w:rPr>
        <w:t>], статья 1448).</w:t>
      </w:r>
    </w:p>
    <w:p w14:paraId="65DBE40E" w14:textId="7258A893" w:rsidR="00B6675C" w:rsidRPr="00B6675C" w:rsidRDefault="00B6675C" w:rsidP="00B6675C">
      <w:pPr>
        <w:suppressAutoHyphens/>
        <w:spacing w:line="360" w:lineRule="auto"/>
        <w:ind w:firstLine="708"/>
        <w:jc w:val="both"/>
        <w:rPr>
          <w:sz w:val="28"/>
          <w:szCs w:val="28"/>
        </w:rPr>
      </w:pPr>
      <w:r w:rsidRPr="00B6675C">
        <w:rPr>
          <w:i/>
          <w:sz w:val="28"/>
          <w:szCs w:val="28"/>
        </w:rPr>
        <w:t>Секреты производства (ноу-хау)</w:t>
      </w:r>
      <w:r w:rsidRPr="00B6675C">
        <w:rPr>
          <w:sz w:val="28"/>
          <w:szCs w:val="28"/>
        </w:rPr>
        <w:t xml:space="preserve"> - сведения любого характера (производственные, технические, экономические, организационные и др.),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([1</w:t>
      </w:r>
      <w:r w:rsidR="00944CE4">
        <w:rPr>
          <w:sz w:val="28"/>
          <w:szCs w:val="28"/>
        </w:rPr>
        <w:t>5</w:t>
      </w:r>
      <w:r w:rsidRPr="00B6675C">
        <w:rPr>
          <w:sz w:val="28"/>
          <w:szCs w:val="28"/>
        </w:rPr>
        <w:t>], статья 1465).</w:t>
      </w:r>
    </w:p>
    <w:p w14:paraId="3FC8DB3B" w14:textId="77777777" w:rsidR="00B6675C" w:rsidRPr="00B6675C" w:rsidRDefault="00B6675C" w:rsidP="00B6675C">
      <w:pPr>
        <w:suppressAutoHyphens/>
        <w:spacing w:line="360" w:lineRule="auto"/>
        <w:ind w:firstLine="709"/>
        <w:jc w:val="both"/>
        <w:rPr>
          <w:sz w:val="28"/>
          <w:szCs w:val="28"/>
        </w:rPr>
      </w:pPr>
      <w:r w:rsidRPr="00B6675C">
        <w:rPr>
          <w:sz w:val="28"/>
          <w:szCs w:val="28"/>
        </w:rPr>
        <w:t xml:space="preserve">В процессе выполнения выпускной квалификационной работы рассмотрены и реализованы алгоритмы, которые используются при </w:t>
      </w:r>
      <w:r w:rsidRPr="00B6675C">
        <w:rPr>
          <w:sz w:val="28"/>
          <w:szCs w:val="28"/>
        </w:rPr>
        <w:lastRenderedPageBreak/>
        <w:t xml:space="preserve">преобразовании реляционной модели баз данных в модель </w:t>
      </w:r>
      <w:proofErr w:type="spellStart"/>
      <w:r w:rsidRPr="00B6675C">
        <w:rPr>
          <w:sz w:val="28"/>
          <w:szCs w:val="28"/>
          <w:lang w:val="en-US"/>
        </w:rPr>
        <w:t>TransRelational</w:t>
      </w:r>
      <w:proofErr w:type="spellEnd"/>
      <w:r w:rsidRPr="00B6675C">
        <w:rPr>
          <w:sz w:val="28"/>
          <w:szCs w:val="28"/>
        </w:rPr>
        <w:t xml:space="preserve">, а также алгоритмы взаимодействия с данными модели. Были разработаны архитектура, сценарии использования системы, совокупность данных и команд, предназначенных для функционирования ЭВМ. Соответственно, результатом интеллектуальной деятельности, полученным при выполнении выпускной квалификационной работы, является программа для ЭВМ. </w:t>
      </w:r>
    </w:p>
    <w:p w14:paraId="178F40BA" w14:textId="211F37EF" w:rsidR="00B6675C" w:rsidRDefault="00B6675C" w:rsidP="00B6675C">
      <w:pPr>
        <w:suppressAutoHyphens/>
        <w:spacing w:line="360" w:lineRule="auto"/>
        <w:ind w:firstLine="709"/>
        <w:jc w:val="both"/>
        <w:rPr>
          <w:color w:val="000000"/>
          <w:spacing w:val="2"/>
          <w:sz w:val="28"/>
          <w:szCs w:val="28"/>
          <w:shd w:val="clear" w:color="auto" w:fill="FFFFFF"/>
        </w:rPr>
      </w:pPr>
      <w:r w:rsidRPr="00B6675C">
        <w:rPr>
          <w:sz w:val="28"/>
          <w:szCs w:val="28"/>
        </w:rPr>
        <w:t xml:space="preserve">Правовая охрана программ для ЭВМ обеспечивается авторским правом. Авторство и имя автора охраняются бессрочно. Исключительное право на программу для ЭВМ, полученную в ходе подготовки выпускной квалификационной работы, действует в течение всей жизни автора и семидесяти лет, </w:t>
      </w:r>
      <w:r w:rsidRPr="00B6675C">
        <w:rPr>
          <w:color w:val="000000"/>
          <w:spacing w:val="2"/>
          <w:sz w:val="28"/>
          <w:szCs w:val="28"/>
          <w:shd w:val="clear" w:color="auto" w:fill="FFFFFF"/>
        </w:rPr>
        <w:t xml:space="preserve">считая с 1 января года, следующего за годом смерти автора </w:t>
      </w:r>
      <w:r w:rsidRPr="00B6675C">
        <w:rPr>
          <w:sz w:val="28"/>
          <w:szCs w:val="28"/>
        </w:rPr>
        <w:t>([1</w:t>
      </w:r>
      <w:r w:rsidR="00944CE4">
        <w:rPr>
          <w:sz w:val="28"/>
          <w:szCs w:val="28"/>
        </w:rPr>
        <w:t>5</w:t>
      </w:r>
      <w:r w:rsidRPr="00B6675C">
        <w:rPr>
          <w:sz w:val="28"/>
          <w:szCs w:val="28"/>
        </w:rPr>
        <w:t xml:space="preserve">], статья 1281). </w:t>
      </w:r>
      <w:r w:rsidRPr="00B6675C">
        <w:rPr>
          <w:color w:val="000000"/>
          <w:spacing w:val="2"/>
          <w:sz w:val="28"/>
          <w:szCs w:val="28"/>
          <w:shd w:val="clear" w:color="auto" w:fill="FFFFFF"/>
        </w:rPr>
        <w:t>Также программа для ЭВМ может быть защищена патентным законодательством.</w:t>
      </w:r>
    </w:p>
    <w:p w14:paraId="45B18778" w14:textId="77777777" w:rsidR="007353DE" w:rsidRPr="00B6675C" w:rsidRDefault="007353DE" w:rsidP="00B6675C">
      <w:pPr>
        <w:suppressAutoHyphens/>
        <w:spacing w:line="360" w:lineRule="auto"/>
        <w:ind w:firstLine="709"/>
        <w:jc w:val="both"/>
        <w:rPr>
          <w:color w:val="FF0000"/>
          <w:sz w:val="28"/>
          <w:szCs w:val="28"/>
        </w:rPr>
      </w:pPr>
    </w:p>
    <w:p w14:paraId="6DB2CE53" w14:textId="5E0CA985" w:rsidR="00B6675C" w:rsidRPr="00B6675C" w:rsidRDefault="00B6675C" w:rsidP="007353DE">
      <w:pPr>
        <w:pStyle w:val="22"/>
        <w:rPr>
          <w:rFonts w:eastAsiaTheme="majorEastAsia"/>
        </w:rPr>
      </w:pPr>
      <w:bookmarkStart w:id="145" w:name="_Toc39823103"/>
      <w:bookmarkStart w:id="146" w:name="_Toc40553591"/>
      <w:r w:rsidRPr="00B6675C">
        <w:rPr>
          <w:rFonts w:eastAsiaTheme="majorEastAsia"/>
          <w:caps/>
        </w:rPr>
        <w:t xml:space="preserve">4.3. </w:t>
      </w:r>
      <w:r w:rsidRPr="00B6675C">
        <w:rPr>
          <w:rFonts w:eastAsiaTheme="majorEastAsia"/>
        </w:rPr>
        <w:t>Нормативно-правовое акты, регулирующие вопросы защиты результатов интеллектуальной деятельности</w:t>
      </w:r>
      <w:bookmarkEnd w:id="145"/>
      <w:bookmarkEnd w:id="146"/>
    </w:p>
    <w:p w14:paraId="7FA22D2D"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Основными нормативно-правовыми актами, регулирующими вопросы защиты интеллектуальной деятельности в Российской Федерации, являются:</w:t>
      </w:r>
    </w:p>
    <w:p w14:paraId="0BAC0E43"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color w:val="000000" w:themeColor="text1"/>
          <w:sz w:val="28"/>
          <w:szCs w:val="28"/>
        </w:rPr>
        <w:t>Международные конвенции, соглашения и договоры</w:t>
      </w:r>
      <w:r w:rsidRPr="00B6675C">
        <w:rPr>
          <w:bCs/>
          <w:sz w:val="28"/>
          <w:szCs w:val="28"/>
        </w:rPr>
        <w:t>;</w:t>
      </w:r>
    </w:p>
    <w:p w14:paraId="62ABDE01" w14:textId="6B1699D9"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color w:val="000000" w:themeColor="text1"/>
          <w:sz w:val="28"/>
          <w:szCs w:val="28"/>
        </w:rPr>
        <w:t xml:space="preserve">Конституция Российской Федерации от 12.12.1993 </w:t>
      </w:r>
      <w:r w:rsidRPr="00B6675C">
        <w:rPr>
          <w:bCs/>
          <w:color w:val="000000" w:themeColor="text1"/>
          <w:sz w:val="28"/>
          <w:szCs w:val="28"/>
          <w:lang w:val="en-US"/>
        </w:rPr>
        <w:t>[</w:t>
      </w:r>
      <w:r w:rsidR="00944CE4">
        <w:rPr>
          <w:bCs/>
          <w:color w:val="000000" w:themeColor="text1"/>
          <w:sz w:val="28"/>
          <w:szCs w:val="28"/>
        </w:rPr>
        <w:t>16</w:t>
      </w:r>
      <w:r w:rsidRPr="00B6675C">
        <w:rPr>
          <w:bCs/>
          <w:color w:val="000000" w:themeColor="text1"/>
          <w:sz w:val="28"/>
          <w:szCs w:val="28"/>
          <w:lang w:val="en-US"/>
        </w:rPr>
        <w:t>];</w:t>
      </w:r>
    </w:p>
    <w:p w14:paraId="7670B902" w14:textId="265F0493" w:rsidR="00B6675C" w:rsidRPr="00B6675C" w:rsidRDefault="00B6675C" w:rsidP="00B6675C">
      <w:pPr>
        <w:suppressAutoHyphens/>
        <w:spacing w:line="360" w:lineRule="auto"/>
        <w:ind w:firstLine="708"/>
        <w:jc w:val="both"/>
        <w:rPr>
          <w:bCs/>
          <w:sz w:val="28"/>
          <w:szCs w:val="28"/>
        </w:rPr>
      </w:pPr>
      <w:r w:rsidRPr="00B6675C">
        <w:rPr>
          <w:bCs/>
          <w:sz w:val="28"/>
          <w:szCs w:val="28"/>
        </w:rPr>
        <w:t>Конституция Российской Федерации содержит статью, где каждому гражданину гарантируется свобода литературного, художественного, научного, технического и других видов творчества, преподавания. Также сказано, что интеллектуальная собственность охраняется законом ([</w:t>
      </w:r>
      <w:r w:rsidR="00944CE4">
        <w:rPr>
          <w:bCs/>
          <w:sz w:val="28"/>
          <w:szCs w:val="28"/>
        </w:rPr>
        <w:t>16</w:t>
      </w:r>
      <w:r w:rsidRPr="00B6675C">
        <w:rPr>
          <w:bCs/>
          <w:sz w:val="28"/>
          <w:szCs w:val="28"/>
        </w:rPr>
        <w:t>], статья 44).</w:t>
      </w:r>
    </w:p>
    <w:p w14:paraId="5D766A1A"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sz w:val="28"/>
          <w:szCs w:val="28"/>
        </w:rPr>
        <w:t>Гражданский кодекс Российской Федерации. (Часть четвертая) от 18.12.2006, № 230-ФЗ;</w:t>
      </w:r>
    </w:p>
    <w:p w14:paraId="22D14256"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 xml:space="preserve">Четвертая часть Гражданского кодекса Российской Федерации содержит статьи, которые регулируют вопросы авторского и смежного прав, и статьи, которые содержат сроки действия различных исключительных прав на </w:t>
      </w:r>
      <w:r w:rsidRPr="00B6675C">
        <w:rPr>
          <w:bCs/>
          <w:sz w:val="28"/>
          <w:szCs w:val="28"/>
        </w:rPr>
        <w:lastRenderedPageBreak/>
        <w:t>изобретения, произведения и т.д. Также четвертая часть Гражданского кодекса регулирует права изготовителей программ для ЭВМ, баз данных, топологий интегральных микросхем, права владельцев промышленных образцов, товарных знаков и других объектов интеллектуальной собственности, а также содержит вопросы регистрации данных объектов интеллектуальной деятельности.</w:t>
      </w:r>
    </w:p>
    <w:p w14:paraId="50EA9D61"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sz w:val="28"/>
          <w:szCs w:val="28"/>
        </w:rPr>
        <w:t>Постановление Правительства Российской Федерации от 24.12.2015 года № 1416 «О государственной регистрации распоряжения исключительным правом на изобретение, полезную модель, промышленный образец, товарный знак, знак обслуживания, зарегистрированные топологию интегральной микросхемы, программу для ЭВМ, базу данных по договору и перехода исключительного права на указанные результаты интеллектуальной деятельности без договора»;</w:t>
      </w:r>
    </w:p>
    <w:p w14:paraId="53A47EA9"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 xml:space="preserve">Данный документ устанавливает порядок государственной регистрации: </w:t>
      </w:r>
    </w:p>
    <w:p w14:paraId="689BECDD" w14:textId="77777777" w:rsidR="00B6675C" w:rsidRPr="00B6675C" w:rsidRDefault="00B6675C" w:rsidP="00B6675C">
      <w:pPr>
        <w:suppressAutoHyphens/>
        <w:spacing w:line="360" w:lineRule="auto"/>
        <w:ind w:firstLine="708"/>
        <w:jc w:val="both"/>
        <w:rPr>
          <w:color w:val="000000"/>
          <w:sz w:val="28"/>
          <w:szCs w:val="28"/>
        </w:rPr>
      </w:pPr>
      <w:r w:rsidRPr="00B6675C">
        <w:rPr>
          <w:bCs/>
          <w:sz w:val="28"/>
          <w:szCs w:val="28"/>
        </w:rPr>
        <w:t xml:space="preserve">1) отчуждения исключительного права на изобретения, промышленный образец, товарный знак, зарегистрированную программу для ЭВМ, топологию интегральной микросхемы, базу данных по договору. Также данный документ устанавливает порядок залога исключительного права и предоставление права использования на изобретение, знак обслуживания, промышленный образец, товарный знак, </w:t>
      </w:r>
      <w:r w:rsidRPr="00B6675C">
        <w:rPr>
          <w:color w:val="000000"/>
          <w:sz w:val="28"/>
          <w:szCs w:val="28"/>
        </w:rPr>
        <w:t>зарегистрированную топологию интегральной микросхемы по договору;</w:t>
      </w:r>
    </w:p>
    <w:p w14:paraId="40DAC176" w14:textId="77777777" w:rsidR="00B6675C" w:rsidRPr="00B6675C" w:rsidRDefault="00B6675C" w:rsidP="00B6675C">
      <w:pPr>
        <w:suppressAutoHyphens/>
        <w:spacing w:line="360" w:lineRule="auto"/>
        <w:ind w:firstLine="708"/>
        <w:jc w:val="both"/>
        <w:rPr>
          <w:color w:val="000000"/>
          <w:sz w:val="28"/>
          <w:szCs w:val="28"/>
        </w:rPr>
      </w:pPr>
      <w:r w:rsidRPr="00B6675C">
        <w:rPr>
          <w:color w:val="000000"/>
          <w:sz w:val="28"/>
          <w:szCs w:val="28"/>
        </w:rPr>
        <w:t>2) перехода исключительного права на изобретение, полезную модель, знак обслуживания, товарный знак, зарегистрированную программу для ЭВМ, базу данных без договора.</w:t>
      </w:r>
    </w:p>
    <w:p w14:paraId="233CAA47"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sz w:val="28"/>
          <w:szCs w:val="28"/>
        </w:rPr>
        <w:t xml:space="preserve">Приказ Минэкономразвития России от 08.04.2015 № 209 «Об утверждении Административного регламента исполнения Федеральной службой по интеллектуальной собственности государственной функции по осуществлению контроля и надзора в сфере правовой охраны и использования результатов интеллектуальной деятельности гражданского назначения, созданных за счет бюджетных ассигнований федерального бюджета, а также </w:t>
      </w:r>
      <w:r w:rsidRPr="00B6675C">
        <w:rPr>
          <w:bCs/>
          <w:sz w:val="28"/>
          <w:szCs w:val="28"/>
        </w:rPr>
        <w:lastRenderedPageBreak/>
        <w:t>контроля и надзора в установленной сфере деятельности в отношении государственных заказчиков и организаций-исполнителей государственных контрактов, предусматривающих проведение научно-исследовательских, опытно-конструкторских и технологических работ»;</w:t>
      </w:r>
    </w:p>
    <w:p w14:paraId="695D3A89" w14:textId="51DA8C46" w:rsidR="00B6675C" w:rsidRPr="00B6675C" w:rsidRDefault="00B6675C" w:rsidP="00B6675C">
      <w:pPr>
        <w:suppressAutoHyphens/>
        <w:spacing w:line="360" w:lineRule="auto"/>
        <w:ind w:firstLine="709"/>
        <w:jc w:val="both"/>
        <w:rPr>
          <w:color w:val="000000"/>
          <w:sz w:val="28"/>
          <w:szCs w:val="28"/>
        </w:rPr>
      </w:pPr>
      <w:r w:rsidRPr="00B6675C">
        <w:rPr>
          <w:color w:val="000000"/>
          <w:sz w:val="28"/>
        </w:rPr>
        <w:t xml:space="preserve">Приказ является административным регламентом исполнения Федеральной службой по интеллектуальной собственности государственной функции по осуществлению контроля и надзора в сфере правовой охраны и использования результатов деятельности гражданского назначения, </w:t>
      </w:r>
      <w:r w:rsidRPr="00B6675C">
        <w:rPr>
          <w:color w:val="000000"/>
          <w:sz w:val="28"/>
          <w:szCs w:val="28"/>
        </w:rPr>
        <w:t>созданных за счет бюджетных ассигнований федерального бюджета, а также контроля и надзора в установленной сфере деятельности в отношении государственных заказчиков и организаций-исполнителей государственных контрактов. Определяет порядок, сроки и последовательность административных процедур Федеральной службы по интеллектуальной собственности при осуществлении контроля и надзора в сфере правовой охраны и использования результатов интеллектуальной деятельности гражданского назначения, а также контроля и надзора в установленной сфере деятельности в отношении государственных заказчиков и организаций-исполнителей государственных контрактов, предусматривающих проведение научно-исследовательских, опытно-конструкторских и технологических работ [</w:t>
      </w:r>
      <w:r w:rsidR="00944CE4">
        <w:rPr>
          <w:sz w:val="28"/>
          <w:szCs w:val="28"/>
        </w:rPr>
        <w:t>17</w:t>
      </w:r>
      <w:r w:rsidRPr="00B6675C">
        <w:rPr>
          <w:color w:val="000000"/>
          <w:sz w:val="28"/>
          <w:szCs w:val="28"/>
        </w:rPr>
        <w:t>].</w:t>
      </w:r>
    </w:p>
    <w:p w14:paraId="389B8451"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color w:val="000000"/>
          <w:sz w:val="28"/>
          <w:szCs w:val="28"/>
        </w:rPr>
        <w:t>Приказ Министерства экономического развития России от 21.08.2015 № 579 «Об утверждении Административного регламента предоставления Федеральной службой по интеллектуальной собственности государственной услуги по публикации решений судов о допущенных нарушениях исключительных прав»</w:t>
      </w:r>
      <w:r w:rsidRPr="00B6675C">
        <w:rPr>
          <w:bCs/>
          <w:sz w:val="28"/>
          <w:szCs w:val="28"/>
        </w:rPr>
        <w:t>;</w:t>
      </w:r>
    </w:p>
    <w:p w14:paraId="412FFC81" w14:textId="64EB3CAE" w:rsidR="00B6675C" w:rsidRPr="00B6675C" w:rsidRDefault="00B6675C" w:rsidP="00B6675C">
      <w:pPr>
        <w:suppressAutoHyphens/>
        <w:spacing w:line="360" w:lineRule="auto"/>
        <w:ind w:firstLine="709"/>
        <w:jc w:val="both"/>
      </w:pPr>
      <w:r w:rsidRPr="00B6675C">
        <w:rPr>
          <w:color w:val="000000"/>
          <w:sz w:val="28"/>
          <w:szCs w:val="28"/>
        </w:rPr>
        <w:t>Приказ является регламентом предоставления Федеральной службой по интеллектуальной собственности государственной услуги по публикации решений судов о допущенных нарушениях исключительных прав, регулирует отношения, связанные с предоставлением государственной услуги Федеральной службой по интеллектуальной собственности [</w:t>
      </w:r>
      <w:r w:rsidR="00944CE4">
        <w:rPr>
          <w:color w:val="000000" w:themeColor="text1"/>
          <w:sz w:val="28"/>
          <w:szCs w:val="28"/>
        </w:rPr>
        <w:t>18</w:t>
      </w:r>
      <w:r w:rsidRPr="00B6675C">
        <w:rPr>
          <w:color w:val="000000" w:themeColor="text1"/>
          <w:sz w:val="28"/>
          <w:szCs w:val="28"/>
        </w:rPr>
        <w:t>].</w:t>
      </w:r>
    </w:p>
    <w:p w14:paraId="68F6BBF9"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sz w:val="28"/>
          <w:szCs w:val="28"/>
        </w:rPr>
        <w:lastRenderedPageBreak/>
        <w:t>Приказ Министерства экономического развития России от 28.08.2015. № 611 «Об утверждении Административного регламента предоставления Федеральной службой по интеллектуальной собственности государственной услуги по внесению изменений в реестры программ для электронных вычислительных машин, баз данных, топологий интегральных микросхем, а также в свидетельства о государственной регистрации программы для электронных вычислительных машин, базы данных, топологии интегральной микросхемы»;</w:t>
      </w:r>
    </w:p>
    <w:p w14:paraId="5C963ADD" w14:textId="296E6A0F" w:rsidR="00B6675C" w:rsidRPr="00B6675C" w:rsidRDefault="00B6675C" w:rsidP="00B6675C">
      <w:pPr>
        <w:shd w:val="clear" w:color="auto" w:fill="FFFFFF"/>
        <w:suppressAutoHyphens/>
        <w:spacing w:line="360" w:lineRule="auto"/>
        <w:ind w:firstLine="709"/>
        <w:jc w:val="both"/>
        <w:rPr>
          <w:color w:val="000000"/>
          <w:sz w:val="28"/>
          <w:szCs w:val="28"/>
        </w:rPr>
      </w:pPr>
      <w:r w:rsidRPr="00B6675C">
        <w:rPr>
          <w:color w:val="000000"/>
          <w:sz w:val="28"/>
          <w:szCs w:val="28"/>
        </w:rPr>
        <w:t>Приказ является административным регламентом предоставления Федеральной службой по интеллектуальной собственности государственной услуги по внесению изменений в реестры программ для электронных вычислительных машин, баз данных, топологий интегральных микросхем, а также в свидетельства о государственной регистрации программы для электронных вычислительных машин, базы данных, топологии интегральной микросхемы регулирует отношения, связанные с предоставлением государственной услуги Федеральной службой по интеллектуальной собственности [</w:t>
      </w:r>
      <w:r w:rsidR="00944CE4">
        <w:rPr>
          <w:color w:val="000000"/>
          <w:sz w:val="28"/>
          <w:szCs w:val="28"/>
        </w:rPr>
        <w:t>19</w:t>
      </w:r>
      <w:r w:rsidRPr="00B6675C">
        <w:rPr>
          <w:color w:val="000000"/>
          <w:sz w:val="28"/>
          <w:szCs w:val="28"/>
        </w:rPr>
        <w:t>].</w:t>
      </w:r>
    </w:p>
    <w:p w14:paraId="0A5D1059"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sz w:val="28"/>
          <w:szCs w:val="28"/>
        </w:rPr>
        <w:t>Приказ Министерства экономического развития России от 28.08.2015. № 611 «Об утверждении Административного регламента предоставления Федеральной службой по интеллектуальной собственности государственной услуги по внесению изменений в реестры программ для электронных вычислительных машин, баз данных, топологий интегральных микросхем, а также в свидетельства о государственной регистрации программы для электронных вычислительных машин, базы данных, топологии интегральной микросхемы»;</w:t>
      </w:r>
    </w:p>
    <w:p w14:paraId="2F48D490" w14:textId="4DD1B5A7" w:rsidR="00B6675C" w:rsidRPr="00B6675C" w:rsidRDefault="00B6675C" w:rsidP="00B6675C">
      <w:pPr>
        <w:shd w:val="clear" w:color="auto" w:fill="FFFFFF"/>
        <w:suppressAutoHyphens/>
        <w:spacing w:line="360" w:lineRule="auto"/>
        <w:ind w:firstLine="709"/>
        <w:jc w:val="both"/>
        <w:rPr>
          <w:color w:val="000000"/>
          <w:sz w:val="28"/>
          <w:szCs w:val="28"/>
        </w:rPr>
      </w:pPr>
      <w:r w:rsidRPr="00B6675C">
        <w:rPr>
          <w:color w:val="000000"/>
          <w:sz w:val="28"/>
          <w:szCs w:val="28"/>
        </w:rPr>
        <w:t xml:space="preserve">Приказ является административным регламентом предоставления Федеральной службой по интеллектуальной собственности государственной услуги по внесению изменений в государственные реестры изобретений, полезных моделей, промышленных образцов Российской Федерации, а также в патенты на изобретение, полезную модель, промышленный образец </w:t>
      </w:r>
      <w:r w:rsidRPr="00B6675C">
        <w:rPr>
          <w:color w:val="000000"/>
          <w:sz w:val="28"/>
          <w:szCs w:val="28"/>
        </w:rPr>
        <w:lastRenderedPageBreak/>
        <w:t>регулирует отношения, связанные с предоставлением государственной услуги Федеральной службой по интеллектуальной собственности (Роспатентом) [</w:t>
      </w:r>
      <w:r w:rsidR="00944CE4">
        <w:rPr>
          <w:color w:val="000000" w:themeColor="text1"/>
          <w:sz w:val="28"/>
          <w:szCs w:val="28"/>
        </w:rPr>
        <w:t>20</w:t>
      </w:r>
      <w:r w:rsidRPr="00B6675C">
        <w:rPr>
          <w:color w:val="000000"/>
          <w:sz w:val="28"/>
          <w:szCs w:val="28"/>
        </w:rPr>
        <w:t>].</w:t>
      </w:r>
    </w:p>
    <w:p w14:paraId="180F74ED"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sz w:val="28"/>
          <w:szCs w:val="28"/>
        </w:rPr>
        <w:t>Приказ Минэкономразвития России от 3.11.2015 № 812 «Об утверждении Административного регламента предоставления Федеральной службой по интеллектуальной собственности государственной услуги по восстановлению действия патента на изобретение, полезную модель или промышленный образец»;</w:t>
      </w:r>
    </w:p>
    <w:p w14:paraId="24056F0F" w14:textId="34149155" w:rsidR="00B6675C" w:rsidRPr="00B6675C" w:rsidRDefault="00B6675C" w:rsidP="00B6675C">
      <w:pPr>
        <w:shd w:val="clear" w:color="auto" w:fill="FFFFFF"/>
        <w:suppressAutoHyphens/>
        <w:spacing w:line="360" w:lineRule="auto"/>
        <w:ind w:firstLine="709"/>
        <w:jc w:val="both"/>
        <w:rPr>
          <w:color w:val="000000"/>
          <w:sz w:val="28"/>
          <w:szCs w:val="28"/>
        </w:rPr>
      </w:pPr>
      <w:r w:rsidRPr="00B6675C">
        <w:rPr>
          <w:color w:val="000000"/>
          <w:sz w:val="28"/>
          <w:szCs w:val="28"/>
        </w:rPr>
        <w:t>Приказ является административным регламентом предоставления Федеральной службой по интеллектуальной собственности государственной услуги по восстановлению действия патента на изобретение, полезную модель или промышленный образец регулирует отношения, связанные с предоставлением Федеральной службой по интеллектуальной собственности (Роспатентом) государственной услуги [</w:t>
      </w:r>
      <w:r w:rsidR="00944CE4">
        <w:t>21</w:t>
      </w:r>
      <w:r w:rsidRPr="00B6675C">
        <w:rPr>
          <w:color w:val="000000"/>
          <w:sz w:val="28"/>
          <w:szCs w:val="28"/>
        </w:rPr>
        <w:t>].</w:t>
      </w:r>
    </w:p>
    <w:p w14:paraId="7F824672"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bCs/>
          <w:sz w:val="28"/>
          <w:szCs w:val="28"/>
        </w:rPr>
        <w:t>Приказ Министерства экономического развития РФ от 05.04.2016 №210 «Об утверждении Административного регламента предоставления Федеральной службой по интеллектуальной собственности государственной услуги по государственной регистрации программы для электронных вычислительных машин или базы данных и выдаче свидетельств о государственной регистрации программы для электронных вычислительных машин или базы данных, их дубликатов».</w:t>
      </w:r>
    </w:p>
    <w:p w14:paraId="43D585DD" w14:textId="4E0E0634" w:rsidR="00B6675C" w:rsidRDefault="00B6675C" w:rsidP="00B6675C">
      <w:pPr>
        <w:shd w:val="clear" w:color="auto" w:fill="FFFFFF"/>
        <w:suppressAutoHyphens/>
        <w:spacing w:line="360" w:lineRule="auto"/>
        <w:ind w:firstLine="709"/>
        <w:jc w:val="both"/>
        <w:rPr>
          <w:color w:val="000000"/>
          <w:sz w:val="28"/>
          <w:szCs w:val="28"/>
        </w:rPr>
      </w:pPr>
      <w:r w:rsidRPr="00B6675C">
        <w:rPr>
          <w:color w:val="000000"/>
          <w:sz w:val="28"/>
          <w:szCs w:val="28"/>
        </w:rPr>
        <w:t xml:space="preserve">Приказ является административным регламентом предоставления Федеральной службой по интеллектуальной собственности государственной услуги по государственной регистрации программы для электронных вычислительных машин или базы данных и выдаче свидетельств о государственной регистрации программы для электронных вычислительных машин или базы данных, их дубликатов определяет стандарт предоставления государственной услуги и устанавливает сроки и последовательность административных процедур (действий) Федеральной службы по </w:t>
      </w:r>
      <w:r w:rsidRPr="00B6675C">
        <w:rPr>
          <w:color w:val="000000"/>
          <w:sz w:val="28"/>
          <w:szCs w:val="28"/>
        </w:rPr>
        <w:lastRenderedPageBreak/>
        <w:t>интеллектуальной собственности при предоставлении государственной услуги [</w:t>
      </w:r>
      <w:r w:rsidR="00944CE4">
        <w:rPr>
          <w:sz w:val="28"/>
          <w:szCs w:val="28"/>
        </w:rPr>
        <w:t>22</w:t>
      </w:r>
      <w:r w:rsidRPr="00B6675C">
        <w:rPr>
          <w:color w:val="000000"/>
          <w:sz w:val="28"/>
          <w:szCs w:val="28"/>
        </w:rPr>
        <w:t>].</w:t>
      </w:r>
    </w:p>
    <w:p w14:paraId="0B10EAC9" w14:textId="77777777" w:rsidR="007353DE" w:rsidRPr="00B6675C" w:rsidRDefault="007353DE" w:rsidP="00B6675C">
      <w:pPr>
        <w:shd w:val="clear" w:color="auto" w:fill="FFFFFF"/>
        <w:suppressAutoHyphens/>
        <w:spacing w:line="360" w:lineRule="auto"/>
        <w:ind w:firstLine="709"/>
        <w:jc w:val="both"/>
        <w:rPr>
          <w:sz w:val="28"/>
          <w:szCs w:val="28"/>
        </w:rPr>
      </w:pPr>
    </w:p>
    <w:p w14:paraId="717D5243" w14:textId="65DB961E" w:rsidR="00B6675C" w:rsidRPr="00B6675C" w:rsidRDefault="00B6675C" w:rsidP="007353DE">
      <w:pPr>
        <w:pStyle w:val="22"/>
        <w:rPr>
          <w:rFonts w:eastAsiaTheme="majorEastAsia"/>
        </w:rPr>
      </w:pPr>
      <w:bookmarkStart w:id="147" w:name="_Toc39823104"/>
      <w:bookmarkStart w:id="148" w:name="_Toc40553592"/>
      <w:r w:rsidRPr="00B6675C">
        <w:rPr>
          <w:rFonts w:eastAsiaTheme="majorEastAsia"/>
          <w:caps/>
        </w:rPr>
        <w:t xml:space="preserve">4.4. </w:t>
      </w:r>
      <w:r w:rsidRPr="00B6675C">
        <w:rPr>
          <w:rFonts w:eastAsiaTheme="majorEastAsia"/>
        </w:rPr>
        <w:t>Описание процедуры подачи заявки на регистрацию объектов интеллектуальной деятельности</w:t>
      </w:r>
      <w:bookmarkEnd w:id="147"/>
      <w:bookmarkEnd w:id="148"/>
    </w:p>
    <w:p w14:paraId="6FC9D284"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 xml:space="preserve">На подготовительном этапе подачи заявки на регистрацию объектов интеллектуальной собственности, полученных в ходе выполнения выпускной квалификационной работы, производится формализация первичного описания объекта патентования. Подготавливаются материалы описания программной системы, позволяющей преобразовать реляционную модели баз данных в модель </w:t>
      </w:r>
      <w:proofErr w:type="spellStart"/>
      <w:r w:rsidRPr="00B6675C">
        <w:rPr>
          <w:bCs/>
          <w:sz w:val="28"/>
          <w:szCs w:val="28"/>
          <w:lang w:val="en-US"/>
        </w:rPr>
        <w:t>TransRelational</w:t>
      </w:r>
      <w:proofErr w:type="spellEnd"/>
      <w:r w:rsidRPr="00B6675C">
        <w:rPr>
          <w:bCs/>
          <w:sz w:val="28"/>
          <w:szCs w:val="28"/>
        </w:rPr>
        <w:t>.</w:t>
      </w:r>
    </w:p>
    <w:p w14:paraId="2C9E0DA9"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 xml:space="preserve">На втором этапе подготовки выполняется патентно-информационный поиск, который предполагает поиск ближайших аналогов. Выводы, полученные на данном этапе, содержат сведения </w:t>
      </w:r>
      <w:r w:rsidRPr="00B6675C">
        <w:rPr>
          <w:sz w:val="28"/>
          <w:szCs w:val="28"/>
        </w:rPr>
        <w:t>о соответствии заявляемого технического решения требованиям новизны.</w:t>
      </w:r>
    </w:p>
    <w:p w14:paraId="467EE20A" w14:textId="38620A4E" w:rsidR="00B6675C" w:rsidRPr="00B6675C" w:rsidRDefault="00B6675C" w:rsidP="00B6675C">
      <w:pPr>
        <w:suppressAutoHyphens/>
        <w:spacing w:line="360" w:lineRule="auto"/>
        <w:ind w:firstLine="709"/>
        <w:jc w:val="both"/>
        <w:rPr>
          <w:bCs/>
          <w:sz w:val="28"/>
          <w:szCs w:val="28"/>
        </w:rPr>
      </w:pPr>
      <w:r w:rsidRPr="00B6675C">
        <w:rPr>
          <w:bCs/>
          <w:sz w:val="28"/>
          <w:szCs w:val="28"/>
        </w:rPr>
        <w:t>На следующем этапе идет подготовка пакета документов для подачи в Роспатент. К подготавливаемым документам относятся [</w:t>
      </w:r>
      <w:r w:rsidR="00944CE4">
        <w:rPr>
          <w:sz w:val="28"/>
          <w:szCs w:val="28"/>
        </w:rPr>
        <w:t>23</w:t>
      </w:r>
      <w:r w:rsidRPr="00B6675C">
        <w:rPr>
          <w:sz w:val="28"/>
          <w:szCs w:val="28"/>
        </w:rPr>
        <w:t>]</w:t>
      </w:r>
      <w:r w:rsidRPr="00B6675C">
        <w:rPr>
          <w:bCs/>
          <w:sz w:val="28"/>
          <w:szCs w:val="28"/>
        </w:rPr>
        <w:t xml:space="preserve">: </w:t>
      </w:r>
    </w:p>
    <w:p w14:paraId="0CB264B7" w14:textId="77777777" w:rsidR="00B6675C" w:rsidRPr="00B6675C" w:rsidRDefault="00B6675C" w:rsidP="0061047E">
      <w:pPr>
        <w:numPr>
          <w:ilvl w:val="0"/>
          <w:numId w:val="29"/>
        </w:numPr>
        <w:suppressAutoHyphens/>
        <w:spacing w:after="200" w:line="360" w:lineRule="auto"/>
        <w:ind w:left="0" w:firstLine="709"/>
        <w:contextualSpacing/>
        <w:jc w:val="both"/>
        <w:rPr>
          <w:bCs/>
          <w:sz w:val="28"/>
          <w:szCs w:val="28"/>
        </w:rPr>
      </w:pPr>
      <w:r w:rsidRPr="00B6675C">
        <w:rPr>
          <w:bCs/>
          <w:sz w:val="28"/>
          <w:szCs w:val="28"/>
        </w:rPr>
        <w:t>заявление о государственной регистрации программы для ЭВМ с указанием правообладателя и автора;</w:t>
      </w:r>
    </w:p>
    <w:p w14:paraId="32CE741B" w14:textId="77777777" w:rsidR="00B6675C" w:rsidRPr="00B6675C" w:rsidRDefault="00B6675C" w:rsidP="0061047E">
      <w:pPr>
        <w:numPr>
          <w:ilvl w:val="0"/>
          <w:numId w:val="29"/>
        </w:numPr>
        <w:suppressAutoHyphens/>
        <w:spacing w:after="200" w:line="360" w:lineRule="auto"/>
        <w:ind w:left="0" w:firstLine="709"/>
        <w:contextualSpacing/>
        <w:jc w:val="both"/>
        <w:rPr>
          <w:bCs/>
          <w:sz w:val="32"/>
          <w:szCs w:val="28"/>
        </w:rPr>
      </w:pPr>
      <w:r w:rsidRPr="00B6675C">
        <w:rPr>
          <w:color w:val="1F262F"/>
          <w:sz w:val="28"/>
          <w:szCs w:val="26"/>
        </w:rPr>
        <w:t xml:space="preserve">депонируемые материалы, идентифицирующие программу для ЭВМ, включая реферат. Материалы представляются в ходе исходного текста на языке программирования, на котором написана выпускная квалификационная работа, а также содержат материалы, которые были получены в ходе разработки данной системы такие, как архитектура, сценарии использования и разработанные алгоритмы, </w:t>
      </w:r>
      <w:r w:rsidRPr="00B6675C">
        <w:rPr>
          <w:sz w:val="28"/>
          <w:szCs w:val="28"/>
        </w:rPr>
        <w:t xml:space="preserve">которые используются при преобразовании реляционной модели баз данных в модель </w:t>
      </w:r>
      <w:proofErr w:type="spellStart"/>
      <w:r w:rsidRPr="00B6675C">
        <w:rPr>
          <w:sz w:val="28"/>
          <w:szCs w:val="28"/>
          <w:lang w:val="en-US"/>
        </w:rPr>
        <w:t>TransRelational</w:t>
      </w:r>
      <w:proofErr w:type="spellEnd"/>
      <w:r w:rsidRPr="00B6675C">
        <w:rPr>
          <w:sz w:val="28"/>
          <w:szCs w:val="28"/>
        </w:rPr>
        <w:t xml:space="preserve"> и при взаимодействии с данными модели.</w:t>
      </w:r>
    </w:p>
    <w:p w14:paraId="35490F6B"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color w:val="1F262F"/>
          <w:sz w:val="28"/>
          <w:szCs w:val="26"/>
        </w:rPr>
        <w:t xml:space="preserve">подтверждение согласия на обработку персональных данных субъектов персональных данных, указанных в заявлении о государственной </w:t>
      </w:r>
      <w:r w:rsidRPr="00B6675C">
        <w:rPr>
          <w:color w:val="1F262F"/>
          <w:sz w:val="28"/>
          <w:szCs w:val="28"/>
        </w:rPr>
        <w:t>регистрации программы для ЭВМ;</w:t>
      </w:r>
    </w:p>
    <w:p w14:paraId="4EE14D05"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color w:val="1F262F"/>
          <w:sz w:val="28"/>
          <w:szCs w:val="28"/>
        </w:rPr>
        <w:lastRenderedPageBreak/>
        <w:t>документ, подтверждающий согласие автора на указание сведений об авторе, указанных в заявлении;</w:t>
      </w:r>
    </w:p>
    <w:p w14:paraId="345487CB" w14:textId="77777777" w:rsidR="00B6675C" w:rsidRPr="00B6675C" w:rsidRDefault="00B6675C" w:rsidP="0061047E">
      <w:pPr>
        <w:numPr>
          <w:ilvl w:val="0"/>
          <w:numId w:val="29"/>
        </w:numPr>
        <w:suppressAutoHyphens/>
        <w:spacing w:line="360" w:lineRule="auto"/>
        <w:ind w:left="0" w:firstLine="709"/>
        <w:contextualSpacing/>
        <w:jc w:val="both"/>
        <w:rPr>
          <w:bCs/>
          <w:sz w:val="28"/>
          <w:szCs w:val="28"/>
        </w:rPr>
      </w:pPr>
      <w:r w:rsidRPr="00B6675C">
        <w:rPr>
          <w:color w:val="1F262F"/>
          <w:sz w:val="28"/>
          <w:szCs w:val="28"/>
        </w:rPr>
        <w:t>Доверенность, подтверждающая полномочия представителя заявителя.</w:t>
      </w:r>
    </w:p>
    <w:p w14:paraId="29EA3B75"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После подготовки документов требуется оплатить пошлину за государственную регистрацию в размере 3000 рублей для физического лица.</w:t>
      </w:r>
    </w:p>
    <w:p w14:paraId="19F7C0A3" w14:textId="77777777" w:rsidR="00B6675C" w:rsidRPr="00B6675C" w:rsidRDefault="00B6675C" w:rsidP="00B6675C">
      <w:pPr>
        <w:suppressAutoHyphens/>
        <w:spacing w:line="360" w:lineRule="auto"/>
        <w:ind w:left="708"/>
        <w:jc w:val="both"/>
        <w:rPr>
          <w:bCs/>
          <w:sz w:val="28"/>
          <w:szCs w:val="28"/>
        </w:rPr>
      </w:pPr>
      <w:r w:rsidRPr="00B6675C">
        <w:rPr>
          <w:bCs/>
          <w:sz w:val="28"/>
          <w:szCs w:val="28"/>
        </w:rPr>
        <w:t xml:space="preserve">На следующем этапе происходит подача документов в Роспатент. </w:t>
      </w:r>
    </w:p>
    <w:p w14:paraId="50A5EB7B" w14:textId="48F50257" w:rsidR="00B6675C" w:rsidRDefault="00B6675C" w:rsidP="00B6675C">
      <w:pPr>
        <w:suppressAutoHyphens/>
        <w:spacing w:line="360" w:lineRule="auto"/>
        <w:ind w:firstLine="709"/>
        <w:jc w:val="both"/>
        <w:rPr>
          <w:sz w:val="28"/>
          <w:szCs w:val="28"/>
        </w:rPr>
      </w:pPr>
      <w:r w:rsidRPr="00B6675C">
        <w:rPr>
          <w:bCs/>
          <w:sz w:val="28"/>
          <w:szCs w:val="28"/>
        </w:rPr>
        <w:t xml:space="preserve">Роспатент в течение 62 рабочих дней осуществляет </w:t>
      </w:r>
      <w:r w:rsidRPr="00B6675C">
        <w:rPr>
          <w:sz w:val="28"/>
          <w:szCs w:val="28"/>
        </w:rPr>
        <w:t>прием и регистрацию заявки, проверку уплаты государственной пошлины и соответствия заявки установленным законодательством Российской Федерации требованиям, внесение программы для ЭВМ или базы данных в соответствующий Реестр, направление (выдача) свидетельства, публикация сведений о зарегистрированной программе для ЭВМ или базы данных в официальном бюллетене Роспатента.</w:t>
      </w:r>
    </w:p>
    <w:p w14:paraId="7A67A3CF" w14:textId="77777777" w:rsidR="007353DE" w:rsidRPr="00B6675C" w:rsidRDefault="007353DE" w:rsidP="00B6675C">
      <w:pPr>
        <w:suppressAutoHyphens/>
        <w:spacing w:line="360" w:lineRule="auto"/>
        <w:ind w:firstLine="709"/>
        <w:jc w:val="both"/>
        <w:rPr>
          <w:bCs/>
          <w:sz w:val="28"/>
          <w:szCs w:val="28"/>
        </w:rPr>
      </w:pPr>
    </w:p>
    <w:p w14:paraId="0847A55A" w14:textId="086BA24F" w:rsidR="00B6675C" w:rsidRPr="00B6675C" w:rsidRDefault="00B6675C" w:rsidP="007353DE">
      <w:pPr>
        <w:pStyle w:val="22"/>
        <w:rPr>
          <w:rFonts w:eastAsiaTheme="majorEastAsia"/>
        </w:rPr>
      </w:pPr>
      <w:bookmarkStart w:id="149" w:name="_Toc39823105"/>
      <w:bookmarkStart w:id="150" w:name="_Toc40553593"/>
      <w:r w:rsidRPr="00B6675C">
        <w:rPr>
          <w:rFonts w:eastAsiaTheme="majorEastAsia"/>
          <w:caps/>
        </w:rPr>
        <w:t xml:space="preserve">4.5. </w:t>
      </w:r>
      <w:r w:rsidRPr="00B6675C">
        <w:rPr>
          <w:rFonts w:eastAsiaTheme="majorEastAsia"/>
        </w:rPr>
        <w:t>Проведение анализа возможного использования разработанного в рамках ВКР объекта интеллектуальной деятельности и рынка товаров, работ, услуг, которые могут производиться и реализовываться с его использованием</w:t>
      </w:r>
      <w:bookmarkEnd w:id="149"/>
      <w:bookmarkEnd w:id="150"/>
    </w:p>
    <w:p w14:paraId="3F9F351A" w14:textId="77777777" w:rsidR="00B6675C" w:rsidRPr="00B6675C" w:rsidRDefault="00B6675C" w:rsidP="00B6675C">
      <w:pPr>
        <w:suppressAutoHyphens/>
        <w:spacing w:line="360" w:lineRule="auto"/>
        <w:ind w:firstLine="709"/>
        <w:jc w:val="both"/>
        <w:rPr>
          <w:bCs/>
          <w:color w:val="000000" w:themeColor="text1"/>
          <w:sz w:val="28"/>
          <w:szCs w:val="28"/>
        </w:rPr>
      </w:pPr>
      <w:r w:rsidRPr="00B6675C">
        <w:rPr>
          <w:bCs/>
          <w:color w:val="000000" w:themeColor="text1"/>
          <w:sz w:val="28"/>
          <w:szCs w:val="28"/>
        </w:rPr>
        <w:t>Объект интеллектуальной деятельности, разработанный в рамках выпускной квалификационной работы, относится к программам для ЭВМ, которые способны манипулировать данными (вставлять, обновлять, удалять и выбирать), и может быть использован в сфере информационных технологий при разработке продуктов, использующие базы данных. Особенно эффективно объект интеллектуальной деятельности может быть применен в системах, производящую частую выборку большого количества данных.</w:t>
      </w:r>
    </w:p>
    <w:p w14:paraId="59C50441" w14:textId="77777777" w:rsidR="00B6675C" w:rsidRPr="00B6675C" w:rsidRDefault="00B6675C" w:rsidP="00B6675C">
      <w:pPr>
        <w:suppressAutoHyphens/>
        <w:spacing w:line="360" w:lineRule="auto"/>
        <w:ind w:firstLine="709"/>
        <w:jc w:val="both"/>
        <w:rPr>
          <w:bCs/>
          <w:color w:val="000000" w:themeColor="text1"/>
          <w:sz w:val="28"/>
          <w:szCs w:val="28"/>
        </w:rPr>
      </w:pPr>
      <w:r w:rsidRPr="00B6675C">
        <w:rPr>
          <w:bCs/>
          <w:color w:val="000000" w:themeColor="text1"/>
          <w:sz w:val="28"/>
          <w:szCs w:val="28"/>
        </w:rPr>
        <w:t>Предоставляемый продукт является виртуальным продуктом, поэтому никаких специальных помещений и оборудования для его изготовления не требуется.</w:t>
      </w:r>
    </w:p>
    <w:p w14:paraId="5D07E451" w14:textId="24321194" w:rsidR="00B6675C" w:rsidRPr="00944CE4" w:rsidRDefault="00B6675C" w:rsidP="00944CE4">
      <w:pPr>
        <w:suppressAutoHyphens/>
        <w:spacing w:line="360" w:lineRule="auto"/>
        <w:ind w:firstLine="709"/>
        <w:jc w:val="both"/>
        <w:rPr>
          <w:color w:val="000000"/>
          <w:sz w:val="28"/>
          <w:szCs w:val="28"/>
        </w:rPr>
      </w:pPr>
      <w:r w:rsidRPr="00B6675C">
        <w:rPr>
          <w:color w:val="000000"/>
          <w:sz w:val="28"/>
          <w:szCs w:val="28"/>
        </w:rPr>
        <w:lastRenderedPageBreak/>
        <w:t>Характеристики и перечень необходимого оборудования представлены в табл. 4.1.</w:t>
      </w:r>
    </w:p>
    <w:p w14:paraId="3AC29765" w14:textId="2CFF6664" w:rsidR="00B6675C" w:rsidRPr="00B6675C" w:rsidRDefault="00B6675C" w:rsidP="00B6675C">
      <w:pPr>
        <w:spacing w:after="240"/>
        <w:ind w:left="-283" w:right="572" w:firstLine="283"/>
      </w:pPr>
      <w:r w:rsidRPr="00B6675C">
        <w:rPr>
          <w:iCs/>
          <w:color w:val="000000"/>
          <w:sz w:val="28"/>
          <w:szCs w:val="28"/>
        </w:rPr>
        <w:t>Таблица 4.1 - Перечень необходимого оборудования</w:t>
      </w:r>
    </w:p>
    <w:tbl>
      <w:tblPr>
        <w:tblW w:w="0" w:type="auto"/>
        <w:tblCellMar>
          <w:top w:w="15" w:type="dxa"/>
          <w:left w:w="15" w:type="dxa"/>
          <w:bottom w:w="15" w:type="dxa"/>
          <w:right w:w="15" w:type="dxa"/>
        </w:tblCellMar>
        <w:tblLook w:val="04A0" w:firstRow="1" w:lastRow="0" w:firstColumn="1" w:lastColumn="0" w:noHBand="0" w:noVBand="1"/>
      </w:tblPr>
      <w:tblGrid>
        <w:gridCol w:w="469"/>
        <w:gridCol w:w="1652"/>
        <w:gridCol w:w="1540"/>
        <w:gridCol w:w="1653"/>
        <w:gridCol w:w="1731"/>
        <w:gridCol w:w="1132"/>
        <w:gridCol w:w="1158"/>
      </w:tblGrid>
      <w:tr w:rsidR="00B6675C" w:rsidRPr="00B6675C" w14:paraId="57DC6E18" w14:textId="77777777" w:rsidTr="00B667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6DFEC" w14:textId="77777777" w:rsidR="00B6675C" w:rsidRPr="00B6675C" w:rsidRDefault="00B6675C" w:rsidP="00B6675C">
            <w:r w:rsidRPr="00B6675C">
              <w:rPr>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93F99" w14:textId="77777777" w:rsidR="00B6675C" w:rsidRPr="00B6675C" w:rsidRDefault="00B6675C" w:rsidP="00B6675C">
            <w:proofErr w:type="spellStart"/>
            <w:r w:rsidRPr="00B6675C">
              <w:rPr>
                <w:color w:val="000000"/>
                <w:sz w:val="28"/>
                <w:szCs w:val="28"/>
              </w:rPr>
              <w:t>Наименова-ние</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8269" w14:textId="77777777" w:rsidR="00B6675C" w:rsidRPr="00B6675C" w:rsidRDefault="00B6675C" w:rsidP="00B6675C">
            <w:r w:rsidRPr="00B6675C">
              <w:rPr>
                <w:color w:val="000000"/>
                <w:sz w:val="28"/>
                <w:szCs w:val="28"/>
              </w:rPr>
              <w:t>Способ получения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CC7F7" w14:textId="77777777" w:rsidR="00B6675C" w:rsidRPr="00B6675C" w:rsidRDefault="00B6675C" w:rsidP="00B6675C">
            <w:r w:rsidRPr="00B6675C">
              <w:rPr>
                <w:color w:val="000000"/>
                <w:sz w:val="28"/>
                <w:szCs w:val="28"/>
              </w:rPr>
              <w:t>Стоимость без НДС,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360E" w14:textId="77777777" w:rsidR="00B6675C" w:rsidRPr="00B6675C" w:rsidRDefault="00B6675C" w:rsidP="00B6675C">
            <w:r w:rsidRPr="00B6675C">
              <w:rPr>
                <w:color w:val="000000"/>
                <w:sz w:val="28"/>
                <w:szCs w:val="28"/>
              </w:rPr>
              <w:t>Стоимость, вкл. НДС,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6A36F" w14:textId="77777777" w:rsidR="00B6675C" w:rsidRPr="00B6675C" w:rsidRDefault="00B6675C" w:rsidP="00B6675C">
            <w:r w:rsidRPr="00B6675C">
              <w:rPr>
                <w:color w:val="000000"/>
                <w:sz w:val="28"/>
                <w:szCs w:val="28"/>
              </w:rPr>
              <w:t>Сумма НДС,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8A5FA" w14:textId="77777777" w:rsidR="00B6675C" w:rsidRPr="00B6675C" w:rsidRDefault="00B6675C" w:rsidP="00B6675C">
            <w:r w:rsidRPr="00B6675C">
              <w:rPr>
                <w:color w:val="000000"/>
                <w:sz w:val="28"/>
                <w:szCs w:val="28"/>
              </w:rPr>
              <w:t>Период полу-</w:t>
            </w:r>
          </w:p>
          <w:p w14:paraId="3BD43AB1" w14:textId="77777777" w:rsidR="00B6675C" w:rsidRPr="00B6675C" w:rsidRDefault="00B6675C" w:rsidP="00B6675C">
            <w:proofErr w:type="spellStart"/>
            <w:r w:rsidRPr="00B6675C">
              <w:rPr>
                <w:color w:val="000000"/>
                <w:sz w:val="28"/>
                <w:szCs w:val="28"/>
              </w:rPr>
              <w:t>чения</w:t>
            </w:r>
            <w:proofErr w:type="spellEnd"/>
          </w:p>
        </w:tc>
      </w:tr>
      <w:tr w:rsidR="00B6675C" w:rsidRPr="00B6675C" w14:paraId="16E873FC" w14:textId="77777777" w:rsidTr="00B667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67BC" w14:textId="77777777" w:rsidR="00B6675C" w:rsidRPr="00B6675C" w:rsidRDefault="00B6675C" w:rsidP="00B6675C">
            <w:r w:rsidRPr="00B6675C">
              <w:rPr>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690C" w14:textId="77777777" w:rsidR="00B6675C" w:rsidRPr="00B6675C" w:rsidRDefault="00B6675C" w:rsidP="00B6675C">
            <w:pPr>
              <w:rPr>
                <w:sz w:val="28"/>
                <w:szCs w:val="28"/>
              </w:rPr>
            </w:pPr>
            <w:r w:rsidRPr="00B6675C">
              <w:rPr>
                <w:color w:val="000000"/>
                <w:sz w:val="28"/>
                <w:szCs w:val="28"/>
              </w:rPr>
              <w:t>Ноутбук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AB5A" w14:textId="77777777" w:rsidR="00B6675C" w:rsidRPr="00B6675C" w:rsidRDefault="00B6675C" w:rsidP="00B6675C">
            <w:pPr>
              <w:rPr>
                <w:sz w:val="28"/>
                <w:szCs w:val="28"/>
              </w:rPr>
            </w:pPr>
            <w:r w:rsidRPr="00B6675C">
              <w:rPr>
                <w:color w:val="000000"/>
                <w:sz w:val="28"/>
                <w:szCs w:val="28"/>
              </w:rPr>
              <w:t>Покупка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8C29" w14:textId="77777777" w:rsidR="00B6675C" w:rsidRPr="00B6675C" w:rsidRDefault="00B6675C" w:rsidP="00B6675C">
            <w:pPr>
              <w:rPr>
                <w:sz w:val="28"/>
                <w:szCs w:val="28"/>
              </w:rPr>
            </w:pPr>
            <w:r w:rsidRPr="00B6675C">
              <w:rPr>
                <w:color w:val="000000"/>
                <w:sz w:val="28"/>
                <w:szCs w:val="28"/>
              </w:rPr>
              <w:t>83.33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F363" w14:textId="77777777" w:rsidR="00B6675C" w:rsidRPr="00B6675C" w:rsidRDefault="00B6675C" w:rsidP="00B6675C">
            <w:pPr>
              <w:rPr>
                <w:sz w:val="28"/>
                <w:szCs w:val="28"/>
              </w:rPr>
            </w:pPr>
            <w:r w:rsidRPr="00B6675C">
              <w:rPr>
                <w:sz w:val="28"/>
                <w:szCs w:val="28"/>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AE56B" w14:textId="77777777" w:rsidR="00B6675C" w:rsidRPr="00B6675C" w:rsidRDefault="00B6675C" w:rsidP="00B6675C">
            <w:pPr>
              <w:rPr>
                <w:sz w:val="28"/>
                <w:szCs w:val="28"/>
              </w:rPr>
            </w:pPr>
            <w:r w:rsidRPr="00B6675C">
              <w:rPr>
                <w:color w:val="000000"/>
                <w:sz w:val="28"/>
                <w:szCs w:val="28"/>
              </w:rPr>
              <w:t>16.67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02C84" w14:textId="77777777" w:rsidR="00B6675C" w:rsidRPr="00B6675C" w:rsidRDefault="00B6675C" w:rsidP="00B6675C">
            <w:pPr>
              <w:rPr>
                <w:sz w:val="28"/>
                <w:szCs w:val="28"/>
              </w:rPr>
            </w:pPr>
            <w:r w:rsidRPr="00B6675C">
              <w:rPr>
                <w:color w:val="000000"/>
                <w:sz w:val="28"/>
                <w:szCs w:val="28"/>
              </w:rPr>
              <w:t>-</w:t>
            </w:r>
          </w:p>
        </w:tc>
      </w:tr>
      <w:tr w:rsidR="00B6675C" w:rsidRPr="00B6675C" w14:paraId="39F5A8D0" w14:textId="77777777" w:rsidTr="00B667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64E94" w14:textId="77777777" w:rsidR="00B6675C" w:rsidRPr="00B6675C" w:rsidRDefault="00B6675C" w:rsidP="00B6675C">
            <w:r w:rsidRPr="00B6675C">
              <w:rPr>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18145" w14:textId="77777777" w:rsidR="00B6675C" w:rsidRPr="00B6675C" w:rsidRDefault="00B6675C" w:rsidP="00B6675C">
            <w:pPr>
              <w:rPr>
                <w:sz w:val="28"/>
                <w:szCs w:val="28"/>
              </w:rPr>
            </w:pPr>
            <w:r w:rsidRPr="00B6675C">
              <w:rPr>
                <w:color w:val="000000"/>
                <w:sz w:val="28"/>
                <w:szCs w:val="28"/>
              </w:rPr>
              <w:t>Сервер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177F" w14:textId="77777777" w:rsidR="00B6675C" w:rsidRPr="00B6675C" w:rsidRDefault="00B6675C" w:rsidP="00B6675C">
            <w:pPr>
              <w:rPr>
                <w:sz w:val="28"/>
                <w:szCs w:val="28"/>
              </w:rPr>
            </w:pPr>
            <w:r w:rsidRPr="00B6675C">
              <w:rPr>
                <w:color w:val="000000"/>
                <w:sz w:val="28"/>
                <w:szCs w:val="28"/>
              </w:rPr>
              <w:t>Аренда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73E67" w14:textId="77777777" w:rsidR="00B6675C" w:rsidRPr="00B6675C" w:rsidRDefault="00B6675C" w:rsidP="00B6675C">
            <w:pPr>
              <w:rPr>
                <w:sz w:val="28"/>
                <w:szCs w:val="28"/>
              </w:rPr>
            </w:pPr>
            <w:r w:rsidRPr="00B6675C">
              <w:rPr>
                <w:color w:val="000000"/>
                <w:sz w:val="28"/>
                <w:szCs w:val="28"/>
              </w:rPr>
              <w:t>66.67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1B209" w14:textId="77777777" w:rsidR="00B6675C" w:rsidRPr="00B6675C" w:rsidRDefault="00B6675C" w:rsidP="00B6675C">
            <w:pPr>
              <w:rPr>
                <w:sz w:val="28"/>
                <w:szCs w:val="28"/>
              </w:rPr>
            </w:pPr>
            <w:r w:rsidRPr="00B6675C">
              <w:rPr>
                <w:sz w:val="28"/>
                <w:szCs w:val="28"/>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7DB15" w14:textId="77777777" w:rsidR="00B6675C" w:rsidRPr="00B6675C" w:rsidRDefault="00B6675C" w:rsidP="00B6675C">
            <w:pPr>
              <w:rPr>
                <w:sz w:val="28"/>
                <w:szCs w:val="28"/>
              </w:rPr>
            </w:pPr>
            <w:r w:rsidRPr="00B6675C">
              <w:rPr>
                <w:color w:val="000000"/>
                <w:sz w:val="28"/>
                <w:szCs w:val="28"/>
              </w:rPr>
              <w:t>13.33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B056" w14:textId="77777777" w:rsidR="00B6675C" w:rsidRPr="00B6675C" w:rsidRDefault="00B6675C" w:rsidP="00B6675C">
            <w:pPr>
              <w:rPr>
                <w:sz w:val="28"/>
                <w:szCs w:val="28"/>
              </w:rPr>
            </w:pPr>
            <w:r w:rsidRPr="00B6675C">
              <w:rPr>
                <w:color w:val="000000"/>
                <w:sz w:val="28"/>
                <w:szCs w:val="28"/>
              </w:rPr>
              <w:t>1 год</w:t>
            </w:r>
          </w:p>
        </w:tc>
      </w:tr>
      <w:tr w:rsidR="00B6675C" w:rsidRPr="00B6675C" w14:paraId="647A960B" w14:textId="77777777" w:rsidTr="00B667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9F7AD" w14:textId="77777777" w:rsidR="00B6675C" w:rsidRPr="00B6675C" w:rsidRDefault="00B6675C" w:rsidP="00B6675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5F98" w14:textId="77777777" w:rsidR="00B6675C" w:rsidRPr="00B6675C" w:rsidRDefault="00B6675C" w:rsidP="00B6675C">
            <w:pPr>
              <w:rPr>
                <w:sz w:val="28"/>
                <w:szCs w:val="28"/>
              </w:rPr>
            </w:pPr>
            <w:r w:rsidRPr="00B6675C">
              <w:rPr>
                <w:color w:val="000000"/>
                <w:sz w:val="28"/>
                <w:szCs w:val="28"/>
              </w:rPr>
              <w:t>Всего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2974" w14:textId="77777777" w:rsidR="00B6675C" w:rsidRPr="00B6675C" w:rsidRDefault="00B6675C" w:rsidP="00B6675C">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A1BCE" w14:textId="77777777" w:rsidR="00B6675C" w:rsidRPr="00B6675C" w:rsidRDefault="00B6675C" w:rsidP="00B6675C">
            <w:pPr>
              <w:rPr>
                <w:sz w:val="28"/>
                <w:szCs w:val="28"/>
              </w:rPr>
            </w:pPr>
            <w:r w:rsidRPr="00B6675C">
              <w:rPr>
                <w:color w:val="000000"/>
                <w:sz w:val="28"/>
                <w:szCs w:val="28"/>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9B7C7" w14:textId="77777777" w:rsidR="00B6675C" w:rsidRPr="00B6675C" w:rsidRDefault="00B6675C" w:rsidP="00B6675C">
            <w:pPr>
              <w:rPr>
                <w:sz w:val="28"/>
                <w:szCs w:val="28"/>
              </w:rPr>
            </w:pPr>
            <w:r w:rsidRPr="00B6675C">
              <w:rPr>
                <w:color w:val="000000"/>
                <w:sz w:val="28"/>
                <w:szCs w:val="28"/>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3692" w14:textId="77777777" w:rsidR="00B6675C" w:rsidRPr="00B6675C" w:rsidRDefault="00B6675C" w:rsidP="00B6675C">
            <w:pPr>
              <w:rPr>
                <w:sz w:val="28"/>
                <w:szCs w:val="28"/>
              </w:rPr>
            </w:pPr>
            <w:r w:rsidRPr="00B6675C">
              <w:rPr>
                <w:color w:val="000000"/>
                <w:sz w:val="28"/>
                <w:szCs w:val="28"/>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3A62" w14:textId="77777777" w:rsidR="00B6675C" w:rsidRPr="00B6675C" w:rsidRDefault="00B6675C" w:rsidP="00B6675C">
            <w:pPr>
              <w:rPr>
                <w:sz w:val="28"/>
                <w:szCs w:val="28"/>
              </w:rPr>
            </w:pPr>
          </w:p>
        </w:tc>
      </w:tr>
    </w:tbl>
    <w:p w14:paraId="4DDB1909" w14:textId="51C13639" w:rsidR="00B6675C" w:rsidRPr="00B6675C" w:rsidRDefault="00B6675C" w:rsidP="00B6675C">
      <w:pPr>
        <w:suppressAutoHyphens/>
        <w:spacing w:before="240" w:line="360" w:lineRule="auto"/>
        <w:ind w:firstLine="708"/>
        <w:jc w:val="both"/>
        <w:rPr>
          <w:bCs/>
          <w:color w:val="000000" w:themeColor="text1"/>
          <w:sz w:val="28"/>
          <w:szCs w:val="28"/>
        </w:rPr>
      </w:pPr>
      <w:r w:rsidRPr="00B6675C">
        <w:rPr>
          <w:bCs/>
          <w:color w:val="000000" w:themeColor="text1"/>
          <w:sz w:val="28"/>
          <w:szCs w:val="28"/>
        </w:rPr>
        <w:t>Объект интеллектуальной деятельности является готовым продуктом, поэтому не требует привлечения работников для разработки. Для поддержи работы системы, а также для консультирования клиентов планируется вовлечь 1 работника. По данным сайта sankt-peterburg.trud.com (</w:t>
      </w:r>
      <w:hyperlink r:id="rId15" w:history="1">
        <w:r w:rsidRPr="00B6675C">
          <w:rPr>
            <w:bCs/>
            <w:color w:val="0000FF"/>
            <w:sz w:val="28"/>
            <w:szCs w:val="28"/>
            <w:u w:val="single"/>
          </w:rPr>
          <w:t>http://sankt-peterburg.trud.com/salary/865/3670.html</w:t>
        </w:r>
      </w:hyperlink>
      <w:r w:rsidRPr="00B6675C">
        <w:rPr>
          <w:bCs/>
          <w:color w:val="000000" w:themeColor="text1"/>
          <w:sz w:val="28"/>
          <w:szCs w:val="28"/>
        </w:rPr>
        <w:t>) средняя заработная плата инженера в Санкт-Петербурге составляет 50000 рублей</w:t>
      </w:r>
      <w:r w:rsidR="00944CE4">
        <w:rPr>
          <w:bCs/>
          <w:color w:val="000000" w:themeColor="text1"/>
          <w:sz w:val="28"/>
          <w:szCs w:val="28"/>
        </w:rPr>
        <w:t xml:space="preserve"> </w:t>
      </w:r>
      <w:r w:rsidR="00944CE4" w:rsidRPr="00944CE4">
        <w:rPr>
          <w:bCs/>
          <w:color w:val="000000" w:themeColor="text1"/>
          <w:sz w:val="28"/>
          <w:szCs w:val="28"/>
        </w:rPr>
        <w:t>[24]</w:t>
      </w:r>
      <w:r w:rsidRPr="00B6675C">
        <w:rPr>
          <w:bCs/>
          <w:color w:val="000000" w:themeColor="text1"/>
          <w:sz w:val="28"/>
          <w:szCs w:val="28"/>
        </w:rPr>
        <w:t>. Итого на заработную плату сотрудника уйдет: 1 * 50000 * 12 = 600000.</w:t>
      </w:r>
    </w:p>
    <w:p w14:paraId="695C3D77" w14:textId="77777777" w:rsidR="00B6675C" w:rsidRPr="00B6675C" w:rsidRDefault="00B6675C" w:rsidP="00B6675C">
      <w:pPr>
        <w:suppressAutoHyphens/>
        <w:spacing w:line="360" w:lineRule="auto"/>
        <w:ind w:firstLine="708"/>
        <w:jc w:val="both"/>
        <w:rPr>
          <w:bCs/>
          <w:color w:val="000000" w:themeColor="text1"/>
          <w:sz w:val="28"/>
          <w:szCs w:val="28"/>
        </w:rPr>
      </w:pPr>
      <w:r w:rsidRPr="00B6675C">
        <w:rPr>
          <w:bCs/>
          <w:color w:val="000000" w:themeColor="text1"/>
          <w:sz w:val="28"/>
          <w:szCs w:val="28"/>
        </w:rPr>
        <w:t>Ноутбук приобретаются на 5 лет для работы сотрудника стоимостью 100000 руб. Покупка ноутбука является первоначальной инвестицией. Амортизационные отчисления составят 100000/5 = 20000 руб.</w:t>
      </w:r>
    </w:p>
    <w:p w14:paraId="12AEFE36" w14:textId="77777777" w:rsidR="00B6675C" w:rsidRPr="00B6675C" w:rsidRDefault="00B6675C" w:rsidP="00B6675C">
      <w:pPr>
        <w:suppressAutoHyphens/>
        <w:spacing w:line="360" w:lineRule="auto"/>
        <w:ind w:firstLine="708"/>
        <w:jc w:val="both"/>
        <w:rPr>
          <w:bCs/>
          <w:color w:val="000000" w:themeColor="text1"/>
          <w:sz w:val="28"/>
          <w:szCs w:val="28"/>
        </w:rPr>
      </w:pPr>
      <w:r w:rsidRPr="00B6675C">
        <w:rPr>
          <w:bCs/>
          <w:color w:val="000000" w:themeColor="text1"/>
          <w:sz w:val="28"/>
          <w:szCs w:val="28"/>
        </w:rPr>
        <w:t>Предполагаются расходы на рекламу в интернете в размере 60 тыс. р.</w:t>
      </w:r>
    </w:p>
    <w:p w14:paraId="5E5B1A62" w14:textId="77777777" w:rsidR="00B6675C" w:rsidRPr="00B6675C" w:rsidRDefault="00B6675C" w:rsidP="00B6675C">
      <w:pPr>
        <w:suppressAutoHyphens/>
        <w:spacing w:line="360" w:lineRule="auto"/>
        <w:ind w:firstLine="708"/>
        <w:jc w:val="both"/>
        <w:rPr>
          <w:bCs/>
          <w:color w:val="000000" w:themeColor="text1"/>
          <w:sz w:val="28"/>
          <w:szCs w:val="28"/>
        </w:rPr>
      </w:pPr>
      <w:r w:rsidRPr="00B6675C">
        <w:rPr>
          <w:bCs/>
          <w:color w:val="000000" w:themeColor="text1"/>
          <w:sz w:val="28"/>
          <w:szCs w:val="28"/>
        </w:rPr>
        <w:t>Норматив дополнительной заработной платы в рамках данной работы принимается равным 12%.</w:t>
      </w:r>
    </w:p>
    <w:p w14:paraId="6810075A" w14:textId="77777777" w:rsidR="00B6675C" w:rsidRPr="00B6675C" w:rsidRDefault="00B6675C" w:rsidP="00B6675C">
      <w:pPr>
        <w:suppressAutoHyphens/>
        <w:spacing w:line="360" w:lineRule="auto"/>
        <w:ind w:firstLine="708"/>
        <w:jc w:val="both"/>
        <w:rPr>
          <w:bCs/>
          <w:color w:val="000000" w:themeColor="text1"/>
          <w:sz w:val="28"/>
          <w:szCs w:val="28"/>
        </w:rPr>
      </w:pPr>
      <w:r w:rsidRPr="00B6675C">
        <w:rPr>
          <w:bCs/>
          <w:color w:val="000000" w:themeColor="text1"/>
          <w:sz w:val="28"/>
          <w:szCs w:val="28"/>
        </w:rPr>
        <w:t>Норматив отчислений на страховые взносы на обязательное социальное, пенсионное и медицинское страхование в рамках данной работы принимается равным 30%.</w:t>
      </w:r>
    </w:p>
    <w:p w14:paraId="49F6FB29" w14:textId="77777777" w:rsidR="00B6675C" w:rsidRPr="00B6675C" w:rsidRDefault="00B6675C" w:rsidP="00B6675C">
      <w:pPr>
        <w:suppressAutoHyphens/>
        <w:spacing w:line="360" w:lineRule="auto"/>
        <w:ind w:firstLine="709"/>
        <w:jc w:val="both"/>
        <w:rPr>
          <w:bCs/>
          <w:color w:val="000000" w:themeColor="text1"/>
          <w:sz w:val="28"/>
          <w:szCs w:val="28"/>
        </w:rPr>
      </w:pPr>
      <w:r w:rsidRPr="00B6675C">
        <w:rPr>
          <w:bCs/>
          <w:color w:val="000000" w:themeColor="text1"/>
          <w:sz w:val="28"/>
          <w:szCs w:val="28"/>
        </w:rPr>
        <w:t>Основные статьи калькуляции приведены в табл. 4.2.</w:t>
      </w:r>
    </w:p>
    <w:p w14:paraId="783582E4" w14:textId="77777777" w:rsidR="007353DE" w:rsidRDefault="007353DE" w:rsidP="00B6675C">
      <w:pPr>
        <w:suppressAutoHyphens/>
        <w:spacing w:before="120" w:line="360" w:lineRule="auto"/>
        <w:ind w:firstLine="709"/>
        <w:jc w:val="both"/>
        <w:rPr>
          <w:iCs/>
          <w:color w:val="000000"/>
          <w:sz w:val="28"/>
          <w:szCs w:val="28"/>
        </w:rPr>
      </w:pPr>
    </w:p>
    <w:p w14:paraId="5BE8FD27" w14:textId="77777777" w:rsidR="007353DE" w:rsidRDefault="007353DE" w:rsidP="00B6675C">
      <w:pPr>
        <w:suppressAutoHyphens/>
        <w:spacing w:before="120" w:line="360" w:lineRule="auto"/>
        <w:ind w:firstLine="709"/>
        <w:jc w:val="both"/>
        <w:rPr>
          <w:iCs/>
          <w:color w:val="000000"/>
          <w:sz w:val="28"/>
          <w:szCs w:val="28"/>
        </w:rPr>
      </w:pPr>
    </w:p>
    <w:p w14:paraId="230E2A37" w14:textId="37EB60AF" w:rsidR="00B6675C" w:rsidRPr="00B6675C" w:rsidRDefault="00B6675C" w:rsidP="00B6675C">
      <w:pPr>
        <w:suppressAutoHyphens/>
        <w:spacing w:before="120" w:line="360" w:lineRule="auto"/>
        <w:ind w:firstLine="709"/>
        <w:jc w:val="both"/>
        <w:rPr>
          <w:bCs/>
          <w:color w:val="000000" w:themeColor="text1"/>
          <w:sz w:val="28"/>
          <w:szCs w:val="28"/>
        </w:rPr>
      </w:pPr>
      <w:r w:rsidRPr="00B6675C">
        <w:rPr>
          <w:iCs/>
          <w:color w:val="000000"/>
          <w:sz w:val="28"/>
          <w:szCs w:val="28"/>
        </w:rPr>
        <w:lastRenderedPageBreak/>
        <w:t xml:space="preserve">Таблица 4.2 - </w:t>
      </w:r>
      <w:r w:rsidRPr="00B6675C">
        <w:rPr>
          <w:color w:val="000000"/>
          <w:sz w:val="28"/>
          <w:szCs w:val="28"/>
        </w:rPr>
        <w:t>Основные статьи калькуляции</w:t>
      </w:r>
    </w:p>
    <w:tbl>
      <w:tblPr>
        <w:tblW w:w="0" w:type="auto"/>
        <w:tblCellMar>
          <w:top w:w="15" w:type="dxa"/>
          <w:left w:w="15" w:type="dxa"/>
          <w:bottom w:w="15" w:type="dxa"/>
          <w:right w:w="15" w:type="dxa"/>
        </w:tblCellMar>
        <w:tblLook w:val="04A0" w:firstRow="1" w:lastRow="0" w:firstColumn="1" w:lastColumn="0" w:noHBand="0" w:noVBand="1"/>
      </w:tblPr>
      <w:tblGrid>
        <w:gridCol w:w="7503"/>
        <w:gridCol w:w="1832"/>
      </w:tblGrid>
      <w:tr w:rsidR="00B6675C" w:rsidRPr="00B6675C" w14:paraId="002046E5"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3D0B" w14:textId="77777777" w:rsidR="00B6675C" w:rsidRPr="00B6675C" w:rsidRDefault="00B6675C" w:rsidP="00B6675C">
            <w:pPr>
              <w:suppressAutoHyphens/>
              <w:rPr>
                <w:sz w:val="28"/>
                <w:szCs w:val="28"/>
              </w:rPr>
            </w:pPr>
            <w:r w:rsidRPr="00B6675C">
              <w:rPr>
                <w:color w:val="000000"/>
                <w:sz w:val="28"/>
                <w:szCs w:val="28"/>
              </w:rPr>
              <w:t>Статьи расходов</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D09F" w14:textId="77777777" w:rsidR="00B6675C" w:rsidRPr="00B6675C" w:rsidRDefault="00B6675C" w:rsidP="00B6675C">
            <w:pPr>
              <w:suppressAutoHyphens/>
              <w:rPr>
                <w:sz w:val="28"/>
                <w:szCs w:val="28"/>
              </w:rPr>
            </w:pPr>
            <w:r w:rsidRPr="00B6675C">
              <w:rPr>
                <w:color w:val="000000"/>
                <w:sz w:val="28"/>
                <w:szCs w:val="28"/>
              </w:rPr>
              <w:t>Сумма за год, тыс. р.</w:t>
            </w:r>
          </w:p>
        </w:tc>
      </w:tr>
      <w:tr w:rsidR="00B6675C" w:rsidRPr="00B6675C" w14:paraId="1DD3A737"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C7E94" w14:textId="77777777" w:rsidR="00B6675C" w:rsidRPr="00B6675C" w:rsidRDefault="00B6675C" w:rsidP="00B6675C">
            <w:pPr>
              <w:suppressAutoHyphens/>
              <w:rPr>
                <w:sz w:val="28"/>
                <w:szCs w:val="28"/>
              </w:rPr>
            </w:pPr>
            <w:r w:rsidRPr="00B6675C">
              <w:rPr>
                <w:color w:val="000000"/>
                <w:sz w:val="28"/>
                <w:szCs w:val="28"/>
              </w:rPr>
              <w:t>Основная заработная плата работников,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E73C" w14:textId="77777777" w:rsidR="00B6675C" w:rsidRPr="00B6675C" w:rsidRDefault="00B6675C" w:rsidP="00B6675C">
            <w:pPr>
              <w:suppressAutoHyphens/>
              <w:rPr>
                <w:sz w:val="28"/>
                <w:szCs w:val="28"/>
              </w:rPr>
            </w:pPr>
            <w:r w:rsidRPr="00B6675C">
              <w:rPr>
                <w:sz w:val="28"/>
                <w:szCs w:val="28"/>
              </w:rPr>
              <w:t>600</w:t>
            </w:r>
          </w:p>
        </w:tc>
      </w:tr>
      <w:tr w:rsidR="00B6675C" w:rsidRPr="00B6675C" w14:paraId="349DB692"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2A838" w14:textId="77777777" w:rsidR="00B6675C" w:rsidRPr="00B6675C" w:rsidRDefault="00B6675C" w:rsidP="00B6675C">
            <w:pPr>
              <w:suppressAutoHyphens/>
              <w:rPr>
                <w:color w:val="000000"/>
                <w:sz w:val="28"/>
                <w:szCs w:val="28"/>
              </w:rPr>
            </w:pPr>
            <w:r w:rsidRPr="00B6675C">
              <w:rPr>
                <w:color w:val="000000"/>
                <w:sz w:val="28"/>
                <w:szCs w:val="28"/>
              </w:rPr>
              <w:t xml:space="preserve">Дополнительная заработная плата работников, </w:t>
            </w:r>
            <w:proofErr w:type="spellStart"/>
            <w:r w:rsidRPr="00B6675C">
              <w:rPr>
                <w:color w:val="000000"/>
                <w:sz w:val="28"/>
                <w:szCs w:val="28"/>
              </w:rPr>
              <w:t>тыс.р</w:t>
            </w:r>
            <w:proofErr w:type="spellEnd"/>
            <w:r w:rsidRPr="00B6675C">
              <w:rPr>
                <w:color w:val="000000"/>
                <w:sz w:val="28"/>
                <w:szCs w:val="28"/>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C51DF" w14:textId="77777777" w:rsidR="00B6675C" w:rsidRPr="00B6675C" w:rsidRDefault="00B6675C" w:rsidP="00B6675C">
            <w:pPr>
              <w:suppressAutoHyphens/>
              <w:rPr>
                <w:sz w:val="28"/>
                <w:szCs w:val="28"/>
              </w:rPr>
            </w:pPr>
            <w:r w:rsidRPr="00B6675C">
              <w:rPr>
                <w:sz w:val="28"/>
                <w:szCs w:val="28"/>
              </w:rPr>
              <w:t>72</w:t>
            </w:r>
          </w:p>
        </w:tc>
      </w:tr>
      <w:tr w:rsidR="00CE67B0" w:rsidRPr="00B6675C" w14:paraId="67137F4C"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9F77F" w14:textId="0E770018" w:rsidR="00CE67B0" w:rsidRPr="00B6675C" w:rsidRDefault="00CE67B0" w:rsidP="00B6675C">
            <w:pPr>
              <w:suppressAutoHyphens/>
              <w:rPr>
                <w:color w:val="000000"/>
                <w:sz w:val="28"/>
                <w:szCs w:val="28"/>
              </w:rPr>
            </w:pPr>
            <w:r w:rsidRPr="00B6675C">
              <w:rPr>
                <w:color w:val="000000"/>
                <w:sz w:val="28"/>
                <w:szCs w:val="28"/>
              </w:rPr>
              <w:t xml:space="preserve">Отчисления во внебюджетные фонды на обязательное социальное, пенсионное и медицинское страхование, </w:t>
            </w:r>
            <w:proofErr w:type="spellStart"/>
            <w:r w:rsidRPr="00B6675C">
              <w:rPr>
                <w:color w:val="000000"/>
                <w:sz w:val="28"/>
                <w:szCs w:val="28"/>
              </w:rPr>
              <w:t>тыс.р</w:t>
            </w:r>
            <w:proofErr w:type="spellEnd"/>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8842D" w14:textId="62C22739" w:rsidR="00CE67B0" w:rsidRPr="00B6675C" w:rsidRDefault="00CE67B0" w:rsidP="00B6675C">
            <w:pPr>
              <w:suppressAutoHyphens/>
              <w:rPr>
                <w:sz w:val="28"/>
                <w:szCs w:val="28"/>
              </w:rPr>
            </w:pPr>
            <w:r w:rsidRPr="00B6675C">
              <w:rPr>
                <w:sz w:val="28"/>
                <w:szCs w:val="28"/>
              </w:rPr>
              <w:t>201,6</w:t>
            </w:r>
          </w:p>
        </w:tc>
      </w:tr>
      <w:tr w:rsidR="00CE67B0" w:rsidRPr="00B6675C" w14:paraId="5B5DA67F"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625F0" w14:textId="25039A3B" w:rsidR="00CE67B0" w:rsidRPr="00B6675C" w:rsidRDefault="00CE67B0" w:rsidP="00B6675C">
            <w:pPr>
              <w:suppressAutoHyphens/>
              <w:rPr>
                <w:color w:val="000000"/>
                <w:sz w:val="28"/>
                <w:szCs w:val="28"/>
              </w:rPr>
            </w:pPr>
            <w:r w:rsidRPr="00B6675C">
              <w:rPr>
                <w:color w:val="000000"/>
                <w:sz w:val="28"/>
                <w:szCs w:val="28"/>
              </w:rPr>
              <w:t>Арендная плата за сервер,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A4C4B" w14:textId="0370E5E5" w:rsidR="00CE67B0" w:rsidRPr="00B6675C" w:rsidRDefault="00CE67B0" w:rsidP="00B6675C">
            <w:pPr>
              <w:suppressAutoHyphens/>
              <w:rPr>
                <w:sz w:val="28"/>
                <w:szCs w:val="28"/>
              </w:rPr>
            </w:pPr>
            <w:r w:rsidRPr="00B6675C">
              <w:rPr>
                <w:color w:val="000000"/>
                <w:sz w:val="28"/>
                <w:szCs w:val="28"/>
              </w:rPr>
              <w:t>80</w:t>
            </w:r>
          </w:p>
        </w:tc>
      </w:tr>
      <w:tr w:rsidR="00CE67B0" w:rsidRPr="00B6675C" w14:paraId="4BF848F7"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93A64" w14:textId="4C63B0F9" w:rsidR="00CE67B0" w:rsidRPr="00B6675C" w:rsidRDefault="00CE67B0" w:rsidP="00CE67B0">
            <w:pPr>
              <w:suppressAutoHyphens/>
              <w:rPr>
                <w:color w:val="000000"/>
                <w:sz w:val="28"/>
                <w:szCs w:val="28"/>
              </w:rPr>
            </w:pPr>
            <w:r w:rsidRPr="00B6675C">
              <w:rPr>
                <w:color w:val="000000"/>
                <w:sz w:val="28"/>
                <w:szCs w:val="28"/>
                <w:shd w:val="clear" w:color="auto" w:fill="FFFFFF"/>
              </w:rPr>
              <w:t>Амортизационные отчисления ноутбука</w:t>
            </w:r>
            <w:r w:rsidRPr="00B6675C">
              <w:rPr>
                <w:color w:val="000000"/>
                <w:sz w:val="28"/>
                <w:szCs w:val="28"/>
              </w:rPr>
              <w:t>,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1E983" w14:textId="53BC9085" w:rsidR="00CE67B0" w:rsidRPr="00B6675C" w:rsidRDefault="00CE67B0" w:rsidP="00CE67B0">
            <w:pPr>
              <w:suppressAutoHyphens/>
              <w:rPr>
                <w:sz w:val="28"/>
                <w:szCs w:val="28"/>
              </w:rPr>
            </w:pPr>
            <w:r w:rsidRPr="00B6675C">
              <w:rPr>
                <w:sz w:val="28"/>
                <w:szCs w:val="28"/>
              </w:rPr>
              <w:t>20</w:t>
            </w:r>
          </w:p>
        </w:tc>
      </w:tr>
      <w:tr w:rsidR="00CE67B0" w:rsidRPr="00B6675C" w14:paraId="11BE6AA4"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474DA" w14:textId="3658C63D" w:rsidR="00CE67B0" w:rsidRPr="00B6675C" w:rsidRDefault="00CE67B0" w:rsidP="00CE67B0">
            <w:pPr>
              <w:suppressAutoHyphens/>
              <w:rPr>
                <w:color w:val="000000"/>
                <w:sz w:val="28"/>
                <w:szCs w:val="28"/>
                <w:shd w:val="clear" w:color="auto" w:fill="FFFFFF"/>
              </w:rPr>
            </w:pPr>
            <w:r w:rsidRPr="00B6675C">
              <w:rPr>
                <w:color w:val="000000"/>
                <w:sz w:val="28"/>
                <w:szCs w:val="28"/>
                <w:shd w:val="clear" w:color="auto" w:fill="FFFFFF"/>
              </w:rPr>
              <w:t>Расходы на рекламу</w:t>
            </w:r>
            <w:r w:rsidRPr="00B6675C">
              <w:rPr>
                <w:color w:val="000000"/>
                <w:sz w:val="28"/>
                <w:szCs w:val="28"/>
              </w:rPr>
              <w:t>,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3AC1B" w14:textId="55C2CC1A" w:rsidR="00CE67B0" w:rsidRPr="00B6675C" w:rsidRDefault="00CE67B0" w:rsidP="00CE67B0">
            <w:pPr>
              <w:suppressAutoHyphens/>
              <w:rPr>
                <w:sz w:val="28"/>
                <w:szCs w:val="28"/>
              </w:rPr>
            </w:pPr>
            <w:r w:rsidRPr="00B6675C">
              <w:rPr>
                <w:color w:val="000000"/>
                <w:sz w:val="28"/>
                <w:szCs w:val="28"/>
              </w:rPr>
              <w:t>60</w:t>
            </w:r>
          </w:p>
        </w:tc>
      </w:tr>
      <w:tr w:rsidR="00CE67B0" w:rsidRPr="00B6675C" w14:paraId="3AC66C2D"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DDF75" w14:textId="5075D153" w:rsidR="00CE67B0" w:rsidRPr="00B6675C" w:rsidRDefault="00CE67B0" w:rsidP="00CE67B0">
            <w:pPr>
              <w:suppressAutoHyphens/>
              <w:rPr>
                <w:color w:val="000000"/>
                <w:sz w:val="28"/>
                <w:szCs w:val="28"/>
                <w:shd w:val="clear" w:color="auto" w:fill="FFFFFF"/>
              </w:rPr>
            </w:pPr>
            <w:r w:rsidRPr="00B6675C">
              <w:rPr>
                <w:color w:val="000000"/>
                <w:sz w:val="28"/>
                <w:szCs w:val="28"/>
                <w:shd w:val="clear" w:color="auto" w:fill="FFFFFF"/>
              </w:rPr>
              <w:t>Всего</w:t>
            </w:r>
            <w:r w:rsidRPr="00B6675C">
              <w:rPr>
                <w:color w:val="000000"/>
                <w:sz w:val="28"/>
                <w:szCs w:val="28"/>
              </w:rPr>
              <w:t>,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26918" w14:textId="102F92E4" w:rsidR="00CE67B0" w:rsidRPr="00B6675C" w:rsidRDefault="00CE67B0" w:rsidP="00CE67B0">
            <w:pPr>
              <w:suppressAutoHyphens/>
              <w:rPr>
                <w:sz w:val="28"/>
                <w:szCs w:val="28"/>
              </w:rPr>
            </w:pPr>
            <w:r w:rsidRPr="00B6675C">
              <w:rPr>
                <w:sz w:val="28"/>
                <w:szCs w:val="28"/>
              </w:rPr>
              <w:t>1033,6</w:t>
            </w:r>
          </w:p>
        </w:tc>
      </w:tr>
    </w:tbl>
    <w:p w14:paraId="244A5F21" w14:textId="77777777" w:rsidR="00B6675C" w:rsidRPr="00B6675C" w:rsidRDefault="00B6675C" w:rsidP="00CE67B0">
      <w:pPr>
        <w:suppressAutoHyphens/>
        <w:spacing w:before="120" w:line="360" w:lineRule="auto"/>
        <w:ind w:firstLine="708"/>
        <w:jc w:val="both"/>
        <w:rPr>
          <w:bCs/>
          <w:color w:val="000000" w:themeColor="text1"/>
          <w:sz w:val="28"/>
          <w:szCs w:val="28"/>
        </w:rPr>
      </w:pPr>
      <w:r w:rsidRPr="00B6675C">
        <w:rPr>
          <w:sz w:val="28"/>
          <w:szCs w:val="28"/>
        </w:rPr>
        <w:t>По результатам анализа рынка можно сделать вывод, что в среднем цены аналогов составляют</w:t>
      </w:r>
      <w:r w:rsidRPr="00B6675C">
        <w:rPr>
          <w:bCs/>
          <w:color w:val="000000" w:themeColor="text1"/>
          <w:sz w:val="28"/>
          <w:szCs w:val="28"/>
        </w:rPr>
        <w:t xml:space="preserve"> 130000 руб. за стандартную подписку в год. Установим стоимость покупки подписки на продукт разработки равной 20000 руб. в год, что значительно ниже цен конкурентов. Прогнозируется продавать 10 подписок в месяц.</w:t>
      </w:r>
    </w:p>
    <w:p w14:paraId="543032E1" w14:textId="77777777" w:rsidR="00B6675C" w:rsidRPr="00B6675C" w:rsidRDefault="00B6675C" w:rsidP="00B6675C">
      <w:pPr>
        <w:suppressAutoHyphens/>
        <w:spacing w:before="120" w:line="360" w:lineRule="auto"/>
        <w:ind w:firstLine="709"/>
        <w:jc w:val="both"/>
        <w:rPr>
          <w:bCs/>
          <w:color w:val="000000" w:themeColor="text1"/>
          <w:sz w:val="28"/>
          <w:szCs w:val="28"/>
        </w:rPr>
      </w:pPr>
      <w:r w:rsidRPr="00B6675C">
        <w:rPr>
          <w:bCs/>
          <w:color w:val="000000" w:themeColor="text1"/>
          <w:sz w:val="28"/>
          <w:szCs w:val="28"/>
        </w:rPr>
        <w:t>План прибылей и убытков представлен в табл. 4.3.</w:t>
      </w:r>
    </w:p>
    <w:p w14:paraId="581CBCED" w14:textId="77777777" w:rsidR="00B6675C" w:rsidRPr="00B6675C" w:rsidRDefault="00B6675C" w:rsidP="00B6675C">
      <w:pPr>
        <w:suppressAutoHyphens/>
        <w:spacing w:line="360" w:lineRule="auto"/>
        <w:ind w:firstLine="709"/>
        <w:jc w:val="both"/>
        <w:rPr>
          <w:bCs/>
          <w:color w:val="000000" w:themeColor="text1"/>
          <w:sz w:val="28"/>
          <w:szCs w:val="28"/>
        </w:rPr>
      </w:pPr>
      <w:r w:rsidRPr="00B6675C">
        <w:rPr>
          <w:iCs/>
          <w:color w:val="000000"/>
          <w:sz w:val="28"/>
          <w:szCs w:val="28"/>
        </w:rPr>
        <w:t xml:space="preserve">Таблица 4.3 - </w:t>
      </w:r>
      <w:r w:rsidRPr="00B6675C">
        <w:rPr>
          <w:sz w:val="28"/>
          <w:szCs w:val="28"/>
        </w:rPr>
        <w:t>План прибылей и убытков</w:t>
      </w:r>
    </w:p>
    <w:tbl>
      <w:tblPr>
        <w:tblW w:w="9326" w:type="dxa"/>
        <w:tblCellMar>
          <w:top w:w="15" w:type="dxa"/>
          <w:left w:w="15" w:type="dxa"/>
          <w:bottom w:w="15" w:type="dxa"/>
          <w:right w:w="15" w:type="dxa"/>
        </w:tblCellMar>
        <w:tblLook w:val="04A0" w:firstRow="1" w:lastRow="0" w:firstColumn="1" w:lastColumn="0" w:noHBand="0" w:noVBand="1"/>
      </w:tblPr>
      <w:tblGrid>
        <w:gridCol w:w="4336"/>
        <w:gridCol w:w="970"/>
        <w:gridCol w:w="970"/>
        <w:gridCol w:w="970"/>
        <w:gridCol w:w="970"/>
        <w:gridCol w:w="1110"/>
      </w:tblGrid>
      <w:tr w:rsidR="00B6675C" w:rsidRPr="00B6675C" w14:paraId="3311232B" w14:textId="77777777" w:rsidTr="00B6675C">
        <w:trPr>
          <w:trHeight w:val="49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88AC1C" w14:textId="77777777" w:rsidR="00B6675C" w:rsidRPr="00B6675C" w:rsidRDefault="00B6675C" w:rsidP="00B6675C">
            <w:pPr>
              <w:suppressAutoHyphens/>
              <w:jc w:val="center"/>
            </w:pPr>
            <w:r w:rsidRPr="00B6675C">
              <w:rPr>
                <w:color w:val="000000"/>
                <w:sz w:val="28"/>
                <w:szCs w:val="28"/>
              </w:rPr>
              <w:t>Показатели</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3F8A1C" w14:textId="77777777" w:rsidR="00B6675C" w:rsidRPr="00B6675C" w:rsidRDefault="00B6675C" w:rsidP="00B6675C">
            <w:pPr>
              <w:suppressAutoHyphens/>
              <w:jc w:val="center"/>
            </w:pPr>
            <w:r w:rsidRPr="00B6675C">
              <w:rPr>
                <w:color w:val="000000"/>
                <w:sz w:val="28"/>
                <w:szCs w:val="28"/>
              </w:rPr>
              <w:t>Квартал</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22924" w14:textId="77777777" w:rsidR="00B6675C" w:rsidRPr="00B6675C" w:rsidRDefault="00B6675C" w:rsidP="00B6675C">
            <w:pPr>
              <w:suppressAutoHyphens/>
              <w:jc w:val="center"/>
            </w:pPr>
            <w:r w:rsidRPr="00B6675C">
              <w:rPr>
                <w:color w:val="000000"/>
                <w:sz w:val="28"/>
                <w:szCs w:val="28"/>
              </w:rPr>
              <w:t>Всего</w:t>
            </w:r>
          </w:p>
        </w:tc>
      </w:tr>
      <w:tr w:rsidR="00B6675C" w:rsidRPr="00B6675C" w14:paraId="7E50E386" w14:textId="77777777" w:rsidTr="00B6675C">
        <w:trPr>
          <w:trHeight w:val="4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7F0156" w14:textId="77777777" w:rsidR="00B6675C" w:rsidRPr="00B6675C" w:rsidRDefault="00B6675C" w:rsidP="00B6675C">
            <w:pPr>
              <w:suppressAutoHyphens/>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31C7B" w14:textId="77777777" w:rsidR="00B6675C" w:rsidRPr="00B6675C" w:rsidRDefault="00B6675C" w:rsidP="00B6675C">
            <w:pPr>
              <w:suppressAutoHyphens/>
              <w:jc w:val="center"/>
            </w:pPr>
            <w:r w:rsidRPr="00B6675C">
              <w:rPr>
                <w:color w:val="000000"/>
                <w:sz w:val="28"/>
                <w:szCs w:val="28"/>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8652A" w14:textId="77777777" w:rsidR="00B6675C" w:rsidRPr="00B6675C" w:rsidRDefault="00B6675C" w:rsidP="00B6675C">
            <w:pPr>
              <w:suppressAutoHyphens/>
              <w:jc w:val="center"/>
            </w:pPr>
            <w:r w:rsidRPr="00B6675C">
              <w:rPr>
                <w:color w:val="000000"/>
                <w:sz w:val="28"/>
                <w:szCs w:val="2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DC4DC" w14:textId="77777777" w:rsidR="00B6675C" w:rsidRPr="00B6675C" w:rsidRDefault="00B6675C" w:rsidP="00B6675C">
            <w:pPr>
              <w:suppressAutoHyphens/>
              <w:jc w:val="center"/>
            </w:pPr>
            <w:r w:rsidRPr="00B6675C">
              <w:rPr>
                <w:color w:val="000000"/>
                <w:sz w:val="28"/>
                <w:szCs w:val="2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2C7F" w14:textId="77777777" w:rsidR="00B6675C" w:rsidRPr="00B6675C" w:rsidRDefault="00B6675C" w:rsidP="00B6675C">
            <w:pPr>
              <w:suppressAutoHyphens/>
              <w:jc w:val="center"/>
            </w:pPr>
            <w:r w:rsidRPr="00B6675C">
              <w:rPr>
                <w:color w:val="000000"/>
                <w:sz w:val="28"/>
                <w:szCs w:val="28"/>
              </w:rPr>
              <w:t>IV</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F5F8A7" w14:textId="77777777" w:rsidR="00B6675C" w:rsidRPr="00B6675C" w:rsidRDefault="00B6675C" w:rsidP="00B6675C">
            <w:pPr>
              <w:suppressAutoHyphens/>
            </w:pPr>
          </w:p>
        </w:tc>
      </w:tr>
      <w:tr w:rsidR="00B6675C" w:rsidRPr="00B6675C" w14:paraId="37283859" w14:textId="77777777" w:rsidTr="00B6675C">
        <w:trPr>
          <w:trHeight w:val="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5891D" w14:textId="77777777" w:rsidR="00B6675C" w:rsidRPr="00B6675C" w:rsidRDefault="00B6675C" w:rsidP="00B6675C">
            <w:pPr>
              <w:suppressAutoHyphens/>
              <w:rPr>
                <w:sz w:val="28"/>
                <w:szCs w:val="28"/>
              </w:rPr>
            </w:pPr>
            <w:r w:rsidRPr="00B6675C">
              <w:rPr>
                <w:color w:val="000000"/>
                <w:sz w:val="28"/>
                <w:szCs w:val="28"/>
              </w:rPr>
              <w:t>Выручка от реализации,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9D3B6" w14:textId="77777777" w:rsidR="00B6675C" w:rsidRPr="00B6675C" w:rsidRDefault="00B6675C" w:rsidP="00B6675C">
            <w:pPr>
              <w:suppressAutoHyphens/>
              <w:jc w:val="center"/>
              <w:rPr>
                <w:sz w:val="28"/>
                <w:szCs w:val="28"/>
              </w:rPr>
            </w:pPr>
            <w:r w:rsidRPr="00B6675C">
              <w:rPr>
                <w:sz w:val="28"/>
                <w:szCs w:val="28"/>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BAD1B" w14:textId="77777777" w:rsidR="00B6675C" w:rsidRPr="00B6675C" w:rsidRDefault="00B6675C" w:rsidP="00B6675C">
            <w:pPr>
              <w:suppressAutoHyphens/>
              <w:jc w:val="center"/>
              <w:rPr>
                <w:sz w:val="28"/>
                <w:szCs w:val="28"/>
              </w:rPr>
            </w:pPr>
            <w:r w:rsidRPr="00B6675C">
              <w:rPr>
                <w:sz w:val="28"/>
                <w:szCs w:val="28"/>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CD1AD" w14:textId="77777777" w:rsidR="00B6675C" w:rsidRPr="00B6675C" w:rsidRDefault="00B6675C" w:rsidP="00B6675C">
            <w:pPr>
              <w:suppressAutoHyphens/>
              <w:jc w:val="center"/>
              <w:rPr>
                <w:sz w:val="28"/>
                <w:szCs w:val="28"/>
              </w:rPr>
            </w:pPr>
            <w:r w:rsidRPr="00B6675C">
              <w:rPr>
                <w:sz w:val="28"/>
                <w:szCs w:val="28"/>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4D722" w14:textId="77777777" w:rsidR="00B6675C" w:rsidRPr="00B6675C" w:rsidRDefault="00B6675C" w:rsidP="00B6675C">
            <w:pPr>
              <w:suppressAutoHyphens/>
              <w:jc w:val="center"/>
              <w:rPr>
                <w:sz w:val="28"/>
                <w:szCs w:val="28"/>
              </w:rPr>
            </w:pPr>
            <w:r w:rsidRPr="00B6675C">
              <w:rPr>
                <w:sz w:val="28"/>
                <w:szCs w:val="28"/>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DB71" w14:textId="77777777" w:rsidR="00B6675C" w:rsidRPr="00B6675C" w:rsidRDefault="00B6675C" w:rsidP="00B6675C">
            <w:pPr>
              <w:suppressAutoHyphens/>
              <w:jc w:val="center"/>
              <w:rPr>
                <w:sz w:val="28"/>
                <w:szCs w:val="28"/>
              </w:rPr>
            </w:pPr>
            <w:r w:rsidRPr="00B6675C">
              <w:rPr>
                <w:sz w:val="28"/>
                <w:szCs w:val="28"/>
              </w:rPr>
              <w:t>2400</w:t>
            </w:r>
          </w:p>
        </w:tc>
      </w:tr>
      <w:tr w:rsidR="00B6675C" w:rsidRPr="00B6675C" w14:paraId="58975E7B" w14:textId="77777777" w:rsidTr="00B6675C">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66DF3" w14:textId="77777777" w:rsidR="00B6675C" w:rsidRPr="00B6675C" w:rsidRDefault="00B6675C" w:rsidP="00B6675C">
            <w:pPr>
              <w:suppressAutoHyphens/>
              <w:rPr>
                <w:sz w:val="28"/>
                <w:szCs w:val="28"/>
              </w:rPr>
            </w:pPr>
            <w:r w:rsidRPr="00B6675C">
              <w:rPr>
                <w:color w:val="000000"/>
                <w:sz w:val="28"/>
                <w:szCs w:val="28"/>
              </w:rPr>
              <w:t>Расходы, тыс. р.</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4BEEC" w14:textId="77777777" w:rsidR="00B6675C" w:rsidRPr="00B6675C" w:rsidRDefault="00B6675C" w:rsidP="00B6675C">
            <w:pPr>
              <w:suppressAutoHyphens/>
              <w:jc w:val="center"/>
              <w:rPr>
                <w:sz w:val="28"/>
                <w:szCs w:val="28"/>
              </w:rPr>
            </w:pPr>
            <w:r w:rsidRPr="00B6675C">
              <w:rPr>
                <w:sz w:val="28"/>
                <w:szCs w:val="28"/>
              </w:rPr>
              <w:t>258,4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2DB1" w14:textId="77777777" w:rsidR="00B6675C" w:rsidRPr="00B6675C" w:rsidRDefault="00B6675C" w:rsidP="00B6675C">
            <w:pPr>
              <w:suppressAutoHyphens/>
              <w:jc w:val="center"/>
              <w:rPr>
                <w:sz w:val="28"/>
                <w:szCs w:val="28"/>
              </w:rPr>
            </w:pPr>
            <w:r w:rsidRPr="00B6675C">
              <w:rPr>
                <w:sz w:val="28"/>
                <w:szCs w:val="28"/>
              </w:rPr>
              <w:t>258,4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E9D7E" w14:textId="77777777" w:rsidR="00B6675C" w:rsidRPr="00B6675C" w:rsidRDefault="00B6675C" w:rsidP="00B6675C">
            <w:pPr>
              <w:suppressAutoHyphens/>
              <w:jc w:val="center"/>
              <w:rPr>
                <w:sz w:val="28"/>
                <w:szCs w:val="28"/>
              </w:rPr>
            </w:pPr>
            <w:r w:rsidRPr="00B6675C">
              <w:rPr>
                <w:sz w:val="28"/>
                <w:szCs w:val="28"/>
              </w:rPr>
              <w:t>258,4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CBB79" w14:textId="77777777" w:rsidR="00B6675C" w:rsidRPr="00B6675C" w:rsidRDefault="00B6675C" w:rsidP="00B6675C">
            <w:pPr>
              <w:suppressAutoHyphens/>
              <w:jc w:val="center"/>
              <w:rPr>
                <w:sz w:val="28"/>
                <w:szCs w:val="28"/>
              </w:rPr>
            </w:pPr>
            <w:r w:rsidRPr="00B6675C">
              <w:rPr>
                <w:sz w:val="28"/>
                <w:szCs w:val="28"/>
              </w:rPr>
              <w:t>258,4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0DC7C" w14:textId="77777777" w:rsidR="00B6675C" w:rsidRPr="00B6675C" w:rsidRDefault="00B6675C" w:rsidP="00B6675C">
            <w:pPr>
              <w:suppressAutoHyphens/>
              <w:jc w:val="center"/>
              <w:rPr>
                <w:sz w:val="28"/>
                <w:szCs w:val="28"/>
              </w:rPr>
            </w:pPr>
            <w:r w:rsidRPr="00B6675C">
              <w:rPr>
                <w:sz w:val="28"/>
                <w:szCs w:val="28"/>
              </w:rPr>
              <w:t>1033,6</w:t>
            </w:r>
          </w:p>
        </w:tc>
      </w:tr>
      <w:tr w:rsidR="00B6675C" w:rsidRPr="00B6675C" w14:paraId="211D853B" w14:textId="77777777" w:rsidTr="00B6675C">
        <w:trPr>
          <w:trHeight w:val="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81EE" w14:textId="77777777" w:rsidR="00B6675C" w:rsidRPr="00B6675C" w:rsidRDefault="00B6675C" w:rsidP="00B6675C">
            <w:pPr>
              <w:suppressAutoHyphens/>
              <w:rPr>
                <w:sz w:val="28"/>
                <w:szCs w:val="28"/>
              </w:rPr>
            </w:pPr>
            <w:r w:rsidRPr="00B6675C">
              <w:rPr>
                <w:color w:val="000000"/>
                <w:sz w:val="28"/>
                <w:szCs w:val="28"/>
              </w:rPr>
              <w:t>Налогооблагаемая прибыль,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55ADC" w14:textId="77777777" w:rsidR="00B6675C" w:rsidRPr="00B6675C" w:rsidRDefault="00B6675C" w:rsidP="00B6675C">
            <w:pPr>
              <w:suppressAutoHyphens/>
              <w:jc w:val="center"/>
              <w:rPr>
                <w:sz w:val="28"/>
                <w:szCs w:val="28"/>
              </w:rPr>
            </w:pPr>
            <w:r w:rsidRPr="00B6675C">
              <w:rPr>
                <w:sz w:val="28"/>
                <w:szCs w:val="28"/>
              </w:rPr>
              <w:t>341,6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63C3" w14:textId="77777777" w:rsidR="00B6675C" w:rsidRPr="00B6675C" w:rsidRDefault="00B6675C" w:rsidP="00B6675C">
            <w:pPr>
              <w:suppressAutoHyphens/>
              <w:jc w:val="center"/>
              <w:rPr>
                <w:sz w:val="28"/>
                <w:szCs w:val="28"/>
              </w:rPr>
            </w:pPr>
            <w:r w:rsidRPr="00B6675C">
              <w:rPr>
                <w:sz w:val="28"/>
                <w:szCs w:val="28"/>
              </w:rPr>
              <w:t>341,6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F38BC" w14:textId="77777777" w:rsidR="00B6675C" w:rsidRPr="00B6675C" w:rsidRDefault="00B6675C" w:rsidP="00B6675C">
            <w:pPr>
              <w:suppressAutoHyphens/>
              <w:jc w:val="center"/>
              <w:rPr>
                <w:sz w:val="28"/>
                <w:szCs w:val="28"/>
              </w:rPr>
            </w:pPr>
            <w:r w:rsidRPr="00B6675C">
              <w:rPr>
                <w:sz w:val="28"/>
                <w:szCs w:val="28"/>
              </w:rPr>
              <w:t>341,6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58BF" w14:textId="77777777" w:rsidR="00B6675C" w:rsidRPr="00B6675C" w:rsidRDefault="00B6675C" w:rsidP="00B6675C">
            <w:pPr>
              <w:suppressAutoHyphens/>
              <w:jc w:val="center"/>
              <w:rPr>
                <w:sz w:val="28"/>
                <w:szCs w:val="28"/>
              </w:rPr>
            </w:pPr>
            <w:r w:rsidRPr="00B6675C">
              <w:rPr>
                <w:sz w:val="28"/>
                <w:szCs w:val="28"/>
              </w:rPr>
              <w:t>341,6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3FB2" w14:textId="77777777" w:rsidR="00B6675C" w:rsidRPr="00B6675C" w:rsidRDefault="00B6675C" w:rsidP="00B6675C">
            <w:pPr>
              <w:suppressAutoHyphens/>
              <w:jc w:val="center"/>
              <w:rPr>
                <w:sz w:val="28"/>
                <w:szCs w:val="28"/>
              </w:rPr>
            </w:pPr>
            <w:r w:rsidRPr="00B6675C">
              <w:rPr>
                <w:sz w:val="28"/>
                <w:szCs w:val="28"/>
              </w:rPr>
              <w:t>1366,4</w:t>
            </w:r>
          </w:p>
        </w:tc>
      </w:tr>
      <w:tr w:rsidR="00B6675C" w:rsidRPr="00B6675C" w14:paraId="062551B2" w14:textId="77777777" w:rsidTr="00B6675C">
        <w:trPr>
          <w:trHeight w:val="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DBC3" w14:textId="77777777" w:rsidR="00B6675C" w:rsidRPr="00B6675C" w:rsidRDefault="00B6675C" w:rsidP="00B6675C">
            <w:pPr>
              <w:suppressAutoHyphens/>
              <w:rPr>
                <w:sz w:val="28"/>
                <w:szCs w:val="28"/>
              </w:rPr>
            </w:pPr>
            <w:r w:rsidRPr="00B6675C">
              <w:rPr>
                <w:color w:val="000000"/>
                <w:sz w:val="28"/>
                <w:szCs w:val="28"/>
              </w:rPr>
              <w:t>Налог на прибыль – 20%,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78B94" w14:textId="77777777" w:rsidR="00B6675C" w:rsidRPr="00B6675C" w:rsidRDefault="00B6675C" w:rsidP="00B6675C">
            <w:pPr>
              <w:suppressAutoHyphens/>
              <w:jc w:val="center"/>
              <w:rPr>
                <w:sz w:val="28"/>
                <w:szCs w:val="28"/>
              </w:rPr>
            </w:pPr>
            <w:r w:rsidRPr="00B6675C">
              <w:rPr>
                <w:sz w:val="28"/>
                <w:szCs w:val="28"/>
              </w:rPr>
              <w:t>68,32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26809" w14:textId="77777777" w:rsidR="00B6675C" w:rsidRPr="00B6675C" w:rsidRDefault="00B6675C" w:rsidP="00B6675C">
            <w:pPr>
              <w:suppressAutoHyphens/>
              <w:jc w:val="center"/>
              <w:rPr>
                <w:sz w:val="28"/>
                <w:szCs w:val="28"/>
              </w:rPr>
            </w:pPr>
            <w:r w:rsidRPr="00B6675C">
              <w:rPr>
                <w:sz w:val="28"/>
                <w:szCs w:val="28"/>
              </w:rPr>
              <w:t>68,32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DEEBF" w14:textId="77777777" w:rsidR="00B6675C" w:rsidRPr="00B6675C" w:rsidRDefault="00B6675C" w:rsidP="00B6675C">
            <w:pPr>
              <w:suppressAutoHyphens/>
              <w:jc w:val="center"/>
              <w:rPr>
                <w:sz w:val="28"/>
                <w:szCs w:val="28"/>
              </w:rPr>
            </w:pPr>
            <w:r w:rsidRPr="00B6675C">
              <w:rPr>
                <w:sz w:val="28"/>
                <w:szCs w:val="28"/>
              </w:rPr>
              <w:t>68,32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CE82F" w14:textId="77777777" w:rsidR="00B6675C" w:rsidRPr="00B6675C" w:rsidRDefault="00B6675C" w:rsidP="00B6675C">
            <w:pPr>
              <w:suppressAutoHyphens/>
              <w:jc w:val="center"/>
              <w:rPr>
                <w:sz w:val="28"/>
                <w:szCs w:val="28"/>
              </w:rPr>
            </w:pPr>
            <w:r w:rsidRPr="00B6675C">
              <w:rPr>
                <w:sz w:val="28"/>
                <w:szCs w:val="28"/>
              </w:rPr>
              <w:t>68,32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421E7" w14:textId="77777777" w:rsidR="00B6675C" w:rsidRPr="00B6675C" w:rsidRDefault="00B6675C" w:rsidP="00B6675C">
            <w:pPr>
              <w:suppressAutoHyphens/>
              <w:jc w:val="center"/>
              <w:rPr>
                <w:sz w:val="28"/>
                <w:szCs w:val="28"/>
              </w:rPr>
            </w:pPr>
            <w:r w:rsidRPr="00B6675C">
              <w:rPr>
                <w:sz w:val="28"/>
                <w:szCs w:val="28"/>
              </w:rPr>
              <w:t>273,28</w:t>
            </w:r>
          </w:p>
        </w:tc>
      </w:tr>
      <w:tr w:rsidR="00B6675C" w:rsidRPr="00B6675C" w14:paraId="24627F4F" w14:textId="77777777" w:rsidTr="00B6675C">
        <w:trPr>
          <w:trHeight w:val="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C4AC" w14:textId="77777777" w:rsidR="00B6675C" w:rsidRPr="00B6675C" w:rsidRDefault="00B6675C" w:rsidP="00B6675C">
            <w:pPr>
              <w:suppressAutoHyphens/>
              <w:rPr>
                <w:sz w:val="28"/>
                <w:szCs w:val="28"/>
              </w:rPr>
            </w:pPr>
            <w:r w:rsidRPr="00B6675C">
              <w:rPr>
                <w:color w:val="000000"/>
                <w:sz w:val="28"/>
                <w:szCs w:val="28"/>
              </w:rPr>
              <w:t>Чистая прибыль,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4DE5E" w14:textId="77777777" w:rsidR="00B6675C" w:rsidRPr="00B6675C" w:rsidRDefault="00B6675C" w:rsidP="00B6675C">
            <w:pPr>
              <w:suppressAutoHyphens/>
              <w:jc w:val="center"/>
              <w:rPr>
                <w:sz w:val="28"/>
                <w:szCs w:val="28"/>
              </w:rPr>
            </w:pPr>
            <w:r w:rsidRPr="00B6675C">
              <w:rPr>
                <w:sz w:val="28"/>
                <w:szCs w:val="28"/>
              </w:rPr>
              <w:t>273,28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37480" w14:textId="77777777" w:rsidR="00B6675C" w:rsidRPr="00B6675C" w:rsidRDefault="00B6675C" w:rsidP="00B6675C">
            <w:pPr>
              <w:suppressAutoHyphens/>
              <w:rPr>
                <w:sz w:val="28"/>
                <w:szCs w:val="28"/>
              </w:rPr>
            </w:pPr>
            <w:r w:rsidRPr="00B6675C">
              <w:rPr>
                <w:sz w:val="28"/>
                <w:szCs w:val="28"/>
              </w:rPr>
              <w:t>273,28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8F664" w14:textId="77777777" w:rsidR="00B6675C" w:rsidRPr="00B6675C" w:rsidRDefault="00B6675C" w:rsidP="00B6675C">
            <w:pPr>
              <w:suppressAutoHyphens/>
              <w:jc w:val="center"/>
              <w:rPr>
                <w:sz w:val="28"/>
                <w:szCs w:val="28"/>
              </w:rPr>
            </w:pPr>
            <w:r w:rsidRPr="00B6675C">
              <w:rPr>
                <w:sz w:val="28"/>
                <w:szCs w:val="28"/>
              </w:rPr>
              <w:t>273,28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13464" w14:textId="77777777" w:rsidR="00B6675C" w:rsidRPr="00B6675C" w:rsidRDefault="00B6675C" w:rsidP="00B6675C">
            <w:pPr>
              <w:suppressAutoHyphens/>
              <w:jc w:val="center"/>
              <w:rPr>
                <w:sz w:val="28"/>
                <w:szCs w:val="28"/>
              </w:rPr>
            </w:pPr>
            <w:r w:rsidRPr="00B6675C">
              <w:rPr>
                <w:sz w:val="28"/>
                <w:szCs w:val="28"/>
              </w:rPr>
              <w:t>273,28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3C6E7" w14:textId="77777777" w:rsidR="00B6675C" w:rsidRPr="00B6675C" w:rsidRDefault="00B6675C" w:rsidP="00B6675C">
            <w:pPr>
              <w:suppressAutoHyphens/>
              <w:jc w:val="center"/>
              <w:rPr>
                <w:sz w:val="28"/>
                <w:szCs w:val="28"/>
              </w:rPr>
            </w:pPr>
            <w:r w:rsidRPr="00B6675C">
              <w:rPr>
                <w:sz w:val="28"/>
                <w:szCs w:val="28"/>
              </w:rPr>
              <w:t>1093,12</w:t>
            </w:r>
          </w:p>
        </w:tc>
      </w:tr>
    </w:tbl>
    <w:p w14:paraId="241C456B" w14:textId="53600C35" w:rsidR="00B6675C" w:rsidRDefault="00B6675C" w:rsidP="007353DE">
      <w:pPr>
        <w:suppressAutoHyphens/>
        <w:spacing w:before="120" w:line="360" w:lineRule="auto"/>
        <w:ind w:firstLine="709"/>
        <w:jc w:val="both"/>
        <w:rPr>
          <w:sz w:val="28"/>
          <w:szCs w:val="28"/>
        </w:rPr>
      </w:pPr>
      <w:r w:rsidRPr="00B6675C">
        <w:rPr>
          <w:bCs/>
          <w:color w:val="000000" w:themeColor="text1"/>
          <w:sz w:val="28"/>
          <w:szCs w:val="28"/>
        </w:rPr>
        <w:lastRenderedPageBreak/>
        <w:t xml:space="preserve">Таким образом, прогнозная величина возможного чистого годового дохода от использования объекта интеллектуальной собственности составит </w:t>
      </w:r>
      <w:r w:rsidRPr="00B6675C">
        <w:rPr>
          <w:sz w:val="28"/>
          <w:szCs w:val="28"/>
        </w:rPr>
        <w:t>1093,12 тыс. руб.</w:t>
      </w:r>
      <w:bookmarkStart w:id="151" w:name="_Toc39823106"/>
    </w:p>
    <w:p w14:paraId="26C11FFA" w14:textId="77777777" w:rsidR="007353DE" w:rsidRPr="007353DE" w:rsidRDefault="007353DE" w:rsidP="007353DE">
      <w:pPr>
        <w:suppressAutoHyphens/>
        <w:spacing w:before="120" w:line="360" w:lineRule="auto"/>
        <w:ind w:firstLine="709"/>
        <w:jc w:val="both"/>
        <w:rPr>
          <w:bCs/>
          <w:color w:val="000000" w:themeColor="text1"/>
          <w:sz w:val="28"/>
          <w:szCs w:val="28"/>
        </w:rPr>
      </w:pPr>
    </w:p>
    <w:p w14:paraId="25BFB8EA" w14:textId="2948B2E3" w:rsidR="00B6675C" w:rsidRPr="00944CE4" w:rsidRDefault="00B6675C" w:rsidP="007353DE">
      <w:pPr>
        <w:pStyle w:val="22"/>
        <w:ind w:firstLine="708"/>
        <w:rPr>
          <w:rFonts w:eastAsiaTheme="majorEastAsia"/>
          <w:caps/>
        </w:rPr>
      </w:pPr>
      <w:bookmarkStart w:id="152" w:name="_Toc40553594"/>
      <w:r w:rsidRPr="00B6675C">
        <w:rPr>
          <w:rFonts w:eastAsiaTheme="majorEastAsia"/>
          <w:caps/>
        </w:rPr>
        <w:t xml:space="preserve">4.6. </w:t>
      </w:r>
      <w:r w:rsidRPr="00B6675C">
        <w:rPr>
          <w:rFonts w:eastAsiaTheme="majorEastAsia"/>
        </w:rPr>
        <w:t>Рыночная стоимость объекта оценки</w:t>
      </w:r>
      <w:bookmarkEnd w:id="151"/>
      <w:bookmarkEnd w:id="152"/>
    </w:p>
    <w:p w14:paraId="47259DAF" w14:textId="7963F888" w:rsidR="00B6675C" w:rsidRPr="00B6675C" w:rsidRDefault="00B6675C" w:rsidP="00B6675C">
      <w:pPr>
        <w:suppressAutoHyphens/>
        <w:spacing w:line="360" w:lineRule="auto"/>
        <w:ind w:firstLine="709"/>
        <w:jc w:val="both"/>
        <w:rPr>
          <w:bCs/>
          <w:color w:val="000000" w:themeColor="text1"/>
          <w:sz w:val="28"/>
          <w:szCs w:val="28"/>
        </w:rPr>
      </w:pPr>
      <w:r w:rsidRPr="00B6675C">
        <w:rPr>
          <w:bCs/>
          <w:color w:val="000000" w:themeColor="text1"/>
          <w:sz w:val="28"/>
          <w:szCs w:val="28"/>
        </w:rPr>
        <w:t>Рыночная стоимость объекта оценки определяется по формуле [</w:t>
      </w:r>
      <w:r w:rsidR="00944CE4">
        <w:rPr>
          <w:bCs/>
          <w:color w:val="000000" w:themeColor="text1"/>
          <w:sz w:val="28"/>
          <w:szCs w:val="28"/>
        </w:rPr>
        <w:t>25</w:t>
      </w:r>
      <w:r w:rsidRPr="00B6675C">
        <w:rPr>
          <w:bCs/>
          <w:color w:val="000000" w:themeColor="text1"/>
          <w:sz w:val="28"/>
          <w:szCs w:val="28"/>
        </w:rPr>
        <w:t>] (4.1):</w:t>
      </w:r>
    </w:p>
    <w:p w14:paraId="091F10A7" w14:textId="77777777" w:rsidR="00B6675C" w:rsidRPr="00B6675C" w:rsidRDefault="00B6675C" w:rsidP="00B6675C">
      <w:pPr>
        <w:suppressAutoHyphens/>
        <w:spacing w:line="360" w:lineRule="auto"/>
        <w:jc w:val="right"/>
        <w:rPr>
          <w:sz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С</m:t>
            </m:r>
          </m:e>
          <m:sub>
            <m:r>
              <w:rPr>
                <w:rFonts w:ascii="Cambria Math" w:hAnsi="Cambria Math"/>
                <w:color w:val="222222"/>
                <w:sz w:val="28"/>
                <w:shd w:val="clear" w:color="auto" w:fill="FFFFFF"/>
              </w:rPr>
              <m:t>Т</m:t>
            </m:r>
          </m:sub>
        </m:sSub>
        <m:r>
          <w:rPr>
            <w:rFonts w:ascii="Cambria Math" w:hAnsi="Cambria Math"/>
            <w:color w:val="222222"/>
            <w:sz w:val="28"/>
            <w:shd w:val="clear" w:color="auto" w:fill="FFFFFF"/>
          </w:rPr>
          <m:t>=</m:t>
        </m:r>
        <m:f>
          <m:fPr>
            <m:ctrlPr>
              <w:rPr>
                <w:rFonts w:ascii="Cambria Math" w:hAnsi="Cambria Math"/>
                <w:i/>
                <w:color w:val="222222"/>
                <w:sz w:val="28"/>
                <w:shd w:val="clear" w:color="auto" w:fill="FFFFFF"/>
              </w:rPr>
            </m:ctrlPr>
          </m:fPr>
          <m:num>
            <m:r>
              <w:rPr>
                <w:rFonts w:ascii="Cambria Math" w:hAnsi="Cambria Math"/>
                <w:color w:val="222222"/>
                <w:sz w:val="28"/>
                <w:shd w:val="clear" w:color="auto" w:fill="FFFFFF"/>
              </w:rPr>
              <m:t>Д</m:t>
            </m:r>
          </m:num>
          <m:den>
            <m:r>
              <w:rPr>
                <w:rFonts w:ascii="Cambria Math" w:hAnsi="Cambria Math"/>
                <w:color w:val="222222"/>
                <w:sz w:val="28"/>
                <w:shd w:val="clear" w:color="auto" w:fill="FFFFFF"/>
              </w:rPr>
              <m:t>К</m:t>
            </m:r>
          </m:den>
        </m:f>
      </m:oMath>
      <w:r w:rsidRPr="00B6675C">
        <w:rPr>
          <w:i/>
          <w:color w:val="222222"/>
          <w:shd w:val="clear" w:color="auto" w:fill="FFFFFF"/>
        </w:rPr>
        <w:t xml:space="preserve"> </w:t>
      </w:r>
      <w:r w:rsidRPr="00B6675C">
        <w:rPr>
          <w:i/>
          <w:color w:val="222222"/>
          <w:shd w:val="clear" w:color="auto" w:fill="FFFFFF"/>
        </w:rPr>
        <w:tab/>
      </w:r>
      <w:r w:rsidRPr="00B6675C">
        <w:rPr>
          <w:i/>
          <w:color w:val="222222"/>
          <w:shd w:val="clear" w:color="auto" w:fill="FFFFFF"/>
        </w:rPr>
        <w:tab/>
      </w:r>
      <w:r w:rsidRPr="00B6675C">
        <w:rPr>
          <w:i/>
          <w:color w:val="222222"/>
          <w:shd w:val="clear" w:color="auto" w:fill="FFFFFF"/>
        </w:rPr>
        <w:tab/>
      </w:r>
      <w:r w:rsidRPr="00B6675C">
        <w:rPr>
          <w:i/>
          <w:color w:val="222222"/>
          <w:shd w:val="clear" w:color="auto" w:fill="FFFFFF"/>
        </w:rPr>
        <w:tab/>
      </w:r>
      <w:r w:rsidRPr="00B6675C">
        <w:rPr>
          <w:i/>
          <w:sz w:val="28"/>
        </w:rPr>
        <w:tab/>
        <w:t xml:space="preserve">      </w:t>
      </w:r>
      <w:r w:rsidRPr="00B6675C">
        <w:rPr>
          <w:sz w:val="28"/>
        </w:rPr>
        <w:t>(4.1)</w:t>
      </w:r>
    </w:p>
    <w:p w14:paraId="07CE947D" w14:textId="77777777" w:rsidR="00B6675C" w:rsidRPr="00B6675C" w:rsidRDefault="00B6675C" w:rsidP="00B6675C">
      <w:pPr>
        <w:suppressAutoHyphens/>
        <w:spacing w:line="360" w:lineRule="auto"/>
        <w:ind w:firstLine="709"/>
        <w:jc w:val="both"/>
        <w:rPr>
          <w:sz w:val="28"/>
        </w:rPr>
      </w:pPr>
      <w:r w:rsidRPr="00B6675C">
        <w:rPr>
          <w:sz w:val="28"/>
        </w:rPr>
        <w:t>где:</w:t>
      </w:r>
    </w:p>
    <w:p w14:paraId="1B232D45"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sz w:val="28"/>
                <w:lang w:val="en-US"/>
              </w:rPr>
            </m:ctrlPr>
          </m:sSubPr>
          <m:e>
            <m:r>
              <w:rPr>
                <w:rFonts w:ascii="Cambria Math" w:hAnsi="Cambria Math"/>
                <w:sz w:val="28"/>
              </w:rPr>
              <m:t>С</m:t>
            </m:r>
          </m:e>
          <m:sub>
            <m:r>
              <w:rPr>
                <w:rFonts w:ascii="Cambria Math" w:hAnsi="Cambria Math"/>
                <w:sz w:val="28"/>
              </w:rPr>
              <m:t>т</m:t>
            </m:r>
          </m:sub>
        </m:sSub>
      </m:oMath>
      <w:r w:rsidRPr="00B6675C">
        <w:rPr>
          <w:i/>
          <w:sz w:val="28"/>
        </w:rPr>
        <w:t xml:space="preserve"> </w:t>
      </w:r>
      <w:r w:rsidRPr="00B6675C">
        <w:rPr>
          <w:sz w:val="28"/>
        </w:rPr>
        <w:t>– текущая</w:t>
      </w:r>
      <w:r w:rsidRPr="00B6675C">
        <w:rPr>
          <w:sz w:val="28"/>
          <w:szCs w:val="28"/>
        </w:rPr>
        <w:t xml:space="preserve"> стоимость будущих доходов (рыночная стоимость объекта оценки);</w:t>
      </w:r>
    </w:p>
    <w:p w14:paraId="2F8C69D6" w14:textId="77777777" w:rsidR="00B6675C" w:rsidRPr="00B6675C" w:rsidRDefault="00B6675C" w:rsidP="00B6675C">
      <w:pPr>
        <w:suppressAutoHyphens/>
        <w:spacing w:line="360" w:lineRule="auto"/>
        <w:ind w:firstLine="709"/>
        <w:jc w:val="both"/>
        <w:rPr>
          <w:sz w:val="28"/>
          <w:szCs w:val="28"/>
        </w:rPr>
      </w:pPr>
      <m:oMath>
        <m:r>
          <w:rPr>
            <w:rFonts w:ascii="Cambria Math" w:hAnsi="Cambria Math"/>
            <w:sz w:val="28"/>
            <w:szCs w:val="28"/>
          </w:rPr>
          <m:t>Д</m:t>
        </m:r>
      </m:oMath>
      <w:r w:rsidRPr="00B6675C">
        <w:rPr>
          <w:i/>
          <w:sz w:val="28"/>
          <w:szCs w:val="28"/>
        </w:rPr>
        <w:t xml:space="preserve"> </w:t>
      </w:r>
      <w:r w:rsidRPr="00B6675C">
        <w:rPr>
          <w:sz w:val="28"/>
          <w:szCs w:val="28"/>
        </w:rPr>
        <w:t>– прогнозируемый годовой чистый доход;</w:t>
      </w:r>
    </w:p>
    <w:p w14:paraId="38C5124E" w14:textId="77777777" w:rsidR="00B6675C" w:rsidRPr="00B6675C" w:rsidRDefault="00B6675C" w:rsidP="00B6675C">
      <w:pPr>
        <w:suppressAutoHyphens/>
        <w:spacing w:line="360" w:lineRule="auto"/>
        <w:ind w:firstLine="709"/>
        <w:jc w:val="both"/>
        <w:rPr>
          <w:sz w:val="28"/>
          <w:szCs w:val="28"/>
        </w:rPr>
      </w:pPr>
      <m:oMath>
        <m:r>
          <w:rPr>
            <w:rFonts w:ascii="Cambria Math" w:hAnsi="Cambria Math"/>
            <w:sz w:val="28"/>
            <w:szCs w:val="28"/>
          </w:rPr>
          <m:t>К</m:t>
        </m:r>
      </m:oMath>
      <w:r w:rsidRPr="00B6675C">
        <w:rPr>
          <w:i/>
          <w:sz w:val="28"/>
          <w:szCs w:val="28"/>
        </w:rPr>
        <w:t xml:space="preserve"> </w:t>
      </w:r>
      <w:r w:rsidRPr="00B6675C">
        <w:rPr>
          <w:sz w:val="28"/>
          <w:szCs w:val="28"/>
        </w:rPr>
        <w:t xml:space="preserve">– коэффициент капитализации, определяемый как разница между ставкой дисконтирования и прогнозным приростом дохода </w:t>
      </w:r>
      <w:r w:rsidRPr="00B6675C">
        <w:rPr>
          <w:i/>
          <w:sz w:val="28"/>
          <w:szCs w:val="28"/>
          <w:lang w:val="en-US"/>
        </w:rPr>
        <w:t>g</w:t>
      </w:r>
      <w:r w:rsidRPr="00B6675C">
        <w:rPr>
          <w:sz w:val="28"/>
          <w:szCs w:val="28"/>
        </w:rPr>
        <w:t>.</w:t>
      </w:r>
    </w:p>
    <w:p w14:paraId="7B5C12D3" w14:textId="77777777" w:rsidR="00B6675C" w:rsidRPr="00B6675C" w:rsidRDefault="00B6675C" w:rsidP="00B6675C">
      <w:pPr>
        <w:suppressAutoHyphens/>
        <w:spacing w:line="360" w:lineRule="auto"/>
        <w:ind w:firstLine="709"/>
        <w:jc w:val="both"/>
        <w:rPr>
          <w:sz w:val="28"/>
          <w:szCs w:val="28"/>
        </w:rPr>
      </w:pPr>
      <w:r w:rsidRPr="00B6675C">
        <w:rPr>
          <w:sz w:val="28"/>
        </w:rPr>
        <w:t xml:space="preserve">Прогнозный </w:t>
      </w:r>
      <w:r w:rsidRPr="00B6675C">
        <w:rPr>
          <w:sz w:val="28"/>
          <w:szCs w:val="28"/>
        </w:rPr>
        <w:t>прирост дохода (равный текущему уровню инфляции) равен 3,1%.</w:t>
      </w:r>
    </w:p>
    <w:p w14:paraId="164B165A" w14:textId="77777777" w:rsidR="00B6675C" w:rsidRPr="00B6675C" w:rsidRDefault="00B6675C" w:rsidP="00B6675C">
      <w:pPr>
        <w:suppressAutoHyphens/>
        <w:spacing w:line="360" w:lineRule="auto"/>
        <w:ind w:firstLine="709"/>
        <w:jc w:val="both"/>
        <w:rPr>
          <w:sz w:val="28"/>
          <w:szCs w:val="28"/>
        </w:rPr>
      </w:pPr>
      <w:r w:rsidRPr="00B6675C">
        <w:rPr>
          <w:sz w:val="28"/>
          <w:szCs w:val="28"/>
        </w:rPr>
        <w:t>Ставка дисконтирования может быть рассчитана по формуле (4.2).</w:t>
      </w:r>
    </w:p>
    <w:p w14:paraId="59A52B2C" w14:textId="77777777" w:rsidR="00B6675C" w:rsidRPr="00B6675C" w:rsidRDefault="00B6675C" w:rsidP="00B6675C">
      <w:pPr>
        <w:suppressAutoHyphens/>
        <w:spacing w:line="360" w:lineRule="auto"/>
        <w:jc w:val="right"/>
        <w:rPr>
          <w:sz w:val="28"/>
        </w:rPr>
      </w:pPr>
      <m:oMath>
        <m:r>
          <w:rPr>
            <w:rFonts w:ascii="Cambria Math" w:hAnsi="Cambria Math"/>
            <w:color w:val="222222"/>
            <w:sz w:val="28"/>
            <w:shd w:val="clear" w:color="auto" w:fill="FFFFFF"/>
          </w:rPr>
          <m:t>R=</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R</m:t>
            </m:r>
          </m:e>
          <m:sub>
            <m:r>
              <w:rPr>
                <w:rFonts w:ascii="Cambria Math" w:hAnsi="Cambria Math"/>
                <w:color w:val="222222"/>
                <w:sz w:val="28"/>
                <w:shd w:val="clear" w:color="auto" w:fill="FFFFFF"/>
              </w:rPr>
              <m:t>б</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п</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н</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в</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и</m:t>
            </m:r>
          </m:sub>
        </m:sSub>
      </m:oMath>
      <w:r w:rsidRPr="00B6675C">
        <w:rPr>
          <w:i/>
          <w:color w:val="222222"/>
          <w:shd w:val="clear" w:color="auto" w:fill="FFFFFF"/>
        </w:rPr>
        <w:t xml:space="preserve"> </w:t>
      </w:r>
      <w:r w:rsidRPr="00B6675C">
        <w:rPr>
          <w:i/>
          <w:color w:val="222222"/>
          <w:shd w:val="clear" w:color="auto" w:fill="FFFFFF"/>
        </w:rPr>
        <w:tab/>
      </w:r>
      <w:r w:rsidRPr="00B6675C">
        <w:rPr>
          <w:i/>
          <w:color w:val="222222"/>
          <w:shd w:val="clear" w:color="auto" w:fill="FFFFFF"/>
        </w:rPr>
        <w:tab/>
      </w:r>
      <w:r w:rsidRPr="00B6675C">
        <w:rPr>
          <w:i/>
          <w:color w:val="222222"/>
          <w:shd w:val="clear" w:color="auto" w:fill="FFFFFF"/>
        </w:rPr>
        <w:tab/>
      </w:r>
      <w:r w:rsidRPr="00B6675C">
        <w:rPr>
          <w:i/>
          <w:sz w:val="28"/>
        </w:rPr>
        <w:tab/>
        <w:t xml:space="preserve">      </w:t>
      </w:r>
      <w:r w:rsidRPr="00B6675C">
        <w:rPr>
          <w:sz w:val="28"/>
        </w:rPr>
        <w:t>(4.2)</w:t>
      </w:r>
    </w:p>
    <w:p w14:paraId="307624D5" w14:textId="77777777" w:rsidR="00B6675C" w:rsidRPr="00B6675C" w:rsidRDefault="00B6675C" w:rsidP="00B6675C">
      <w:pPr>
        <w:suppressAutoHyphens/>
        <w:spacing w:line="360" w:lineRule="auto"/>
        <w:ind w:firstLine="709"/>
        <w:jc w:val="both"/>
        <w:rPr>
          <w:sz w:val="28"/>
        </w:rPr>
      </w:pPr>
      <w:r w:rsidRPr="00B6675C">
        <w:rPr>
          <w:sz w:val="28"/>
        </w:rPr>
        <w:t>где:</w:t>
      </w:r>
    </w:p>
    <w:p w14:paraId="3F6FBDCB" w14:textId="77777777" w:rsidR="00B6675C" w:rsidRPr="00B6675C" w:rsidRDefault="00B6675C" w:rsidP="00B6675C">
      <w:pPr>
        <w:suppressAutoHyphens/>
        <w:spacing w:line="360" w:lineRule="auto"/>
        <w:ind w:firstLine="709"/>
        <w:jc w:val="both"/>
        <w:rPr>
          <w:sz w:val="28"/>
          <w:szCs w:val="28"/>
        </w:rPr>
      </w:pPr>
      <m:oMath>
        <m:r>
          <w:rPr>
            <w:rFonts w:ascii="Cambria Math" w:hAnsi="Cambria Math"/>
            <w:sz w:val="28"/>
          </w:rPr>
          <m:t>R</m:t>
        </m:r>
      </m:oMath>
      <w:r w:rsidRPr="00B6675C">
        <w:rPr>
          <w:i/>
          <w:sz w:val="28"/>
        </w:rPr>
        <w:t xml:space="preserve"> </w:t>
      </w:r>
      <w:r w:rsidRPr="00B6675C">
        <w:rPr>
          <w:sz w:val="28"/>
        </w:rPr>
        <w:t xml:space="preserve">– </w:t>
      </w:r>
      <w:r w:rsidRPr="00B6675C">
        <w:rPr>
          <w:sz w:val="28"/>
          <w:szCs w:val="28"/>
        </w:rPr>
        <w:t>ставка дисконтирования;</w:t>
      </w:r>
    </w:p>
    <w:p w14:paraId="3CD0FA59"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R</m:t>
            </m:r>
          </m:e>
          <m:sub>
            <m:r>
              <w:rPr>
                <w:rFonts w:ascii="Cambria Math" w:hAnsi="Cambria Math"/>
                <w:color w:val="222222"/>
                <w:sz w:val="28"/>
                <w:shd w:val="clear" w:color="auto" w:fill="FFFFFF"/>
              </w:rPr>
              <m:t>б</m:t>
            </m:r>
          </m:sub>
        </m:sSub>
      </m:oMath>
      <w:r w:rsidRPr="00B6675C">
        <w:rPr>
          <w:i/>
          <w:sz w:val="28"/>
        </w:rPr>
        <w:t xml:space="preserve"> </w:t>
      </w:r>
      <w:r w:rsidRPr="00B6675C">
        <w:rPr>
          <w:sz w:val="28"/>
        </w:rPr>
        <w:t>–</w:t>
      </w:r>
      <w:r w:rsidRPr="00B6675C">
        <w:t xml:space="preserve"> </w:t>
      </w:r>
      <w:r w:rsidRPr="00B6675C">
        <w:rPr>
          <w:sz w:val="28"/>
        </w:rPr>
        <w:t>ключевая ставка Центрального Банка Российской Федерации</w:t>
      </w:r>
      <w:r w:rsidRPr="00B6675C">
        <w:rPr>
          <w:sz w:val="28"/>
          <w:szCs w:val="28"/>
        </w:rPr>
        <w:t>;</w:t>
      </w:r>
    </w:p>
    <w:p w14:paraId="38210DDC"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п</m:t>
            </m:r>
          </m:sub>
        </m:sSub>
      </m:oMath>
      <w:r w:rsidRPr="00B6675C">
        <w:rPr>
          <w:i/>
          <w:sz w:val="28"/>
        </w:rPr>
        <w:t xml:space="preserve"> </w:t>
      </w:r>
      <w:r w:rsidRPr="00B6675C">
        <w:rPr>
          <w:sz w:val="28"/>
        </w:rPr>
        <w:t xml:space="preserve">– </w:t>
      </w:r>
      <w:r w:rsidRPr="00B6675C">
        <w:rPr>
          <w:sz w:val="28"/>
          <w:szCs w:val="28"/>
        </w:rPr>
        <w:t>риск внедрения в производство товаров/услуг;</w:t>
      </w:r>
    </w:p>
    <w:p w14:paraId="671D8F7B"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н</m:t>
            </m:r>
          </m:sub>
        </m:sSub>
      </m:oMath>
      <w:r w:rsidRPr="00B6675C">
        <w:rPr>
          <w:i/>
          <w:sz w:val="28"/>
        </w:rPr>
        <w:t xml:space="preserve"> </w:t>
      </w:r>
      <w:r w:rsidRPr="00B6675C">
        <w:rPr>
          <w:sz w:val="28"/>
        </w:rPr>
        <w:t xml:space="preserve">– </w:t>
      </w:r>
      <w:r w:rsidRPr="00B6675C">
        <w:rPr>
          <w:sz w:val="28"/>
          <w:szCs w:val="28"/>
        </w:rPr>
        <w:t>риск неудачного продвижения продукта (товара/услуг) на рынок;</w:t>
      </w:r>
    </w:p>
    <w:p w14:paraId="7416445C"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в</m:t>
            </m:r>
          </m:sub>
        </m:sSub>
      </m:oMath>
      <w:r w:rsidRPr="00B6675C">
        <w:rPr>
          <w:i/>
          <w:sz w:val="28"/>
          <w:szCs w:val="28"/>
        </w:rPr>
        <w:t xml:space="preserve"> </w:t>
      </w:r>
      <w:r w:rsidRPr="00B6675C">
        <w:rPr>
          <w:sz w:val="28"/>
          <w:szCs w:val="28"/>
        </w:rPr>
        <w:t>– риск низкой влиятельности при распределении совокупных выгод от реализации товара/услуг;</w:t>
      </w:r>
    </w:p>
    <w:p w14:paraId="15498618"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и</m:t>
            </m:r>
          </m:sub>
        </m:sSub>
      </m:oMath>
      <w:r w:rsidRPr="00B6675C">
        <w:rPr>
          <w:i/>
          <w:color w:val="222222"/>
          <w:shd w:val="clear" w:color="auto" w:fill="FFFFFF"/>
        </w:rPr>
        <w:t xml:space="preserve"> </w:t>
      </w:r>
      <w:r w:rsidRPr="00B6675C">
        <w:rPr>
          <w:sz w:val="28"/>
          <w:szCs w:val="28"/>
        </w:rPr>
        <w:t>– риск высоких расходов, неэффективных инвестиций.</w:t>
      </w:r>
    </w:p>
    <w:p w14:paraId="40AA062F" w14:textId="77777777" w:rsidR="00B6675C" w:rsidRPr="00B6675C" w:rsidRDefault="00B6675C" w:rsidP="00B6675C">
      <w:pPr>
        <w:suppressAutoHyphens/>
        <w:spacing w:line="360" w:lineRule="auto"/>
        <w:ind w:firstLine="709"/>
        <w:jc w:val="both"/>
        <w:rPr>
          <w:sz w:val="28"/>
        </w:rPr>
      </w:pPr>
      <w:r w:rsidRPr="00B6675C">
        <w:rPr>
          <w:sz w:val="28"/>
          <w:szCs w:val="28"/>
        </w:rPr>
        <w:t xml:space="preserve">Ключевая </w:t>
      </w:r>
      <w:r w:rsidRPr="00B6675C">
        <w:rPr>
          <w:sz w:val="28"/>
        </w:rPr>
        <w:t>ставка Центрального Банка Российской Федерации равна 5.5% на 13.05.2020.</w:t>
      </w:r>
    </w:p>
    <w:p w14:paraId="396C1103" w14:textId="2C079EAE" w:rsidR="007557C8" w:rsidRPr="00B6675C" w:rsidRDefault="00B6675C" w:rsidP="007353DE">
      <w:pPr>
        <w:suppressAutoHyphens/>
        <w:spacing w:line="360" w:lineRule="auto"/>
        <w:ind w:firstLine="709"/>
        <w:jc w:val="both"/>
        <w:rPr>
          <w:color w:val="222222"/>
          <w:sz w:val="28"/>
          <w:shd w:val="clear" w:color="auto" w:fill="FFFFFF"/>
        </w:rPr>
      </w:pPr>
      <w:r w:rsidRPr="00B6675C">
        <w:rPr>
          <w:sz w:val="28"/>
          <w:szCs w:val="28"/>
        </w:rPr>
        <w:t xml:space="preserve">Расчет риска внедрения в производство товаров/услуг </w:t>
      </w: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п</m:t>
            </m:r>
          </m:sub>
        </m:sSub>
      </m:oMath>
      <w:r w:rsidRPr="00B6675C">
        <w:rPr>
          <w:color w:val="222222"/>
          <w:sz w:val="28"/>
          <w:shd w:val="clear" w:color="auto" w:fill="FFFFFF"/>
        </w:rPr>
        <w:t xml:space="preserve"> представлен в табл. 4.4.</w:t>
      </w:r>
    </w:p>
    <w:p w14:paraId="2A5116A4" w14:textId="77777777" w:rsidR="00B6675C" w:rsidRPr="00B6675C" w:rsidRDefault="00B6675C" w:rsidP="00B6675C">
      <w:pPr>
        <w:suppressAutoHyphens/>
        <w:spacing w:line="360" w:lineRule="auto"/>
        <w:ind w:firstLine="709"/>
        <w:rPr>
          <w:sz w:val="28"/>
          <w:szCs w:val="28"/>
        </w:rPr>
      </w:pPr>
      <w:r w:rsidRPr="00B6675C">
        <w:rPr>
          <w:sz w:val="28"/>
          <w:szCs w:val="28"/>
        </w:rPr>
        <w:lastRenderedPageBreak/>
        <w:t>Таблица 4.4 –</w:t>
      </w:r>
      <w:r w:rsidRPr="00B6675C">
        <w:t xml:space="preserve"> </w:t>
      </w:r>
      <w:r w:rsidRPr="00B6675C">
        <w:rPr>
          <w:sz w:val="28"/>
          <w:szCs w:val="28"/>
        </w:rPr>
        <w:t>Расчет риска внедрения в производство товаров/услуг</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58A72FD8" w14:textId="77777777" w:rsidTr="00B6675C">
        <w:trPr>
          <w:trHeight w:val="795"/>
        </w:trPr>
        <w:tc>
          <w:tcPr>
            <w:tcW w:w="3681" w:type="dxa"/>
            <w:shd w:val="clear" w:color="auto" w:fill="auto"/>
          </w:tcPr>
          <w:p w14:paraId="03DE4F06" w14:textId="77777777" w:rsidR="00B6675C" w:rsidRPr="00B6675C" w:rsidRDefault="00B6675C" w:rsidP="00B6675C">
            <w:pPr>
              <w:suppressAutoHyphens/>
              <w:spacing w:line="360" w:lineRule="auto"/>
              <w:jc w:val="center"/>
              <w:rPr>
                <w:b/>
                <w:i/>
                <w:sz w:val="28"/>
                <w:szCs w:val="28"/>
              </w:rPr>
            </w:pPr>
            <w:r w:rsidRPr="00B6675C">
              <w:rPr>
                <w:b/>
                <w:i/>
                <w:sz w:val="28"/>
                <w:szCs w:val="28"/>
              </w:rPr>
              <w:t>Риск</w:t>
            </w:r>
          </w:p>
        </w:tc>
        <w:tc>
          <w:tcPr>
            <w:tcW w:w="3544" w:type="dxa"/>
            <w:shd w:val="clear" w:color="auto" w:fill="auto"/>
          </w:tcPr>
          <w:p w14:paraId="028A4A90" w14:textId="77777777" w:rsidR="00B6675C" w:rsidRPr="00B6675C" w:rsidRDefault="00B6675C" w:rsidP="00B6675C">
            <w:pPr>
              <w:suppressAutoHyphens/>
              <w:spacing w:line="360" w:lineRule="auto"/>
              <w:jc w:val="center"/>
              <w:rPr>
                <w:b/>
                <w:i/>
                <w:sz w:val="28"/>
                <w:szCs w:val="28"/>
              </w:rPr>
            </w:pPr>
            <w:r w:rsidRPr="00B6675C">
              <w:rPr>
                <w:b/>
                <w:i/>
                <w:sz w:val="28"/>
                <w:szCs w:val="28"/>
              </w:rPr>
              <w:t>Значение</w:t>
            </w:r>
          </w:p>
        </w:tc>
        <w:tc>
          <w:tcPr>
            <w:tcW w:w="1842" w:type="dxa"/>
            <w:shd w:val="clear" w:color="auto" w:fill="auto"/>
          </w:tcPr>
          <w:p w14:paraId="0E5B1E54" w14:textId="77777777" w:rsidR="00B6675C" w:rsidRPr="00B6675C" w:rsidRDefault="00B6675C" w:rsidP="00B6675C">
            <w:pPr>
              <w:suppressAutoHyphens/>
              <w:spacing w:line="360" w:lineRule="auto"/>
              <w:jc w:val="center"/>
              <w:rPr>
                <w:b/>
                <w:i/>
                <w:sz w:val="28"/>
                <w:szCs w:val="28"/>
                <w:lang w:val="en-US"/>
              </w:rPr>
            </w:pPr>
            <w:r w:rsidRPr="00B6675C">
              <w:rPr>
                <w:b/>
                <w:i/>
                <w:sz w:val="28"/>
                <w:szCs w:val="28"/>
              </w:rPr>
              <w:t xml:space="preserve">Уровень риска, </w:t>
            </w:r>
            <w:r w:rsidRPr="00B6675C">
              <w:rPr>
                <w:b/>
                <w:i/>
                <w:sz w:val="28"/>
                <w:szCs w:val="28"/>
                <w:lang w:val="en-US"/>
              </w:rPr>
              <w:t>%</w:t>
            </w:r>
          </w:p>
        </w:tc>
      </w:tr>
      <w:tr w:rsidR="00B6675C" w:rsidRPr="00B6675C" w14:paraId="7B242E93" w14:textId="77777777" w:rsidTr="00B6675C">
        <w:trPr>
          <w:trHeight w:val="930"/>
        </w:trPr>
        <w:tc>
          <w:tcPr>
            <w:tcW w:w="3681" w:type="dxa"/>
            <w:shd w:val="clear" w:color="auto" w:fill="auto"/>
            <w:vAlign w:val="center"/>
          </w:tcPr>
          <w:p w14:paraId="20E34C36" w14:textId="77777777" w:rsidR="00B6675C" w:rsidRPr="00B6675C" w:rsidRDefault="00B6675C" w:rsidP="00B6675C">
            <w:pPr>
              <w:suppressAutoHyphens/>
              <w:spacing w:line="360" w:lineRule="auto"/>
              <w:jc w:val="center"/>
              <w:rPr>
                <w:sz w:val="28"/>
                <w:szCs w:val="28"/>
              </w:rPr>
            </w:pPr>
            <w:r w:rsidRPr="00B6675C">
              <w:rPr>
                <w:sz w:val="28"/>
                <w:szCs w:val="28"/>
              </w:rPr>
              <w:t>Известность имени в нескольких отраслях</w:t>
            </w:r>
          </w:p>
        </w:tc>
        <w:tc>
          <w:tcPr>
            <w:tcW w:w="3544" w:type="dxa"/>
            <w:shd w:val="clear" w:color="auto" w:fill="auto"/>
            <w:vAlign w:val="center"/>
          </w:tcPr>
          <w:p w14:paraId="4AEF65D2" w14:textId="77777777" w:rsidR="00B6675C" w:rsidRPr="00B6675C" w:rsidRDefault="00B6675C" w:rsidP="00B6675C">
            <w:pPr>
              <w:suppressAutoHyphens/>
              <w:spacing w:line="360" w:lineRule="auto"/>
              <w:jc w:val="center"/>
              <w:rPr>
                <w:sz w:val="28"/>
                <w:szCs w:val="28"/>
              </w:rPr>
            </w:pPr>
            <w:r w:rsidRPr="00B6675C">
              <w:rPr>
                <w:sz w:val="28"/>
                <w:szCs w:val="28"/>
              </w:rPr>
              <w:t>Неизвестное имя</w:t>
            </w:r>
          </w:p>
        </w:tc>
        <w:tc>
          <w:tcPr>
            <w:tcW w:w="1842" w:type="dxa"/>
            <w:shd w:val="clear" w:color="auto" w:fill="auto"/>
            <w:vAlign w:val="center"/>
          </w:tcPr>
          <w:p w14:paraId="5D21F796" w14:textId="77777777" w:rsidR="00B6675C" w:rsidRPr="00B6675C" w:rsidRDefault="00B6675C" w:rsidP="00B6675C">
            <w:pPr>
              <w:suppressAutoHyphens/>
              <w:spacing w:line="360" w:lineRule="auto"/>
              <w:jc w:val="center"/>
              <w:rPr>
                <w:sz w:val="28"/>
                <w:szCs w:val="28"/>
              </w:rPr>
            </w:pPr>
            <w:r w:rsidRPr="00B6675C">
              <w:rPr>
                <w:sz w:val="28"/>
                <w:szCs w:val="28"/>
              </w:rPr>
              <w:t>5</w:t>
            </w:r>
          </w:p>
        </w:tc>
      </w:tr>
      <w:tr w:rsidR="00B6675C" w:rsidRPr="00B6675C" w14:paraId="725540DA" w14:textId="77777777" w:rsidTr="00B6675C">
        <w:trPr>
          <w:trHeight w:val="449"/>
        </w:trPr>
        <w:tc>
          <w:tcPr>
            <w:tcW w:w="3681" w:type="dxa"/>
            <w:shd w:val="clear" w:color="auto" w:fill="auto"/>
            <w:vAlign w:val="center"/>
          </w:tcPr>
          <w:p w14:paraId="361BAB9F" w14:textId="77777777" w:rsidR="00B6675C" w:rsidRPr="00B6675C" w:rsidRDefault="00B6675C" w:rsidP="00B6675C">
            <w:pPr>
              <w:suppressAutoHyphens/>
              <w:spacing w:line="360" w:lineRule="auto"/>
              <w:jc w:val="center"/>
              <w:rPr>
                <w:sz w:val="28"/>
                <w:szCs w:val="28"/>
              </w:rPr>
            </w:pPr>
            <w:r w:rsidRPr="00B6675C">
              <w:rPr>
                <w:sz w:val="28"/>
                <w:szCs w:val="28"/>
              </w:rPr>
              <w:t>Опыт применения ОИС в производстве</w:t>
            </w:r>
          </w:p>
        </w:tc>
        <w:tc>
          <w:tcPr>
            <w:tcW w:w="3544" w:type="dxa"/>
            <w:shd w:val="clear" w:color="auto" w:fill="auto"/>
            <w:vAlign w:val="center"/>
          </w:tcPr>
          <w:p w14:paraId="5E93D418"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683C74AF"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169C32BC" w14:textId="77777777" w:rsidTr="00B6675C">
        <w:trPr>
          <w:trHeight w:val="63"/>
        </w:trPr>
        <w:tc>
          <w:tcPr>
            <w:tcW w:w="3681" w:type="dxa"/>
            <w:shd w:val="clear" w:color="auto" w:fill="auto"/>
            <w:vAlign w:val="center"/>
          </w:tcPr>
          <w:p w14:paraId="4BA5DEE2" w14:textId="77777777" w:rsidR="00B6675C" w:rsidRPr="00B6675C" w:rsidRDefault="00B6675C" w:rsidP="00B6675C">
            <w:pPr>
              <w:suppressAutoHyphens/>
              <w:spacing w:line="360" w:lineRule="auto"/>
              <w:jc w:val="center"/>
              <w:rPr>
                <w:sz w:val="28"/>
                <w:szCs w:val="28"/>
              </w:rPr>
            </w:pPr>
            <w:r w:rsidRPr="00B6675C">
              <w:rPr>
                <w:sz w:val="28"/>
                <w:szCs w:val="28"/>
              </w:rPr>
              <w:t>Наличие научной известности</w:t>
            </w:r>
          </w:p>
        </w:tc>
        <w:tc>
          <w:tcPr>
            <w:tcW w:w="3544" w:type="dxa"/>
            <w:shd w:val="clear" w:color="auto" w:fill="auto"/>
            <w:vAlign w:val="center"/>
          </w:tcPr>
          <w:p w14:paraId="35646F53"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690F9A38" w14:textId="77777777" w:rsidR="00B6675C" w:rsidRPr="00B6675C" w:rsidRDefault="00B6675C" w:rsidP="00B6675C">
            <w:pPr>
              <w:suppressAutoHyphens/>
              <w:spacing w:line="360" w:lineRule="auto"/>
              <w:jc w:val="center"/>
              <w:rPr>
                <w:sz w:val="28"/>
                <w:szCs w:val="28"/>
              </w:rPr>
            </w:pPr>
            <w:r w:rsidRPr="00B6675C">
              <w:rPr>
                <w:sz w:val="28"/>
                <w:szCs w:val="28"/>
              </w:rPr>
              <w:t>5</w:t>
            </w:r>
          </w:p>
        </w:tc>
      </w:tr>
      <w:tr w:rsidR="00B6675C" w:rsidRPr="00B6675C" w14:paraId="27BE8B6A" w14:textId="77777777" w:rsidTr="00B6675C">
        <w:trPr>
          <w:trHeight w:val="256"/>
        </w:trPr>
        <w:tc>
          <w:tcPr>
            <w:tcW w:w="3681" w:type="dxa"/>
            <w:shd w:val="clear" w:color="auto" w:fill="auto"/>
            <w:vAlign w:val="center"/>
          </w:tcPr>
          <w:p w14:paraId="0153085A" w14:textId="77777777" w:rsidR="00B6675C" w:rsidRPr="00B6675C" w:rsidRDefault="00B6675C" w:rsidP="00B6675C">
            <w:pPr>
              <w:suppressAutoHyphens/>
              <w:spacing w:line="360" w:lineRule="auto"/>
              <w:jc w:val="center"/>
              <w:rPr>
                <w:b/>
                <w:i/>
                <w:sz w:val="28"/>
                <w:szCs w:val="28"/>
              </w:rPr>
            </w:pPr>
            <w:r w:rsidRPr="00B6675C">
              <w:rPr>
                <w:b/>
                <w:i/>
                <w:sz w:val="28"/>
                <w:szCs w:val="28"/>
              </w:rPr>
              <w:t>Итог</w:t>
            </w:r>
          </w:p>
        </w:tc>
        <w:tc>
          <w:tcPr>
            <w:tcW w:w="5386" w:type="dxa"/>
            <w:gridSpan w:val="2"/>
            <w:shd w:val="clear" w:color="auto" w:fill="auto"/>
            <w:vAlign w:val="center"/>
          </w:tcPr>
          <w:p w14:paraId="6974250E" w14:textId="77777777" w:rsidR="00B6675C" w:rsidRPr="00B6675C" w:rsidRDefault="00B6675C" w:rsidP="00B6675C">
            <w:pPr>
              <w:suppressAutoHyphens/>
              <w:spacing w:line="360" w:lineRule="auto"/>
              <w:jc w:val="center"/>
              <w:rPr>
                <w:sz w:val="28"/>
                <w:szCs w:val="28"/>
              </w:rPr>
            </w:pPr>
            <w:r w:rsidRPr="00B6675C">
              <w:rPr>
                <w:sz w:val="28"/>
                <w:szCs w:val="28"/>
              </w:rPr>
              <w:t>(5 + 5 + 5)</w:t>
            </w:r>
            <w:r w:rsidRPr="00B6675C">
              <w:rPr>
                <w:sz w:val="28"/>
                <w:szCs w:val="28"/>
                <w:lang w:val="en-US"/>
              </w:rPr>
              <w:t>/</w:t>
            </w:r>
            <w:r w:rsidRPr="00B6675C">
              <w:rPr>
                <w:sz w:val="28"/>
                <w:szCs w:val="28"/>
              </w:rPr>
              <w:t>3</w:t>
            </w:r>
            <w:r w:rsidRPr="00B6675C">
              <w:rPr>
                <w:sz w:val="28"/>
                <w:szCs w:val="28"/>
                <w:lang w:val="en-US"/>
              </w:rPr>
              <w:t xml:space="preserve"> </w:t>
            </w:r>
            <w:r w:rsidRPr="00B6675C">
              <w:rPr>
                <w:sz w:val="28"/>
                <w:szCs w:val="28"/>
              </w:rPr>
              <w:t>=</w:t>
            </w:r>
            <w:r w:rsidRPr="00B6675C">
              <w:rPr>
                <w:sz w:val="28"/>
                <w:szCs w:val="28"/>
                <w:lang w:val="en-US"/>
              </w:rPr>
              <w:t xml:space="preserve"> </w:t>
            </w:r>
            <w:r w:rsidRPr="00B6675C">
              <w:rPr>
                <w:sz w:val="28"/>
                <w:szCs w:val="28"/>
              </w:rPr>
              <w:t>5%</w:t>
            </w:r>
          </w:p>
        </w:tc>
      </w:tr>
    </w:tbl>
    <w:p w14:paraId="53F73414" w14:textId="77777777" w:rsidR="00B6675C" w:rsidRPr="00B6675C" w:rsidRDefault="00B6675C" w:rsidP="00B6675C">
      <w:pPr>
        <w:suppressAutoHyphens/>
        <w:spacing w:before="240" w:line="360" w:lineRule="auto"/>
        <w:ind w:firstLine="708"/>
        <w:jc w:val="both"/>
        <w:rPr>
          <w:color w:val="222222"/>
          <w:sz w:val="28"/>
          <w:shd w:val="clear" w:color="auto" w:fill="FFFFFF"/>
        </w:rPr>
      </w:pPr>
      <w:r w:rsidRPr="00B6675C">
        <w:rPr>
          <w:sz w:val="28"/>
          <w:szCs w:val="28"/>
        </w:rPr>
        <w:t xml:space="preserve">Расчет риска неудачного продвижения продукта (товара/услуг) на рынок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н</m:t>
            </m:r>
          </m:sub>
        </m:sSub>
        <m:r>
          <w:rPr>
            <w:rFonts w:ascii="Cambria Math" w:hAnsi="Cambria Math"/>
            <w:sz w:val="28"/>
            <w:szCs w:val="28"/>
          </w:rPr>
          <m:t xml:space="preserve"> </m:t>
        </m:r>
      </m:oMath>
      <w:r w:rsidRPr="00B6675C">
        <w:rPr>
          <w:color w:val="222222"/>
          <w:sz w:val="28"/>
          <w:shd w:val="clear" w:color="auto" w:fill="FFFFFF"/>
        </w:rPr>
        <w:t xml:space="preserve"> представлен в табл. 4.5.</w:t>
      </w:r>
    </w:p>
    <w:p w14:paraId="4D95C38C" w14:textId="77777777" w:rsidR="00B6675C" w:rsidRPr="00B6675C" w:rsidRDefault="00B6675C" w:rsidP="00B6675C">
      <w:pPr>
        <w:suppressAutoHyphens/>
        <w:spacing w:line="360" w:lineRule="auto"/>
        <w:ind w:firstLine="709"/>
        <w:rPr>
          <w:sz w:val="28"/>
          <w:szCs w:val="28"/>
        </w:rPr>
      </w:pPr>
      <w:r w:rsidRPr="00B6675C">
        <w:rPr>
          <w:sz w:val="28"/>
          <w:szCs w:val="28"/>
        </w:rPr>
        <w:t>Таблица 4.5 –</w:t>
      </w:r>
      <w:r w:rsidRPr="00B6675C">
        <w:t xml:space="preserve"> </w:t>
      </w:r>
      <w:r w:rsidRPr="00B6675C">
        <w:rPr>
          <w:sz w:val="28"/>
          <w:szCs w:val="28"/>
        </w:rPr>
        <w:t>Расчет риска неудачного продвижения продукта (товара/услуг) на рынок</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2991E8A0" w14:textId="77777777" w:rsidTr="00B6675C">
        <w:trPr>
          <w:trHeight w:val="795"/>
        </w:trPr>
        <w:tc>
          <w:tcPr>
            <w:tcW w:w="3681" w:type="dxa"/>
            <w:shd w:val="clear" w:color="auto" w:fill="auto"/>
          </w:tcPr>
          <w:p w14:paraId="057BBB5D" w14:textId="77777777" w:rsidR="00B6675C" w:rsidRPr="00B6675C" w:rsidRDefault="00B6675C" w:rsidP="00B6675C">
            <w:pPr>
              <w:suppressAutoHyphens/>
              <w:spacing w:line="360" w:lineRule="auto"/>
              <w:jc w:val="center"/>
              <w:rPr>
                <w:b/>
                <w:i/>
                <w:sz w:val="28"/>
                <w:szCs w:val="28"/>
              </w:rPr>
            </w:pPr>
            <w:r w:rsidRPr="00B6675C">
              <w:rPr>
                <w:b/>
                <w:i/>
                <w:sz w:val="28"/>
                <w:szCs w:val="28"/>
              </w:rPr>
              <w:t>Риск</w:t>
            </w:r>
          </w:p>
        </w:tc>
        <w:tc>
          <w:tcPr>
            <w:tcW w:w="3544" w:type="dxa"/>
            <w:shd w:val="clear" w:color="auto" w:fill="auto"/>
          </w:tcPr>
          <w:p w14:paraId="76CF88AB" w14:textId="77777777" w:rsidR="00B6675C" w:rsidRPr="00B6675C" w:rsidRDefault="00B6675C" w:rsidP="00B6675C">
            <w:pPr>
              <w:suppressAutoHyphens/>
              <w:spacing w:line="360" w:lineRule="auto"/>
              <w:jc w:val="center"/>
              <w:rPr>
                <w:b/>
                <w:i/>
                <w:sz w:val="28"/>
                <w:szCs w:val="28"/>
              </w:rPr>
            </w:pPr>
            <w:r w:rsidRPr="00B6675C">
              <w:rPr>
                <w:b/>
                <w:i/>
                <w:sz w:val="28"/>
                <w:szCs w:val="28"/>
              </w:rPr>
              <w:t>Значение</w:t>
            </w:r>
          </w:p>
        </w:tc>
        <w:tc>
          <w:tcPr>
            <w:tcW w:w="1842" w:type="dxa"/>
            <w:shd w:val="clear" w:color="auto" w:fill="auto"/>
          </w:tcPr>
          <w:p w14:paraId="12BAF692" w14:textId="77777777" w:rsidR="00B6675C" w:rsidRPr="00B6675C" w:rsidRDefault="00B6675C" w:rsidP="00B6675C">
            <w:pPr>
              <w:suppressAutoHyphens/>
              <w:spacing w:line="360" w:lineRule="auto"/>
              <w:jc w:val="center"/>
              <w:rPr>
                <w:b/>
                <w:i/>
                <w:sz w:val="28"/>
                <w:szCs w:val="28"/>
                <w:lang w:val="en-US"/>
              </w:rPr>
            </w:pPr>
            <w:r w:rsidRPr="00B6675C">
              <w:rPr>
                <w:b/>
                <w:i/>
                <w:sz w:val="28"/>
                <w:szCs w:val="28"/>
              </w:rPr>
              <w:t xml:space="preserve">Уровень риска, </w:t>
            </w:r>
            <w:r w:rsidRPr="00B6675C">
              <w:rPr>
                <w:b/>
                <w:i/>
                <w:sz w:val="28"/>
                <w:szCs w:val="28"/>
                <w:lang w:val="en-US"/>
              </w:rPr>
              <w:t>%</w:t>
            </w:r>
          </w:p>
        </w:tc>
      </w:tr>
      <w:tr w:rsidR="00B6675C" w:rsidRPr="00B6675C" w14:paraId="509F5BC1" w14:textId="77777777" w:rsidTr="00B6675C">
        <w:trPr>
          <w:trHeight w:val="930"/>
        </w:trPr>
        <w:tc>
          <w:tcPr>
            <w:tcW w:w="3681" w:type="dxa"/>
            <w:shd w:val="clear" w:color="auto" w:fill="auto"/>
            <w:vAlign w:val="center"/>
          </w:tcPr>
          <w:p w14:paraId="5D9614B2" w14:textId="77777777" w:rsidR="00B6675C" w:rsidRPr="00B6675C" w:rsidRDefault="00B6675C" w:rsidP="00B6675C">
            <w:pPr>
              <w:suppressAutoHyphens/>
              <w:spacing w:line="360" w:lineRule="auto"/>
              <w:jc w:val="center"/>
              <w:rPr>
                <w:sz w:val="28"/>
                <w:szCs w:val="28"/>
              </w:rPr>
            </w:pPr>
            <w:r w:rsidRPr="00B6675C">
              <w:rPr>
                <w:sz w:val="28"/>
                <w:szCs w:val="28"/>
              </w:rPr>
              <w:t>Степень разработки</w:t>
            </w:r>
          </w:p>
        </w:tc>
        <w:tc>
          <w:tcPr>
            <w:tcW w:w="3544" w:type="dxa"/>
            <w:shd w:val="clear" w:color="auto" w:fill="auto"/>
            <w:vAlign w:val="center"/>
          </w:tcPr>
          <w:p w14:paraId="61A4D0F2" w14:textId="77777777" w:rsidR="00B6675C" w:rsidRPr="00B6675C" w:rsidRDefault="00B6675C" w:rsidP="00B6675C">
            <w:pPr>
              <w:suppressAutoHyphens/>
              <w:spacing w:line="360" w:lineRule="auto"/>
              <w:jc w:val="center"/>
              <w:rPr>
                <w:sz w:val="28"/>
                <w:szCs w:val="28"/>
              </w:rPr>
            </w:pPr>
            <w:r w:rsidRPr="00B6675C">
              <w:rPr>
                <w:sz w:val="28"/>
                <w:szCs w:val="28"/>
              </w:rPr>
              <w:t>Разработана технология на базе НИОКР</w:t>
            </w:r>
          </w:p>
        </w:tc>
        <w:tc>
          <w:tcPr>
            <w:tcW w:w="1842" w:type="dxa"/>
            <w:shd w:val="clear" w:color="auto" w:fill="auto"/>
            <w:vAlign w:val="center"/>
          </w:tcPr>
          <w:p w14:paraId="0AF0BD6B"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3</w:t>
            </w:r>
          </w:p>
        </w:tc>
      </w:tr>
      <w:tr w:rsidR="00B6675C" w:rsidRPr="00B6675C" w14:paraId="73712C20" w14:textId="77777777" w:rsidTr="00B6675C">
        <w:trPr>
          <w:trHeight w:val="449"/>
        </w:trPr>
        <w:tc>
          <w:tcPr>
            <w:tcW w:w="3681" w:type="dxa"/>
            <w:shd w:val="clear" w:color="auto" w:fill="auto"/>
            <w:vAlign w:val="center"/>
          </w:tcPr>
          <w:p w14:paraId="0C8FE990" w14:textId="77777777" w:rsidR="00B6675C" w:rsidRPr="00B6675C" w:rsidRDefault="00B6675C" w:rsidP="00B6675C">
            <w:pPr>
              <w:suppressAutoHyphens/>
              <w:spacing w:line="360" w:lineRule="auto"/>
              <w:jc w:val="center"/>
              <w:rPr>
                <w:sz w:val="28"/>
                <w:szCs w:val="28"/>
              </w:rPr>
            </w:pPr>
            <w:r w:rsidRPr="00B6675C">
              <w:rPr>
                <w:sz w:val="28"/>
                <w:szCs w:val="28"/>
              </w:rPr>
              <w:t>Степень коммерциализации в бизнесе</w:t>
            </w:r>
          </w:p>
        </w:tc>
        <w:tc>
          <w:tcPr>
            <w:tcW w:w="3544" w:type="dxa"/>
            <w:shd w:val="clear" w:color="auto" w:fill="auto"/>
            <w:vAlign w:val="center"/>
          </w:tcPr>
          <w:p w14:paraId="07FFE2C0"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7EAAA461"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65DD6D5E" w14:textId="77777777" w:rsidTr="00B6675C">
        <w:trPr>
          <w:trHeight w:val="63"/>
        </w:trPr>
        <w:tc>
          <w:tcPr>
            <w:tcW w:w="3681" w:type="dxa"/>
            <w:shd w:val="clear" w:color="auto" w:fill="auto"/>
            <w:vAlign w:val="center"/>
          </w:tcPr>
          <w:p w14:paraId="57B6B073" w14:textId="77777777" w:rsidR="00B6675C" w:rsidRPr="00B6675C" w:rsidRDefault="00B6675C" w:rsidP="00B6675C">
            <w:pPr>
              <w:suppressAutoHyphens/>
              <w:spacing w:line="360" w:lineRule="auto"/>
              <w:jc w:val="center"/>
              <w:rPr>
                <w:sz w:val="28"/>
                <w:szCs w:val="28"/>
              </w:rPr>
            </w:pPr>
            <w:r w:rsidRPr="00B6675C">
              <w:rPr>
                <w:sz w:val="28"/>
                <w:szCs w:val="28"/>
              </w:rPr>
              <w:t>Наличие и объемы рынка (сегментов)</w:t>
            </w:r>
          </w:p>
        </w:tc>
        <w:tc>
          <w:tcPr>
            <w:tcW w:w="3544" w:type="dxa"/>
            <w:shd w:val="clear" w:color="auto" w:fill="auto"/>
            <w:vAlign w:val="center"/>
          </w:tcPr>
          <w:p w14:paraId="169C0A1D" w14:textId="77777777" w:rsidR="00B6675C" w:rsidRPr="00B6675C" w:rsidRDefault="00B6675C" w:rsidP="00B6675C">
            <w:pPr>
              <w:suppressAutoHyphens/>
              <w:spacing w:line="360" w:lineRule="auto"/>
              <w:jc w:val="center"/>
              <w:rPr>
                <w:sz w:val="28"/>
                <w:szCs w:val="28"/>
              </w:rPr>
            </w:pPr>
            <w:r w:rsidRPr="00B6675C">
              <w:rPr>
                <w:sz w:val="28"/>
                <w:szCs w:val="28"/>
              </w:rPr>
              <w:t>Один сегмент рынка</w:t>
            </w:r>
          </w:p>
        </w:tc>
        <w:tc>
          <w:tcPr>
            <w:tcW w:w="1842" w:type="dxa"/>
            <w:shd w:val="clear" w:color="auto" w:fill="auto"/>
            <w:vAlign w:val="center"/>
          </w:tcPr>
          <w:p w14:paraId="7B3CC84F"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4</w:t>
            </w:r>
          </w:p>
        </w:tc>
      </w:tr>
      <w:tr w:rsidR="00B6675C" w:rsidRPr="00B6675C" w14:paraId="54DF4E25" w14:textId="77777777" w:rsidTr="00B6675C">
        <w:trPr>
          <w:trHeight w:val="63"/>
        </w:trPr>
        <w:tc>
          <w:tcPr>
            <w:tcW w:w="3681" w:type="dxa"/>
            <w:shd w:val="clear" w:color="auto" w:fill="auto"/>
            <w:vAlign w:val="center"/>
          </w:tcPr>
          <w:p w14:paraId="7AB993EC" w14:textId="77777777" w:rsidR="00B6675C" w:rsidRPr="00B6675C" w:rsidRDefault="00B6675C" w:rsidP="00B6675C">
            <w:pPr>
              <w:suppressAutoHyphens/>
              <w:spacing w:line="360" w:lineRule="auto"/>
              <w:jc w:val="center"/>
              <w:rPr>
                <w:sz w:val="28"/>
                <w:szCs w:val="28"/>
              </w:rPr>
            </w:pPr>
            <w:r w:rsidRPr="00B6675C">
              <w:rPr>
                <w:sz w:val="28"/>
                <w:szCs w:val="28"/>
              </w:rPr>
              <w:t>Рекламная компания</w:t>
            </w:r>
          </w:p>
        </w:tc>
        <w:tc>
          <w:tcPr>
            <w:tcW w:w="3544" w:type="dxa"/>
            <w:shd w:val="clear" w:color="auto" w:fill="auto"/>
            <w:vAlign w:val="center"/>
          </w:tcPr>
          <w:p w14:paraId="3C6CD0B3" w14:textId="77777777" w:rsidR="00B6675C" w:rsidRPr="00B6675C" w:rsidRDefault="00B6675C" w:rsidP="00B6675C">
            <w:pPr>
              <w:suppressAutoHyphens/>
              <w:spacing w:line="360" w:lineRule="auto"/>
              <w:jc w:val="center"/>
              <w:rPr>
                <w:sz w:val="28"/>
                <w:szCs w:val="28"/>
              </w:rPr>
            </w:pPr>
            <w:r w:rsidRPr="00B6675C">
              <w:rPr>
                <w:sz w:val="28"/>
                <w:szCs w:val="28"/>
              </w:rPr>
              <w:t>Не ведется</w:t>
            </w:r>
          </w:p>
        </w:tc>
        <w:tc>
          <w:tcPr>
            <w:tcW w:w="1842" w:type="dxa"/>
            <w:shd w:val="clear" w:color="auto" w:fill="auto"/>
            <w:vAlign w:val="center"/>
          </w:tcPr>
          <w:p w14:paraId="358F488E"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7EDF1BEE" w14:textId="77777777" w:rsidTr="00B6675C">
        <w:trPr>
          <w:trHeight w:val="164"/>
        </w:trPr>
        <w:tc>
          <w:tcPr>
            <w:tcW w:w="3681" w:type="dxa"/>
            <w:shd w:val="clear" w:color="auto" w:fill="auto"/>
            <w:vAlign w:val="center"/>
          </w:tcPr>
          <w:p w14:paraId="15C5C420" w14:textId="77777777" w:rsidR="00B6675C" w:rsidRPr="00B6675C" w:rsidRDefault="00B6675C" w:rsidP="00B6675C">
            <w:pPr>
              <w:suppressAutoHyphens/>
              <w:spacing w:line="360" w:lineRule="auto"/>
              <w:jc w:val="center"/>
              <w:rPr>
                <w:sz w:val="28"/>
                <w:szCs w:val="28"/>
              </w:rPr>
            </w:pPr>
            <w:r w:rsidRPr="00B6675C">
              <w:rPr>
                <w:sz w:val="28"/>
                <w:szCs w:val="28"/>
              </w:rPr>
              <w:t>Маркетинговая политика в части реализации продукции</w:t>
            </w:r>
          </w:p>
        </w:tc>
        <w:tc>
          <w:tcPr>
            <w:tcW w:w="3544" w:type="dxa"/>
            <w:shd w:val="clear" w:color="auto" w:fill="auto"/>
            <w:vAlign w:val="center"/>
          </w:tcPr>
          <w:p w14:paraId="5F01BB91" w14:textId="77777777" w:rsidR="00B6675C" w:rsidRPr="00B6675C" w:rsidRDefault="00B6675C" w:rsidP="00B6675C">
            <w:pPr>
              <w:suppressAutoHyphens/>
              <w:spacing w:line="360" w:lineRule="auto"/>
              <w:jc w:val="center"/>
              <w:rPr>
                <w:sz w:val="28"/>
                <w:szCs w:val="28"/>
              </w:rPr>
            </w:pPr>
            <w:r w:rsidRPr="00B6675C">
              <w:rPr>
                <w:sz w:val="28"/>
                <w:szCs w:val="28"/>
              </w:rPr>
              <w:t>Разработка плана реализации</w:t>
            </w:r>
          </w:p>
        </w:tc>
        <w:tc>
          <w:tcPr>
            <w:tcW w:w="1842" w:type="dxa"/>
            <w:shd w:val="clear" w:color="auto" w:fill="auto"/>
            <w:vAlign w:val="center"/>
          </w:tcPr>
          <w:p w14:paraId="60858F80"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4</w:t>
            </w:r>
          </w:p>
        </w:tc>
      </w:tr>
      <w:tr w:rsidR="00B6675C" w:rsidRPr="00B6675C" w14:paraId="5C48445F" w14:textId="77777777" w:rsidTr="00B6675C">
        <w:trPr>
          <w:trHeight w:val="256"/>
        </w:trPr>
        <w:tc>
          <w:tcPr>
            <w:tcW w:w="3681" w:type="dxa"/>
            <w:shd w:val="clear" w:color="auto" w:fill="auto"/>
            <w:vAlign w:val="center"/>
          </w:tcPr>
          <w:p w14:paraId="503F7205" w14:textId="77777777" w:rsidR="00B6675C" w:rsidRPr="00B6675C" w:rsidRDefault="00B6675C" w:rsidP="00B6675C">
            <w:pPr>
              <w:suppressAutoHyphens/>
              <w:spacing w:line="360" w:lineRule="auto"/>
              <w:jc w:val="center"/>
              <w:rPr>
                <w:b/>
                <w:i/>
                <w:sz w:val="28"/>
                <w:szCs w:val="28"/>
              </w:rPr>
            </w:pPr>
            <w:r w:rsidRPr="00B6675C">
              <w:rPr>
                <w:b/>
                <w:i/>
                <w:sz w:val="28"/>
                <w:szCs w:val="28"/>
              </w:rPr>
              <w:t>Итог</w:t>
            </w:r>
          </w:p>
        </w:tc>
        <w:tc>
          <w:tcPr>
            <w:tcW w:w="5386" w:type="dxa"/>
            <w:gridSpan w:val="2"/>
            <w:shd w:val="clear" w:color="auto" w:fill="auto"/>
            <w:vAlign w:val="center"/>
          </w:tcPr>
          <w:p w14:paraId="2D060DB3" w14:textId="77777777" w:rsidR="00B6675C" w:rsidRPr="00B6675C" w:rsidRDefault="00B6675C" w:rsidP="00B6675C">
            <w:pPr>
              <w:suppressAutoHyphens/>
              <w:spacing w:line="360" w:lineRule="auto"/>
              <w:jc w:val="center"/>
              <w:rPr>
                <w:sz w:val="28"/>
                <w:szCs w:val="28"/>
              </w:rPr>
            </w:pPr>
            <w:r w:rsidRPr="00B6675C">
              <w:rPr>
                <w:sz w:val="28"/>
                <w:szCs w:val="28"/>
              </w:rPr>
              <w:t xml:space="preserve">(3 </w:t>
            </w:r>
            <w:r w:rsidRPr="00B6675C">
              <w:rPr>
                <w:sz w:val="28"/>
                <w:szCs w:val="28"/>
                <w:lang w:val="en-US"/>
              </w:rPr>
              <w:t xml:space="preserve">+ 5 </w:t>
            </w:r>
            <w:r w:rsidRPr="00B6675C">
              <w:rPr>
                <w:sz w:val="28"/>
                <w:szCs w:val="28"/>
              </w:rPr>
              <w:t>+ 4 + 5</w:t>
            </w:r>
            <w:r w:rsidRPr="00B6675C">
              <w:rPr>
                <w:sz w:val="28"/>
                <w:szCs w:val="28"/>
                <w:lang w:val="en-US"/>
              </w:rPr>
              <w:t xml:space="preserve"> +4</w:t>
            </w:r>
            <w:r w:rsidRPr="00B6675C">
              <w:rPr>
                <w:sz w:val="28"/>
                <w:szCs w:val="28"/>
              </w:rPr>
              <w:t>)/5 = 4</w:t>
            </w:r>
            <w:r w:rsidRPr="00B6675C">
              <w:rPr>
                <w:sz w:val="28"/>
                <w:szCs w:val="28"/>
                <w:lang w:val="en-US"/>
              </w:rPr>
              <w:t>,2</w:t>
            </w:r>
            <w:r w:rsidRPr="00B6675C">
              <w:rPr>
                <w:sz w:val="28"/>
                <w:szCs w:val="28"/>
              </w:rPr>
              <w:t>%</w:t>
            </w:r>
          </w:p>
        </w:tc>
      </w:tr>
    </w:tbl>
    <w:p w14:paraId="5B73E121" w14:textId="77777777" w:rsidR="00B6675C" w:rsidRPr="00B6675C" w:rsidRDefault="00B6675C" w:rsidP="00B6675C">
      <w:pPr>
        <w:suppressAutoHyphens/>
        <w:spacing w:before="240" w:line="360" w:lineRule="auto"/>
        <w:ind w:firstLine="709"/>
        <w:jc w:val="both"/>
        <w:rPr>
          <w:color w:val="222222"/>
          <w:sz w:val="28"/>
          <w:shd w:val="clear" w:color="auto" w:fill="FFFFFF"/>
        </w:rPr>
      </w:pPr>
      <w:r w:rsidRPr="00B6675C">
        <w:rPr>
          <w:sz w:val="28"/>
          <w:szCs w:val="28"/>
        </w:rPr>
        <w:t xml:space="preserve">Расчет риска низкой влиятельности при распределении совокупных выгод от реализации товара/услуг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в</m:t>
            </m:r>
          </m:sub>
        </m:sSub>
        <m:r>
          <w:rPr>
            <w:rFonts w:ascii="Cambria Math" w:hAnsi="Cambria Math"/>
            <w:sz w:val="28"/>
            <w:szCs w:val="28"/>
          </w:rPr>
          <m:t xml:space="preserve"> </m:t>
        </m:r>
      </m:oMath>
      <w:r w:rsidRPr="00B6675C">
        <w:rPr>
          <w:color w:val="222222"/>
          <w:sz w:val="28"/>
          <w:shd w:val="clear" w:color="auto" w:fill="FFFFFF"/>
        </w:rPr>
        <w:t xml:space="preserve"> представлен в табл. 4.6.</w:t>
      </w:r>
    </w:p>
    <w:p w14:paraId="0790890E" w14:textId="77777777" w:rsidR="00B6675C" w:rsidRPr="00B6675C" w:rsidRDefault="00B6675C" w:rsidP="00B6675C">
      <w:pPr>
        <w:suppressAutoHyphens/>
        <w:spacing w:line="360" w:lineRule="auto"/>
        <w:ind w:firstLine="709"/>
        <w:rPr>
          <w:sz w:val="28"/>
          <w:szCs w:val="28"/>
        </w:rPr>
      </w:pPr>
      <w:r w:rsidRPr="00B6675C">
        <w:rPr>
          <w:sz w:val="28"/>
          <w:szCs w:val="28"/>
        </w:rPr>
        <w:lastRenderedPageBreak/>
        <w:t>Таблица 4.6 –</w:t>
      </w:r>
      <w:r w:rsidRPr="00B6675C">
        <w:t xml:space="preserve"> </w:t>
      </w:r>
      <w:r w:rsidRPr="00B6675C">
        <w:rPr>
          <w:sz w:val="28"/>
          <w:szCs w:val="28"/>
        </w:rPr>
        <w:t>Расчет</w:t>
      </w:r>
      <w:r w:rsidRPr="00B6675C">
        <w:t xml:space="preserve"> </w:t>
      </w:r>
      <w:r w:rsidRPr="00B6675C">
        <w:rPr>
          <w:sz w:val="28"/>
          <w:szCs w:val="28"/>
        </w:rPr>
        <w:t>риска низкой влиятельности при распределении совокупных выгод от реализации товара/услуг</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6CC3D5E2" w14:textId="77777777" w:rsidTr="00B6675C">
        <w:trPr>
          <w:trHeight w:val="795"/>
        </w:trPr>
        <w:tc>
          <w:tcPr>
            <w:tcW w:w="3681" w:type="dxa"/>
            <w:shd w:val="clear" w:color="auto" w:fill="auto"/>
          </w:tcPr>
          <w:p w14:paraId="4EE69E4D" w14:textId="77777777" w:rsidR="00B6675C" w:rsidRPr="00B6675C" w:rsidRDefault="00B6675C" w:rsidP="00B6675C">
            <w:pPr>
              <w:suppressAutoHyphens/>
              <w:spacing w:line="360" w:lineRule="auto"/>
              <w:jc w:val="center"/>
              <w:rPr>
                <w:b/>
                <w:i/>
                <w:sz w:val="28"/>
                <w:szCs w:val="28"/>
              </w:rPr>
            </w:pPr>
            <w:r w:rsidRPr="00B6675C">
              <w:rPr>
                <w:b/>
                <w:i/>
                <w:sz w:val="28"/>
                <w:szCs w:val="28"/>
              </w:rPr>
              <w:t>Риск</w:t>
            </w:r>
          </w:p>
        </w:tc>
        <w:tc>
          <w:tcPr>
            <w:tcW w:w="3544" w:type="dxa"/>
            <w:shd w:val="clear" w:color="auto" w:fill="auto"/>
          </w:tcPr>
          <w:p w14:paraId="0053BD01" w14:textId="77777777" w:rsidR="00B6675C" w:rsidRPr="00B6675C" w:rsidRDefault="00B6675C" w:rsidP="00B6675C">
            <w:pPr>
              <w:suppressAutoHyphens/>
              <w:spacing w:line="360" w:lineRule="auto"/>
              <w:jc w:val="center"/>
              <w:rPr>
                <w:b/>
                <w:i/>
                <w:sz w:val="28"/>
                <w:szCs w:val="28"/>
              </w:rPr>
            </w:pPr>
            <w:r w:rsidRPr="00B6675C">
              <w:rPr>
                <w:b/>
                <w:i/>
                <w:sz w:val="28"/>
                <w:szCs w:val="28"/>
              </w:rPr>
              <w:t>Значение</w:t>
            </w:r>
          </w:p>
        </w:tc>
        <w:tc>
          <w:tcPr>
            <w:tcW w:w="1842" w:type="dxa"/>
            <w:shd w:val="clear" w:color="auto" w:fill="auto"/>
          </w:tcPr>
          <w:p w14:paraId="2786785A" w14:textId="77777777" w:rsidR="00B6675C" w:rsidRPr="00B6675C" w:rsidRDefault="00B6675C" w:rsidP="00B6675C">
            <w:pPr>
              <w:suppressAutoHyphens/>
              <w:spacing w:line="360" w:lineRule="auto"/>
              <w:jc w:val="center"/>
              <w:rPr>
                <w:b/>
                <w:i/>
                <w:sz w:val="28"/>
                <w:szCs w:val="28"/>
                <w:lang w:val="en-US"/>
              </w:rPr>
            </w:pPr>
            <w:r w:rsidRPr="00B6675C">
              <w:rPr>
                <w:b/>
                <w:i/>
                <w:sz w:val="28"/>
                <w:szCs w:val="28"/>
              </w:rPr>
              <w:t xml:space="preserve">Уровень риска, </w:t>
            </w:r>
            <w:r w:rsidRPr="00B6675C">
              <w:rPr>
                <w:b/>
                <w:i/>
                <w:sz w:val="28"/>
                <w:szCs w:val="28"/>
                <w:lang w:val="en-US"/>
              </w:rPr>
              <w:t>%</w:t>
            </w:r>
          </w:p>
        </w:tc>
      </w:tr>
      <w:tr w:rsidR="00B6675C" w:rsidRPr="00B6675C" w14:paraId="11B0F3F9" w14:textId="77777777" w:rsidTr="00B6675C">
        <w:trPr>
          <w:trHeight w:val="930"/>
        </w:trPr>
        <w:tc>
          <w:tcPr>
            <w:tcW w:w="3681" w:type="dxa"/>
            <w:shd w:val="clear" w:color="auto" w:fill="auto"/>
            <w:vAlign w:val="center"/>
          </w:tcPr>
          <w:p w14:paraId="2FF12861" w14:textId="77777777" w:rsidR="00B6675C" w:rsidRPr="00B6675C" w:rsidRDefault="00B6675C" w:rsidP="00B6675C">
            <w:pPr>
              <w:suppressAutoHyphens/>
              <w:spacing w:line="360" w:lineRule="auto"/>
              <w:jc w:val="center"/>
              <w:rPr>
                <w:sz w:val="28"/>
                <w:szCs w:val="28"/>
              </w:rPr>
            </w:pPr>
            <w:r w:rsidRPr="00B6675C">
              <w:rPr>
                <w:sz w:val="28"/>
                <w:szCs w:val="28"/>
              </w:rPr>
              <w:t>Степень использования ОИС в отдельных элементах товарной продукции</w:t>
            </w:r>
          </w:p>
        </w:tc>
        <w:tc>
          <w:tcPr>
            <w:tcW w:w="3544" w:type="dxa"/>
            <w:shd w:val="clear" w:color="auto" w:fill="auto"/>
            <w:vAlign w:val="center"/>
          </w:tcPr>
          <w:p w14:paraId="51A6CCA8" w14:textId="77777777" w:rsidR="00B6675C" w:rsidRPr="00B6675C" w:rsidRDefault="00B6675C" w:rsidP="00B6675C">
            <w:pPr>
              <w:suppressAutoHyphens/>
              <w:spacing w:line="360" w:lineRule="auto"/>
              <w:jc w:val="center"/>
              <w:rPr>
                <w:sz w:val="28"/>
                <w:szCs w:val="28"/>
              </w:rPr>
            </w:pPr>
            <w:r w:rsidRPr="00B6675C">
              <w:rPr>
                <w:sz w:val="28"/>
                <w:szCs w:val="28"/>
              </w:rPr>
              <w:t>Использование в нескольких основных элементах</w:t>
            </w:r>
          </w:p>
        </w:tc>
        <w:tc>
          <w:tcPr>
            <w:tcW w:w="1842" w:type="dxa"/>
            <w:shd w:val="clear" w:color="auto" w:fill="auto"/>
            <w:vAlign w:val="center"/>
          </w:tcPr>
          <w:p w14:paraId="07062473" w14:textId="77777777" w:rsidR="00B6675C" w:rsidRPr="00B6675C" w:rsidRDefault="00B6675C" w:rsidP="00B6675C">
            <w:pPr>
              <w:suppressAutoHyphens/>
              <w:spacing w:line="360" w:lineRule="auto"/>
              <w:jc w:val="center"/>
              <w:rPr>
                <w:sz w:val="28"/>
                <w:szCs w:val="28"/>
              </w:rPr>
            </w:pPr>
            <w:r w:rsidRPr="00B6675C">
              <w:rPr>
                <w:sz w:val="28"/>
                <w:szCs w:val="28"/>
              </w:rPr>
              <w:t>2</w:t>
            </w:r>
          </w:p>
        </w:tc>
      </w:tr>
      <w:tr w:rsidR="00B6675C" w:rsidRPr="00B6675C" w14:paraId="229B7E7E" w14:textId="77777777" w:rsidTr="00B6675C">
        <w:trPr>
          <w:trHeight w:val="449"/>
        </w:trPr>
        <w:tc>
          <w:tcPr>
            <w:tcW w:w="3681" w:type="dxa"/>
            <w:shd w:val="clear" w:color="auto" w:fill="auto"/>
            <w:vAlign w:val="center"/>
          </w:tcPr>
          <w:p w14:paraId="4C8C40AB" w14:textId="77777777" w:rsidR="00B6675C" w:rsidRPr="00B6675C" w:rsidRDefault="00B6675C" w:rsidP="00B6675C">
            <w:pPr>
              <w:suppressAutoHyphens/>
              <w:spacing w:line="360" w:lineRule="auto"/>
              <w:jc w:val="center"/>
              <w:rPr>
                <w:sz w:val="28"/>
                <w:szCs w:val="28"/>
              </w:rPr>
            </w:pPr>
            <w:r w:rsidRPr="00B6675C">
              <w:rPr>
                <w:sz w:val="28"/>
                <w:szCs w:val="28"/>
              </w:rPr>
              <w:t>Стратегия ценообразования продукта с ОИС</w:t>
            </w:r>
          </w:p>
        </w:tc>
        <w:tc>
          <w:tcPr>
            <w:tcW w:w="3544" w:type="dxa"/>
            <w:shd w:val="clear" w:color="auto" w:fill="auto"/>
            <w:vAlign w:val="center"/>
          </w:tcPr>
          <w:p w14:paraId="3B99B637"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12F02A82"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7FAE898B" w14:textId="77777777" w:rsidTr="00B6675C">
        <w:trPr>
          <w:trHeight w:val="63"/>
        </w:trPr>
        <w:tc>
          <w:tcPr>
            <w:tcW w:w="3681" w:type="dxa"/>
            <w:shd w:val="clear" w:color="auto" w:fill="auto"/>
            <w:vAlign w:val="center"/>
          </w:tcPr>
          <w:p w14:paraId="42506344" w14:textId="77777777" w:rsidR="00B6675C" w:rsidRPr="00B6675C" w:rsidRDefault="00B6675C" w:rsidP="00B6675C">
            <w:pPr>
              <w:suppressAutoHyphens/>
              <w:spacing w:line="360" w:lineRule="auto"/>
              <w:jc w:val="center"/>
              <w:rPr>
                <w:sz w:val="28"/>
                <w:szCs w:val="28"/>
              </w:rPr>
            </w:pPr>
            <w:r w:rsidRPr="00B6675C">
              <w:rPr>
                <w:sz w:val="28"/>
                <w:szCs w:val="28"/>
              </w:rPr>
              <w:t>Наличие лицензий</w:t>
            </w:r>
          </w:p>
        </w:tc>
        <w:tc>
          <w:tcPr>
            <w:tcW w:w="3544" w:type="dxa"/>
            <w:shd w:val="clear" w:color="auto" w:fill="auto"/>
            <w:vAlign w:val="center"/>
          </w:tcPr>
          <w:p w14:paraId="20FD0A16"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2678B46D" w14:textId="77777777" w:rsidR="00B6675C" w:rsidRPr="00B6675C" w:rsidRDefault="00B6675C" w:rsidP="00B6675C">
            <w:pPr>
              <w:suppressAutoHyphens/>
              <w:spacing w:line="360" w:lineRule="auto"/>
              <w:jc w:val="center"/>
              <w:rPr>
                <w:sz w:val="28"/>
                <w:szCs w:val="28"/>
              </w:rPr>
            </w:pPr>
            <w:r w:rsidRPr="00B6675C">
              <w:rPr>
                <w:sz w:val="28"/>
                <w:szCs w:val="28"/>
              </w:rPr>
              <w:t>5</w:t>
            </w:r>
          </w:p>
        </w:tc>
      </w:tr>
      <w:tr w:rsidR="00B6675C" w:rsidRPr="00B6675C" w14:paraId="32CA8436" w14:textId="77777777" w:rsidTr="00B6675C">
        <w:trPr>
          <w:trHeight w:val="63"/>
        </w:trPr>
        <w:tc>
          <w:tcPr>
            <w:tcW w:w="3681" w:type="dxa"/>
            <w:shd w:val="clear" w:color="auto" w:fill="auto"/>
            <w:vAlign w:val="center"/>
          </w:tcPr>
          <w:p w14:paraId="65DF926E" w14:textId="77777777" w:rsidR="00B6675C" w:rsidRPr="00B6675C" w:rsidRDefault="00B6675C" w:rsidP="00B6675C">
            <w:pPr>
              <w:suppressAutoHyphens/>
              <w:spacing w:line="360" w:lineRule="auto"/>
              <w:jc w:val="center"/>
              <w:rPr>
                <w:sz w:val="28"/>
                <w:szCs w:val="28"/>
              </w:rPr>
            </w:pPr>
            <w:r w:rsidRPr="00B6675C">
              <w:rPr>
                <w:sz w:val="28"/>
                <w:szCs w:val="28"/>
              </w:rPr>
              <w:t>Менеджмент</w:t>
            </w:r>
          </w:p>
        </w:tc>
        <w:tc>
          <w:tcPr>
            <w:tcW w:w="3544" w:type="dxa"/>
            <w:shd w:val="clear" w:color="auto" w:fill="auto"/>
            <w:vAlign w:val="center"/>
          </w:tcPr>
          <w:p w14:paraId="4D016665" w14:textId="77777777" w:rsidR="00B6675C" w:rsidRPr="00B6675C" w:rsidRDefault="00B6675C" w:rsidP="00B6675C">
            <w:pPr>
              <w:suppressAutoHyphens/>
              <w:spacing w:line="360" w:lineRule="auto"/>
              <w:jc w:val="center"/>
              <w:rPr>
                <w:sz w:val="28"/>
                <w:szCs w:val="28"/>
              </w:rPr>
            </w:pPr>
            <w:r w:rsidRPr="00B6675C">
              <w:rPr>
                <w:sz w:val="28"/>
                <w:szCs w:val="28"/>
              </w:rPr>
              <w:t>Отсутствие специализированного менеджмента</w:t>
            </w:r>
          </w:p>
        </w:tc>
        <w:tc>
          <w:tcPr>
            <w:tcW w:w="1842" w:type="dxa"/>
            <w:shd w:val="clear" w:color="auto" w:fill="auto"/>
            <w:vAlign w:val="center"/>
          </w:tcPr>
          <w:p w14:paraId="49C201C3"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3F6F0102" w14:textId="77777777" w:rsidTr="00B6675C">
        <w:trPr>
          <w:trHeight w:val="164"/>
        </w:trPr>
        <w:tc>
          <w:tcPr>
            <w:tcW w:w="3681" w:type="dxa"/>
            <w:shd w:val="clear" w:color="auto" w:fill="auto"/>
            <w:vAlign w:val="center"/>
          </w:tcPr>
          <w:p w14:paraId="1E3ED473" w14:textId="77777777" w:rsidR="00B6675C" w:rsidRPr="00B6675C" w:rsidRDefault="00B6675C" w:rsidP="00B6675C">
            <w:pPr>
              <w:suppressAutoHyphens/>
              <w:spacing w:line="360" w:lineRule="auto"/>
              <w:jc w:val="center"/>
              <w:rPr>
                <w:sz w:val="28"/>
                <w:szCs w:val="28"/>
              </w:rPr>
            </w:pPr>
            <w:r w:rsidRPr="00B6675C">
              <w:rPr>
                <w:sz w:val="28"/>
                <w:szCs w:val="28"/>
              </w:rPr>
              <w:t>Надежность участников Проекта</w:t>
            </w:r>
          </w:p>
        </w:tc>
        <w:tc>
          <w:tcPr>
            <w:tcW w:w="3544" w:type="dxa"/>
            <w:shd w:val="clear" w:color="auto" w:fill="auto"/>
            <w:vAlign w:val="center"/>
          </w:tcPr>
          <w:p w14:paraId="6B690888" w14:textId="77777777" w:rsidR="00B6675C" w:rsidRPr="00B6675C" w:rsidRDefault="00B6675C" w:rsidP="00B6675C">
            <w:pPr>
              <w:suppressAutoHyphens/>
              <w:spacing w:line="360" w:lineRule="auto"/>
              <w:jc w:val="center"/>
              <w:rPr>
                <w:sz w:val="28"/>
                <w:szCs w:val="28"/>
              </w:rPr>
            </w:pPr>
            <w:r w:rsidRPr="00B6675C">
              <w:rPr>
                <w:sz w:val="28"/>
                <w:szCs w:val="28"/>
              </w:rPr>
              <w:t>Общие интересы участников Проекта</w:t>
            </w:r>
          </w:p>
        </w:tc>
        <w:tc>
          <w:tcPr>
            <w:tcW w:w="1842" w:type="dxa"/>
            <w:shd w:val="clear" w:color="auto" w:fill="auto"/>
            <w:vAlign w:val="center"/>
          </w:tcPr>
          <w:p w14:paraId="3779318F" w14:textId="77777777" w:rsidR="00B6675C" w:rsidRPr="00B6675C" w:rsidRDefault="00B6675C" w:rsidP="00B6675C">
            <w:pPr>
              <w:suppressAutoHyphens/>
              <w:spacing w:line="360" w:lineRule="auto"/>
              <w:jc w:val="center"/>
              <w:rPr>
                <w:sz w:val="28"/>
                <w:szCs w:val="28"/>
              </w:rPr>
            </w:pPr>
            <w:r w:rsidRPr="00B6675C">
              <w:rPr>
                <w:sz w:val="28"/>
                <w:szCs w:val="28"/>
              </w:rPr>
              <w:t>2</w:t>
            </w:r>
          </w:p>
        </w:tc>
      </w:tr>
      <w:tr w:rsidR="00B6675C" w:rsidRPr="00B6675C" w14:paraId="0F61BE05" w14:textId="77777777" w:rsidTr="00B6675C">
        <w:trPr>
          <w:trHeight w:val="256"/>
        </w:trPr>
        <w:tc>
          <w:tcPr>
            <w:tcW w:w="3681" w:type="dxa"/>
            <w:shd w:val="clear" w:color="auto" w:fill="auto"/>
            <w:vAlign w:val="center"/>
          </w:tcPr>
          <w:p w14:paraId="20867D33" w14:textId="77777777" w:rsidR="00B6675C" w:rsidRPr="00B6675C" w:rsidRDefault="00B6675C" w:rsidP="00B6675C">
            <w:pPr>
              <w:suppressAutoHyphens/>
              <w:spacing w:line="360" w:lineRule="auto"/>
              <w:jc w:val="center"/>
              <w:rPr>
                <w:b/>
                <w:i/>
                <w:sz w:val="28"/>
                <w:szCs w:val="28"/>
              </w:rPr>
            </w:pPr>
            <w:r w:rsidRPr="00B6675C">
              <w:rPr>
                <w:b/>
                <w:i/>
                <w:sz w:val="28"/>
                <w:szCs w:val="28"/>
              </w:rPr>
              <w:t>Итог</w:t>
            </w:r>
          </w:p>
        </w:tc>
        <w:tc>
          <w:tcPr>
            <w:tcW w:w="5386" w:type="dxa"/>
            <w:gridSpan w:val="2"/>
            <w:shd w:val="clear" w:color="auto" w:fill="auto"/>
            <w:vAlign w:val="center"/>
          </w:tcPr>
          <w:p w14:paraId="627DCE57" w14:textId="77777777" w:rsidR="00B6675C" w:rsidRPr="00B6675C" w:rsidRDefault="00B6675C" w:rsidP="00B6675C">
            <w:pPr>
              <w:suppressAutoHyphens/>
              <w:spacing w:line="360" w:lineRule="auto"/>
              <w:jc w:val="center"/>
              <w:rPr>
                <w:sz w:val="28"/>
                <w:szCs w:val="28"/>
              </w:rPr>
            </w:pPr>
            <w:r w:rsidRPr="00B6675C">
              <w:rPr>
                <w:sz w:val="28"/>
                <w:szCs w:val="28"/>
              </w:rPr>
              <w:t>(</w:t>
            </w:r>
            <w:r w:rsidRPr="00B6675C">
              <w:rPr>
                <w:sz w:val="28"/>
                <w:szCs w:val="28"/>
                <w:lang w:val="en-US"/>
              </w:rPr>
              <w:t>2 + 5 + 5 + 5</w:t>
            </w:r>
            <w:r w:rsidRPr="00B6675C">
              <w:rPr>
                <w:sz w:val="28"/>
                <w:szCs w:val="28"/>
              </w:rPr>
              <w:t xml:space="preserve"> + 2)/5 = </w:t>
            </w:r>
            <w:r w:rsidRPr="00B6675C">
              <w:rPr>
                <w:sz w:val="28"/>
                <w:szCs w:val="28"/>
                <w:lang w:val="en-US"/>
              </w:rPr>
              <w:t>3,8</w:t>
            </w:r>
            <w:r w:rsidRPr="00B6675C">
              <w:rPr>
                <w:sz w:val="28"/>
                <w:szCs w:val="28"/>
              </w:rPr>
              <w:t>%</w:t>
            </w:r>
          </w:p>
        </w:tc>
      </w:tr>
    </w:tbl>
    <w:p w14:paraId="33C37433" w14:textId="77777777" w:rsidR="00B6675C" w:rsidRPr="00B6675C" w:rsidRDefault="00B6675C" w:rsidP="00B6675C">
      <w:pPr>
        <w:suppressAutoHyphens/>
        <w:spacing w:before="240" w:line="360" w:lineRule="auto"/>
        <w:ind w:firstLine="708"/>
        <w:jc w:val="both"/>
        <w:rPr>
          <w:color w:val="222222"/>
          <w:sz w:val="28"/>
          <w:shd w:val="clear" w:color="auto" w:fill="FFFFFF"/>
        </w:rPr>
      </w:pPr>
      <w:r w:rsidRPr="00B6675C">
        <w:rPr>
          <w:sz w:val="28"/>
          <w:szCs w:val="28"/>
        </w:rPr>
        <w:t xml:space="preserve">Расчет риска высоких расходов, неэффективных инвестиций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и</m:t>
            </m:r>
          </m:sub>
        </m:sSub>
        <m:r>
          <w:rPr>
            <w:rFonts w:ascii="Cambria Math" w:hAnsi="Cambria Math"/>
            <w:sz w:val="28"/>
            <w:szCs w:val="28"/>
          </w:rPr>
          <m:t xml:space="preserve"> </m:t>
        </m:r>
      </m:oMath>
      <w:r w:rsidRPr="00B6675C">
        <w:rPr>
          <w:color w:val="222222"/>
          <w:sz w:val="28"/>
          <w:shd w:val="clear" w:color="auto" w:fill="FFFFFF"/>
        </w:rPr>
        <w:t xml:space="preserve"> представлен в табл. 4.7.</w:t>
      </w:r>
    </w:p>
    <w:p w14:paraId="6C4D8CB6" w14:textId="77777777" w:rsidR="00B6675C" w:rsidRPr="00B6675C" w:rsidRDefault="00B6675C" w:rsidP="00B6675C">
      <w:pPr>
        <w:suppressAutoHyphens/>
        <w:spacing w:line="360" w:lineRule="auto"/>
        <w:ind w:firstLine="709"/>
        <w:rPr>
          <w:sz w:val="28"/>
          <w:szCs w:val="28"/>
        </w:rPr>
      </w:pPr>
      <w:r w:rsidRPr="00B6675C">
        <w:rPr>
          <w:sz w:val="28"/>
          <w:szCs w:val="28"/>
        </w:rPr>
        <w:t>Таблица 4.7 –</w:t>
      </w:r>
      <w:r w:rsidRPr="00B6675C">
        <w:t xml:space="preserve"> </w:t>
      </w:r>
      <w:r w:rsidRPr="00B6675C">
        <w:rPr>
          <w:sz w:val="28"/>
          <w:szCs w:val="28"/>
        </w:rPr>
        <w:t>Расчет</w:t>
      </w:r>
      <w:r w:rsidRPr="00B6675C">
        <w:t xml:space="preserve"> </w:t>
      </w:r>
      <w:r w:rsidRPr="00B6675C">
        <w:rPr>
          <w:sz w:val="28"/>
          <w:szCs w:val="28"/>
        </w:rPr>
        <w:t>риска высоких расходов, неэффективных инвестиций</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057FD791" w14:textId="77777777" w:rsidTr="00B6675C">
        <w:trPr>
          <w:trHeight w:val="795"/>
        </w:trPr>
        <w:tc>
          <w:tcPr>
            <w:tcW w:w="3681" w:type="dxa"/>
            <w:shd w:val="clear" w:color="auto" w:fill="auto"/>
          </w:tcPr>
          <w:p w14:paraId="761C0731" w14:textId="77777777" w:rsidR="00B6675C" w:rsidRPr="00B6675C" w:rsidRDefault="00B6675C" w:rsidP="00B6675C">
            <w:pPr>
              <w:suppressAutoHyphens/>
              <w:spacing w:line="360" w:lineRule="auto"/>
              <w:jc w:val="center"/>
              <w:rPr>
                <w:b/>
                <w:i/>
                <w:sz w:val="28"/>
                <w:szCs w:val="28"/>
              </w:rPr>
            </w:pPr>
            <w:r w:rsidRPr="00B6675C">
              <w:rPr>
                <w:b/>
                <w:i/>
                <w:sz w:val="28"/>
                <w:szCs w:val="28"/>
              </w:rPr>
              <w:t>Риск</w:t>
            </w:r>
          </w:p>
        </w:tc>
        <w:tc>
          <w:tcPr>
            <w:tcW w:w="3544" w:type="dxa"/>
            <w:shd w:val="clear" w:color="auto" w:fill="auto"/>
          </w:tcPr>
          <w:p w14:paraId="2C4CE45A" w14:textId="77777777" w:rsidR="00B6675C" w:rsidRPr="00B6675C" w:rsidRDefault="00B6675C" w:rsidP="00B6675C">
            <w:pPr>
              <w:suppressAutoHyphens/>
              <w:spacing w:line="360" w:lineRule="auto"/>
              <w:jc w:val="center"/>
              <w:rPr>
                <w:b/>
                <w:i/>
                <w:sz w:val="28"/>
                <w:szCs w:val="28"/>
              </w:rPr>
            </w:pPr>
            <w:r w:rsidRPr="00B6675C">
              <w:rPr>
                <w:b/>
                <w:i/>
                <w:sz w:val="28"/>
                <w:szCs w:val="28"/>
              </w:rPr>
              <w:t>Значение</w:t>
            </w:r>
          </w:p>
        </w:tc>
        <w:tc>
          <w:tcPr>
            <w:tcW w:w="1842" w:type="dxa"/>
            <w:shd w:val="clear" w:color="auto" w:fill="auto"/>
          </w:tcPr>
          <w:p w14:paraId="1CE12CC9" w14:textId="77777777" w:rsidR="00B6675C" w:rsidRPr="00B6675C" w:rsidRDefault="00B6675C" w:rsidP="00B6675C">
            <w:pPr>
              <w:suppressAutoHyphens/>
              <w:spacing w:line="360" w:lineRule="auto"/>
              <w:jc w:val="center"/>
              <w:rPr>
                <w:b/>
                <w:i/>
                <w:sz w:val="28"/>
                <w:szCs w:val="28"/>
                <w:lang w:val="en-US"/>
              </w:rPr>
            </w:pPr>
            <w:r w:rsidRPr="00B6675C">
              <w:rPr>
                <w:b/>
                <w:i/>
                <w:sz w:val="28"/>
                <w:szCs w:val="28"/>
              </w:rPr>
              <w:t xml:space="preserve">Уровень риска, </w:t>
            </w:r>
            <w:r w:rsidRPr="00B6675C">
              <w:rPr>
                <w:b/>
                <w:i/>
                <w:sz w:val="28"/>
                <w:szCs w:val="28"/>
                <w:lang w:val="en-US"/>
              </w:rPr>
              <w:t>%</w:t>
            </w:r>
          </w:p>
        </w:tc>
      </w:tr>
      <w:tr w:rsidR="00B6675C" w:rsidRPr="00B6675C" w14:paraId="2326C908" w14:textId="77777777" w:rsidTr="00B6675C">
        <w:trPr>
          <w:trHeight w:val="930"/>
        </w:trPr>
        <w:tc>
          <w:tcPr>
            <w:tcW w:w="3681" w:type="dxa"/>
            <w:shd w:val="clear" w:color="auto" w:fill="auto"/>
            <w:vAlign w:val="center"/>
          </w:tcPr>
          <w:p w14:paraId="147D802A" w14:textId="77777777" w:rsidR="00B6675C" w:rsidRPr="00B6675C" w:rsidRDefault="00B6675C" w:rsidP="00B6675C">
            <w:pPr>
              <w:suppressAutoHyphens/>
              <w:spacing w:line="360" w:lineRule="auto"/>
              <w:jc w:val="center"/>
              <w:rPr>
                <w:sz w:val="28"/>
                <w:szCs w:val="28"/>
              </w:rPr>
            </w:pPr>
            <w:r w:rsidRPr="00B6675C">
              <w:rPr>
                <w:sz w:val="28"/>
                <w:szCs w:val="28"/>
              </w:rPr>
              <w:t>Опыт применения аналогичных ОИС на предприятиях</w:t>
            </w:r>
          </w:p>
        </w:tc>
        <w:tc>
          <w:tcPr>
            <w:tcW w:w="3544" w:type="dxa"/>
            <w:shd w:val="clear" w:color="auto" w:fill="auto"/>
            <w:vAlign w:val="center"/>
          </w:tcPr>
          <w:p w14:paraId="2DAA7E5C"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00BE649F" w14:textId="77777777" w:rsidR="00B6675C" w:rsidRPr="00B6675C" w:rsidRDefault="00B6675C" w:rsidP="00B6675C">
            <w:pPr>
              <w:suppressAutoHyphens/>
              <w:spacing w:line="360" w:lineRule="auto"/>
              <w:jc w:val="center"/>
              <w:rPr>
                <w:sz w:val="28"/>
                <w:szCs w:val="28"/>
              </w:rPr>
            </w:pPr>
            <w:r w:rsidRPr="00B6675C">
              <w:rPr>
                <w:sz w:val="28"/>
                <w:szCs w:val="28"/>
              </w:rPr>
              <w:t>5</w:t>
            </w:r>
          </w:p>
        </w:tc>
      </w:tr>
      <w:tr w:rsidR="00B6675C" w:rsidRPr="00B6675C" w14:paraId="07EEE617" w14:textId="77777777" w:rsidTr="00B6675C">
        <w:trPr>
          <w:trHeight w:val="449"/>
        </w:trPr>
        <w:tc>
          <w:tcPr>
            <w:tcW w:w="3681" w:type="dxa"/>
            <w:shd w:val="clear" w:color="auto" w:fill="auto"/>
            <w:vAlign w:val="center"/>
          </w:tcPr>
          <w:p w14:paraId="21FB0443" w14:textId="77777777" w:rsidR="00B6675C" w:rsidRPr="00B6675C" w:rsidRDefault="00B6675C" w:rsidP="00B6675C">
            <w:pPr>
              <w:suppressAutoHyphens/>
              <w:spacing w:line="360" w:lineRule="auto"/>
              <w:jc w:val="center"/>
              <w:rPr>
                <w:sz w:val="28"/>
                <w:szCs w:val="28"/>
              </w:rPr>
            </w:pPr>
            <w:r w:rsidRPr="00B6675C">
              <w:rPr>
                <w:sz w:val="28"/>
                <w:szCs w:val="28"/>
              </w:rPr>
              <w:t>Стратегия ценообразования продукта с ОИС</w:t>
            </w:r>
          </w:p>
        </w:tc>
        <w:tc>
          <w:tcPr>
            <w:tcW w:w="3544" w:type="dxa"/>
            <w:shd w:val="clear" w:color="auto" w:fill="auto"/>
            <w:vAlign w:val="center"/>
          </w:tcPr>
          <w:p w14:paraId="35DF40D7"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50C746AB"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1DBEA050" w14:textId="77777777" w:rsidTr="00B6675C">
        <w:trPr>
          <w:trHeight w:val="63"/>
        </w:trPr>
        <w:tc>
          <w:tcPr>
            <w:tcW w:w="3681" w:type="dxa"/>
            <w:shd w:val="clear" w:color="auto" w:fill="auto"/>
            <w:vAlign w:val="center"/>
          </w:tcPr>
          <w:p w14:paraId="72FDBD45" w14:textId="77777777" w:rsidR="00B6675C" w:rsidRPr="00B6675C" w:rsidRDefault="00B6675C" w:rsidP="00B6675C">
            <w:pPr>
              <w:suppressAutoHyphens/>
              <w:spacing w:line="360" w:lineRule="auto"/>
              <w:jc w:val="center"/>
              <w:rPr>
                <w:sz w:val="28"/>
                <w:szCs w:val="28"/>
              </w:rPr>
            </w:pPr>
            <w:r w:rsidRPr="00B6675C">
              <w:rPr>
                <w:sz w:val="28"/>
                <w:szCs w:val="28"/>
              </w:rPr>
              <w:t>Наличие на рынке конкурентного контрафакта</w:t>
            </w:r>
          </w:p>
        </w:tc>
        <w:tc>
          <w:tcPr>
            <w:tcW w:w="3544" w:type="dxa"/>
            <w:shd w:val="clear" w:color="auto" w:fill="auto"/>
            <w:vAlign w:val="center"/>
          </w:tcPr>
          <w:p w14:paraId="0B52F3C2" w14:textId="77777777" w:rsidR="00B6675C" w:rsidRPr="00B6675C" w:rsidRDefault="00B6675C" w:rsidP="00B6675C">
            <w:pPr>
              <w:suppressAutoHyphens/>
              <w:spacing w:line="360" w:lineRule="auto"/>
              <w:jc w:val="center"/>
              <w:rPr>
                <w:sz w:val="28"/>
                <w:szCs w:val="28"/>
              </w:rPr>
            </w:pPr>
            <w:r w:rsidRPr="00B6675C">
              <w:rPr>
                <w:sz w:val="28"/>
                <w:szCs w:val="28"/>
              </w:rPr>
              <w:t>Возможно появление</w:t>
            </w:r>
          </w:p>
        </w:tc>
        <w:tc>
          <w:tcPr>
            <w:tcW w:w="1842" w:type="dxa"/>
            <w:shd w:val="clear" w:color="auto" w:fill="auto"/>
            <w:vAlign w:val="center"/>
          </w:tcPr>
          <w:p w14:paraId="085E1E57" w14:textId="77777777" w:rsidR="00B6675C" w:rsidRPr="00B6675C" w:rsidRDefault="00B6675C" w:rsidP="00B6675C">
            <w:pPr>
              <w:suppressAutoHyphens/>
              <w:spacing w:line="360" w:lineRule="auto"/>
              <w:jc w:val="center"/>
              <w:rPr>
                <w:sz w:val="28"/>
                <w:szCs w:val="28"/>
              </w:rPr>
            </w:pPr>
            <w:r w:rsidRPr="00B6675C">
              <w:rPr>
                <w:sz w:val="28"/>
                <w:szCs w:val="28"/>
              </w:rPr>
              <w:t>2</w:t>
            </w:r>
          </w:p>
        </w:tc>
      </w:tr>
    </w:tbl>
    <w:p w14:paraId="01D57344" w14:textId="2476C1FE" w:rsidR="007557C8" w:rsidRPr="007557C8" w:rsidRDefault="007557C8" w:rsidP="00C83089">
      <w:pPr>
        <w:pStyle w:val="Default"/>
        <w:spacing w:line="360" w:lineRule="auto"/>
        <w:ind w:firstLine="708"/>
        <w:jc w:val="both"/>
        <w:rPr>
          <w:sz w:val="28"/>
          <w:szCs w:val="28"/>
        </w:rPr>
      </w:pPr>
      <w:r>
        <w:rPr>
          <w:sz w:val="28"/>
          <w:szCs w:val="28"/>
        </w:rPr>
        <w:lastRenderedPageBreak/>
        <w:t>Продолжение таблицы 4.7.</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0C75C531" w14:textId="77777777" w:rsidTr="00B6675C">
        <w:trPr>
          <w:trHeight w:val="63"/>
        </w:trPr>
        <w:tc>
          <w:tcPr>
            <w:tcW w:w="3681" w:type="dxa"/>
            <w:shd w:val="clear" w:color="auto" w:fill="auto"/>
            <w:vAlign w:val="center"/>
          </w:tcPr>
          <w:p w14:paraId="3518D316" w14:textId="77777777" w:rsidR="00B6675C" w:rsidRPr="00B6675C" w:rsidRDefault="00B6675C" w:rsidP="00B6675C">
            <w:pPr>
              <w:suppressAutoHyphens/>
              <w:spacing w:line="360" w:lineRule="auto"/>
              <w:jc w:val="center"/>
              <w:rPr>
                <w:sz w:val="28"/>
                <w:szCs w:val="28"/>
              </w:rPr>
            </w:pPr>
            <w:r w:rsidRPr="00B6675C">
              <w:rPr>
                <w:sz w:val="28"/>
                <w:szCs w:val="28"/>
              </w:rPr>
              <w:t>Наличие на рынке конкурентных ОИС</w:t>
            </w:r>
          </w:p>
        </w:tc>
        <w:tc>
          <w:tcPr>
            <w:tcW w:w="3544" w:type="dxa"/>
            <w:shd w:val="clear" w:color="auto" w:fill="auto"/>
            <w:vAlign w:val="center"/>
          </w:tcPr>
          <w:p w14:paraId="1466CB69" w14:textId="77777777" w:rsidR="00B6675C" w:rsidRPr="00B6675C" w:rsidRDefault="00B6675C" w:rsidP="00B6675C">
            <w:pPr>
              <w:suppressAutoHyphens/>
              <w:spacing w:line="360" w:lineRule="auto"/>
              <w:jc w:val="center"/>
              <w:rPr>
                <w:sz w:val="28"/>
                <w:szCs w:val="28"/>
              </w:rPr>
            </w:pPr>
            <w:proofErr w:type="spellStart"/>
            <w:r w:rsidRPr="00B6675C">
              <w:rPr>
                <w:sz w:val="28"/>
                <w:szCs w:val="28"/>
              </w:rPr>
              <w:t>Среднеконкурентные</w:t>
            </w:r>
            <w:proofErr w:type="spellEnd"/>
            <w:r w:rsidRPr="00B6675C">
              <w:rPr>
                <w:sz w:val="28"/>
                <w:szCs w:val="28"/>
              </w:rPr>
              <w:t xml:space="preserve"> ОИС</w:t>
            </w:r>
          </w:p>
        </w:tc>
        <w:tc>
          <w:tcPr>
            <w:tcW w:w="1842" w:type="dxa"/>
            <w:shd w:val="clear" w:color="auto" w:fill="auto"/>
            <w:vAlign w:val="center"/>
          </w:tcPr>
          <w:p w14:paraId="46963B82" w14:textId="77777777" w:rsidR="00B6675C" w:rsidRPr="00B6675C" w:rsidRDefault="00B6675C" w:rsidP="00B6675C">
            <w:pPr>
              <w:suppressAutoHyphens/>
              <w:spacing w:line="360" w:lineRule="auto"/>
              <w:jc w:val="center"/>
              <w:rPr>
                <w:sz w:val="28"/>
                <w:szCs w:val="28"/>
              </w:rPr>
            </w:pPr>
            <w:r w:rsidRPr="00B6675C">
              <w:rPr>
                <w:sz w:val="28"/>
                <w:szCs w:val="28"/>
              </w:rPr>
              <w:t>4</w:t>
            </w:r>
          </w:p>
        </w:tc>
      </w:tr>
      <w:tr w:rsidR="00B6675C" w:rsidRPr="00B6675C" w14:paraId="2D230AFA" w14:textId="77777777" w:rsidTr="00B6675C">
        <w:trPr>
          <w:trHeight w:val="256"/>
        </w:trPr>
        <w:tc>
          <w:tcPr>
            <w:tcW w:w="3681" w:type="dxa"/>
            <w:shd w:val="clear" w:color="auto" w:fill="auto"/>
            <w:vAlign w:val="center"/>
          </w:tcPr>
          <w:p w14:paraId="1D1AAFE9" w14:textId="77777777" w:rsidR="00B6675C" w:rsidRPr="00B6675C" w:rsidRDefault="00B6675C" w:rsidP="00B6675C">
            <w:pPr>
              <w:suppressAutoHyphens/>
              <w:spacing w:line="360" w:lineRule="auto"/>
              <w:jc w:val="center"/>
              <w:rPr>
                <w:b/>
                <w:i/>
                <w:sz w:val="28"/>
                <w:szCs w:val="28"/>
              </w:rPr>
            </w:pPr>
            <w:r w:rsidRPr="00B6675C">
              <w:rPr>
                <w:b/>
                <w:i/>
                <w:sz w:val="28"/>
                <w:szCs w:val="28"/>
              </w:rPr>
              <w:t>Итог</w:t>
            </w:r>
          </w:p>
        </w:tc>
        <w:tc>
          <w:tcPr>
            <w:tcW w:w="5386" w:type="dxa"/>
            <w:gridSpan w:val="2"/>
            <w:shd w:val="clear" w:color="auto" w:fill="auto"/>
            <w:vAlign w:val="center"/>
          </w:tcPr>
          <w:p w14:paraId="23DB3F95" w14:textId="77777777" w:rsidR="00B6675C" w:rsidRPr="00B6675C" w:rsidRDefault="00B6675C" w:rsidP="00B6675C">
            <w:pPr>
              <w:suppressAutoHyphens/>
              <w:spacing w:line="360" w:lineRule="auto"/>
              <w:jc w:val="center"/>
              <w:rPr>
                <w:sz w:val="28"/>
                <w:szCs w:val="28"/>
              </w:rPr>
            </w:pPr>
            <w:r w:rsidRPr="00B6675C">
              <w:rPr>
                <w:sz w:val="28"/>
                <w:szCs w:val="28"/>
              </w:rPr>
              <w:t>(</w:t>
            </w:r>
            <w:r w:rsidRPr="00B6675C">
              <w:rPr>
                <w:sz w:val="28"/>
                <w:szCs w:val="28"/>
                <w:lang w:val="en-US"/>
              </w:rPr>
              <w:t>5</w:t>
            </w:r>
            <w:r w:rsidRPr="00B6675C">
              <w:rPr>
                <w:sz w:val="28"/>
                <w:szCs w:val="28"/>
              </w:rPr>
              <w:t xml:space="preserve"> +</w:t>
            </w:r>
            <w:r w:rsidRPr="00B6675C">
              <w:rPr>
                <w:sz w:val="28"/>
                <w:szCs w:val="28"/>
                <w:lang w:val="en-US"/>
              </w:rPr>
              <w:t xml:space="preserve"> 5 + </w:t>
            </w:r>
            <w:r w:rsidRPr="00B6675C">
              <w:rPr>
                <w:sz w:val="28"/>
                <w:szCs w:val="28"/>
              </w:rPr>
              <w:t xml:space="preserve">2 + </w:t>
            </w:r>
            <w:r w:rsidRPr="00B6675C">
              <w:rPr>
                <w:sz w:val="28"/>
                <w:szCs w:val="28"/>
                <w:lang w:val="en-US"/>
              </w:rPr>
              <w:t>4</w:t>
            </w:r>
            <w:r w:rsidRPr="00B6675C">
              <w:rPr>
                <w:sz w:val="28"/>
                <w:szCs w:val="28"/>
              </w:rPr>
              <w:t>)/4 = 4%</w:t>
            </w:r>
          </w:p>
        </w:tc>
      </w:tr>
    </w:tbl>
    <w:p w14:paraId="3468D61D" w14:textId="77777777" w:rsidR="00B6675C" w:rsidRPr="00B6675C" w:rsidRDefault="00B6675C" w:rsidP="00B6675C">
      <w:pPr>
        <w:suppressAutoHyphens/>
        <w:spacing w:before="240" w:line="360" w:lineRule="auto"/>
        <w:ind w:firstLine="708"/>
        <w:jc w:val="both"/>
        <w:rPr>
          <w:sz w:val="28"/>
          <w:szCs w:val="28"/>
        </w:rPr>
      </w:pPr>
      <w:r w:rsidRPr="00B6675C">
        <w:rPr>
          <w:sz w:val="28"/>
          <w:szCs w:val="28"/>
        </w:rPr>
        <w:t>Определим рыночную стоимость объекта оценки по формуле (4.1):</w:t>
      </w:r>
    </w:p>
    <w:p w14:paraId="34EAE057" w14:textId="3B5F53BA" w:rsidR="00B6675C" w:rsidRPr="007353DE" w:rsidRDefault="00B6675C" w:rsidP="00B6675C">
      <w:pPr>
        <w:suppressAutoHyphens/>
        <w:spacing w:line="360" w:lineRule="auto"/>
        <w:ind w:firstLine="709"/>
        <w:jc w:val="both"/>
        <w:rPr>
          <w:i/>
          <w:sz w:val="28"/>
          <w:szCs w:val="28"/>
        </w:rPr>
      </w:pPr>
      <m:oMathPara>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С</m:t>
              </m:r>
            </m:e>
            <m:sub>
              <m:r>
                <w:rPr>
                  <w:rFonts w:ascii="Cambria Math" w:hAnsi="Cambria Math"/>
                  <w:color w:val="222222"/>
                  <w:sz w:val="28"/>
                  <w:shd w:val="clear" w:color="auto" w:fill="FFFFFF"/>
                </w:rPr>
                <m:t>Т</m:t>
              </m:r>
            </m:sub>
          </m:sSub>
          <m:r>
            <w:rPr>
              <w:rFonts w:ascii="Cambria Math" w:hAnsi="Cambria Math"/>
              <w:color w:val="222222"/>
              <w:sz w:val="28"/>
              <w:shd w:val="clear" w:color="auto" w:fill="FFFFFF"/>
            </w:rPr>
            <m:t>=</m:t>
          </m:r>
          <m:f>
            <m:fPr>
              <m:ctrlPr>
                <w:rPr>
                  <w:rFonts w:ascii="Cambria Math" w:hAnsi="Cambria Math"/>
                  <w:i/>
                  <w:color w:val="222222"/>
                  <w:sz w:val="28"/>
                  <w:shd w:val="clear" w:color="auto" w:fill="FFFFFF"/>
                </w:rPr>
              </m:ctrlPr>
            </m:fPr>
            <m:num>
              <m:r>
                <w:rPr>
                  <w:rFonts w:ascii="Cambria Math" w:hAnsi="Cambria Math"/>
                  <w:color w:val="222222"/>
                  <w:sz w:val="28"/>
                  <w:shd w:val="clear" w:color="auto" w:fill="FFFFFF"/>
                </w:rPr>
                <m:t>Д</m:t>
              </m:r>
            </m:num>
            <m:den>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R</m:t>
                  </m:r>
                </m:e>
                <m:sub>
                  <m:r>
                    <w:rPr>
                      <w:rFonts w:ascii="Cambria Math" w:hAnsi="Cambria Math"/>
                      <w:color w:val="222222"/>
                      <w:sz w:val="28"/>
                      <w:shd w:val="clear" w:color="auto" w:fill="FFFFFF"/>
                    </w:rPr>
                    <m:t>б</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п</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н</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в</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и</m:t>
                  </m:r>
                </m:sub>
              </m:sSub>
              <m:r>
                <w:rPr>
                  <w:rFonts w:ascii="Cambria Math" w:hAnsi="Cambria Math"/>
                  <w:color w:val="222222"/>
                  <w:sz w:val="28"/>
                  <w:shd w:val="clear" w:color="auto" w:fill="FFFFFF"/>
                </w:rPr>
                <m:t>-g</m:t>
              </m:r>
            </m:den>
          </m:f>
          <m:r>
            <w:rPr>
              <w:rFonts w:ascii="Cambria Math" w:hAnsi="Cambria Math"/>
              <w:color w:val="222222"/>
              <w:sz w:val="28"/>
              <w:shd w:val="clear" w:color="auto" w:fill="FFFFFF"/>
            </w:rPr>
            <m:t>=</m:t>
          </m:r>
          <m:f>
            <m:fPr>
              <m:ctrlPr>
                <w:rPr>
                  <w:rFonts w:ascii="Cambria Math" w:hAnsi="Cambria Math"/>
                  <w:sz w:val="28"/>
                  <w:szCs w:val="28"/>
                </w:rPr>
              </m:ctrlPr>
            </m:fPr>
            <m:num>
              <m:r>
                <m:rPr>
                  <m:sty m:val="p"/>
                </m:rPr>
                <w:rPr>
                  <w:rFonts w:ascii="Cambria Math" w:hAnsi="Cambria Math"/>
                  <w:sz w:val="28"/>
                  <w:szCs w:val="28"/>
                </w:rPr>
                <m:t>1093,12</m:t>
              </m:r>
              <m:ctrlPr>
                <w:rPr>
                  <w:rFonts w:ascii="Cambria Math" w:hAnsi="Cambria Math"/>
                  <w:i/>
                  <w:color w:val="222222"/>
                  <w:sz w:val="28"/>
                  <w:shd w:val="clear" w:color="auto" w:fill="FFFFFF"/>
                </w:rPr>
              </m:ctrlPr>
            </m:num>
            <m:den>
              <m:r>
                <w:rPr>
                  <w:rFonts w:ascii="Cambria Math" w:hAnsi="Cambria Math"/>
                  <w:color w:val="222222"/>
                  <w:sz w:val="28"/>
                  <w:shd w:val="clear" w:color="auto" w:fill="FFFFFF"/>
                </w:rPr>
                <m:t>5,5+5+4,2+3,8+4-3,1</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1093,12</m:t>
              </m:r>
            </m:num>
            <m:den>
              <m:r>
                <m:rPr>
                  <m:sty m:val="p"/>
                </m:rPr>
                <w:rPr>
                  <w:rFonts w:ascii="Cambria Math" w:hAnsi="Cambria Math"/>
                  <w:sz w:val="28"/>
                  <w:szCs w:val="28"/>
                </w:rPr>
                <m:t>19,4%</m:t>
              </m:r>
            </m:den>
          </m:f>
          <m:r>
            <w:rPr>
              <w:rFonts w:ascii="Cambria Math" w:hAnsi="Cambria Math"/>
              <w:sz w:val="28"/>
              <w:szCs w:val="28"/>
            </w:rPr>
            <m:t>=5634,64 тыс.руб.</m:t>
          </m:r>
        </m:oMath>
      </m:oMathPara>
    </w:p>
    <w:p w14:paraId="531BCA3B" w14:textId="77777777" w:rsidR="007353DE" w:rsidRPr="00B6675C" w:rsidRDefault="007353DE" w:rsidP="00B6675C">
      <w:pPr>
        <w:suppressAutoHyphens/>
        <w:spacing w:line="360" w:lineRule="auto"/>
        <w:ind w:firstLine="709"/>
        <w:jc w:val="both"/>
        <w:rPr>
          <w:i/>
          <w:sz w:val="28"/>
          <w:szCs w:val="28"/>
        </w:rPr>
      </w:pPr>
    </w:p>
    <w:p w14:paraId="31AD4039" w14:textId="77777777" w:rsidR="00B6675C" w:rsidRPr="00B6675C" w:rsidRDefault="00B6675C" w:rsidP="007353DE">
      <w:pPr>
        <w:pStyle w:val="22"/>
        <w:rPr>
          <w:rFonts w:eastAsiaTheme="majorEastAsia"/>
        </w:rPr>
      </w:pPr>
      <w:bookmarkStart w:id="153" w:name="_Toc40553595"/>
      <w:r w:rsidRPr="00B6675C">
        <w:rPr>
          <w:rFonts w:eastAsiaTheme="majorEastAsia"/>
        </w:rPr>
        <w:t>4.6. Выводы</w:t>
      </w:r>
      <w:bookmarkEnd w:id="153"/>
    </w:p>
    <w:p w14:paraId="5E85A3A5" w14:textId="77777777" w:rsidR="00B6675C" w:rsidRPr="00B6675C" w:rsidRDefault="00B6675C" w:rsidP="00B6675C">
      <w:pPr>
        <w:spacing w:line="360" w:lineRule="auto"/>
        <w:jc w:val="both"/>
        <w:rPr>
          <w:sz w:val="28"/>
        </w:rPr>
      </w:pPr>
      <w:r w:rsidRPr="00B6675C">
        <w:tab/>
      </w:r>
      <w:r w:rsidRPr="00B6675C">
        <w:rPr>
          <w:sz w:val="28"/>
        </w:rPr>
        <w:t xml:space="preserve">В данном разделе выпускной квалификационной работы определен объект защиты интеллектуальной собственности, полученный в результате выполнения ВКР, а также объем прав на данную интеллектуальную собственность. Проведены законодательные основы правовой защиты результатов интеллектуальной деятельности и оценена рыночная стоимость объекта исследования на основании метода капитализации доходов.  </w:t>
      </w:r>
    </w:p>
    <w:p w14:paraId="58489AD6" w14:textId="77777777" w:rsidR="005E41CA" w:rsidRPr="00BE4534" w:rsidRDefault="005E41CA" w:rsidP="007353DE">
      <w:pPr>
        <w:pStyle w:val="13"/>
      </w:pPr>
      <w:r w:rsidRPr="00BE4534">
        <w:br w:type="page"/>
      </w:r>
      <w:bookmarkStart w:id="154" w:name="_Toc40553596"/>
      <w:r w:rsidRPr="00BE4534">
        <w:lastRenderedPageBreak/>
        <w:t>заключение</w:t>
      </w:r>
      <w:bookmarkEnd w:id="154"/>
    </w:p>
    <w:p w14:paraId="7468F315" w14:textId="77777777" w:rsidR="005E41CA" w:rsidRPr="00BE4534" w:rsidRDefault="005E41CA" w:rsidP="005E41CA">
      <w:pPr>
        <w:spacing w:line="360" w:lineRule="auto"/>
        <w:ind w:firstLine="709"/>
        <w:jc w:val="both"/>
        <w:rPr>
          <w:b/>
          <w:caps/>
          <w:sz w:val="28"/>
          <w:szCs w:val="28"/>
        </w:rPr>
      </w:pPr>
    </w:p>
    <w:p w14:paraId="087677C5" w14:textId="77777777" w:rsidR="003808DE" w:rsidRDefault="003808DE" w:rsidP="003808DE">
      <w:pPr>
        <w:spacing w:line="360" w:lineRule="auto"/>
        <w:ind w:firstLine="709"/>
        <w:jc w:val="both"/>
        <w:rPr>
          <w:sz w:val="28"/>
          <w:szCs w:val="28"/>
        </w:rPr>
      </w:pPr>
      <w:r w:rsidRPr="003808DE">
        <w:rPr>
          <w:sz w:val="28"/>
          <w:szCs w:val="28"/>
        </w:rPr>
        <w:t>В результате выполнения работы были получены следующие результаты:</w:t>
      </w:r>
    </w:p>
    <w:p w14:paraId="5B6B494A" w14:textId="77777777" w:rsidR="003808DE" w:rsidRDefault="003808DE" w:rsidP="0061047E">
      <w:pPr>
        <w:pStyle w:val="a7"/>
        <w:numPr>
          <w:ilvl w:val="0"/>
          <w:numId w:val="32"/>
        </w:numPr>
        <w:spacing w:line="360" w:lineRule="auto"/>
        <w:jc w:val="both"/>
        <w:rPr>
          <w:sz w:val="28"/>
          <w:szCs w:val="28"/>
        </w:rPr>
      </w:pPr>
      <w:r>
        <w:rPr>
          <w:sz w:val="28"/>
          <w:szCs w:val="28"/>
        </w:rPr>
        <w:t xml:space="preserve">Проведен </w:t>
      </w:r>
      <w:r w:rsidRPr="003808DE">
        <w:rPr>
          <w:sz w:val="28"/>
          <w:szCs w:val="28"/>
        </w:rPr>
        <w:t xml:space="preserve">анализ модели </w:t>
      </w:r>
      <w:proofErr w:type="spellStart"/>
      <w:r w:rsidRPr="003808DE">
        <w:rPr>
          <w:sz w:val="28"/>
          <w:szCs w:val="28"/>
        </w:rPr>
        <w:t>TransRelational</w:t>
      </w:r>
      <w:proofErr w:type="spellEnd"/>
      <w:r>
        <w:rPr>
          <w:sz w:val="28"/>
          <w:szCs w:val="28"/>
        </w:rPr>
        <w:t>, выявлены преимущества и недостатки</w:t>
      </w:r>
      <w:r w:rsidRPr="003808DE">
        <w:rPr>
          <w:sz w:val="28"/>
          <w:szCs w:val="28"/>
        </w:rPr>
        <w:t>.</w:t>
      </w:r>
    </w:p>
    <w:p w14:paraId="6DD6857B" w14:textId="77777777" w:rsidR="003808DE" w:rsidRDefault="003808DE" w:rsidP="0061047E">
      <w:pPr>
        <w:pStyle w:val="a7"/>
        <w:numPr>
          <w:ilvl w:val="0"/>
          <w:numId w:val="32"/>
        </w:numPr>
        <w:spacing w:line="360" w:lineRule="auto"/>
        <w:jc w:val="both"/>
        <w:rPr>
          <w:sz w:val="28"/>
          <w:szCs w:val="28"/>
        </w:rPr>
      </w:pPr>
      <w:r>
        <w:rPr>
          <w:sz w:val="28"/>
          <w:szCs w:val="28"/>
        </w:rPr>
        <w:t>Создан список</w:t>
      </w:r>
      <w:r w:rsidRPr="003808DE">
        <w:rPr>
          <w:sz w:val="28"/>
          <w:szCs w:val="28"/>
        </w:rPr>
        <w:t xml:space="preserve"> требовани</w:t>
      </w:r>
      <w:r>
        <w:rPr>
          <w:sz w:val="28"/>
          <w:szCs w:val="28"/>
        </w:rPr>
        <w:t>й</w:t>
      </w:r>
      <w:r w:rsidRPr="003808DE">
        <w:rPr>
          <w:sz w:val="28"/>
          <w:szCs w:val="28"/>
        </w:rPr>
        <w:t xml:space="preserve"> к разрабатываемой программе.</w:t>
      </w:r>
    </w:p>
    <w:p w14:paraId="31EBB59F" w14:textId="77777777" w:rsidR="003808DE" w:rsidRDefault="003808DE" w:rsidP="0061047E">
      <w:pPr>
        <w:pStyle w:val="a7"/>
        <w:numPr>
          <w:ilvl w:val="0"/>
          <w:numId w:val="32"/>
        </w:numPr>
        <w:spacing w:line="360" w:lineRule="auto"/>
        <w:jc w:val="both"/>
        <w:rPr>
          <w:sz w:val="28"/>
          <w:szCs w:val="28"/>
        </w:rPr>
      </w:pPr>
      <w:r w:rsidRPr="003808DE">
        <w:rPr>
          <w:sz w:val="28"/>
          <w:szCs w:val="28"/>
        </w:rPr>
        <w:t>Разработа</w:t>
      </w:r>
      <w:r>
        <w:rPr>
          <w:sz w:val="28"/>
          <w:szCs w:val="28"/>
        </w:rPr>
        <w:t>на</w:t>
      </w:r>
      <w:r w:rsidRPr="003808DE">
        <w:rPr>
          <w:sz w:val="28"/>
          <w:szCs w:val="28"/>
        </w:rPr>
        <w:t xml:space="preserve"> архитектур</w:t>
      </w:r>
      <w:r>
        <w:rPr>
          <w:sz w:val="28"/>
          <w:szCs w:val="28"/>
        </w:rPr>
        <w:t>а</w:t>
      </w:r>
      <w:r w:rsidRPr="003808DE">
        <w:rPr>
          <w:sz w:val="28"/>
          <w:szCs w:val="28"/>
        </w:rPr>
        <w:t xml:space="preserve"> программы и сценарии использования.</w:t>
      </w:r>
    </w:p>
    <w:p w14:paraId="6F629481" w14:textId="77777777" w:rsidR="003808DE" w:rsidRDefault="003808DE" w:rsidP="0061047E">
      <w:pPr>
        <w:pStyle w:val="a7"/>
        <w:numPr>
          <w:ilvl w:val="0"/>
          <w:numId w:val="32"/>
        </w:numPr>
        <w:spacing w:line="360" w:lineRule="auto"/>
        <w:jc w:val="both"/>
        <w:rPr>
          <w:sz w:val="28"/>
          <w:szCs w:val="28"/>
        </w:rPr>
      </w:pPr>
      <w:r w:rsidRPr="003808DE">
        <w:rPr>
          <w:sz w:val="28"/>
          <w:szCs w:val="28"/>
        </w:rPr>
        <w:t>Реализова</w:t>
      </w:r>
      <w:r>
        <w:rPr>
          <w:sz w:val="28"/>
          <w:szCs w:val="28"/>
        </w:rPr>
        <w:t>н</w:t>
      </w:r>
      <w:r w:rsidRPr="003808DE">
        <w:rPr>
          <w:sz w:val="28"/>
          <w:szCs w:val="28"/>
        </w:rPr>
        <w:t xml:space="preserve"> алгоритм преобразования из реляционной модели в TR модель.</w:t>
      </w:r>
    </w:p>
    <w:p w14:paraId="6D554096" w14:textId="7757C527" w:rsidR="003808DE" w:rsidRDefault="003808DE" w:rsidP="0061047E">
      <w:pPr>
        <w:pStyle w:val="a7"/>
        <w:numPr>
          <w:ilvl w:val="0"/>
          <w:numId w:val="32"/>
        </w:numPr>
        <w:spacing w:line="360" w:lineRule="auto"/>
        <w:jc w:val="both"/>
        <w:rPr>
          <w:sz w:val="28"/>
          <w:szCs w:val="28"/>
        </w:rPr>
      </w:pPr>
      <w:r w:rsidRPr="003808DE">
        <w:rPr>
          <w:sz w:val="28"/>
          <w:szCs w:val="28"/>
        </w:rPr>
        <w:t>Реализова</w:t>
      </w:r>
      <w:r>
        <w:rPr>
          <w:sz w:val="28"/>
          <w:szCs w:val="28"/>
        </w:rPr>
        <w:t>ны</w:t>
      </w:r>
      <w:r w:rsidRPr="003808DE">
        <w:rPr>
          <w:sz w:val="28"/>
          <w:szCs w:val="28"/>
        </w:rPr>
        <w:t xml:space="preserve"> операции </w:t>
      </w:r>
      <w:r>
        <w:rPr>
          <w:sz w:val="28"/>
          <w:szCs w:val="28"/>
        </w:rPr>
        <w:t xml:space="preserve">для выборки данных из </w:t>
      </w:r>
      <w:r>
        <w:rPr>
          <w:sz w:val="28"/>
          <w:szCs w:val="28"/>
          <w:lang w:val="en-US"/>
        </w:rPr>
        <w:t>TR</w:t>
      </w:r>
      <w:r w:rsidRPr="003808DE">
        <w:rPr>
          <w:sz w:val="28"/>
          <w:szCs w:val="28"/>
        </w:rPr>
        <w:t xml:space="preserve"> </w:t>
      </w:r>
      <w:r>
        <w:rPr>
          <w:sz w:val="28"/>
          <w:szCs w:val="28"/>
        </w:rPr>
        <w:t>модели</w:t>
      </w:r>
      <w:r w:rsidRPr="003808DE">
        <w:rPr>
          <w:sz w:val="28"/>
          <w:szCs w:val="28"/>
        </w:rPr>
        <w:t>.</w:t>
      </w:r>
    </w:p>
    <w:p w14:paraId="545E928B" w14:textId="68395A7D" w:rsidR="003808DE" w:rsidRDefault="003808DE" w:rsidP="0061047E">
      <w:pPr>
        <w:pStyle w:val="a7"/>
        <w:numPr>
          <w:ilvl w:val="0"/>
          <w:numId w:val="32"/>
        </w:numPr>
        <w:spacing w:line="360" w:lineRule="auto"/>
        <w:jc w:val="both"/>
        <w:rPr>
          <w:sz w:val="28"/>
          <w:szCs w:val="28"/>
        </w:rPr>
      </w:pPr>
      <w:r w:rsidRPr="003808DE">
        <w:rPr>
          <w:sz w:val="28"/>
          <w:szCs w:val="28"/>
        </w:rPr>
        <w:t>Реализова</w:t>
      </w:r>
      <w:r w:rsidR="00AF323C">
        <w:rPr>
          <w:sz w:val="28"/>
          <w:szCs w:val="28"/>
        </w:rPr>
        <w:t>ны</w:t>
      </w:r>
      <w:r w:rsidRPr="003808DE">
        <w:rPr>
          <w:sz w:val="28"/>
          <w:szCs w:val="28"/>
        </w:rPr>
        <w:t xml:space="preserve"> алгоритмы </w:t>
      </w:r>
      <w:r>
        <w:rPr>
          <w:sz w:val="28"/>
          <w:szCs w:val="28"/>
        </w:rPr>
        <w:t xml:space="preserve">обновления данных в </w:t>
      </w:r>
      <w:r>
        <w:rPr>
          <w:sz w:val="28"/>
          <w:szCs w:val="28"/>
          <w:lang w:val="en-US"/>
        </w:rPr>
        <w:t>TR</w:t>
      </w:r>
      <w:r w:rsidRPr="003808DE">
        <w:rPr>
          <w:sz w:val="28"/>
          <w:szCs w:val="28"/>
        </w:rPr>
        <w:t xml:space="preserve"> </w:t>
      </w:r>
      <w:r>
        <w:rPr>
          <w:sz w:val="28"/>
          <w:szCs w:val="28"/>
        </w:rPr>
        <w:t>модели</w:t>
      </w:r>
      <w:r w:rsidRPr="003808DE">
        <w:rPr>
          <w:sz w:val="28"/>
          <w:szCs w:val="28"/>
        </w:rPr>
        <w:t>.</w:t>
      </w:r>
    </w:p>
    <w:p w14:paraId="68DD3BC9" w14:textId="19D026F1" w:rsidR="003808DE" w:rsidRDefault="003808DE" w:rsidP="0061047E">
      <w:pPr>
        <w:pStyle w:val="a7"/>
        <w:numPr>
          <w:ilvl w:val="0"/>
          <w:numId w:val="32"/>
        </w:numPr>
        <w:spacing w:line="360" w:lineRule="auto"/>
        <w:jc w:val="both"/>
        <w:rPr>
          <w:sz w:val="28"/>
          <w:szCs w:val="28"/>
        </w:rPr>
      </w:pPr>
      <w:r>
        <w:rPr>
          <w:sz w:val="28"/>
          <w:szCs w:val="28"/>
        </w:rPr>
        <w:t>Проведено тестирование разработанной программы</w:t>
      </w:r>
      <w:r w:rsidRPr="003808DE">
        <w:rPr>
          <w:sz w:val="28"/>
          <w:szCs w:val="28"/>
        </w:rPr>
        <w:t>.</w:t>
      </w:r>
    </w:p>
    <w:p w14:paraId="61729FC6" w14:textId="41B70EFD" w:rsidR="008C7446" w:rsidRPr="008C7446" w:rsidRDefault="00AF323C" w:rsidP="00AF323C">
      <w:pPr>
        <w:spacing w:line="360" w:lineRule="auto"/>
        <w:ind w:firstLine="708"/>
        <w:jc w:val="both"/>
        <w:rPr>
          <w:sz w:val="28"/>
          <w:szCs w:val="28"/>
        </w:rPr>
      </w:pPr>
      <w:r>
        <w:rPr>
          <w:sz w:val="28"/>
          <w:szCs w:val="28"/>
        </w:rPr>
        <w:t xml:space="preserve">После реализации программы была замерена скорость выполнения каждого разработанного алгоритма, выявлены пути улучшения алгоритмов. </w:t>
      </w:r>
    </w:p>
    <w:p w14:paraId="42C424E6" w14:textId="7F63DBFE" w:rsidR="008C7446" w:rsidRDefault="008C7446" w:rsidP="008C7446">
      <w:pPr>
        <w:spacing w:line="360" w:lineRule="auto"/>
        <w:ind w:left="708"/>
        <w:jc w:val="both"/>
        <w:rPr>
          <w:sz w:val="28"/>
          <w:szCs w:val="28"/>
        </w:rPr>
      </w:pPr>
      <w:r>
        <w:rPr>
          <w:sz w:val="28"/>
          <w:szCs w:val="28"/>
        </w:rPr>
        <w:t>Дальнейшие перспективы развития программы:</w:t>
      </w:r>
    </w:p>
    <w:p w14:paraId="34FB9822" w14:textId="754AE310" w:rsidR="008C7446" w:rsidRDefault="008C7446" w:rsidP="0061047E">
      <w:pPr>
        <w:pStyle w:val="a7"/>
        <w:numPr>
          <w:ilvl w:val="0"/>
          <w:numId w:val="33"/>
        </w:numPr>
        <w:spacing w:line="360" w:lineRule="auto"/>
        <w:jc w:val="both"/>
        <w:rPr>
          <w:sz w:val="28"/>
          <w:szCs w:val="28"/>
        </w:rPr>
      </w:pPr>
      <w:r>
        <w:rPr>
          <w:sz w:val="28"/>
          <w:szCs w:val="28"/>
        </w:rPr>
        <w:t xml:space="preserve">Реализация всех операторов языка </w:t>
      </w:r>
      <w:r>
        <w:rPr>
          <w:sz w:val="28"/>
          <w:szCs w:val="28"/>
          <w:lang w:val="en-US"/>
        </w:rPr>
        <w:t>SQL</w:t>
      </w:r>
      <w:r w:rsidRPr="008C7446">
        <w:rPr>
          <w:sz w:val="28"/>
          <w:szCs w:val="28"/>
        </w:rPr>
        <w:t>.</w:t>
      </w:r>
    </w:p>
    <w:p w14:paraId="54F5D3F3" w14:textId="635EAD08" w:rsidR="008C7446" w:rsidRDefault="008C7446" w:rsidP="0061047E">
      <w:pPr>
        <w:pStyle w:val="a7"/>
        <w:numPr>
          <w:ilvl w:val="0"/>
          <w:numId w:val="33"/>
        </w:numPr>
        <w:spacing w:line="360" w:lineRule="auto"/>
        <w:jc w:val="both"/>
        <w:rPr>
          <w:sz w:val="28"/>
          <w:szCs w:val="28"/>
        </w:rPr>
      </w:pPr>
      <w:r>
        <w:rPr>
          <w:sz w:val="28"/>
          <w:szCs w:val="28"/>
        </w:rPr>
        <w:t>Распараллеливание алгоритмов для улучшения производительности.</w:t>
      </w:r>
    </w:p>
    <w:p w14:paraId="42210777" w14:textId="5123C973" w:rsidR="008C7446" w:rsidRDefault="008C7446" w:rsidP="0061047E">
      <w:pPr>
        <w:pStyle w:val="a7"/>
        <w:numPr>
          <w:ilvl w:val="0"/>
          <w:numId w:val="33"/>
        </w:numPr>
        <w:spacing w:line="360" w:lineRule="auto"/>
        <w:jc w:val="both"/>
        <w:rPr>
          <w:sz w:val="28"/>
          <w:szCs w:val="28"/>
        </w:rPr>
      </w:pPr>
      <w:r>
        <w:rPr>
          <w:sz w:val="28"/>
          <w:szCs w:val="28"/>
        </w:rPr>
        <w:t>Реализация решения с записью данных на диск.</w:t>
      </w:r>
    </w:p>
    <w:p w14:paraId="64F41C56" w14:textId="20EF5D04" w:rsidR="008C7446" w:rsidRPr="008C7446" w:rsidRDefault="008C7446" w:rsidP="0061047E">
      <w:pPr>
        <w:pStyle w:val="a7"/>
        <w:numPr>
          <w:ilvl w:val="0"/>
          <w:numId w:val="33"/>
        </w:numPr>
        <w:spacing w:line="360" w:lineRule="auto"/>
        <w:jc w:val="both"/>
        <w:rPr>
          <w:sz w:val="28"/>
          <w:szCs w:val="28"/>
        </w:rPr>
      </w:pPr>
      <w:r>
        <w:rPr>
          <w:sz w:val="28"/>
          <w:szCs w:val="28"/>
        </w:rPr>
        <w:t>Создание графического интерфейса.</w:t>
      </w:r>
    </w:p>
    <w:p w14:paraId="59B5C1A6" w14:textId="77777777" w:rsidR="005E41CA" w:rsidRDefault="005E41CA" w:rsidP="007353DE">
      <w:pPr>
        <w:pStyle w:val="13"/>
      </w:pPr>
      <w:r w:rsidRPr="00BE4534">
        <w:br w:type="page"/>
      </w:r>
      <w:bookmarkStart w:id="155" w:name="_Toc40553597"/>
      <w:r>
        <w:lastRenderedPageBreak/>
        <w:t>СПИСОК ИСПОЛЬЗОВАННЫХ ИСТОЧНИКОВ</w:t>
      </w:r>
      <w:bookmarkEnd w:id="155"/>
    </w:p>
    <w:p w14:paraId="2CD2E502" w14:textId="77777777" w:rsidR="005E41CA" w:rsidRDefault="005E41CA" w:rsidP="005E41CA">
      <w:pPr>
        <w:spacing w:line="288" w:lineRule="auto"/>
        <w:jc w:val="center"/>
        <w:rPr>
          <w:b/>
          <w:sz w:val="28"/>
          <w:szCs w:val="28"/>
        </w:rPr>
      </w:pPr>
    </w:p>
    <w:p w14:paraId="5F6E76A9" w14:textId="4CA8EA72" w:rsidR="00534E40" w:rsidRDefault="00534E40" w:rsidP="0061047E">
      <w:pPr>
        <w:pStyle w:val="a7"/>
        <w:numPr>
          <w:ilvl w:val="0"/>
          <w:numId w:val="31"/>
        </w:numPr>
        <w:spacing w:line="360" w:lineRule="auto"/>
        <w:jc w:val="both"/>
        <w:rPr>
          <w:sz w:val="28"/>
          <w:szCs w:val="28"/>
        </w:rPr>
      </w:pPr>
      <w:r w:rsidRPr="00534E40">
        <w:rPr>
          <w:sz w:val="28"/>
          <w:szCs w:val="28"/>
        </w:rPr>
        <w:t xml:space="preserve">Основные модели баз данных </w:t>
      </w:r>
      <w:r w:rsidRPr="0002508E">
        <w:rPr>
          <w:sz w:val="28"/>
          <w:szCs w:val="28"/>
        </w:rPr>
        <w:t xml:space="preserve">– [Электронный ресурс]. URL: </w:t>
      </w:r>
      <w:hyperlink r:id="rId16" w:history="1">
        <w:r w:rsidRPr="00020F84">
          <w:rPr>
            <w:rStyle w:val="a6"/>
            <w:sz w:val="28"/>
            <w:szCs w:val="28"/>
          </w:rPr>
          <w:t>https://sites.google.com/site/raznyeurokipoinformatiki/home/bazy-dannyh/teoria-po-bazam-dannyh/varianty-hranenia-dannyh/osnovnye-modeli-baz-dannyh</w:t>
        </w:r>
      </w:hyperlink>
      <w:r w:rsidRPr="00534E40">
        <w:rPr>
          <w:sz w:val="28"/>
          <w:szCs w:val="28"/>
        </w:rPr>
        <w:t xml:space="preserve"> </w:t>
      </w:r>
      <w:r w:rsidRPr="0002508E">
        <w:rPr>
          <w:sz w:val="28"/>
          <w:szCs w:val="28"/>
        </w:rPr>
        <w:t>(дата обращения: 0</w:t>
      </w:r>
      <w:r w:rsidRPr="00534E40">
        <w:rPr>
          <w:sz w:val="28"/>
          <w:szCs w:val="28"/>
        </w:rPr>
        <w:t>1</w:t>
      </w:r>
      <w:r w:rsidRPr="0002508E">
        <w:rPr>
          <w:sz w:val="28"/>
          <w:szCs w:val="28"/>
        </w:rPr>
        <w:t>.0</w:t>
      </w:r>
      <w:r w:rsidRPr="00534E40">
        <w:rPr>
          <w:sz w:val="28"/>
          <w:szCs w:val="28"/>
        </w:rPr>
        <w:t>5</w:t>
      </w:r>
      <w:r w:rsidRPr="0002508E">
        <w:rPr>
          <w:sz w:val="28"/>
          <w:szCs w:val="28"/>
        </w:rPr>
        <w:t>.20</w:t>
      </w:r>
      <w:r w:rsidRPr="00534E40">
        <w:rPr>
          <w:sz w:val="28"/>
          <w:szCs w:val="28"/>
        </w:rPr>
        <w:t>20</w:t>
      </w:r>
      <w:r w:rsidRPr="0002508E">
        <w:rPr>
          <w:sz w:val="28"/>
          <w:szCs w:val="28"/>
        </w:rPr>
        <w:t>).</w:t>
      </w:r>
    </w:p>
    <w:p w14:paraId="0736EBB6" w14:textId="15622A9C" w:rsidR="00534E40" w:rsidRDefault="00534E40" w:rsidP="0061047E">
      <w:pPr>
        <w:pStyle w:val="a7"/>
        <w:numPr>
          <w:ilvl w:val="0"/>
          <w:numId w:val="31"/>
        </w:numPr>
        <w:spacing w:line="360" w:lineRule="auto"/>
        <w:jc w:val="both"/>
        <w:rPr>
          <w:sz w:val="28"/>
          <w:szCs w:val="28"/>
        </w:rPr>
      </w:pPr>
      <w:r w:rsidRPr="00534E40">
        <w:rPr>
          <w:sz w:val="28"/>
          <w:szCs w:val="28"/>
        </w:rPr>
        <w:t xml:space="preserve">Как работает реляционная БД </w:t>
      </w:r>
      <w:r w:rsidRPr="0002508E">
        <w:rPr>
          <w:sz w:val="28"/>
          <w:szCs w:val="28"/>
        </w:rPr>
        <w:t xml:space="preserve">– [Электронный ресурс]. URL: </w:t>
      </w:r>
      <w:r w:rsidRPr="00534E40">
        <w:rPr>
          <w:rStyle w:val="a6"/>
          <w:sz w:val="28"/>
          <w:szCs w:val="28"/>
        </w:rPr>
        <w:t>https://habr.com/ru/company/mailru/blog/266811/</w:t>
      </w:r>
      <w:r w:rsidRPr="0002508E">
        <w:rPr>
          <w:sz w:val="28"/>
          <w:szCs w:val="28"/>
        </w:rPr>
        <w:t xml:space="preserve"> (дата обращения: 0</w:t>
      </w:r>
      <w:r w:rsidRPr="00534E40">
        <w:rPr>
          <w:sz w:val="28"/>
          <w:szCs w:val="28"/>
        </w:rPr>
        <w:t>1</w:t>
      </w:r>
      <w:r w:rsidRPr="0002508E">
        <w:rPr>
          <w:sz w:val="28"/>
          <w:szCs w:val="28"/>
        </w:rPr>
        <w:t>.0</w:t>
      </w:r>
      <w:r w:rsidRPr="00534E40">
        <w:rPr>
          <w:sz w:val="28"/>
          <w:szCs w:val="28"/>
        </w:rPr>
        <w:t>5</w:t>
      </w:r>
      <w:r w:rsidRPr="0002508E">
        <w:rPr>
          <w:sz w:val="28"/>
          <w:szCs w:val="28"/>
        </w:rPr>
        <w:t>.20</w:t>
      </w:r>
      <w:r w:rsidRPr="00534E40">
        <w:rPr>
          <w:sz w:val="28"/>
          <w:szCs w:val="28"/>
        </w:rPr>
        <w:t>20</w:t>
      </w:r>
      <w:r w:rsidRPr="0002508E">
        <w:rPr>
          <w:sz w:val="28"/>
          <w:szCs w:val="28"/>
        </w:rPr>
        <w:t>).</w:t>
      </w:r>
    </w:p>
    <w:p w14:paraId="142A77F3" w14:textId="37AAF103" w:rsidR="00534E40" w:rsidRPr="00534E40" w:rsidRDefault="00534E40" w:rsidP="0061047E">
      <w:pPr>
        <w:pStyle w:val="a7"/>
        <w:numPr>
          <w:ilvl w:val="0"/>
          <w:numId w:val="31"/>
        </w:numPr>
        <w:spacing w:line="360" w:lineRule="auto"/>
        <w:jc w:val="both"/>
        <w:rPr>
          <w:sz w:val="28"/>
          <w:szCs w:val="28"/>
        </w:rPr>
      </w:pPr>
      <w:r w:rsidRPr="00534E40">
        <w:rPr>
          <w:sz w:val="28"/>
          <w:szCs w:val="28"/>
        </w:rPr>
        <w:t xml:space="preserve">Что такое </w:t>
      </w:r>
      <w:proofErr w:type="spellStart"/>
      <w:r w:rsidRPr="00534E40">
        <w:rPr>
          <w:sz w:val="28"/>
          <w:szCs w:val="28"/>
        </w:rPr>
        <w:t>NoSQL</w:t>
      </w:r>
      <w:proofErr w:type="spellEnd"/>
      <w:r w:rsidRPr="00534E40">
        <w:rPr>
          <w:sz w:val="28"/>
          <w:szCs w:val="28"/>
        </w:rPr>
        <w:t xml:space="preserve">? – [Электронный ресурс]. URL: </w:t>
      </w:r>
      <w:hyperlink r:id="rId17" w:history="1">
        <w:r w:rsidRPr="00534E40">
          <w:rPr>
            <w:rStyle w:val="a6"/>
            <w:sz w:val="28"/>
            <w:szCs w:val="28"/>
          </w:rPr>
          <w:t>https://aws.amazon.com/ru/nosql/</w:t>
        </w:r>
      </w:hyperlink>
      <w:r w:rsidRPr="00534E40">
        <w:rPr>
          <w:sz w:val="28"/>
          <w:szCs w:val="28"/>
        </w:rPr>
        <w:t xml:space="preserve"> (дата обращения: 01.05.2020).</w:t>
      </w:r>
    </w:p>
    <w:p w14:paraId="50AB9014" w14:textId="77777777" w:rsidR="00534E40" w:rsidRPr="00534E40" w:rsidRDefault="00A27067" w:rsidP="0061047E">
      <w:pPr>
        <w:pStyle w:val="a7"/>
        <w:numPr>
          <w:ilvl w:val="0"/>
          <w:numId w:val="31"/>
        </w:numPr>
        <w:spacing w:line="360" w:lineRule="auto"/>
        <w:jc w:val="both"/>
        <w:rPr>
          <w:sz w:val="28"/>
          <w:szCs w:val="28"/>
        </w:rPr>
      </w:pPr>
      <w:r w:rsidRPr="00534E40">
        <w:rPr>
          <w:sz w:val="28"/>
          <w:szCs w:val="28"/>
          <w:lang w:val="en-US"/>
        </w:rPr>
        <w:t>U.S. Patent and Trademark Office: Value-</w:t>
      </w:r>
      <w:proofErr w:type="spellStart"/>
      <w:r w:rsidRPr="00534E40">
        <w:rPr>
          <w:sz w:val="28"/>
          <w:szCs w:val="28"/>
          <w:lang w:val="en-US"/>
        </w:rPr>
        <w:t>lnstance</w:t>
      </w:r>
      <w:proofErr w:type="spellEnd"/>
      <w:r w:rsidRPr="00534E40">
        <w:rPr>
          <w:sz w:val="28"/>
          <w:szCs w:val="28"/>
          <w:lang w:val="en-US"/>
        </w:rPr>
        <w:t>-Connectivity</w:t>
      </w:r>
      <w:r w:rsidR="00534E40" w:rsidRPr="00534E40">
        <w:rPr>
          <w:sz w:val="28"/>
          <w:szCs w:val="28"/>
          <w:lang w:val="en-US"/>
        </w:rPr>
        <w:t xml:space="preserve"> </w:t>
      </w:r>
      <w:r w:rsidRPr="00534E40">
        <w:rPr>
          <w:sz w:val="28"/>
          <w:szCs w:val="28"/>
          <w:lang w:val="en-US"/>
        </w:rPr>
        <w:t xml:space="preserve">Computer-Implemented Database. U.S. Patent No. 6,009,432. </w:t>
      </w:r>
      <w:r w:rsidR="00534E40" w:rsidRPr="00534E40">
        <w:rPr>
          <w:sz w:val="28"/>
          <w:szCs w:val="28"/>
          <w:lang w:val="en-US"/>
        </w:rPr>
        <w:t>–</w:t>
      </w:r>
      <w:r w:rsidRPr="00534E40">
        <w:rPr>
          <w:sz w:val="28"/>
          <w:szCs w:val="28"/>
          <w:lang w:val="en-US"/>
        </w:rPr>
        <w:t xml:space="preserve"> December</w:t>
      </w:r>
      <w:r w:rsidR="00534E40" w:rsidRPr="00534E40">
        <w:rPr>
          <w:sz w:val="28"/>
          <w:szCs w:val="28"/>
          <w:lang w:val="en-US"/>
        </w:rPr>
        <w:t xml:space="preserve"> </w:t>
      </w:r>
      <w:r w:rsidRPr="00534E40">
        <w:rPr>
          <w:sz w:val="28"/>
          <w:szCs w:val="28"/>
          <w:lang w:val="en-US"/>
        </w:rPr>
        <w:t>28, 1999.</w:t>
      </w:r>
    </w:p>
    <w:p w14:paraId="3C5D480F" w14:textId="77777777" w:rsidR="00534E40" w:rsidRDefault="00A27067" w:rsidP="0061047E">
      <w:pPr>
        <w:pStyle w:val="a7"/>
        <w:numPr>
          <w:ilvl w:val="0"/>
          <w:numId w:val="31"/>
        </w:numPr>
        <w:spacing w:line="360" w:lineRule="auto"/>
        <w:jc w:val="both"/>
        <w:rPr>
          <w:sz w:val="28"/>
          <w:szCs w:val="28"/>
        </w:rPr>
      </w:pPr>
      <w:proofErr w:type="spellStart"/>
      <w:r w:rsidRPr="00534E40">
        <w:rPr>
          <w:sz w:val="28"/>
          <w:szCs w:val="28"/>
        </w:rPr>
        <w:t>Дейт</w:t>
      </w:r>
      <w:proofErr w:type="spellEnd"/>
      <w:r w:rsidRPr="00534E40">
        <w:rPr>
          <w:sz w:val="28"/>
          <w:szCs w:val="28"/>
        </w:rPr>
        <w:t>, К. Дж. Введение в системы баз данных, 8-е издание/ М.: Издательский дом "Вильяме", 2005. — 1328 с.</w:t>
      </w:r>
    </w:p>
    <w:p w14:paraId="61876C5B" w14:textId="77777777" w:rsidR="00534E40" w:rsidRPr="00534E40" w:rsidRDefault="00A27067" w:rsidP="0061047E">
      <w:pPr>
        <w:pStyle w:val="a7"/>
        <w:numPr>
          <w:ilvl w:val="0"/>
          <w:numId w:val="31"/>
        </w:numPr>
        <w:spacing w:line="360" w:lineRule="auto"/>
        <w:jc w:val="both"/>
        <w:rPr>
          <w:sz w:val="28"/>
          <w:szCs w:val="28"/>
          <w:lang w:val="en-US"/>
        </w:rPr>
      </w:pPr>
      <w:r w:rsidRPr="00534E40">
        <w:rPr>
          <w:sz w:val="28"/>
          <w:szCs w:val="28"/>
          <w:lang w:val="en-US"/>
        </w:rPr>
        <w:t xml:space="preserve">Date С. J. Go Faster! The </w:t>
      </w:r>
      <w:proofErr w:type="spellStart"/>
      <w:r w:rsidRPr="00534E40">
        <w:rPr>
          <w:sz w:val="28"/>
          <w:szCs w:val="28"/>
          <w:lang w:val="en-US"/>
        </w:rPr>
        <w:t>TransRelational</w:t>
      </w:r>
      <w:proofErr w:type="spellEnd"/>
      <w:r w:rsidRPr="00534E40">
        <w:rPr>
          <w:sz w:val="28"/>
          <w:szCs w:val="28"/>
          <w:lang w:val="en-US"/>
        </w:rPr>
        <w:t>™ Approach to DBMS Implementation</w:t>
      </w:r>
    </w:p>
    <w:p w14:paraId="3FDE01BA" w14:textId="77777777" w:rsidR="00534E40" w:rsidRDefault="00A27067" w:rsidP="0061047E">
      <w:pPr>
        <w:pStyle w:val="a7"/>
        <w:numPr>
          <w:ilvl w:val="0"/>
          <w:numId w:val="31"/>
        </w:numPr>
        <w:spacing w:line="360" w:lineRule="auto"/>
        <w:jc w:val="both"/>
        <w:rPr>
          <w:sz w:val="28"/>
          <w:szCs w:val="28"/>
        </w:rPr>
      </w:pPr>
      <w:r w:rsidRPr="00534E40">
        <w:rPr>
          <w:sz w:val="28"/>
          <w:szCs w:val="28"/>
        </w:rPr>
        <w:t xml:space="preserve">Фомичева Т.Г. Базы данных. Проектирование приложений реляционной БД: конспект лекций. Ч.1 / </w:t>
      </w:r>
      <w:proofErr w:type="spellStart"/>
      <w:r w:rsidRPr="00534E40">
        <w:rPr>
          <w:sz w:val="28"/>
          <w:szCs w:val="28"/>
        </w:rPr>
        <w:t>Т.Г.Фомичева</w:t>
      </w:r>
      <w:proofErr w:type="spellEnd"/>
      <w:r w:rsidRPr="00534E40">
        <w:rPr>
          <w:sz w:val="28"/>
          <w:szCs w:val="28"/>
        </w:rPr>
        <w:t xml:space="preserve">. – СПб.: Изд-во </w:t>
      </w:r>
      <w:proofErr w:type="spellStart"/>
      <w:r w:rsidRPr="00534E40">
        <w:rPr>
          <w:sz w:val="28"/>
          <w:szCs w:val="28"/>
        </w:rPr>
        <w:t>СПбГЭТУ</w:t>
      </w:r>
      <w:proofErr w:type="spellEnd"/>
      <w:r w:rsidRPr="00534E40">
        <w:rPr>
          <w:sz w:val="28"/>
          <w:szCs w:val="28"/>
        </w:rPr>
        <w:t xml:space="preserve"> «ЛЭТИ», 2008. 82 с.</w:t>
      </w:r>
    </w:p>
    <w:p w14:paraId="7BB5F500" w14:textId="69C8D315" w:rsidR="00534E40" w:rsidRDefault="00221828" w:rsidP="0061047E">
      <w:pPr>
        <w:pStyle w:val="a7"/>
        <w:numPr>
          <w:ilvl w:val="0"/>
          <w:numId w:val="31"/>
        </w:numPr>
        <w:spacing w:line="360" w:lineRule="auto"/>
        <w:jc w:val="both"/>
        <w:rPr>
          <w:sz w:val="28"/>
          <w:szCs w:val="28"/>
        </w:rPr>
      </w:pPr>
      <w:r w:rsidRPr="00534E40">
        <w:rPr>
          <w:sz w:val="28"/>
          <w:szCs w:val="28"/>
        </w:rPr>
        <w:t>Фомичева Т.Г. Методические указания к лабораторным работам по дисциплине «Базы данных»: учеб.-метод. пособие / сост.: Т.Г. Фомичева: СПб. 2016. 123 с.</w:t>
      </w:r>
    </w:p>
    <w:p w14:paraId="5856B634" w14:textId="6B7D2BCB" w:rsidR="00D709AC" w:rsidRPr="00D709AC" w:rsidRDefault="00D709AC" w:rsidP="0061047E">
      <w:pPr>
        <w:pStyle w:val="a7"/>
        <w:numPr>
          <w:ilvl w:val="0"/>
          <w:numId w:val="31"/>
        </w:numPr>
        <w:spacing w:line="360" w:lineRule="auto"/>
        <w:jc w:val="both"/>
        <w:rPr>
          <w:sz w:val="28"/>
          <w:szCs w:val="28"/>
        </w:rPr>
      </w:pPr>
      <w:r w:rsidRPr="00D709AC">
        <w:rPr>
          <w:sz w:val="28"/>
          <w:szCs w:val="28"/>
        </w:rPr>
        <w:t>Основы реляционной алгебры</w:t>
      </w:r>
      <w:r>
        <w:rPr>
          <w:sz w:val="28"/>
          <w:szCs w:val="28"/>
        </w:rPr>
        <w:t xml:space="preserve"> </w:t>
      </w:r>
      <w:r w:rsidRPr="00534E40">
        <w:rPr>
          <w:sz w:val="28"/>
          <w:szCs w:val="28"/>
        </w:rPr>
        <w:t xml:space="preserve">– [Электронный ресурс]. </w:t>
      </w:r>
      <w:r w:rsidRPr="00534E40">
        <w:rPr>
          <w:sz w:val="28"/>
          <w:szCs w:val="28"/>
          <w:lang w:val="en-US"/>
        </w:rPr>
        <w:t>URL</w:t>
      </w:r>
      <w:r w:rsidRPr="00534E40">
        <w:rPr>
          <w:sz w:val="28"/>
          <w:szCs w:val="28"/>
        </w:rPr>
        <w:t xml:space="preserve">: </w:t>
      </w:r>
      <w:r w:rsidRPr="00D709AC">
        <w:rPr>
          <w:rStyle w:val="a6"/>
          <w:sz w:val="28"/>
          <w:szCs w:val="28"/>
          <w:lang w:val="en-US"/>
        </w:rPr>
        <w:t>https</w:t>
      </w:r>
      <w:r w:rsidRPr="00D709AC">
        <w:rPr>
          <w:rStyle w:val="a6"/>
          <w:sz w:val="28"/>
          <w:szCs w:val="28"/>
        </w:rPr>
        <w:t>://</w:t>
      </w:r>
      <w:proofErr w:type="spellStart"/>
      <w:r w:rsidRPr="00D709AC">
        <w:rPr>
          <w:rStyle w:val="a6"/>
          <w:sz w:val="28"/>
          <w:szCs w:val="28"/>
          <w:lang w:val="en-US"/>
        </w:rPr>
        <w:t>habr</w:t>
      </w:r>
      <w:proofErr w:type="spellEnd"/>
      <w:r w:rsidRPr="00D709AC">
        <w:rPr>
          <w:rStyle w:val="a6"/>
          <w:sz w:val="28"/>
          <w:szCs w:val="28"/>
        </w:rPr>
        <w:t>.</w:t>
      </w:r>
      <w:r w:rsidRPr="00D709AC">
        <w:rPr>
          <w:rStyle w:val="a6"/>
          <w:sz w:val="28"/>
          <w:szCs w:val="28"/>
          <w:lang w:val="en-US"/>
        </w:rPr>
        <w:t>com</w:t>
      </w:r>
      <w:r w:rsidRPr="00D709AC">
        <w:rPr>
          <w:rStyle w:val="a6"/>
          <w:sz w:val="28"/>
          <w:szCs w:val="28"/>
        </w:rPr>
        <w:t>/</w:t>
      </w:r>
      <w:proofErr w:type="spellStart"/>
      <w:r w:rsidRPr="00D709AC">
        <w:rPr>
          <w:rStyle w:val="a6"/>
          <w:sz w:val="28"/>
          <w:szCs w:val="28"/>
          <w:lang w:val="en-US"/>
        </w:rPr>
        <w:t>ru</w:t>
      </w:r>
      <w:proofErr w:type="spellEnd"/>
      <w:r w:rsidRPr="00D709AC">
        <w:rPr>
          <w:rStyle w:val="a6"/>
          <w:sz w:val="28"/>
          <w:szCs w:val="28"/>
        </w:rPr>
        <w:t>/</w:t>
      </w:r>
      <w:r w:rsidRPr="00D709AC">
        <w:rPr>
          <w:rStyle w:val="a6"/>
          <w:sz w:val="28"/>
          <w:szCs w:val="28"/>
          <w:lang w:val="en-US"/>
        </w:rPr>
        <w:t>post</w:t>
      </w:r>
      <w:r w:rsidRPr="00D709AC">
        <w:rPr>
          <w:rStyle w:val="a6"/>
          <w:sz w:val="28"/>
          <w:szCs w:val="28"/>
        </w:rPr>
        <w:t>/145381/</w:t>
      </w:r>
      <w:r w:rsidRPr="00534E40">
        <w:rPr>
          <w:sz w:val="28"/>
          <w:szCs w:val="28"/>
        </w:rPr>
        <w:t xml:space="preserve"> (Дата обращения: </w:t>
      </w:r>
      <w:r>
        <w:rPr>
          <w:sz w:val="28"/>
          <w:szCs w:val="28"/>
        </w:rPr>
        <w:t>05</w:t>
      </w:r>
      <w:r w:rsidRPr="00534E40">
        <w:rPr>
          <w:sz w:val="28"/>
          <w:szCs w:val="28"/>
        </w:rPr>
        <w:t>.</w:t>
      </w:r>
      <w:r>
        <w:rPr>
          <w:sz w:val="28"/>
          <w:szCs w:val="28"/>
        </w:rPr>
        <w:t>05</w:t>
      </w:r>
      <w:r w:rsidRPr="00534E40">
        <w:rPr>
          <w:sz w:val="28"/>
          <w:szCs w:val="28"/>
        </w:rPr>
        <w:t>.20</w:t>
      </w:r>
      <w:r>
        <w:rPr>
          <w:sz w:val="28"/>
          <w:szCs w:val="28"/>
        </w:rPr>
        <w:t>20</w:t>
      </w:r>
      <w:r w:rsidRPr="00534E40">
        <w:rPr>
          <w:sz w:val="28"/>
          <w:szCs w:val="28"/>
        </w:rPr>
        <w:t>)</w:t>
      </w:r>
    </w:p>
    <w:p w14:paraId="0B3746DF" w14:textId="1AD14821" w:rsidR="00D709AC" w:rsidRPr="00D709AC" w:rsidRDefault="00A27067" w:rsidP="0061047E">
      <w:pPr>
        <w:pStyle w:val="a7"/>
        <w:numPr>
          <w:ilvl w:val="0"/>
          <w:numId w:val="31"/>
        </w:numPr>
        <w:spacing w:line="360" w:lineRule="auto"/>
        <w:jc w:val="both"/>
        <w:rPr>
          <w:sz w:val="28"/>
          <w:szCs w:val="28"/>
        </w:rPr>
      </w:pPr>
      <w:r w:rsidRPr="00534E40">
        <w:rPr>
          <w:sz w:val="28"/>
          <w:szCs w:val="28"/>
        </w:rPr>
        <w:t xml:space="preserve">Уровни представления данных – [Электронный ресурс]. </w:t>
      </w:r>
      <w:r w:rsidRPr="00534E40">
        <w:rPr>
          <w:sz w:val="28"/>
          <w:szCs w:val="28"/>
          <w:lang w:val="en-US"/>
        </w:rPr>
        <w:t>URL</w:t>
      </w:r>
      <w:r w:rsidRPr="00534E40">
        <w:rPr>
          <w:sz w:val="28"/>
          <w:szCs w:val="28"/>
        </w:rPr>
        <w:t xml:space="preserve">: </w:t>
      </w:r>
      <w:hyperlink r:id="rId18" w:history="1">
        <w:r w:rsidRPr="00534E40">
          <w:rPr>
            <w:rStyle w:val="a6"/>
            <w:sz w:val="28"/>
            <w:szCs w:val="28"/>
            <w:lang w:val="en-US"/>
          </w:rPr>
          <w:t>http</w:t>
        </w:r>
        <w:r w:rsidRPr="00534E40">
          <w:rPr>
            <w:rStyle w:val="a6"/>
            <w:sz w:val="28"/>
            <w:szCs w:val="28"/>
          </w:rPr>
          <w:t>://</w:t>
        </w:r>
        <w:proofErr w:type="spellStart"/>
        <w:r w:rsidRPr="00534E40">
          <w:rPr>
            <w:rStyle w:val="a6"/>
            <w:sz w:val="28"/>
            <w:szCs w:val="28"/>
            <w:lang w:val="en-US"/>
          </w:rPr>
          <w:t>economyreview</w:t>
        </w:r>
        <w:proofErr w:type="spellEnd"/>
        <w:r w:rsidRPr="00534E40">
          <w:rPr>
            <w:rStyle w:val="a6"/>
            <w:sz w:val="28"/>
            <w:szCs w:val="28"/>
          </w:rPr>
          <w:t>.</w:t>
        </w:r>
        <w:proofErr w:type="spellStart"/>
        <w:r w:rsidRPr="00534E40">
          <w:rPr>
            <w:rStyle w:val="a6"/>
            <w:sz w:val="28"/>
            <w:szCs w:val="28"/>
            <w:lang w:val="en-US"/>
          </w:rPr>
          <w:t>ru</w:t>
        </w:r>
        <w:proofErr w:type="spellEnd"/>
        <w:r w:rsidRPr="00534E40">
          <w:rPr>
            <w:rStyle w:val="a6"/>
            <w:sz w:val="28"/>
            <w:szCs w:val="28"/>
          </w:rPr>
          <w:t>/</w:t>
        </w:r>
        <w:proofErr w:type="spellStart"/>
        <w:r w:rsidRPr="00534E40">
          <w:rPr>
            <w:rStyle w:val="a6"/>
            <w:sz w:val="28"/>
            <w:szCs w:val="28"/>
            <w:lang w:val="en-US"/>
          </w:rPr>
          <w:t>teoriya</w:t>
        </w:r>
        <w:proofErr w:type="spellEnd"/>
        <w:r w:rsidRPr="00534E40">
          <w:rPr>
            <w:rStyle w:val="a6"/>
            <w:sz w:val="28"/>
            <w:szCs w:val="28"/>
          </w:rPr>
          <w:t>-</w:t>
        </w:r>
        <w:proofErr w:type="spellStart"/>
        <w:r w:rsidRPr="00534E40">
          <w:rPr>
            <w:rStyle w:val="a6"/>
            <w:sz w:val="28"/>
            <w:szCs w:val="28"/>
            <w:lang w:val="en-US"/>
          </w:rPr>
          <w:t>subd</w:t>
        </w:r>
        <w:proofErr w:type="spellEnd"/>
        <w:r w:rsidRPr="00534E40">
          <w:rPr>
            <w:rStyle w:val="a6"/>
            <w:sz w:val="28"/>
            <w:szCs w:val="28"/>
          </w:rPr>
          <w:t>/</w:t>
        </w:r>
        <w:proofErr w:type="spellStart"/>
        <w:r w:rsidRPr="00534E40">
          <w:rPr>
            <w:rStyle w:val="a6"/>
            <w:sz w:val="28"/>
            <w:szCs w:val="28"/>
            <w:lang w:val="en-US"/>
          </w:rPr>
          <w:t>urovni</w:t>
        </w:r>
        <w:proofErr w:type="spellEnd"/>
        <w:r w:rsidRPr="00534E40">
          <w:rPr>
            <w:rStyle w:val="a6"/>
            <w:sz w:val="28"/>
            <w:szCs w:val="28"/>
          </w:rPr>
          <w:t>-</w:t>
        </w:r>
        <w:proofErr w:type="spellStart"/>
        <w:r w:rsidRPr="00534E40">
          <w:rPr>
            <w:rStyle w:val="a6"/>
            <w:sz w:val="28"/>
            <w:szCs w:val="28"/>
            <w:lang w:val="en-US"/>
          </w:rPr>
          <w:t>modeley</w:t>
        </w:r>
        <w:proofErr w:type="spellEnd"/>
        <w:r w:rsidRPr="00534E40">
          <w:rPr>
            <w:rStyle w:val="a6"/>
            <w:sz w:val="28"/>
            <w:szCs w:val="28"/>
          </w:rPr>
          <w:t>-</w:t>
        </w:r>
        <w:proofErr w:type="spellStart"/>
        <w:r w:rsidRPr="00534E40">
          <w:rPr>
            <w:rStyle w:val="a6"/>
            <w:sz w:val="28"/>
            <w:szCs w:val="28"/>
            <w:lang w:val="en-US"/>
          </w:rPr>
          <w:t>dannyh</w:t>
        </w:r>
        <w:proofErr w:type="spellEnd"/>
      </w:hyperlink>
      <w:r w:rsidRPr="00534E40">
        <w:rPr>
          <w:sz w:val="28"/>
          <w:szCs w:val="28"/>
        </w:rPr>
        <w:t xml:space="preserve"> (Дата обращения: 10.12.2019)</w:t>
      </w:r>
    </w:p>
    <w:p w14:paraId="3E0F0AA2" w14:textId="77777777" w:rsidR="00534E40" w:rsidRDefault="00534E40" w:rsidP="0061047E">
      <w:pPr>
        <w:pStyle w:val="a7"/>
        <w:numPr>
          <w:ilvl w:val="0"/>
          <w:numId w:val="31"/>
        </w:numPr>
        <w:spacing w:line="360" w:lineRule="auto"/>
        <w:jc w:val="both"/>
        <w:rPr>
          <w:sz w:val="28"/>
          <w:szCs w:val="28"/>
        </w:rPr>
      </w:pPr>
      <w:r w:rsidRPr="00534E40">
        <w:rPr>
          <w:sz w:val="28"/>
          <w:szCs w:val="28"/>
        </w:rPr>
        <w:t xml:space="preserve"> SQL JOIN на </w:t>
      </w:r>
      <w:proofErr w:type="spellStart"/>
      <w:r w:rsidRPr="00534E40">
        <w:rPr>
          <w:sz w:val="28"/>
          <w:szCs w:val="28"/>
        </w:rPr>
        <w:t>Java</w:t>
      </w:r>
      <w:proofErr w:type="spellEnd"/>
      <w:r w:rsidRPr="00534E40">
        <w:rPr>
          <w:sz w:val="28"/>
          <w:szCs w:val="28"/>
        </w:rPr>
        <w:t xml:space="preserve"> – [Электронный ресурс]. URL: </w:t>
      </w:r>
      <w:r w:rsidRPr="00534E40">
        <w:rPr>
          <w:rStyle w:val="a6"/>
          <w:sz w:val="28"/>
          <w:szCs w:val="28"/>
        </w:rPr>
        <w:t xml:space="preserve">https://habr.com/ru/post/278087/ </w:t>
      </w:r>
      <w:r w:rsidRPr="00534E40">
        <w:rPr>
          <w:sz w:val="28"/>
          <w:szCs w:val="28"/>
        </w:rPr>
        <w:t>(дата обращения: 10.05.2020).</w:t>
      </w:r>
    </w:p>
    <w:p w14:paraId="0754AB40" w14:textId="426A0AEF" w:rsidR="00534E40" w:rsidRDefault="00534E40" w:rsidP="0061047E">
      <w:pPr>
        <w:pStyle w:val="a7"/>
        <w:numPr>
          <w:ilvl w:val="0"/>
          <w:numId w:val="31"/>
        </w:numPr>
        <w:spacing w:line="360" w:lineRule="auto"/>
        <w:jc w:val="both"/>
        <w:rPr>
          <w:sz w:val="28"/>
          <w:szCs w:val="28"/>
        </w:rPr>
      </w:pPr>
      <w:r w:rsidRPr="0081571A">
        <w:rPr>
          <w:sz w:val="28"/>
          <w:szCs w:val="28"/>
        </w:rPr>
        <w:lastRenderedPageBreak/>
        <w:t xml:space="preserve"> </w:t>
      </w:r>
      <w:r w:rsidRPr="00534E40">
        <w:rPr>
          <w:sz w:val="28"/>
          <w:szCs w:val="28"/>
          <w:lang w:val="en-US"/>
        </w:rPr>
        <w:t>Measure Elapsed Time in Java – [</w:t>
      </w:r>
      <w:r w:rsidRPr="00534E40">
        <w:rPr>
          <w:sz w:val="28"/>
          <w:szCs w:val="28"/>
        </w:rPr>
        <w:t>Электронный</w:t>
      </w:r>
      <w:r w:rsidRPr="00534E40">
        <w:rPr>
          <w:sz w:val="28"/>
          <w:szCs w:val="28"/>
          <w:lang w:val="en-US"/>
        </w:rPr>
        <w:t xml:space="preserve"> </w:t>
      </w:r>
      <w:r w:rsidRPr="00534E40">
        <w:rPr>
          <w:sz w:val="28"/>
          <w:szCs w:val="28"/>
        </w:rPr>
        <w:t>ресурс</w:t>
      </w:r>
      <w:r w:rsidRPr="00534E40">
        <w:rPr>
          <w:sz w:val="28"/>
          <w:szCs w:val="28"/>
          <w:lang w:val="en-US"/>
        </w:rPr>
        <w:t>]. URL</w:t>
      </w:r>
      <w:r w:rsidRPr="00534E40">
        <w:rPr>
          <w:sz w:val="28"/>
          <w:szCs w:val="28"/>
        </w:rPr>
        <w:t xml:space="preserve">: </w:t>
      </w:r>
      <w:hyperlink r:id="rId19" w:history="1">
        <w:r w:rsidRPr="00534E40">
          <w:rPr>
            <w:rStyle w:val="a6"/>
            <w:sz w:val="28"/>
            <w:szCs w:val="28"/>
            <w:lang w:val="en-US"/>
          </w:rPr>
          <w:t>https</w:t>
        </w:r>
        <w:r w:rsidRPr="00534E40">
          <w:rPr>
            <w:rStyle w:val="a6"/>
            <w:sz w:val="28"/>
            <w:szCs w:val="28"/>
          </w:rPr>
          <w:t>://</w:t>
        </w:r>
        <w:r w:rsidRPr="00534E40">
          <w:rPr>
            <w:rStyle w:val="a6"/>
            <w:sz w:val="28"/>
            <w:szCs w:val="28"/>
            <w:lang w:val="en-US"/>
          </w:rPr>
          <w:t>www</w:t>
        </w:r>
        <w:r w:rsidRPr="00534E40">
          <w:rPr>
            <w:rStyle w:val="a6"/>
            <w:sz w:val="28"/>
            <w:szCs w:val="28"/>
          </w:rPr>
          <w:t>.</w:t>
        </w:r>
        <w:proofErr w:type="spellStart"/>
        <w:r w:rsidRPr="00534E40">
          <w:rPr>
            <w:rStyle w:val="a6"/>
            <w:sz w:val="28"/>
            <w:szCs w:val="28"/>
            <w:lang w:val="en-US"/>
          </w:rPr>
          <w:t>baeldung</w:t>
        </w:r>
        <w:proofErr w:type="spellEnd"/>
        <w:r w:rsidRPr="00534E40">
          <w:rPr>
            <w:rStyle w:val="a6"/>
            <w:sz w:val="28"/>
            <w:szCs w:val="28"/>
          </w:rPr>
          <w:t>.</w:t>
        </w:r>
        <w:r w:rsidRPr="00534E40">
          <w:rPr>
            <w:rStyle w:val="a6"/>
            <w:sz w:val="28"/>
            <w:szCs w:val="28"/>
            <w:lang w:val="en-US"/>
          </w:rPr>
          <w:t>com</w:t>
        </w:r>
        <w:r w:rsidRPr="00534E40">
          <w:rPr>
            <w:rStyle w:val="a6"/>
            <w:sz w:val="28"/>
            <w:szCs w:val="28"/>
          </w:rPr>
          <w:t>/</w:t>
        </w:r>
        <w:r w:rsidRPr="00534E40">
          <w:rPr>
            <w:rStyle w:val="a6"/>
            <w:sz w:val="28"/>
            <w:szCs w:val="28"/>
            <w:lang w:val="en-US"/>
          </w:rPr>
          <w:t>java</w:t>
        </w:r>
        <w:r w:rsidRPr="00534E40">
          <w:rPr>
            <w:rStyle w:val="a6"/>
            <w:sz w:val="28"/>
            <w:szCs w:val="28"/>
          </w:rPr>
          <w:t>-</w:t>
        </w:r>
        <w:r w:rsidRPr="00534E40">
          <w:rPr>
            <w:rStyle w:val="a6"/>
            <w:sz w:val="28"/>
            <w:szCs w:val="28"/>
            <w:lang w:val="en-US"/>
          </w:rPr>
          <w:t>measure</w:t>
        </w:r>
        <w:r w:rsidRPr="00534E40">
          <w:rPr>
            <w:rStyle w:val="a6"/>
            <w:sz w:val="28"/>
            <w:szCs w:val="28"/>
          </w:rPr>
          <w:t>-</w:t>
        </w:r>
        <w:r w:rsidRPr="00534E40">
          <w:rPr>
            <w:rStyle w:val="a6"/>
            <w:sz w:val="28"/>
            <w:szCs w:val="28"/>
            <w:lang w:val="en-US"/>
          </w:rPr>
          <w:t>elapsed</w:t>
        </w:r>
        <w:r w:rsidRPr="00534E40">
          <w:rPr>
            <w:rStyle w:val="a6"/>
            <w:sz w:val="28"/>
            <w:szCs w:val="28"/>
          </w:rPr>
          <w:t>-</w:t>
        </w:r>
        <w:r w:rsidRPr="00534E40">
          <w:rPr>
            <w:rStyle w:val="a6"/>
            <w:sz w:val="28"/>
            <w:szCs w:val="28"/>
            <w:lang w:val="en-US"/>
          </w:rPr>
          <w:t>time</w:t>
        </w:r>
      </w:hyperlink>
      <w:r w:rsidRPr="00534E40">
        <w:rPr>
          <w:rStyle w:val="a6"/>
          <w:sz w:val="28"/>
          <w:szCs w:val="28"/>
          <w:u w:val="none"/>
        </w:rPr>
        <w:t xml:space="preserve"> </w:t>
      </w:r>
      <w:r w:rsidRPr="00534E40">
        <w:rPr>
          <w:sz w:val="28"/>
          <w:szCs w:val="28"/>
        </w:rPr>
        <w:t>(дата обращения: 15.05.2020).</w:t>
      </w:r>
    </w:p>
    <w:p w14:paraId="1FCB9899" w14:textId="23DBBD0C" w:rsidR="00534E40" w:rsidRDefault="00534E40" w:rsidP="0061047E">
      <w:pPr>
        <w:pStyle w:val="a7"/>
        <w:numPr>
          <w:ilvl w:val="0"/>
          <w:numId w:val="31"/>
        </w:numPr>
        <w:spacing w:line="360" w:lineRule="auto"/>
        <w:jc w:val="both"/>
        <w:rPr>
          <w:sz w:val="28"/>
          <w:szCs w:val="28"/>
        </w:rPr>
      </w:pPr>
      <w:r w:rsidRPr="0081571A">
        <w:rPr>
          <w:sz w:val="28"/>
          <w:szCs w:val="28"/>
        </w:rPr>
        <w:t xml:space="preserve"> </w:t>
      </w:r>
      <w:r w:rsidRPr="00534E40">
        <w:rPr>
          <w:sz w:val="28"/>
          <w:szCs w:val="28"/>
        </w:rPr>
        <w:t xml:space="preserve">Тестирование. Фундаментальная теория – [Электронный ресурс]. URL: </w:t>
      </w:r>
      <w:hyperlink r:id="rId20" w:history="1">
        <w:r w:rsidRPr="00534E40">
          <w:rPr>
            <w:rStyle w:val="a6"/>
            <w:sz w:val="28"/>
            <w:szCs w:val="28"/>
          </w:rPr>
          <w:t>https://habr.com/post/279535/</w:t>
        </w:r>
      </w:hyperlink>
      <w:r w:rsidRPr="00534E40">
        <w:rPr>
          <w:sz w:val="28"/>
          <w:szCs w:val="28"/>
        </w:rPr>
        <w:t xml:space="preserve">(дата обращения: </w:t>
      </w:r>
      <w:r w:rsidR="00D709AC" w:rsidRPr="00D709AC">
        <w:rPr>
          <w:sz w:val="28"/>
          <w:szCs w:val="28"/>
        </w:rPr>
        <w:t>16</w:t>
      </w:r>
      <w:r w:rsidRPr="00534E40">
        <w:rPr>
          <w:sz w:val="28"/>
          <w:szCs w:val="28"/>
        </w:rPr>
        <w:t>.0</w:t>
      </w:r>
      <w:r w:rsidR="00D709AC" w:rsidRPr="00D709AC">
        <w:rPr>
          <w:sz w:val="28"/>
          <w:szCs w:val="28"/>
        </w:rPr>
        <w:t>5</w:t>
      </w:r>
      <w:r w:rsidRPr="00534E40">
        <w:rPr>
          <w:sz w:val="28"/>
          <w:szCs w:val="28"/>
        </w:rPr>
        <w:t>.2</w:t>
      </w:r>
      <w:r w:rsidR="00D709AC" w:rsidRPr="00D709AC">
        <w:rPr>
          <w:sz w:val="28"/>
          <w:szCs w:val="28"/>
        </w:rPr>
        <w:t>020</w:t>
      </w:r>
      <w:r w:rsidRPr="00534E40">
        <w:rPr>
          <w:sz w:val="28"/>
          <w:szCs w:val="28"/>
        </w:rPr>
        <w:t>).</w:t>
      </w:r>
    </w:p>
    <w:p w14:paraId="318859D5" w14:textId="77777777" w:rsidR="00D709AC" w:rsidRDefault="00D709AC" w:rsidP="0061047E">
      <w:pPr>
        <w:pStyle w:val="a7"/>
        <w:numPr>
          <w:ilvl w:val="0"/>
          <w:numId w:val="31"/>
        </w:numPr>
        <w:spacing w:line="360" w:lineRule="auto"/>
        <w:jc w:val="both"/>
        <w:rPr>
          <w:sz w:val="28"/>
          <w:szCs w:val="28"/>
        </w:rPr>
      </w:pPr>
      <w:r w:rsidRPr="00D709AC">
        <w:rPr>
          <w:sz w:val="28"/>
          <w:szCs w:val="28"/>
        </w:rPr>
        <w:t xml:space="preserve"> </w:t>
      </w:r>
      <w:r>
        <w:rPr>
          <w:sz w:val="28"/>
          <w:szCs w:val="28"/>
          <w:lang w:val="en-US"/>
        </w:rPr>
        <w:t>JUnit</w:t>
      </w:r>
      <w:r w:rsidRPr="00D709AC">
        <w:rPr>
          <w:sz w:val="28"/>
          <w:szCs w:val="28"/>
        </w:rPr>
        <w:t>5</w:t>
      </w:r>
      <w:r w:rsidRPr="00534E40">
        <w:rPr>
          <w:sz w:val="28"/>
          <w:szCs w:val="28"/>
        </w:rPr>
        <w:t xml:space="preserve"> – [Электронный ресурс]. URL: </w:t>
      </w:r>
      <w:hyperlink r:id="rId21" w:history="1">
        <w:r w:rsidRPr="00020F84">
          <w:rPr>
            <w:rStyle w:val="a6"/>
            <w:sz w:val="28"/>
            <w:szCs w:val="28"/>
          </w:rPr>
          <w:t>https://junit.org/junit5/docs/current/user-guide/</w:t>
        </w:r>
      </w:hyperlink>
      <w:r w:rsidRPr="00D709AC">
        <w:rPr>
          <w:sz w:val="28"/>
          <w:szCs w:val="28"/>
        </w:rPr>
        <w:t xml:space="preserve"> </w:t>
      </w:r>
      <w:r w:rsidRPr="00534E40">
        <w:rPr>
          <w:sz w:val="28"/>
          <w:szCs w:val="28"/>
        </w:rPr>
        <w:t xml:space="preserve">(дата обращения: </w:t>
      </w:r>
      <w:r w:rsidRPr="00D709AC">
        <w:rPr>
          <w:sz w:val="28"/>
          <w:szCs w:val="28"/>
        </w:rPr>
        <w:t>16</w:t>
      </w:r>
      <w:r w:rsidRPr="00534E40">
        <w:rPr>
          <w:sz w:val="28"/>
          <w:szCs w:val="28"/>
        </w:rPr>
        <w:t>.0</w:t>
      </w:r>
      <w:r w:rsidRPr="00D709AC">
        <w:rPr>
          <w:sz w:val="28"/>
          <w:szCs w:val="28"/>
        </w:rPr>
        <w:t>5</w:t>
      </w:r>
      <w:r w:rsidRPr="00534E40">
        <w:rPr>
          <w:sz w:val="28"/>
          <w:szCs w:val="28"/>
        </w:rPr>
        <w:t>.20</w:t>
      </w:r>
      <w:r w:rsidRPr="00D709AC">
        <w:rPr>
          <w:sz w:val="28"/>
          <w:szCs w:val="28"/>
        </w:rPr>
        <w:t>20</w:t>
      </w:r>
      <w:r w:rsidRPr="00534E40">
        <w:rPr>
          <w:sz w:val="28"/>
          <w:szCs w:val="28"/>
        </w:rPr>
        <w:t>).</w:t>
      </w:r>
    </w:p>
    <w:p w14:paraId="4B4B67FE" w14:textId="77777777" w:rsidR="00D709AC" w:rsidRDefault="00D709AC" w:rsidP="0061047E">
      <w:pPr>
        <w:pStyle w:val="a7"/>
        <w:numPr>
          <w:ilvl w:val="0"/>
          <w:numId w:val="31"/>
        </w:numPr>
        <w:spacing w:line="360" w:lineRule="auto"/>
        <w:jc w:val="both"/>
        <w:rPr>
          <w:sz w:val="28"/>
          <w:szCs w:val="28"/>
        </w:rPr>
      </w:pPr>
      <w:r w:rsidRPr="0081571A">
        <w:rPr>
          <w:sz w:val="28"/>
          <w:szCs w:val="28"/>
        </w:rPr>
        <w:t xml:space="preserve"> </w:t>
      </w:r>
      <w:r w:rsidR="00A71F09" w:rsidRPr="00D709AC">
        <w:rPr>
          <w:sz w:val="28"/>
          <w:szCs w:val="28"/>
        </w:rPr>
        <w:t xml:space="preserve">Гражданский кодекс Российской Федерации. Часть четвертая от 18 дек. 2006 г. № 230-ФЗ : принят Гос. Думой </w:t>
      </w:r>
      <w:proofErr w:type="spellStart"/>
      <w:r w:rsidR="00A71F09" w:rsidRPr="00D709AC">
        <w:rPr>
          <w:sz w:val="28"/>
          <w:szCs w:val="28"/>
        </w:rPr>
        <w:t>Федер</w:t>
      </w:r>
      <w:proofErr w:type="spellEnd"/>
      <w:r w:rsidR="00A71F09" w:rsidRPr="00D709AC">
        <w:rPr>
          <w:sz w:val="28"/>
          <w:szCs w:val="28"/>
        </w:rPr>
        <w:t xml:space="preserve">. Собр. Рос. Федерации 24 </w:t>
      </w:r>
      <w:proofErr w:type="spellStart"/>
      <w:r w:rsidR="00A71F09" w:rsidRPr="00D709AC">
        <w:rPr>
          <w:sz w:val="28"/>
          <w:szCs w:val="28"/>
        </w:rPr>
        <w:t>нояб</w:t>
      </w:r>
      <w:proofErr w:type="spellEnd"/>
      <w:r w:rsidR="00A71F09" w:rsidRPr="00D709AC">
        <w:rPr>
          <w:sz w:val="28"/>
          <w:szCs w:val="28"/>
        </w:rPr>
        <w:t xml:space="preserve">. 2006 г.: </w:t>
      </w:r>
      <w:proofErr w:type="spellStart"/>
      <w:r w:rsidR="00A71F09" w:rsidRPr="00D709AC">
        <w:rPr>
          <w:sz w:val="28"/>
          <w:szCs w:val="28"/>
        </w:rPr>
        <w:t>одобр</w:t>
      </w:r>
      <w:proofErr w:type="spellEnd"/>
      <w:r w:rsidR="00A71F09" w:rsidRPr="00D709AC">
        <w:rPr>
          <w:sz w:val="28"/>
          <w:szCs w:val="28"/>
        </w:rPr>
        <w:t xml:space="preserve">. Советом Федерации </w:t>
      </w:r>
      <w:proofErr w:type="spellStart"/>
      <w:r w:rsidR="00A71F09" w:rsidRPr="00D709AC">
        <w:rPr>
          <w:sz w:val="28"/>
          <w:szCs w:val="28"/>
        </w:rPr>
        <w:t>Федер</w:t>
      </w:r>
      <w:proofErr w:type="spellEnd"/>
      <w:r w:rsidR="00A71F09" w:rsidRPr="00D709AC">
        <w:rPr>
          <w:sz w:val="28"/>
          <w:szCs w:val="28"/>
        </w:rPr>
        <w:t xml:space="preserve">. Собр. Рос. Федерации 8 дек. 2006 г.: ввод. </w:t>
      </w:r>
      <w:proofErr w:type="spellStart"/>
      <w:r w:rsidR="00A71F09" w:rsidRPr="00D709AC">
        <w:rPr>
          <w:sz w:val="28"/>
          <w:szCs w:val="28"/>
        </w:rPr>
        <w:t>Федер</w:t>
      </w:r>
      <w:proofErr w:type="spellEnd"/>
      <w:r w:rsidR="00A71F09" w:rsidRPr="00D709AC">
        <w:rPr>
          <w:sz w:val="28"/>
          <w:szCs w:val="28"/>
        </w:rPr>
        <w:t>. законом Рос. Федерации от 18 дек. 2006 г. № 231-ФЗ // Парламент. газ. 2006. 21 дек.; Рос. газ. 2006. 22 дек.; Собр. законодательства Рос. Федерации. – 2006. № 52, ч. 1, ст. 5496. С. 14803–14949.</w:t>
      </w:r>
    </w:p>
    <w:p w14:paraId="2436F04B" w14:textId="789D0E62" w:rsidR="00D709AC" w:rsidRPr="00D709AC" w:rsidRDefault="00D709AC" w:rsidP="0061047E">
      <w:pPr>
        <w:pStyle w:val="a7"/>
        <w:numPr>
          <w:ilvl w:val="0"/>
          <w:numId w:val="31"/>
        </w:numPr>
        <w:spacing w:line="360" w:lineRule="auto"/>
        <w:jc w:val="both"/>
        <w:rPr>
          <w:sz w:val="28"/>
          <w:szCs w:val="28"/>
        </w:rPr>
      </w:pPr>
      <w:r w:rsidRPr="00D709AC">
        <w:rPr>
          <w:sz w:val="28"/>
          <w:szCs w:val="28"/>
        </w:rPr>
        <w:t xml:space="preserve"> </w:t>
      </w:r>
      <w:r w:rsidR="00A71F09" w:rsidRPr="00D709AC">
        <w:rPr>
          <w:sz w:val="28"/>
          <w:szCs w:val="28"/>
        </w:rPr>
        <w:t xml:space="preserve">Конституция Российской Федерации : принята всенародным голосование 12 декабря 1993 года. : (с учетом поправок, внесенных Законами Российской Федерации о поправках к Конституции Российской Федерации от 30.12.2008 N 6-ФКЗ, от 30.12.2008 N 7-ФКЗ, от 05.02.2014 N 2-ФКЗ, от 21.07.2014 N 11-ФКЗ30 декабря 2008 № 6-ФКЗ и № 8 – ФКЗ) // СПС «Консультант плюс» [Электронный ресурс]. </w:t>
      </w:r>
      <w:r w:rsidR="00A71F09" w:rsidRPr="00D709AC">
        <w:rPr>
          <w:sz w:val="28"/>
          <w:szCs w:val="28"/>
          <w:lang w:val="en-US"/>
        </w:rPr>
        <w:t>URL</w:t>
      </w:r>
      <w:r w:rsidR="00A71F09" w:rsidRPr="00D709AC">
        <w:rPr>
          <w:sz w:val="28"/>
          <w:szCs w:val="28"/>
        </w:rPr>
        <w:t xml:space="preserve">:  </w:t>
      </w:r>
      <w:hyperlink r:id="rId22" w:history="1">
        <w:r w:rsidRPr="00D709AC">
          <w:rPr>
            <w:rStyle w:val="a6"/>
            <w:sz w:val="28"/>
            <w:szCs w:val="28"/>
          </w:rPr>
          <w:t>http://www.consultant.ru/</w:t>
        </w:r>
      </w:hyperlink>
      <w:r>
        <w:rPr>
          <w:sz w:val="28"/>
          <w:szCs w:val="28"/>
          <w:lang w:val="en-US"/>
        </w:rPr>
        <w:t xml:space="preserve"> </w:t>
      </w:r>
      <w:r w:rsidR="00A71F09" w:rsidRPr="00D709AC">
        <w:rPr>
          <w:color w:val="000000" w:themeColor="text1"/>
          <w:sz w:val="28"/>
          <w:szCs w:val="28"/>
        </w:rPr>
        <w:t>(дата обращения: 13.05.2020).</w:t>
      </w:r>
    </w:p>
    <w:p w14:paraId="5A011C9D" w14:textId="6306F401" w:rsidR="00D709AC" w:rsidRPr="00D709AC" w:rsidRDefault="00D709AC" w:rsidP="0061047E">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Приказ Минэкономразвития России от 08.04.2015 № 209 «Об утверждении Административного регламента исполнения Федеральной службой по интеллектуальной собственности государственной функции по осуществлению контроля и надзора в сфере правовой охраны и использования результатов интеллектуальной деятельности гражданского назначения, созданных за счет бюджетных ассигнований федерального бюджета, а также контроля и надзора в установленной сфере деятельности в отношении государственных заказчиков и </w:t>
      </w:r>
      <w:r w:rsidR="00A71F09" w:rsidRPr="00D709AC">
        <w:rPr>
          <w:sz w:val="28"/>
        </w:rPr>
        <w:lastRenderedPageBreak/>
        <w:t xml:space="preserve">организаций-исполнителей государственных контрактов, предусматривающих проведение научно-исследовательских, </w:t>
      </w:r>
      <w:proofErr w:type="spellStart"/>
      <w:r w:rsidR="00A71F09" w:rsidRPr="00D709AC">
        <w:rPr>
          <w:sz w:val="28"/>
        </w:rPr>
        <w:t>опытноконструкторских</w:t>
      </w:r>
      <w:proofErr w:type="spellEnd"/>
      <w:r w:rsidR="00A71F09" w:rsidRPr="00D709AC">
        <w:rPr>
          <w:sz w:val="28"/>
        </w:rPr>
        <w:t xml:space="preserve"> и технологических работ». // Роспатент [Электронный ресурс].</w:t>
      </w:r>
      <w:r w:rsidR="00A71F09" w:rsidRPr="00D709AC">
        <w:rPr>
          <w:color w:val="000000" w:themeColor="text1"/>
          <w:sz w:val="28"/>
          <w:szCs w:val="28"/>
        </w:rPr>
        <w:t xml:space="preserve"> </w:t>
      </w:r>
      <w:r w:rsidR="00A71F09" w:rsidRPr="00D709AC">
        <w:rPr>
          <w:color w:val="000000" w:themeColor="text1"/>
          <w:sz w:val="28"/>
          <w:szCs w:val="28"/>
          <w:lang w:val="en-US"/>
        </w:rPr>
        <w:t>URL</w:t>
      </w:r>
      <w:r w:rsidR="00A71F09" w:rsidRPr="00D709AC">
        <w:rPr>
          <w:color w:val="000000" w:themeColor="text1"/>
          <w:sz w:val="28"/>
          <w:szCs w:val="28"/>
        </w:rPr>
        <w:t xml:space="preserve">: </w:t>
      </w:r>
      <w:hyperlink r:id="rId23" w:history="1">
        <w:r w:rsidR="00A71F09" w:rsidRPr="00D709AC">
          <w:rPr>
            <w:rStyle w:val="a6"/>
            <w:sz w:val="28"/>
            <w:szCs w:val="28"/>
            <w:lang w:val="en-US"/>
          </w:rPr>
          <w:t>https</w:t>
        </w:r>
        <w:r w:rsidR="00A71F09" w:rsidRPr="00D709AC">
          <w:rPr>
            <w:rStyle w:val="a6"/>
            <w:sz w:val="28"/>
            <w:szCs w:val="28"/>
          </w:rPr>
          <w:t>://</w:t>
        </w:r>
        <w:proofErr w:type="spellStart"/>
        <w:r w:rsidR="00A71F09" w:rsidRPr="00D709AC">
          <w:rPr>
            <w:rStyle w:val="a6"/>
            <w:sz w:val="28"/>
            <w:szCs w:val="28"/>
            <w:lang w:val="en-US"/>
          </w:rPr>
          <w:t>rupto</w:t>
        </w:r>
        <w:proofErr w:type="spellEnd"/>
        <w:r w:rsidR="00A71F09" w:rsidRPr="00D709AC">
          <w:rPr>
            <w:rStyle w:val="a6"/>
            <w:sz w:val="28"/>
            <w:szCs w:val="28"/>
          </w:rPr>
          <w:t>.</w:t>
        </w:r>
        <w:proofErr w:type="spellStart"/>
        <w:r w:rsidR="00A71F09" w:rsidRPr="00D709AC">
          <w:rPr>
            <w:rStyle w:val="a6"/>
            <w:sz w:val="28"/>
            <w:szCs w:val="28"/>
            <w:lang w:val="en-US"/>
          </w:rPr>
          <w:t>ru</w:t>
        </w:r>
        <w:proofErr w:type="spellEnd"/>
        <w:r w:rsidR="00A71F09" w:rsidRPr="00D709AC">
          <w:rPr>
            <w:rStyle w:val="a6"/>
            <w:sz w:val="28"/>
            <w:szCs w:val="28"/>
          </w:rPr>
          <w:t>/</w:t>
        </w:r>
        <w:proofErr w:type="spellStart"/>
        <w:r w:rsidR="00A71F09" w:rsidRPr="00D709AC">
          <w:rPr>
            <w:rStyle w:val="a6"/>
            <w:sz w:val="28"/>
            <w:szCs w:val="28"/>
            <w:lang w:val="en-US"/>
          </w:rPr>
          <w:t>ru</w:t>
        </w:r>
        <w:proofErr w:type="spellEnd"/>
        <w:r w:rsidR="00A71F09" w:rsidRPr="00D709AC">
          <w:rPr>
            <w:rStyle w:val="a6"/>
            <w:sz w:val="28"/>
            <w:szCs w:val="28"/>
          </w:rPr>
          <w:t>/</w:t>
        </w:r>
        <w:r w:rsidR="00A71F09" w:rsidRPr="00D709AC">
          <w:rPr>
            <w:rStyle w:val="a6"/>
            <w:sz w:val="28"/>
            <w:szCs w:val="28"/>
            <w:lang w:val="en-US"/>
          </w:rPr>
          <w:t>documents</w:t>
        </w:r>
        <w:r w:rsidR="00A71F09" w:rsidRPr="00D709AC">
          <w:rPr>
            <w:rStyle w:val="a6"/>
            <w:sz w:val="28"/>
            <w:szCs w:val="28"/>
          </w:rPr>
          <w:t>/209-</w:t>
        </w:r>
        <w:proofErr w:type="spellStart"/>
        <w:r w:rsidR="00A71F09" w:rsidRPr="00D709AC">
          <w:rPr>
            <w:rStyle w:val="a6"/>
            <w:sz w:val="28"/>
            <w:szCs w:val="28"/>
            <w:lang w:val="en-US"/>
          </w:rPr>
          <w:t>prikaz</w:t>
        </w:r>
        <w:proofErr w:type="spellEnd"/>
        <w:r w:rsidR="00A71F09" w:rsidRPr="00D709AC">
          <w:rPr>
            <w:rStyle w:val="a6"/>
            <w:sz w:val="28"/>
            <w:szCs w:val="28"/>
          </w:rPr>
          <w:t>-</w:t>
        </w:r>
        <w:proofErr w:type="spellStart"/>
        <w:r w:rsidR="00A71F09" w:rsidRPr="00D709AC">
          <w:rPr>
            <w:rStyle w:val="a6"/>
            <w:sz w:val="28"/>
            <w:szCs w:val="28"/>
            <w:lang w:val="en-US"/>
          </w:rPr>
          <w:t>minekonomrazvitiya</w:t>
        </w:r>
        <w:proofErr w:type="spellEnd"/>
        <w:r w:rsidR="00A71F09" w:rsidRPr="00D709AC">
          <w:rPr>
            <w:rStyle w:val="a6"/>
            <w:sz w:val="28"/>
            <w:szCs w:val="28"/>
          </w:rPr>
          <w:t>-</w:t>
        </w:r>
        <w:proofErr w:type="spellStart"/>
        <w:r w:rsidR="00A71F09" w:rsidRPr="00D709AC">
          <w:rPr>
            <w:rStyle w:val="a6"/>
            <w:sz w:val="28"/>
            <w:szCs w:val="28"/>
            <w:lang w:val="en-US"/>
          </w:rPr>
          <w:t>rossii</w:t>
        </w:r>
        <w:proofErr w:type="spellEnd"/>
        <w:r w:rsidR="00A71F09" w:rsidRPr="00D709AC">
          <w:rPr>
            <w:rStyle w:val="a6"/>
            <w:sz w:val="28"/>
            <w:szCs w:val="28"/>
          </w:rPr>
          <w:t>-</w:t>
        </w:r>
        <w:proofErr w:type="spellStart"/>
        <w:r w:rsidR="00A71F09" w:rsidRPr="00D709AC">
          <w:rPr>
            <w:rStyle w:val="a6"/>
            <w:sz w:val="28"/>
            <w:szCs w:val="28"/>
            <w:lang w:val="en-US"/>
          </w:rPr>
          <w:t>ot</w:t>
        </w:r>
        <w:proofErr w:type="spellEnd"/>
        <w:r w:rsidR="00A71F09" w:rsidRPr="00D709AC">
          <w:rPr>
            <w:rStyle w:val="a6"/>
            <w:sz w:val="28"/>
            <w:szCs w:val="28"/>
          </w:rPr>
          <w:t>-08-04-2015-209</w:t>
        </w:r>
      </w:hyperlink>
      <w:r w:rsidR="00A71F09" w:rsidRPr="00D709AC">
        <w:rPr>
          <w:color w:val="000000" w:themeColor="text1"/>
          <w:sz w:val="28"/>
          <w:szCs w:val="28"/>
        </w:rPr>
        <w:t xml:space="preserve"> (дата обращения: 13.05.2020).</w:t>
      </w:r>
    </w:p>
    <w:p w14:paraId="609748EE" w14:textId="7AC57E62" w:rsidR="00D709AC" w:rsidRPr="00D709AC" w:rsidRDefault="00D709AC" w:rsidP="0061047E">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Приказ Министерства экономического развития России от 21.08.2015 № 579 «Об утверждении Административного регламента предоставления Федеральной службой по интеллектуальной собственности государственной услуги по публикации решений судов о допущенных нарушениях исключительных прав». // Роспатент [Электронный ресурс].</w:t>
      </w:r>
      <w:r w:rsidR="00A71F09" w:rsidRPr="00D709AC">
        <w:rPr>
          <w:color w:val="000000" w:themeColor="text1"/>
          <w:sz w:val="28"/>
          <w:szCs w:val="28"/>
        </w:rPr>
        <w:t xml:space="preserve"> </w:t>
      </w:r>
      <w:r w:rsidR="00A71F09" w:rsidRPr="00D709AC">
        <w:rPr>
          <w:color w:val="000000" w:themeColor="text1"/>
          <w:sz w:val="28"/>
          <w:szCs w:val="28"/>
          <w:lang w:val="en-US"/>
        </w:rPr>
        <w:t>URL</w:t>
      </w:r>
      <w:r w:rsidR="00A71F09" w:rsidRPr="00D709AC">
        <w:rPr>
          <w:color w:val="000000" w:themeColor="text1"/>
          <w:sz w:val="28"/>
          <w:szCs w:val="28"/>
        </w:rPr>
        <w:t xml:space="preserve">: </w:t>
      </w:r>
      <w:hyperlink r:id="rId24"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/579-</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-21-08-2015-579</w:t>
        </w:r>
      </w:hyperlink>
      <w:r w:rsidR="00A71F09" w:rsidRPr="00D709AC">
        <w:rPr>
          <w:color w:val="000000" w:themeColor="text1"/>
          <w:sz w:val="28"/>
        </w:rPr>
        <w:t xml:space="preserve"> </w:t>
      </w:r>
      <w:r w:rsidR="00A71F09" w:rsidRPr="00D709AC">
        <w:rPr>
          <w:color w:val="000000" w:themeColor="text1"/>
          <w:sz w:val="28"/>
          <w:szCs w:val="28"/>
        </w:rPr>
        <w:t>(дата обращения: 13.05.2020).</w:t>
      </w:r>
    </w:p>
    <w:p w14:paraId="649CFE61" w14:textId="670E82E1" w:rsidR="00D709AC" w:rsidRPr="00D709AC" w:rsidRDefault="00D709AC" w:rsidP="0061047E">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Приказ Министерства экономического развития России от 28.08.2015. № 611 «Об утверждении Административного регламента предоставления Федеральной службой по интеллектуальной собственности государственной услуги по внесению изменений в реестры программ для электронных вычислительных машин, баз данных, топологий интегральных микросхем, а также в свидетельства о государственной регистрации программы для электронных вычислительных машин, базы данных, топологии интегральной микросхемы». // Роспатент [Электронный ресурс].</w:t>
      </w:r>
      <w:r w:rsidR="00A71F09" w:rsidRPr="00D709AC">
        <w:rPr>
          <w:color w:val="000000" w:themeColor="text1"/>
          <w:sz w:val="28"/>
          <w:szCs w:val="28"/>
        </w:rPr>
        <w:t xml:space="preserve"> </w:t>
      </w:r>
      <w:r w:rsidR="00A71F09" w:rsidRPr="00D709AC">
        <w:rPr>
          <w:color w:val="000000" w:themeColor="text1"/>
          <w:sz w:val="28"/>
          <w:szCs w:val="28"/>
          <w:lang w:val="en-US"/>
        </w:rPr>
        <w:t>URL</w:t>
      </w:r>
      <w:r w:rsidR="00A71F09" w:rsidRPr="00D709AC">
        <w:rPr>
          <w:color w:val="000000" w:themeColor="text1"/>
          <w:sz w:val="28"/>
          <w:szCs w:val="28"/>
        </w:rPr>
        <w:t xml:space="preserve">: </w:t>
      </w:r>
      <w:hyperlink r:id="rId25"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/611-</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-28-08-2015-611</w:t>
        </w:r>
      </w:hyperlink>
      <w:r w:rsidR="00A71F09" w:rsidRPr="00D709AC">
        <w:rPr>
          <w:color w:val="000000" w:themeColor="text1"/>
          <w:sz w:val="28"/>
        </w:rPr>
        <w:t xml:space="preserve"> </w:t>
      </w:r>
      <w:r w:rsidR="00A71F09" w:rsidRPr="00D709AC">
        <w:rPr>
          <w:color w:val="000000" w:themeColor="text1"/>
          <w:sz w:val="28"/>
          <w:szCs w:val="28"/>
        </w:rPr>
        <w:t>(дата обращения: 13.05.2020).</w:t>
      </w:r>
    </w:p>
    <w:p w14:paraId="1230B0B7" w14:textId="77777777" w:rsidR="00D709AC" w:rsidRPr="00D709AC" w:rsidRDefault="00D709AC" w:rsidP="0061047E">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Приказ Минэкономразвития России от 03.11.2015 № 811 «Об утверждении Административного регламента предоставления Федеральной службой по интеллектуальной собственности государственной услуги по внесению изменений в государственные реестры изобретений, полезных моделей, промышленных образцов </w:t>
      </w:r>
      <w:r w:rsidR="00A71F09" w:rsidRPr="00D709AC">
        <w:rPr>
          <w:sz w:val="28"/>
        </w:rPr>
        <w:lastRenderedPageBreak/>
        <w:t xml:space="preserve">Российской Федерации, а также в патенты на изобретение, полезную модель, промышленный образец». // Роспатент [Электронный ресурс]. </w:t>
      </w:r>
      <w:r w:rsidR="00A71F09" w:rsidRPr="00D709AC">
        <w:rPr>
          <w:sz w:val="28"/>
          <w:lang w:val="en-US"/>
        </w:rPr>
        <w:t>URL</w:t>
      </w:r>
      <w:r w:rsidR="00A71F09" w:rsidRPr="00D709AC">
        <w:rPr>
          <w:sz w:val="28"/>
        </w:rPr>
        <w:t xml:space="preserve">: </w:t>
      </w:r>
      <w:hyperlink r:id="rId26"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/811-</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-03-11-2015-811</w:t>
        </w:r>
      </w:hyperlink>
      <w:r w:rsidR="00A71F09" w:rsidRPr="00D709AC">
        <w:rPr>
          <w:sz w:val="28"/>
        </w:rPr>
        <w:t xml:space="preserve"> </w:t>
      </w:r>
      <w:r w:rsidR="00A71F09" w:rsidRPr="00D709AC">
        <w:rPr>
          <w:color w:val="000000" w:themeColor="text1"/>
          <w:sz w:val="28"/>
          <w:szCs w:val="28"/>
        </w:rPr>
        <w:t>(дата обращения: 13.05.2020).</w:t>
      </w:r>
    </w:p>
    <w:p w14:paraId="1A476F73" w14:textId="77777777" w:rsidR="00D709AC" w:rsidRPr="00D709AC" w:rsidRDefault="00D709AC" w:rsidP="0061047E">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Приказ Минэкономразвития России от 3.11.2015 № 812 «Об утверждении Административного регламента предоставления Федеральной службой по интеллектуальной собственности государственной услуги по восстановлению действия патента на изобретение, полезную модель или промышленный образец». // Роспатент [Электронный ресурс]. </w:t>
      </w:r>
      <w:r w:rsidR="00A71F09" w:rsidRPr="00D709AC">
        <w:rPr>
          <w:sz w:val="28"/>
          <w:lang w:val="en-US"/>
        </w:rPr>
        <w:t>URL</w:t>
      </w:r>
      <w:r w:rsidR="00A71F09" w:rsidRPr="00D709AC">
        <w:rPr>
          <w:sz w:val="28"/>
        </w:rPr>
        <w:t xml:space="preserve">: </w:t>
      </w:r>
      <w:hyperlink r:id="rId27"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-03-11-2015-812</w:t>
        </w:r>
      </w:hyperlink>
      <w:r w:rsidR="00A71F09" w:rsidRPr="00D709AC">
        <w:rPr>
          <w:sz w:val="28"/>
        </w:rPr>
        <w:t xml:space="preserve"> </w:t>
      </w:r>
      <w:r w:rsidR="00A71F09" w:rsidRPr="00D709AC">
        <w:rPr>
          <w:color w:val="000000" w:themeColor="text1"/>
          <w:sz w:val="28"/>
          <w:szCs w:val="28"/>
        </w:rPr>
        <w:t>(дата обращения: 13.05.2020).</w:t>
      </w:r>
    </w:p>
    <w:p w14:paraId="6489181D" w14:textId="77777777" w:rsidR="00D709AC" w:rsidRPr="00D709AC" w:rsidRDefault="00D709AC" w:rsidP="0061047E">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Приказ Министерства экономического развития РФ от 05.04.2016 №210 «Об утверждении Административного регламента предоставления Федеральной службой по интеллектуальной собственности государственной услуги по государственной регистрации программы для электронных вычислительных машин или базы данных и выдаче свидетельств о государственной регистрации программы для электронных вычислительных машин или базы данных, их дубликатов». // Роспатент [Электронный ресурс]. </w:t>
      </w:r>
      <w:r w:rsidR="00A71F09" w:rsidRPr="00D709AC">
        <w:rPr>
          <w:sz w:val="28"/>
          <w:lang w:val="en-US"/>
        </w:rPr>
        <w:t>URL</w:t>
      </w:r>
      <w:r w:rsidR="00A71F09" w:rsidRPr="00D709AC">
        <w:rPr>
          <w:sz w:val="28"/>
        </w:rPr>
        <w:t xml:space="preserve">: </w:t>
      </w:r>
      <w:hyperlink r:id="rId28"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-05-04-2016-210</w:t>
        </w:r>
      </w:hyperlink>
      <w:r w:rsidR="00A71F09" w:rsidRPr="00D709AC">
        <w:rPr>
          <w:sz w:val="28"/>
        </w:rPr>
        <w:t xml:space="preserve"> </w:t>
      </w:r>
      <w:r w:rsidR="00A71F09" w:rsidRPr="00D709AC">
        <w:rPr>
          <w:color w:val="000000" w:themeColor="text1"/>
          <w:sz w:val="28"/>
          <w:szCs w:val="28"/>
        </w:rPr>
        <w:t>(дата обращения: 13.05.2020).</w:t>
      </w:r>
    </w:p>
    <w:p w14:paraId="63486C1C" w14:textId="18A798A4" w:rsidR="00D709AC" w:rsidRPr="00944CE4" w:rsidRDefault="00D709AC" w:rsidP="0061047E">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Государственная регистрация программы для электронных вычислительных машин или базы данных. // Роспатент [Электронный ресурс]. </w:t>
      </w:r>
      <w:r w:rsidR="00A71F09" w:rsidRPr="00D709AC">
        <w:rPr>
          <w:sz w:val="28"/>
          <w:lang w:val="en-US"/>
        </w:rPr>
        <w:t>URL</w:t>
      </w:r>
      <w:r w:rsidR="00A71F09" w:rsidRPr="00D709AC">
        <w:rPr>
          <w:sz w:val="28"/>
        </w:rPr>
        <w:t xml:space="preserve">: </w:t>
      </w:r>
      <w:hyperlink r:id="rId29"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stateservices</w:t>
        </w:r>
        <w:proofErr w:type="spellEnd"/>
        <w:r w:rsidR="00A71F09" w:rsidRPr="00D709AC">
          <w:rPr>
            <w:rStyle w:val="a6"/>
            <w:sz w:val="28"/>
          </w:rPr>
          <w:t>/</w:t>
        </w:r>
        <w:proofErr w:type="spellStart"/>
        <w:r w:rsidR="00A71F09" w:rsidRPr="00D709AC">
          <w:rPr>
            <w:rStyle w:val="a6"/>
            <w:sz w:val="28"/>
            <w:lang w:val="en-US"/>
          </w:rPr>
          <w:t>gosudarstvennaya</w:t>
        </w:r>
        <w:proofErr w:type="spellEnd"/>
        <w:r w:rsidR="00A71F09" w:rsidRPr="00D709AC">
          <w:rPr>
            <w:rStyle w:val="a6"/>
            <w:sz w:val="28"/>
          </w:rPr>
          <w:t>-</w:t>
        </w:r>
        <w:proofErr w:type="spellStart"/>
        <w:r w:rsidR="00A71F09" w:rsidRPr="00D709AC">
          <w:rPr>
            <w:rStyle w:val="a6"/>
            <w:sz w:val="28"/>
            <w:lang w:val="en-US"/>
          </w:rPr>
          <w:t>registraciya</w:t>
        </w:r>
        <w:proofErr w:type="spellEnd"/>
        <w:r w:rsidR="00A71F09" w:rsidRPr="00D709AC">
          <w:rPr>
            <w:rStyle w:val="a6"/>
            <w:sz w:val="28"/>
          </w:rPr>
          <w:t>-</w:t>
        </w:r>
        <w:proofErr w:type="spellStart"/>
        <w:r w:rsidR="00A71F09" w:rsidRPr="00D709AC">
          <w:rPr>
            <w:rStyle w:val="a6"/>
            <w:sz w:val="28"/>
            <w:lang w:val="en-US"/>
          </w:rPr>
          <w:t>programmy</w:t>
        </w:r>
        <w:proofErr w:type="spellEnd"/>
        <w:r w:rsidR="00A71F09" w:rsidRPr="00D709AC">
          <w:rPr>
            <w:rStyle w:val="a6"/>
            <w:sz w:val="28"/>
          </w:rPr>
          <w:t>-</w:t>
        </w:r>
        <w:proofErr w:type="spellStart"/>
        <w:r w:rsidR="00A71F09" w:rsidRPr="00D709AC">
          <w:rPr>
            <w:rStyle w:val="a6"/>
            <w:sz w:val="28"/>
            <w:lang w:val="en-US"/>
          </w:rPr>
          <w:t>dlya</w:t>
        </w:r>
        <w:proofErr w:type="spellEnd"/>
        <w:r w:rsidR="00A71F09" w:rsidRPr="00D709AC">
          <w:rPr>
            <w:rStyle w:val="a6"/>
            <w:sz w:val="28"/>
          </w:rPr>
          <w:t>-</w:t>
        </w:r>
        <w:proofErr w:type="spellStart"/>
        <w:r w:rsidR="00A71F09" w:rsidRPr="00D709AC">
          <w:rPr>
            <w:rStyle w:val="a6"/>
            <w:sz w:val="28"/>
            <w:lang w:val="en-US"/>
          </w:rPr>
          <w:t>elektronnyh</w:t>
        </w:r>
        <w:proofErr w:type="spellEnd"/>
        <w:r w:rsidR="00A71F09" w:rsidRPr="00D709AC">
          <w:rPr>
            <w:rStyle w:val="a6"/>
            <w:sz w:val="28"/>
          </w:rPr>
          <w:t>-</w:t>
        </w:r>
        <w:proofErr w:type="spellStart"/>
        <w:r w:rsidR="00A71F09" w:rsidRPr="00D709AC">
          <w:rPr>
            <w:rStyle w:val="a6"/>
            <w:sz w:val="28"/>
            <w:lang w:val="en-US"/>
          </w:rPr>
          <w:t>vychislitelnyh</w:t>
        </w:r>
        <w:proofErr w:type="spellEnd"/>
        <w:r w:rsidR="00A71F09" w:rsidRPr="00D709AC">
          <w:rPr>
            <w:rStyle w:val="a6"/>
            <w:sz w:val="28"/>
          </w:rPr>
          <w:t>-</w:t>
        </w:r>
        <w:proofErr w:type="spellStart"/>
        <w:r w:rsidR="00A71F09" w:rsidRPr="00D709AC">
          <w:rPr>
            <w:rStyle w:val="a6"/>
            <w:sz w:val="28"/>
            <w:lang w:val="en-US"/>
          </w:rPr>
          <w:t>mashin</w:t>
        </w:r>
        <w:proofErr w:type="spellEnd"/>
        <w:r w:rsidR="00A71F09" w:rsidRPr="00D709AC">
          <w:rPr>
            <w:rStyle w:val="a6"/>
            <w:sz w:val="28"/>
          </w:rPr>
          <w:t>-</w:t>
        </w:r>
        <w:proofErr w:type="spellStart"/>
        <w:r w:rsidR="00A71F09" w:rsidRPr="00D709AC">
          <w:rPr>
            <w:rStyle w:val="a6"/>
            <w:sz w:val="28"/>
            <w:lang w:val="en-US"/>
          </w:rPr>
          <w:t>ili</w:t>
        </w:r>
        <w:proofErr w:type="spellEnd"/>
        <w:r w:rsidR="00A71F09" w:rsidRPr="00D709AC">
          <w:rPr>
            <w:rStyle w:val="a6"/>
            <w:sz w:val="28"/>
          </w:rPr>
          <w:t>-</w:t>
        </w:r>
        <w:proofErr w:type="spellStart"/>
        <w:r w:rsidR="00A71F09" w:rsidRPr="00D709AC">
          <w:rPr>
            <w:rStyle w:val="a6"/>
            <w:sz w:val="28"/>
            <w:lang w:val="en-US"/>
          </w:rPr>
          <w:t>bazy</w:t>
        </w:r>
        <w:proofErr w:type="spellEnd"/>
        <w:r w:rsidR="00A71F09" w:rsidRPr="00D709AC">
          <w:rPr>
            <w:rStyle w:val="a6"/>
            <w:sz w:val="28"/>
          </w:rPr>
          <w:t>-</w:t>
        </w:r>
        <w:proofErr w:type="spellStart"/>
        <w:r w:rsidR="00A71F09" w:rsidRPr="00D709AC">
          <w:rPr>
            <w:rStyle w:val="a6"/>
            <w:sz w:val="28"/>
            <w:lang w:val="en-US"/>
          </w:rPr>
          <w:t>dannyh</w:t>
        </w:r>
        <w:proofErr w:type="spellEnd"/>
        <w:r w:rsidR="00A71F09" w:rsidRPr="00D709AC">
          <w:rPr>
            <w:rStyle w:val="a6"/>
            <w:sz w:val="28"/>
          </w:rPr>
          <w:t>-</w:t>
        </w:r>
        <w:proofErr w:type="spellStart"/>
        <w:r w:rsidR="00A71F09" w:rsidRPr="00D709AC">
          <w:rPr>
            <w:rStyle w:val="a6"/>
            <w:sz w:val="28"/>
            <w:lang w:val="en-US"/>
          </w:rPr>
          <w:t>i</w:t>
        </w:r>
        <w:proofErr w:type="spellEnd"/>
        <w:r w:rsidR="00A71F09" w:rsidRPr="00D709AC">
          <w:rPr>
            <w:rStyle w:val="a6"/>
            <w:sz w:val="28"/>
          </w:rPr>
          <w:t>-</w:t>
        </w:r>
        <w:proofErr w:type="spellStart"/>
        <w:r w:rsidR="00A71F09" w:rsidRPr="00D709AC">
          <w:rPr>
            <w:rStyle w:val="a6"/>
            <w:sz w:val="28"/>
            <w:lang w:val="en-US"/>
          </w:rPr>
          <w:t>vydacha</w:t>
        </w:r>
        <w:proofErr w:type="spellEnd"/>
        <w:r w:rsidR="00A71F09" w:rsidRPr="00D709AC">
          <w:rPr>
            <w:rStyle w:val="a6"/>
            <w:sz w:val="28"/>
          </w:rPr>
          <w:t>-</w:t>
        </w:r>
        <w:proofErr w:type="spellStart"/>
        <w:r w:rsidR="00A71F09" w:rsidRPr="00D709AC">
          <w:rPr>
            <w:rStyle w:val="a6"/>
            <w:sz w:val="28"/>
            <w:lang w:val="en-US"/>
          </w:rPr>
          <w:t>svidetelstv</w:t>
        </w:r>
        <w:proofErr w:type="spellEnd"/>
        <w:r w:rsidR="00A71F09" w:rsidRPr="00D709AC">
          <w:rPr>
            <w:rStyle w:val="a6"/>
            <w:sz w:val="28"/>
          </w:rPr>
          <w:t>-</w:t>
        </w:r>
        <w:r w:rsidR="00A71F09" w:rsidRPr="00D709AC">
          <w:rPr>
            <w:rStyle w:val="a6"/>
            <w:sz w:val="28"/>
            <w:lang w:val="en-US"/>
          </w:rPr>
          <w:t>o</w:t>
        </w:r>
        <w:r w:rsidR="00A71F09" w:rsidRPr="00D709AC">
          <w:rPr>
            <w:rStyle w:val="a6"/>
            <w:sz w:val="28"/>
          </w:rPr>
          <w:t>-</w:t>
        </w:r>
        <w:proofErr w:type="spellStart"/>
        <w:r w:rsidR="00A71F09" w:rsidRPr="00D709AC">
          <w:rPr>
            <w:rStyle w:val="a6"/>
            <w:sz w:val="28"/>
            <w:lang w:val="en-US"/>
          </w:rPr>
          <w:t>gosudarstvennoy</w:t>
        </w:r>
        <w:proofErr w:type="spellEnd"/>
        <w:r w:rsidR="00A71F09" w:rsidRPr="00D709AC">
          <w:rPr>
            <w:rStyle w:val="a6"/>
            <w:sz w:val="28"/>
          </w:rPr>
          <w:t>-</w:t>
        </w:r>
        <w:proofErr w:type="spellStart"/>
        <w:r w:rsidR="00A71F09" w:rsidRPr="00D709AC">
          <w:rPr>
            <w:rStyle w:val="a6"/>
            <w:sz w:val="28"/>
            <w:lang w:val="en-US"/>
          </w:rPr>
          <w:t>registracii</w:t>
        </w:r>
        <w:proofErr w:type="spellEnd"/>
        <w:r w:rsidR="00A71F09" w:rsidRPr="00D709AC">
          <w:rPr>
            <w:rStyle w:val="a6"/>
            <w:sz w:val="28"/>
          </w:rPr>
          <w:t>-</w:t>
        </w:r>
        <w:proofErr w:type="spellStart"/>
        <w:r w:rsidR="00A71F09" w:rsidRPr="00D709AC">
          <w:rPr>
            <w:rStyle w:val="a6"/>
            <w:sz w:val="28"/>
            <w:lang w:val="en-US"/>
          </w:rPr>
          <w:t>programmy</w:t>
        </w:r>
        <w:proofErr w:type="spellEnd"/>
        <w:r w:rsidR="00A71F09" w:rsidRPr="00D709AC">
          <w:rPr>
            <w:rStyle w:val="a6"/>
            <w:sz w:val="28"/>
          </w:rPr>
          <w:t>-</w:t>
        </w:r>
        <w:proofErr w:type="spellStart"/>
        <w:r w:rsidR="00A71F09" w:rsidRPr="00D709AC">
          <w:rPr>
            <w:rStyle w:val="a6"/>
            <w:sz w:val="28"/>
            <w:lang w:val="en-US"/>
          </w:rPr>
          <w:t>dlya</w:t>
        </w:r>
        <w:proofErr w:type="spellEnd"/>
        <w:r w:rsidR="00A71F09" w:rsidRPr="00D709AC">
          <w:rPr>
            <w:rStyle w:val="a6"/>
            <w:sz w:val="28"/>
          </w:rPr>
          <w:t>-</w:t>
        </w:r>
        <w:proofErr w:type="spellStart"/>
        <w:r w:rsidR="00A71F09" w:rsidRPr="00D709AC">
          <w:rPr>
            <w:rStyle w:val="a6"/>
            <w:sz w:val="28"/>
            <w:lang w:val="en-US"/>
          </w:rPr>
          <w:t>elektronnyh</w:t>
        </w:r>
        <w:proofErr w:type="spellEnd"/>
        <w:r w:rsidR="00A71F09" w:rsidRPr="00D709AC">
          <w:rPr>
            <w:rStyle w:val="a6"/>
            <w:sz w:val="28"/>
          </w:rPr>
          <w:t>-</w:t>
        </w:r>
        <w:proofErr w:type="spellStart"/>
        <w:r w:rsidR="00A71F09" w:rsidRPr="00D709AC">
          <w:rPr>
            <w:rStyle w:val="a6"/>
            <w:sz w:val="28"/>
            <w:lang w:val="en-US"/>
          </w:rPr>
          <w:t>vychislitelnyh</w:t>
        </w:r>
        <w:proofErr w:type="spellEnd"/>
        <w:r w:rsidR="00A71F09" w:rsidRPr="00D709AC">
          <w:rPr>
            <w:rStyle w:val="a6"/>
            <w:sz w:val="28"/>
          </w:rPr>
          <w:t>-</w:t>
        </w:r>
        <w:proofErr w:type="spellStart"/>
        <w:r w:rsidR="00A71F09" w:rsidRPr="00D709AC">
          <w:rPr>
            <w:rStyle w:val="a6"/>
            <w:sz w:val="28"/>
            <w:lang w:val="en-US"/>
          </w:rPr>
          <w:t>mashin</w:t>
        </w:r>
        <w:proofErr w:type="spellEnd"/>
        <w:r w:rsidR="00A71F09" w:rsidRPr="00D709AC">
          <w:rPr>
            <w:rStyle w:val="a6"/>
            <w:sz w:val="28"/>
          </w:rPr>
          <w:t>-</w:t>
        </w:r>
        <w:proofErr w:type="spellStart"/>
        <w:r w:rsidR="00A71F09" w:rsidRPr="00D709AC">
          <w:rPr>
            <w:rStyle w:val="a6"/>
            <w:sz w:val="28"/>
            <w:lang w:val="en-US"/>
          </w:rPr>
          <w:t>ili</w:t>
        </w:r>
        <w:proofErr w:type="spellEnd"/>
        <w:r w:rsidR="00A71F09" w:rsidRPr="00D709AC">
          <w:rPr>
            <w:rStyle w:val="a6"/>
            <w:sz w:val="28"/>
          </w:rPr>
          <w:t>-</w:t>
        </w:r>
        <w:proofErr w:type="spellStart"/>
        <w:r w:rsidR="00A71F09" w:rsidRPr="00D709AC">
          <w:rPr>
            <w:rStyle w:val="a6"/>
            <w:sz w:val="28"/>
            <w:lang w:val="en-US"/>
          </w:rPr>
          <w:t>bazy</w:t>
        </w:r>
        <w:proofErr w:type="spellEnd"/>
        <w:r w:rsidR="00A71F09" w:rsidRPr="00D709AC">
          <w:rPr>
            <w:rStyle w:val="a6"/>
            <w:sz w:val="28"/>
          </w:rPr>
          <w:t>-</w:t>
        </w:r>
        <w:proofErr w:type="spellStart"/>
        <w:r w:rsidR="00A71F09" w:rsidRPr="00D709AC">
          <w:rPr>
            <w:rStyle w:val="a6"/>
            <w:sz w:val="28"/>
            <w:lang w:val="en-US"/>
          </w:rPr>
          <w:t>dannyh</w:t>
        </w:r>
        <w:proofErr w:type="spellEnd"/>
        <w:r w:rsidR="00A71F09" w:rsidRPr="00D709AC">
          <w:rPr>
            <w:rStyle w:val="a6"/>
            <w:sz w:val="28"/>
          </w:rPr>
          <w:t>-</w:t>
        </w:r>
        <w:proofErr w:type="spellStart"/>
        <w:r w:rsidR="00A71F09" w:rsidRPr="00D709AC">
          <w:rPr>
            <w:rStyle w:val="a6"/>
            <w:sz w:val="28"/>
            <w:lang w:val="en-US"/>
          </w:rPr>
          <w:t>ih</w:t>
        </w:r>
        <w:proofErr w:type="spellEnd"/>
        <w:r w:rsidR="00A71F09" w:rsidRPr="00D709AC">
          <w:rPr>
            <w:rStyle w:val="a6"/>
            <w:sz w:val="28"/>
          </w:rPr>
          <w:t>-</w:t>
        </w:r>
        <w:proofErr w:type="spellStart"/>
        <w:r w:rsidR="00A71F09" w:rsidRPr="00D709AC">
          <w:rPr>
            <w:rStyle w:val="a6"/>
            <w:sz w:val="28"/>
            <w:lang w:val="en-US"/>
          </w:rPr>
          <w:t>dublikatov</w:t>
        </w:r>
        <w:proofErr w:type="spellEnd"/>
      </w:hyperlink>
      <w:r w:rsidR="00A71F09" w:rsidRPr="00D709AC">
        <w:rPr>
          <w:sz w:val="28"/>
        </w:rPr>
        <w:t xml:space="preserve"> </w:t>
      </w:r>
      <w:r w:rsidR="00A71F09" w:rsidRPr="00D709AC">
        <w:rPr>
          <w:color w:val="000000" w:themeColor="text1"/>
          <w:sz w:val="28"/>
          <w:szCs w:val="28"/>
        </w:rPr>
        <w:t>(дата обращения: 13.05.2020).</w:t>
      </w:r>
    </w:p>
    <w:p w14:paraId="70979D52" w14:textId="037B5984" w:rsidR="00944CE4" w:rsidRPr="00D709AC" w:rsidRDefault="00944CE4" w:rsidP="0061047E">
      <w:pPr>
        <w:pStyle w:val="a7"/>
        <w:numPr>
          <w:ilvl w:val="0"/>
          <w:numId w:val="31"/>
        </w:numPr>
        <w:spacing w:line="360" w:lineRule="auto"/>
        <w:jc w:val="both"/>
        <w:rPr>
          <w:sz w:val="28"/>
          <w:szCs w:val="28"/>
        </w:rPr>
      </w:pPr>
      <w:r w:rsidRPr="00D709AC">
        <w:rPr>
          <w:sz w:val="28"/>
        </w:rPr>
        <w:lastRenderedPageBreak/>
        <w:t xml:space="preserve">Средняя заработная плата инженера-программиста в Санкт-Петербурге – [Электронный ресурс]. URL: </w:t>
      </w:r>
      <w:hyperlink r:id="rId30" w:history="1">
        <w:r w:rsidRPr="00D709AC">
          <w:rPr>
            <w:rStyle w:val="a6"/>
            <w:sz w:val="28"/>
          </w:rPr>
          <w:t>http://sankt-peterburg.trud.com/salary/865/3670.html</w:t>
        </w:r>
      </w:hyperlink>
      <w:r w:rsidRPr="00D709AC">
        <w:rPr>
          <w:sz w:val="28"/>
        </w:rPr>
        <w:t xml:space="preserve"> (дата обращения: 13.05.2020).</w:t>
      </w:r>
    </w:p>
    <w:p w14:paraId="378097F7" w14:textId="74FC9330" w:rsidR="00A71F09" w:rsidRPr="00944CE4" w:rsidRDefault="00D709AC" w:rsidP="0061047E">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Оценка и защита результатов интеллектуальной деятельности: учебно-методическое пособие по выполнению дополнительного раздела выпускных квалификационных работ магистров / </w:t>
      </w:r>
      <w:r w:rsidR="00A71F09" w:rsidRPr="00D709AC">
        <w:rPr>
          <w:sz w:val="28"/>
          <w:szCs w:val="28"/>
        </w:rPr>
        <w:t xml:space="preserve">сост.: </w:t>
      </w:r>
      <w:proofErr w:type="spellStart"/>
      <w:r w:rsidR="00A71F09" w:rsidRPr="00D709AC">
        <w:rPr>
          <w:sz w:val="28"/>
        </w:rPr>
        <w:t>М.Н.Магомедов</w:t>
      </w:r>
      <w:proofErr w:type="spellEnd"/>
      <w:r w:rsidR="00A71F09" w:rsidRPr="00D709AC">
        <w:rPr>
          <w:sz w:val="28"/>
        </w:rPr>
        <w:t xml:space="preserve">, </w:t>
      </w:r>
      <w:proofErr w:type="spellStart"/>
      <w:r w:rsidR="00A71F09" w:rsidRPr="00D709AC">
        <w:rPr>
          <w:sz w:val="28"/>
        </w:rPr>
        <w:t>М.В.Чигирь</w:t>
      </w:r>
      <w:proofErr w:type="spellEnd"/>
      <w:r w:rsidR="00A71F09" w:rsidRPr="00D709AC">
        <w:rPr>
          <w:sz w:val="28"/>
        </w:rPr>
        <w:t xml:space="preserve">. СПб.: Изд-во </w:t>
      </w:r>
      <w:proofErr w:type="spellStart"/>
      <w:r w:rsidR="00A71F09" w:rsidRPr="00D709AC">
        <w:rPr>
          <w:sz w:val="28"/>
        </w:rPr>
        <w:t>СПбГЭТУ</w:t>
      </w:r>
      <w:proofErr w:type="spellEnd"/>
      <w:r w:rsidR="00A71F09" w:rsidRPr="00D709AC">
        <w:rPr>
          <w:sz w:val="28"/>
        </w:rPr>
        <w:t xml:space="preserve"> “ЛЭТИ”, 2019. 26 с.</w:t>
      </w:r>
    </w:p>
    <w:p w14:paraId="0C719330" w14:textId="77777777" w:rsidR="00A71F09" w:rsidRDefault="00A71F09"/>
    <w:sectPr w:rsidR="00A71F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3C42A" w14:textId="77777777" w:rsidR="0061047E" w:rsidRDefault="0061047E" w:rsidP="00C7556F">
      <w:r>
        <w:separator/>
      </w:r>
    </w:p>
  </w:endnote>
  <w:endnote w:type="continuationSeparator" w:id="0">
    <w:p w14:paraId="3DA676E2" w14:textId="77777777" w:rsidR="0061047E" w:rsidRDefault="0061047E" w:rsidP="00C75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814774"/>
      <w:docPartObj>
        <w:docPartGallery w:val="Page Numbers (Bottom of Page)"/>
        <w:docPartUnique/>
      </w:docPartObj>
    </w:sdtPr>
    <w:sdtContent>
      <w:p w14:paraId="54380679" w14:textId="050529B1" w:rsidR="00F438E2" w:rsidRDefault="00F438E2">
        <w:pPr>
          <w:pStyle w:val="ae"/>
          <w:jc w:val="center"/>
        </w:pPr>
        <w:r>
          <w:fldChar w:fldCharType="begin"/>
        </w:r>
        <w:r>
          <w:instrText>PAGE   \* MERGEFORMAT</w:instrText>
        </w:r>
        <w:r>
          <w:fldChar w:fldCharType="separate"/>
        </w:r>
        <w:r>
          <w:t>2</w:t>
        </w:r>
        <w:r>
          <w:fldChar w:fldCharType="end"/>
        </w:r>
      </w:p>
    </w:sdtContent>
  </w:sdt>
  <w:p w14:paraId="4E683253" w14:textId="77777777" w:rsidR="00F438E2" w:rsidRDefault="00F438E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D145A" w14:textId="77777777" w:rsidR="0061047E" w:rsidRDefault="0061047E" w:rsidP="00C7556F">
      <w:r>
        <w:separator/>
      </w:r>
    </w:p>
  </w:footnote>
  <w:footnote w:type="continuationSeparator" w:id="0">
    <w:p w14:paraId="69FC8CAD" w14:textId="77777777" w:rsidR="0061047E" w:rsidRDefault="0061047E" w:rsidP="00C75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6CB"/>
    <w:multiLevelType w:val="hybridMultilevel"/>
    <w:tmpl w:val="5972C6B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61336B8"/>
    <w:multiLevelType w:val="hybridMultilevel"/>
    <w:tmpl w:val="E75EC1D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66B56E9"/>
    <w:multiLevelType w:val="hybridMultilevel"/>
    <w:tmpl w:val="BC00CB9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8FA1D31"/>
    <w:multiLevelType w:val="multilevel"/>
    <w:tmpl w:val="540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31E40"/>
    <w:multiLevelType w:val="hybridMultilevel"/>
    <w:tmpl w:val="551459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00D780B"/>
    <w:multiLevelType w:val="hybridMultilevel"/>
    <w:tmpl w:val="3282F0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2CC4EB9"/>
    <w:multiLevelType w:val="hybridMultilevel"/>
    <w:tmpl w:val="9DFEB95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141F75"/>
    <w:multiLevelType w:val="hybridMultilevel"/>
    <w:tmpl w:val="0694D81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5D012F6"/>
    <w:multiLevelType w:val="hybridMultilevel"/>
    <w:tmpl w:val="5BFAF7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A167614"/>
    <w:multiLevelType w:val="hybridMultilevel"/>
    <w:tmpl w:val="6F56A1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F041AF3"/>
    <w:multiLevelType w:val="hybridMultilevel"/>
    <w:tmpl w:val="365015A0"/>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3F1C3E"/>
    <w:multiLevelType w:val="hybridMultilevel"/>
    <w:tmpl w:val="54408BF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2844F19"/>
    <w:multiLevelType w:val="hybridMultilevel"/>
    <w:tmpl w:val="714CFAB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5F13640"/>
    <w:multiLevelType w:val="hybridMultilevel"/>
    <w:tmpl w:val="D1009FDA"/>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2E5926"/>
    <w:multiLevelType w:val="hybridMultilevel"/>
    <w:tmpl w:val="A0FA0E9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C45003A"/>
    <w:multiLevelType w:val="hybridMultilevel"/>
    <w:tmpl w:val="AE8E220C"/>
    <w:lvl w:ilvl="0" w:tplc="04190001">
      <w:start w:val="1"/>
      <w:numFmt w:val="bullet"/>
      <w:lvlText w:val=""/>
      <w:lvlJc w:val="left"/>
      <w:pPr>
        <w:ind w:left="1704" w:hanging="360"/>
      </w:pPr>
      <w:rPr>
        <w:rFonts w:ascii="Symbol" w:hAnsi="Symbol" w:hint="default"/>
      </w:rPr>
    </w:lvl>
    <w:lvl w:ilvl="1" w:tplc="04190003" w:tentative="1">
      <w:start w:val="1"/>
      <w:numFmt w:val="bullet"/>
      <w:lvlText w:val="o"/>
      <w:lvlJc w:val="left"/>
      <w:pPr>
        <w:ind w:left="2424" w:hanging="360"/>
      </w:pPr>
      <w:rPr>
        <w:rFonts w:ascii="Courier New" w:hAnsi="Courier New" w:cs="Courier New" w:hint="default"/>
      </w:rPr>
    </w:lvl>
    <w:lvl w:ilvl="2" w:tplc="04190005" w:tentative="1">
      <w:start w:val="1"/>
      <w:numFmt w:val="bullet"/>
      <w:lvlText w:val=""/>
      <w:lvlJc w:val="left"/>
      <w:pPr>
        <w:ind w:left="3144" w:hanging="360"/>
      </w:pPr>
      <w:rPr>
        <w:rFonts w:ascii="Wingdings" w:hAnsi="Wingdings" w:hint="default"/>
      </w:rPr>
    </w:lvl>
    <w:lvl w:ilvl="3" w:tplc="04190001" w:tentative="1">
      <w:start w:val="1"/>
      <w:numFmt w:val="bullet"/>
      <w:lvlText w:val=""/>
      <w:lvlJc w:val="left"/>
      <w:pPr>
        <w:ind w:left="3864" w:hanging="360"/>
      </w:pPr>
      <w:rPr>
        <w:rFonts w:ascii="Symbol" w:hAnsi="Symbol" w:hint="default"/>
      </w:rPr>
    </w:lvl>
    <w:lvl w:ilvl="4" w:tplc="04190003" w:tentative="1">
      <w:start w:val="1"/>
      <w:numFmt w:val="bullet"/>
      <w:lvlText w:val="o"/>
      <w:lvlJc w:val="left"/>
      <w:pPr>
        <w:ind w:left="4584" w:hanging="360"/>
      </w:pPr>
      <w:rPr>
        <w:rFonts w:ascii="Courier New" w:hAnsi="Courier New" w:cs="Courier New" w:hint="default"/>
      </w:rPr>
    </w:lvl>
    <w:lvl w:ilvl="5" w:tplc="04190005" w:tentative="1">
      <w:start w:val="1"/>
      <w:numFmt w:val="bullet"/>
      <w:lvlText w:val=""/>
      <w:lvlJc w:val="left"/>
      <w:pPr>
        <w:ind w:left="5304" w:hanging="360"/>
      </w:pPr>
      <w:rPr>
        <w:rFonts w:ascii="Wingdings" w:hAnsi="Wingdings" w:hint="default"/>
      </w:rPr>
    </w:lvl>
    <w:lvl w:ilvl="6" w:tplc="04190001" w:tentative="1">
      <w:start w:val="1"/>
      <w:numFmt w:val="bullet"/>
      <w:lvlText w:val=""/>
      <w:lvlJc w:val="left"/>
      <w:pPr>
        <w:ind w:left="6024" w:hanging="360"/>
      </w:pPr>
      <w:rPr>
        <w:rFonts w:ascii="Symbol" w:hAnsi="Symbol" w:hint="default"/>
      </w:rPr>
    </w:lvl>
    <w:lvl w:ilvl="7" w:tplc="04190003" w:tentative="1">
      <w:start w:val="1"/>
      <w:numFmt w:val="bullet"/>
      <w:lvlText w:val="o"/>
      <w:lvlJc w:val="left"/>
      <w:pPr>
        <w:ind w:left="6744" w:hanging="360"/>
      </w:pPr>
      <w:rPr>
        <w:rFonts w:ascii="Courier New" w:hAnsi="Courier New" w:cs="Courier New" w:hint="default"/>
      </w:rPr>
    </w:lvl>
    <w:lvl w:ilvl="8" w:tplc="04190005" w:tentative="1">
      <w:start w:val="1"/>
      <w:numFmt w:val="bullet"/>
      <w:lvlText w:val=""/>
      <w:lvlJc w:val="left"/>
      <w:pPr>
        <w:ind w:left="7464" w:hanging="360"/>
      </w:pPr>
      <w:rPr>
        <w:rFonts w:ascii="Wingdings" w:hAnsi="Wingdings" w:hint="default"/>
      </w:rPr>
    </w:lvl>
  </w:abstractNum>
  <w:abstractNum w:abstractNumId="16" w15:restartNumberingAfterBreak="0">
    <w:nsid w:val="31C0602F"/>
    <w:multiLevelType w:val="hybridMultilevel"/>
    <w:tmpl w:val="5B4C0E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2051607"/>
    <w:multiLevelType w:val="hybridMultilevel"/>
    <w:tmpl w:val="671ACE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3075B35"/>
    <w:multiLevelType w:val="hybridMultilevel"/>
    <w:tmpl w:val="909669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35C000B"/>
    <w:multiLevelType w:val="hybridMultilevel"/>
    <w:tmpl w:val="904E92A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036089C"/>
    <w:multiLevelType w:val="hybridMultilevel"/>
    <w:tmpl w:val="EAF4174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2D10BB8"/>
    <w:multiLevelType w:val="hybridMultilevel"/>
    <w:tmpl w:val="75DE66B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44DA3432"/>
    <w:multiLevelType w:val="multilevel"/>
    <w:tmpl w:val="57AE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6F4F02"/>
    <w:multiLevelType w:val="hybridMultilevel"/>
    <w:tmpl w:val="3E88310A"/>
    <w:lvl w:ilvl="0" w:tplc="9DC88F4A">
      <w:start w:val="1"/>
      <w:numFmt w:val="decimal"/>
      <w:lvlText w:val="%1."/>
      <w:lvlJc w:val="left"/>
      <w:pPr>
        <w:ind w:left="1068" w:hanging="360"/>
      </w:pPr>
      <w:rPr>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C73122B"/>
    <w:multiLevelType w:val="hybridMultilevel"/>
    <w:tmpl w:val="D75C5B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56054131"/>
    <w:multiLevelType w:val="multilevel"/>
    <w:tmpl w:val="421EDEA8"/>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57116EE5"/>
    <w:multiLevelType w:val="hybridMultilevel"/>
    <w:tmpl w:val="44D879D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574E1DD7"/>
    <w:multiLevelType w:val="hybridMultilevel"/>
    <w:tmpl w:val="E6063896"/>
    <w:lvl w:ilvl="0" w:tplc="E1062E78">
      <w:start w:val="1"/>
      <w:numFmt w:val="bullet"/>
      <w:lvlText w:val=""/>
      <w:lvlJc w:val="left"/>
      <w:pPr>
        <w:ind w:left="1068" w:hanging="360"/>
      </w:pPr>
      <w:rPr>
        <w:rFonts w:ascii="Symbol" w:hAnsi="Symbol" w:hint="default"/>
        <w:color w:val="auto"/>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63A57FD2"/>
    <w:multiLevelType w:val="hybridMultilevel"/>
    <w:tmpl w:val="D5CC888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A0D458C"/>
    <w:multiLevelType w:val="hybridMultilevel"/>
    <w:tmpl w:val="7D128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4A5F26"/>
    <w:multiLevelType w:val="multilevel"/>
    <w:tmpl w:val="96965F6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77566"/>
    <w:multiLevelType w:val="hybridMultilevel"/>
    <w:tmpl w:val="17F8E3A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72926D1"/>
    <w:multiLevelType w:val="hybridMultilevel"/>
    <w:tmpl w:val="BD004E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0"/>
  </w:num>
  <w:num w:numId="3">
    <w:abstractNumId w:val="3"/>
  </w:num>
  <w:num w:numId="4">
    <w:abstractNumId w:val="22"/>
  </w:num>
  <w:num w:numId="5">
    <w:abstractNumId w:val="5"/>
  </w:num>
  <w:num w:numId="6">
    <w:abstractNumId w:val="23"/>
  </w:num>
  <w:num w:numId="7">
    <w:abstractNumId w:val="24"/>
  </w:num>
  <w:num w:numId="8">
    <w:abstractNumId w:val="10"/>
  </w:num>
  <w:num w:numId="9">
    <w:abstractNumId w:val="13"/>
  </w:num>
  <w:num w:numId="10">
    <w:abstractNumId w:val="6"/>
  </w:num>
  <w:num w:numId="11">
    <w:abstractNumId w:val="27"/>
  </w:num>
  <w:num w:numId="12">
    <w:abstractNumId w:val="26"/>
  </w:num>
  <w:num w:numId="13">
    <w:abstractNumId w:val="7"/>
  </w:num>
  <w:num w:numId="14">
    <w:abstractNumId w:val="12"/>
  </w:num>
  <w:num w:numId="15">
    <w:abstractNumId w:val="19"/>
  </w:num>
  <w:num w:numId="16">
    <w:abstractNumId w:val="11"/>
  </w:num>
  <w:num w:numId="17">
    <w:abstractNumId w:val="28"/>
  </w:num>
  <w:num w:numId="18">
    <w:abstractNumId w:val="14"/>
  </w:num>
  <w:num w:numId="19">
    <w:abstractNumId w:val="16"/>
  </w:num>
  <w:num w:numId="20">
    <w:abstractNumId w:val="29"/>
  </w:num>
  <w:num w:numId="21">
    <w:abstractNumId w:val="20"/>
  </w:num>
  <w:num w:numId="22">
    <w:abstractNumId w:val="2"/>
  </w:num>
  <w:num w:numId="23">
    <w:abstractNumId w:val="31"/>
  </w:num>
  <w:num w:numId="24">
    <w:abstractNumId w:val="0"/>
  </w:num>
  <w:num w:numId="25">
    <w:abstractNumId w:val="8"/>
  </w:num>
  <w:num w:numId="26">
    <w:abstractNumId w:val="17"/>
  </w:num>
  <w:num w:numId="27">
    <w:abstractNumId w:val="9"/>
  </w:num>
  <w:num w:numId="28">
    <w:abstractNumId w:val="1"/>
  </w:num>
  <w:num w:numId="29">
    <w:abstractNumId w:val="15"/>
  </w:num>
  <w:num w:numId="30">
    <w:abstractNumId w:val="21"/>
  </w:num>
  <w:num w:numId="31">
    <w:abstractNumId w:val="32"/>
  </w:num>
  <w:num w:numId="32">
    <w:abstractNumId w:val="4"/>
  </w:num>
  <w:num w:numId="33">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CA"/>
    <w:rsid w:val="00000399"/>
    <w:rsid w:val="00000C0E"/>
    <w:rsid w:val="00004B9E"/>
    <w:rsid w:val="000055EE"/>
    <w:rsid w:val="0001531F"/>
    <w:rsid w:val="0002145B"/>
    <w:rsid w:val="0002508E"/>
    <w:rsid w:val="000337CB"/>
    <w:rsid w:val="00052624"/>
    <w:rsid w:val="00080914"/>
    <w:rsid w:val="000835BC"/>
    <w:rsid w:val="00083F01"/>
    <w:rsid w:val="000B064B"/>
    <w:rsid w:val="000C2E5F"/>
    <w:rsid w:val="000E39B8"/>
    <w:rsid w:val="000E6ECF"/>
    <w:rsid w:val="00112FD9"/>
    <w:rsid w:val="00126A74"/>
    <w:rsid w:val="0013753C"/>
    <w:rsid w:val="0014315C"/>
    <w:rsid w:val="0014627A"/>
    <w:rsid w:val="00152A66"/>
    <w:rsid w:val="001666AD"/>
    <w:rsid w:val="00173384"/>
    <w:rsid w:val="001765D7"/>
    <w:rsid w:val="00182B1B"/>
    <w:rsid w:val="00186C25"/>
    <w:rsid w:val="001C715A"/>
    <w:rsid w:val="001F3288"/>
    <w:rsid w:val="00213F23"/>
    <w:rsid w:val="002165AB"/>
    <w:rsid w:val="0021676B"/>
    <w:rsid w:val="00221828"/>
    <w:rsid w:val="00221D90"/>
    <w:rsid w:val="00222BD6"/>
    <w:rsid w:val="00231184"/>
    <w:rsid w:val="00251987"/>
    <w:rsid w:val="002539E1"/>
    <w:rsid w:val="0026166D"/>
    <w:rsid w:val="00266383"/>
    <w:rsid w:val="00267BE0"/>
    <w:rsid w:val="00273AFE"/>
    <w:rsid w:val="002746E5"/>
    <w:rsid w:val="00274924"/>
    <w:rsid w:val="00295D93"/>
    <w:rsid w:val="00296223"/>
    <w:rsid w:val="00297795"/>
    <w:rsid w:val="002C47E3"/>
    <w:rsid w:val="002D20C0"/>
    <w:rsid w:val="002E4D70"/>
    <w:rsid w:val="002F5669"/>
    <w:rsid w:val="003042D0"/>
    <w:rsid w:val="003265FC"/>
    <w:rsid w:val="00326B45"/>
    <w:rsid w:val="00340083"/>
    <w:rsid w:val="003602F2"/>
    <w:rsid w:val="00364E71"/>
    <w:rsid w:val="00370E11"/>
    <w:rsid w:val="003714B3"/>
    <w:rsid w:val="003725DD"/>
    <w:rsid w:val="003808DE"/>
    <w:rsid w:val="003830D4"/>
    <w:rsid w:val="003A345A"/>
    <w:rsid w:val="003A3826"/>
    <w:rsid w:val="003C3D37"/>
    <w:rsid w:val="00405A66"/>
    <w:rsid w:val="00414A0E"/>
    <w:rsid w:val="00420C01"/>
    <w:rsid w:val="00425B8A"/>
    <w:rsid w:val="004346FA"/>
    <w:rsid w:val="00445F81"/>
    <w:rsid w:val="004558A2"/>
    <w:rsid w:val="00456C5F"/>
    <w:rsid w:val="00470625"/>
    <w:rsid w:val="00486C71"/>
    <w:rsid w:val="00491535"/>
    <w:rsid w:val="00493401"/>
    <w:rsid w:val="004960D9"/>
    <w:rsid w:val="004A04E9"/>
    <w:rsid w:val="004A083B"/>
    <w:rsid w:val="004A1B8C"/>
    <w:rsid w:val="004A3F37"/>
    <w:rsid w:val="004B080A"/>
    <w:rsid w:val="004B6397"/>
    <w:rsid w:val="004C2219"/>
    <w:rsid w:val="004C2FF1"/>
    <w:rsid w:val="004C4026"/>
    <w:rsid w:val="004D3FE2"/>
    <w:rsid w:val="004D5AC0"/>
    <w:rsid w:val="004F7425"/>
    <w:rsid w:val="004F76FA"/>
    <w:rsid w:val="00502F97"/>
    <w:rsid w:val="005101E2"/>
    <w:rsid w:val="00512155"/>
    <w:rsid w:val="005235BC"/>
    <w:rsid w:val="00534E40"/>
    <w:rsid w:val="00540DEA"/>
    <w:rsid w:val="00551133"/>
    <w:rsid w:val="00553F74"/>
    <w:rsid w:val="00557226"/>
    <w:rsid w:val="00567C18"/>
    <w:rsid w:val="0057662A"/>
    <w:rsid w:val="005863F4"/>
    <w:rsid w:val="00591231"/>
    <w:rsid w:val="00593C7C"/>
    <w:rsid w:val="00596D3A"/>
    <w:rsid w:val="0059798A"/>
    <w:rsid w:val="005B074C"/>
    <w:rsid w:val="005B33C4"/>
    <w:rsid w:val="005B6546"/>
    <w:rsid w:val="005C0437"/>
    <w:rsid w:val="005C797E"/>
    <w:rsid w:val="005D1FA3"/>
    <w:rsid w:val="005E0C37"/>
    <w:rsid w:val="005E41CA"/>
    <w:rsid w:val="0061047E"/>
    <w:rsid w:val="00615395"/>
    <w:rsid w:val="00627F22"/>
    <w:rsid w:val="00631310"/>
    <w:rsid w:val="00632BAB"/>
    <w:rsid w:val="00634A91"/>
    <w:rsid w:val="00634C1E"/>
    <w:rsid w:val="0065424D"/>
    <w:rsid w:val="006565AC"/>
    <w:rsid w:val="00677BFA"/>
    <w:rsid w:val="00683714"/>
    <w:rsid w:val="0068740D"/>
    <w:rsid w:val="0069226B"/>
    <w:rsid w:val="00694A8E"/>
    <w:rsid w:val="006A24B1"/>
    <w:rsid w:val="006A35DD"/>
    <w:rsid w:val="006B1788"/>
    <w:rsid w:val="006C1620"/>
    <w:rsid w:val="006C2A7A"/>
    <w:rsid w:val="006E287B"/>
    <w:rsid w:val="00710C60"/>
    <w:rsid w:val="00712091"/>
    <w:rsid w:val="0071504C"/>
    <w:rsid w:val="007159E0"/>
    <w:rsid w:val="007179D8"/>
    <w:rsid w:val="007258D7"/>
    <w:rsid w:val="007353DE"/>
    <w:rsid w:val="00737690"/>
    <w:rsid w:val="00754F20"/>
    <w:rsid w:val="007557C8"/>
    <w:rsid w:val="00771EBE"/>
    <w:rsid w:val="0077228D"/>
    <w:rsid w:val="00776F1C"/>
    <w:rsid w:val="007B22C4"/>
    <w:rsid w:val="007B2D22"/>
    <w:rsid w:val="007B5882"/>
    <w:rsid w:val="007C67E8"/>
    <w:rsid w:val="007C71EC"/>
    <w:rsid w:val="007D31FD"/>
    <w:rsid w:val="007F64B1"/>
    <w:rsid w:val="00811469"/>
    <w:rsid w:val="00812C5A"/>
    <w:rsid w:val="00813F66"/>
    <w:rsid w:val="0081571A"/>
    <w:rsid w:val="008251B7"/>
    <w:rsid w:val="00827C89"/>
    <w:rsid w:val="00831391"/>
    <w:rsid w:val="00831B65"/>
    <w:rsid w:val="008350A1"/>
    <w:rsid w:val="00837F95"/>
    <w:rsid w:val="00845996"/>
    <w:rsid w:val="00852AD8"/>
    <w:rsid w:val="00853442"/>
    <w:rsid w:val="008539DB"/>
    <w:rsid w:val="00860E58"/>
    <w:rsid w:val="0087183B"/>
    <w:rsid w:val="00871DA2"/>
    <w:rsid w:val="0088587C"/>
    <w:rsid w:val="008A598F"/>
    <w:rsid w:val="008B68E5"/>
    <w:rsid w:val="008C6759"/>
    <w:rsid w:val="008C7446"/>
    <w:rsid w:val="008C7B6D"/>
    <w:rsid w:val="008D6720"/>
    <w:rsid w:val="008F453C"/>
    <w:rsid w:val="009019AB"/>
    <w:rsid w:val="00910338"/>
    <w:rsid w:val="00910592"/>
    <w:rsid w:val="00913D73"/>
    <w:rsid w:val="00916CFF"/>
    <w:rsid w:val="0092494B"/>
    <w:rsid w:val="00935EFA"/>
    <w:rsid w:val="00944CE4"/>
    <w:rsid w:val="009466D2"/>
    <w:rsid w:val="00965FC9"/>
    <w:rsid w:val="00973CA7"/>
    <w:rsid w:val="009741D8"/>
    <w:rsid w:val="0098399F"/>
    <w:rsid w:val="00984F88"/>
    <w:rsid w:val="009B1FBA"/>
    <w:rsid w:val="009B72C2"/>
    <w:rsid w:val="009C3A71"/>
    <w:rsid w:val="009E12BE"/>
    <w:rsid w:val="009F4F0F"/>
    <w:rsid w:val="00A00131"/>
    <w:rsid w:val="00A0278A"/>
    <w:rsid w:val="00A27067"/>
    <w:rsid w:val="00A45090"/>
    <w:rsid w:val="00A7128C"/>
    <w:rsid w:val="00A71F09"/>
    <w:rsid w:val="00A75C81"/>
    <w:rsid w:val="00A8045E"/>
    <w:rsid w:val="00A853E2"/>
    <w:rsid w:val="00A90054"/>
    <w:rsid w:val="00A94DAB"/>
    <w:rsid w:val="00AA4AF9"/>
    <w:rsid w:val="00AB4E84"/>
    <w:rsid w:val="00AB4F1A"/>
    <w:rsid w:val="00AD568D"/>
    <w:rsid w:val="00AE3F8B"/>
    <w:rsid w:val="00AE42FA"/>
    <w:rsid w:val="00AF2B5B"/>
    <w:rsid w:val="00AF323C"/>
    <w:rsid w:val="00B01326"/>
    <w:rsid w:val="00B039F0"/>
    <w:rsid w:val="00B224C0"/>
    <w:rsid w:val="00B22A4D"/>
    <w:rsid w:val="00B248CD"/>
    <w:rsid w:val="00B33AFD"/>
    <w:rsid w:val="00B33F11"/>
    <w:rsid w:val="00B423E1"/>
    <w:rsid w:val="00B62827"/>
    <w:rsid w:val="00B633F0"/>
    <w:rsid w:val="00B654A4"/>
    <w:rsid w:val="00B6675C"/>
    <w:rsid w:val="00B768A7"/>
    <w:rsid w:val="00BB2C3E"/>
    <w:rsid w:val="00BB46D6"/>
    <w:rsid w:val="00BC0B88"/>
    <w:rsid w:val="00BD2A3F"/>
    <w:rsid w:val="00BD5E11"/>
    <w:rsid w:val="00BF21E7"/>
    <w:rsid w:val="00C0154F"/>
    <w:rsid w:val="00C13EC1"/>
    <w:rsid w:val="00C14C87"/>
    <w:rsid w:val="00C15B2E"/>
    <w:rsid w:val="00C256C7"/>
    <w:rsid w:val="00C30450"/>
    <w:rsid w:val="00C5292F"/>
    <w:rsid w:val="00C7162D"/>
    <w:rsid w:val="00C74309"/>
    <w:rsid w:val="00C7556F"/>
    <w:rsid w:val="00C81A4C"/>
    <w:rsid w:val="00C83089"/>
    <w:rsid w:val="00CA3136"/>
    <w:rsid w:val="00CB0786"/>
    <w:rsid w:val="00CB0920"/>
    <w:rsid w:val="00CB49E7"/>
    <w:rsid w:val="00CD3981"/>
    <w:rsid w:val="00CE2D14"/>
    <w:rsid w:val="00CE67B0"/>
    <w:rsid w:val="00CF60DE"/>
    <w:rsid w:val="00D01B15"/>
    <w:rsid w:val="00D24630"/>
    <w:rsid w:val="00D26BC3"/>
    <w:rsid w:val="00D31846"/>
    <w:rsid w:val="00D43661"/>
    <w:rsid w:val="00D538DD"/>
    <w:rsid w:val="00D54C18"/>
    <w:rsid w:val="00D56A2B"/>
    <w:rsid w:val="00D6616E"/>
    <w:rsid w:val="00D70746"/>
    <w:rsid w:val="00D709AC"/>
    <w:rsid w:val="00D720DC"/>
    <w:rsid w:val="00D81E65"/>
    <w:rsid w:val="00D910C8"/>
    <w:rsid w:val="00DA3147"/>
    <w:rsid w:val="00DA6FB1"/>
    <w:rsid w:val="00DA730E"/>
    <w:rsid w:val="00DB0549"/>
    <w:rsid w:val="00DB4072"/>
    <w:rsid w:val="00DB7110"/>
    <w:rsid w:val="00DD078F"/>
    <w:rsid w:val="00DD0EF6"/>
    <w:rsid w:val="00DE5A85"/>
    <w:rsid w:val="00DF4455"/>
    <w:rsid w:val="00E010DF"/>
    <w:rsid w:val="00E03CEC"/>
    <w:rsid w:val="00E13B15"/>
    <w:rsid w:val="00E174C4"/>
    <w:rsid w:val="00E227E9"/>
    <w:rsid w:val="00E22F77"/>
    <w:rsid w:val="00E23F3D"/>
    <w:rsid w:val="00E265D0"/>
    <w:rsid w:val="00E270D8"/>
    <w:rsid w:val="00E32248"/>
    <w:rsid w:val="00E45C9E"/>
    <w:rsid w:val="00E46F49"/>
    <w:rsid w:val="00E5211A"/>
    <w:rsid w:val="00E65372"/>
    <w:rsid w:val="00E67673"/>
    <w:rsid w:val="00E81618"/>
    <w:rsid w:val="00E9035B"/>
    <w:rsid w:val="00EA0235"/>
    <w:rsid w:val="00EA52DD"/>
    <w:rsid w:val="00EA5487"/>
    <w:rsid w:val="00EB3C7D"/>
    <w:rsid w:val="00EC03BA"/>
    <w:rsid w:val="00EC2DDF"/>
    <w:rsid w:val="00EC3D9F"/>
    <w:rsid w:val="00EC50D4"/>
    <w:rsid w:val="00EC63BE"/>
    <w:rsid w:val="00ED2289"/>
    <w:rsid w:val="00EF4883"/>
    <w:rsid w:val="00F01383"/>
    <w:rsid w:val="00F33BE6"/>
    <w:rsid w:val="00F438E2"/>
    <w:rsid w:val="00F527A4"/>
    <w:rsid w:val="00F60662"/>
    <w:rsid w:val="00F8506C"/>
    <w:rsid w:val="00F91EAC"/>
    <w:rsid w:val="00F97003"/>
    <w:rsid w:val="00FA4FCF"/>
    <w:rsid w:val="00FB14DC"/>
    <w:rsid w:val="00FB50F1"/>
    <w:rsid w:val="00FB6BA7"/>
    <w:rsid w:val="00FB7D9F"/>
    <w:rsid w:val="00FC1BEE"/>
    <w:rsid w:val="00FC6BFF"/>
    <w:rsid w:val="00FD48EC"/>
    <w:rsid w:val="00FD7D87"/>
    <w:rsid w:val="00FE40A2"/>
    <w:rsid w:val="00FE4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4A22"/>
  <w15:chartTrackingRefBased/>
  <w15:docId w15:val="{F2455817-5858-4C02-BFF5-B386501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6EC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15395"/>
    <w:pPr>
      <w:keepNext/>
      <w:keepLines/>
      <w:spacing w:before="240"/>
      <w:outlineLvl w:val="0"/>
    </w:pPr>
    <w:rPr>
      <w:rFonts w:eastAsiaTheme="majorEastAsia"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E41CA"/>
    <w:pPr>
      <w:tabs>
        <w:tab w:val="left" w:pos="709"/>
      </w:tabs>
      <w:spacing w:line="312" w:lineRule="auto"/>
      <w:ind w:firstLine="709"/>
      <w:jc w:val="both"/>
    </w:pPr>
    <w:rPr>
      <w:sz w:val="28"/>
    </w:rPr>
  </w:style>
  <w:style w:type="character" w:customStyle="1" w:styleId="Times1420">
    <w:name w:val="Times14_РИО2 Знак"/>
    <w:link w:val="Times142"/>
    <w:rsid w:val="005E41CA"/>
    <w:rPr>
      <w:rFonts w:ascii="Times New Roman" w:eastAsia="Times New Roman" w:hAnsi="Times New Roman" w:cs="Times New Roman"/>
      <w:sz w:val="28"/>
      <w:szCs w:val="24"/>
      <w:lang w:eastAsia="ru-RU"/>
    </w:rPr>
  </w:style>
  <w:style w:type="paragraph" w:styleId="a3">
    <w:name w:val="Body Text"/>
    <w:basedOn w:val="a"/>
    <w:link w:val="a4"/>
    <w:unhideWhenUsed/>
    <w:rsid w:val="005E41CA"/>
    <w:pPr>
      <w:spacing w:after="120"/>
    </w:pPr>
  </w:style>
  <w:style w:type="character" w:customStyle="1" w:styleId="a4">
    <w:name w:val="Основной текст Знак"/>
    <w:basedOn w:val="a0"/>
    <w:link w:val="a3"/>
    <w:rsid w:val="005E41CA"/>
    <w:rPr>
      <w:rFonts w:ascii="Times New Roman" w:eastAsia="Times New Roman" w:hAnsi="Times New Roman" w:cs="Times New Roman"/>
      <w:sz w:val="24"/>
      <w:szCs w:val="24"/>
      <w:lang w:eastAsia="ru-RU"/>
    </w:rPr>
  </w:style>
  <w:style w:type="character" w:styleId="a5">
    <w:name w:val="Book Title"/>
    <w:uiPriority w:val="33"/>
    <w:qFormat/>
    <w:rsid w:val="005E41CA"/>
    <w:rPr>
      <w:b/>
      <w:bCs/>
      <w:smallCaps/>
      <w:spacing w:val="5"/>
    </w:rPr>
  </w:style>
  <w:style w:type="character" w:styleId="a6">
    <w:name w:val="Hyperlink"/>
    <w:basedOn w:val="a0"/>
    <w:uiPriority w:val="99"/>
    <w:unhideWhenUsed/>
    <w:rsid w:val="00A27067"/>
    <w:rPr>
      <w:rFonts w:ascii="Times New Roman" w:hAnsi="Times New Roman" w:cs="Times New Roman" w:hint="default"/>
      <w:color w:val="0000FF"/>
      <w:u w:val="single"/>
    </w:rPr>
  </w:style>
  <w:style w:type="paragraph" w:styleId="a7">
    <w:name w:val="List Paragraph"/>
    <w:basedOn w:val="a"/>
    <w:uiPriority w:val="34"/>
    <w:qFormat/>
    <w:rsid w:val="00A27067"/>
    <w:pPr>
      <w:ind w:left="720"/>
      <w:contextualSpacing/>
    </w:pPr>
  </w:style>
  <w:style w:type="paragraph" w:styleId="a8">
    <w:name w:val="Normal (Web)"/>
    <w:basedOn w:val="a"/>
    <w:uiPriority w:val="99"/>
    <w:semiHidden/>
    <w:unhideWhenUsed/>
    <w:rsid w:val="008C6759"/>
    <w:pPr>
      <w:spacing w:before="100" w:beforeAutospacing="1" w:after="100" w:afterAutospacing="1"/>
    </w:pPr>
  </w:style>
  <w:style w:type="paragraph" w:customStyle="1" w:styleId="Default">
    <w:name w:val="Default"/>
    <w:rsid w:val="00221D90"/>
    <w:pPr>
      <w:suppressAutoHyphens/>
      <w:autoSpaceDE w:val="0"/>
      <w:spacing w:after="0" w:line="240" w:lineRule="auto"/>
    </w:pPr>
    <w:rPr>
      <w:rFonts w:ascii="Times New Roman" w:eastAsia="Calibri" w:hAnsi="Times New Roman" w:cs="Times New Roman"/>
      <w:color w:val="000000"/>
      <w:sz w:val="24"/>
      <w:szCs w:val="24"/>
      <w:lang w:eastAsia="ar-SA"/>
    </w:rPr>
  </w:style>
  <w:style w:type="table" w:styleId="a9">
    <w:name w:val="Table Grid"/>
    <w:basedOn w:val="a1"/>
    <w:uiPriority w:val="39"/>
    <w:rsid w:val="0002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2E4D70"/>
    <w:rPr>
      <w:b/>
      <w:bCs/>
    </w:rPr>
  </w:style>
  <w:style w:type="table" w:customStyle="1" w:styleId="11">
    <w:name w:val="Сетка таблицы1"/>
    <w:basedOn w:val="a1"/>
    <w:next w:val="a9"/>
    <w:uiPriority w:val="39"/>
    <w:rsid w:val="00B6675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A71F09"/>
    <w:rPr>
      <w:color w:val="605E5C"/>
      <w:shd w:val="clear" w:color="auto" w:fill="E1DFDD"/>
    </w:rPr>
  </w:style>
  <w:style w:type="paragraph" w:styleId="ac">
    <w:name w:val="header"/>
    <w:basedOn w:val="a"/>
    <w:link w:val="ad"/>
    <w:uiPriority w:val="99"/>
    <w:unhideWhenUsed/>
    <w:rsid w:val="00C7556F"/>
    <w:pPr>
      <w:tabs>
        <w:tab w:val="center" w:pos="4677"/>
        <w:tab w:val="right" w:pos="9355"/>
      </w:tabs>
    </w:pPr>
  </w:style>
  <w:style w:type="character" w:customStyle="1" w:styleId="ad">
    <w:name w:val="Верхний колонтитул Знак"/>
    <w:basedOn w:val="a0"/>
    <w:link w:val="ac"/>
    <w:uiPriority w:val="99"/>
    <w:rsid w:val="00C7556F"/>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C7556F"/>
    <w:pPr>
      <w:tabs>
        <w:tab w:val="center" w:pos="4677"/>
        <w:tab w:val="right" w:pos="9355"/>
      </w:tabs>
    </w:pPr>
  </w:style>
  <w:style w:type="character" w:customStyle="1" w:styleId="af">
    <w:name w:val="Нижний колонтитул Знак"/>
    <w:basedOn w:val="a0"/>
    <w:link w:val="ae"/>
    <w:uiPriority w:val="99"/>
    <w:rsid w:val="00C7556F"/>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15395"/>
    <w:rPr>
      <w:rFonts w:ascii="Times New Roman" w:eastAsiaTheme="majorEastAsia" w:hAnsi="Times New Roman" w:cstheme="majorBidi"/>
      <w:sz w:val="28"/>
      <w:szCs w:val="32"/>
      <w:lang w:eastAsia="ru-RU"/>
    </w:rPr>
  </w:style>
  <w:style w:type="paragraph" w:styleId="af0">
    <w:name w:val="TOC Heading"/>
    <w:basedOn w:val="1"/>
    <w:next w:val="a"/>
    <w:uiPriority w:val="39"/>
    <w:unhideWhenUsed/>
    <w:qFormat/>
    <w:rsid w:val="00E5211A"/>
    <w:pPr>
      <w:spacing w:line="259" w:lineRule="auto"/>
      <w:outlineLvl w:val="9"/>
    </w:pPr>
  </w:style>
  <w:style w:type="paragraph" w:styleId="2">
    <w:name w:val="toc 2"/>
    <w:basedOn w:val="a"/>
    <w:next w:val="a"/>
    <w:autoRedefine/>
    <w:uiPriority w:val="39"/>
    <w:unhideWhenUsed/>
    <w:rsid w:val="00E5211A"/>
    <w:pPr>
      <w:spacing w:after="100"/>
      <w:ind w:left="240"/>
    </w:pPr>
  </w:style>
  <w:style w:type="paragraph" w:styleId="12">
    <w:name w:val="toc 1"/>
    <w:basedOn w:val="a"/>
    <w:next w:val="a"/>
    <w:autoRedefine/>
    <w:uiPriority w:val="39"/>
    <w:unhideWhenUsed/>
    <w:rsid w:val="00E5211A"/>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E5211A"/>
    <w:pPr>
      <w:spacing w:after="100" w:line="259" w:lineRule="auto"/>
      <w:ind w:left="440"/>
    </w:pPr>
    <w:rPr>
      <w:rFonts w:asciiTheme="minorHAnsi" w:eastAsiaTheme="minorEastAsia" w:hAnsiTheme="minorHAnsi"/>
      <w:sz w:val="22"/>
      <w:szCs w:val="22"/>
    </w:rPr>
  </w:style>
  <w:style w:type="paragraph" w:customStyle="1" w:styleId="13">
    <w:name w:val="Заг1"/>
    <w:basedOn w:val="a"/>
    <w:link w:val="14"/>
    <w:qFormat/>
    <w:rsid w:val="00615395"/>
    <w:pPr>
      <w:jc w:val="center"/>
    </w:pPr>
    <w:rPr>
      <w:b/>
      <w:caps/>
      <w:sz w:val="28"/>
      <w:szCs w:val="28"/>
    </w:rPr>
  </w:style>
  <w:style w:type="paragraph" w:customStyle="1" w:styleId="20">
    <w:name w:val="Заголовок2"/>
    <w:basedOn w:val="a"/>
    <w:link w:val="21"/>
    <w:rsid w:val="00615395"/>
    <w:pPr>
      <w:keepNext/>
      <w:keepLines/>
      <w:suppressAutoHyphens/>
      <w:spacing w:before="120" w:after="120" w:line="360" w:lineRule="auto"/>
      <w:ind w:left="709"/>
      <w:jc w:val="both"/>
      <w:outlineLvl w:val="1"/>
    </w:pPr>
    <w:rPr>
      <w:rFonts w:eastAsiaTheme="majorEastAsia"/>
      <w:b/>
      <w:color w:val="000000" w:themeColor="text1"/>
      <w:sz w:val="28"/>
      <w:szCs w:val="26"/>
    </w:rPr>
  </w:style>
  <w:style w:type="character" w:customStyle="1" w:styleId="14">
    <w:name w:val="Заг1 Знак"/>
    <w:basedOn w:val="a0"/>
    <w:link w:val="13"/>
    <w:rsid w:val="00615395"/>
    <w:rPr>
      <w:rFonts w:ascii="Times New Roman" w:eastAsia="Times New Roman" w:hAnsi="Times New Roman" w:cs="Times New Roman"/>
      <w:b/>
      <w:caps/>
      <w:sz w:val="28"/>
      <w:szCs w:val="28"/>
      <w:lang w:eastAsia="ru-RU"/>
    </w:rPr>
  </w:style>
  <w:style w:type="paragraph" w:customStyle="1" w:styleId="22">
    <w:name w:val="Заг2"/>
    <w:basedOn w:val="a"/>
    <w:link w:val="23"/>
    <w:qFormat/>
    <w:rsid w:val="00615395"/>
    <w:pPr>
      <w:spacing w:line="360" w:lineRule="auto"/>
      <w:ind w:firstLine="709"/>
    </w:pPr>
    <w:rPr>
      <w:b/>
      <w:bCs/>
      <w:sz w:val="28"/>
      <w:szCs w:val="28"/>
    </w:rPr>
  </w:style>
  <w:style w:type="character" w:customStyle="1" w:styleId="21">
    <w:name w:val="Заголовок2 Знак"/>
    <w:basedOn w:val="a0"/>
    <w:link w:val="20"/>
    <w:rsid w:val="00615395"/>
    <w:rPr>
      <w:rFonts w:ascii="Times New Roman" w:eastAsiaTheme="majorEastAsia" w:hAnsi="Times New Roman" w:cs="Times New Roman"/>
      <w:b/>
      <w:color w:val="000000" w:themeColor="text1"/>
      <w:sz w:val="28"/>
      <w:szCs w:val="26"/>
      <w:lang w:eastAsia="ru-RU"/>
    </w:rPr>
  </w:style>
  <w:style w:type="paragraph" w:customStyle="1" w:styleId="30">
    <w:name w:val="Заг3"/>
    <w:basedOn w:val="a"/>
    <w:link w:val="31"/>
    <w:qFormat/>
    <w:rsid w:val="00615395"/>
    <w:pPr>
      <w:spacing w:line="360" w:lineRule="auto"/>
      <w:ind w:firstLine="708"/>
      <w:jc w:val="both"/>
    </w:pPr>
    <w:rPr>
      <w:b/>
      <w:bCs/>
      <w:i/>
      <w:color w:val="000000"/>
      <w:sz w:val="28"/>
      <w:szCs w:val="28"/>
    </w:rPr>
  </w:style>
  <w:style w:type="character" w:customStyle="1" w:styleId="23">
    <w:name w:val="Заг2 Знак"/>
    <w:basedOn w:val="a0"/>
    <w:link w:val="22"/>
    <w:rsid w:val="00615395"/>
    <w:rPr>
      <w:rFonts w:ascii="Times New Roman" w:eastAsia="Times New Roman" w:hAnsi="Times New Roman" w:cs="Times New Roman"/>
      <w:b/>
      <w:bCs/>
      <w:sz w:val="28"/>
      <w:szCs w:val="28"/>
      <w:lang w:eastAsia="ru-RU"/>
    </w:rPr>
  </w:style>
  <w:style w:type="character" w:customStyle="1" w:styleId="31">
    <w:name w:val="Заг3 Знак"/>
    <w:basedOn w:val="a0"/>
    <w:link w:val="30"/>
    <w:rsid w:val="00615395"/>
    <w:rPr>
      <w:rFonts w:ascii="Times New Roman" w:eastAsia="Times New Roman" w:hAnsi="Times New Roman" w:cs="Times New Roman"/>
      <w:b/>
      <w:bCs/>
      <w:i/>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686">
      <w:bodyDiv w:val="1"/>
      <w:marLeft w:val="0"/>
      <w:marRight w:val="0"/>
      <w:marTop w:val="0"/>
      <w:marBottom w:val="0"/>
      <w:divBdr>
        <w:top w:val="none" w:sz="0" w:space="0" w:color="auto"/>
        <w:left w:val="none" w:sz="0" w:space="0" w:color="auto"/>
        <w:bottom w:val="none" w:sz="0" w:space="0" w:color="auto"/>
        <w:right w:val="none" w:sz="0" w:space="0" w:color="auto"/>
      </w:divBdr>
    </w:div>
    <w:div w:id="351304826">
      <w:bodyDiv w:val="1"/>
      <w:marLeft w:val="0"/>
      <w:marRight w:val="0"/>
      <w:marTop w:val="0"/>
      <w:marBottom w:val="0"/>
      <w:divBdr>
        <w:top w:val="none" w:sz="0" w:space="0" w:color="auto"/>
        <w:left w:val="none" w:sz="0" w:space="0" w:color="auto"/>
        <w:bottom w:val="none" w:sz="0" w:space="0" w:color="auto"/>
        <w:right w:val="none" w:sz="0" w:space="0" w:color="auto"/>
      </w:divBdr>
    </w:div>
    <w:div w:id="362369653">
      <w:bodyDiv w:val="1"/>
      <w:marLeft w:val="0"/>
      <w:marRight w:val="0"/>
      <w:marTop w:val="0"/>
      <w:marBottom w:val="0"/>
      <w:divBdr>
        <w:top w:val="none" w:sz="0" w:space="0" w:color="auto"/>
        <w:left w:val="none" w:sz="0" w:space="0" w:color="auto"/>
        <w:bottom w:val="none" w:sz="0" w:space="0" w:color="auto"/>
        <w:right w:val="none" w:sz="0" w:space="0" w:color="auto"/>
      </w:divBdr>
    </w:div>
    <w:div w:id="474178185">
      <w:bodyDiv w:val="1"/>
      <w:marLeft w:val="0"/>
      <w:marRight w:val="0"/>
      <w:marTop w:val="0"/>
      <w:marBottom w:val="0"/>
      <w:divBdr>
        <w:top w:val="none" w:sz="0" w:space="0" w:color="auto"/>
        <w:left w:val="none" w:sz="0" w:space="0" w:color="auto"/>
        <w:bottom w:val="none" w:sz="0" w:space="0" w:color="auto"/>
        <w:right w:val="none" w:sz="0" w:space="0" w:color="auto"/>
      </w:divBdr>
    </w:div>
    <w:div w:id="518465953">
      <w:bodyDiv w:val="1"/>
      <w:marLeft w:val="0"/>
      <w:marRight w:val="0"/>
      <w:marTop w:val="0"/>
      <w:marBottom w:val="0"/>
      <w:divBdr>
        <w:top w:val="none" w:sz="0" w:space="0" w:color="auto"/>
        <w:left w:val="none" w:sz="0" w:space="0" w:color="auto"/>
        <w:bottom w:val="none" w:sz="0" w:space="0" w:color="auto"/>
        <w:right w:val="none" w:sz="0" w:space="0" w:color="auto"/>
      </w:divBdr>
    </w:div>
    <w:div w:id="611742651">
      <w:bodyDiv w:val="1"/>
      <w:marLeft w:val="0"/>
      <w:marRight w:val="0"/>
      <w:marTop w:val="0"/>
      <w:marBottom w:val="0"/>
      <w:divBdr>
        <w:top w:val="none" w:sz="0" w:space="0" w:color="auto"/>
        <w:left w:val="none" w:sz="0" w:space="0" w:color="auto"/>
        <w:bottom w:val="none" w:sz="0" w:space="0" w:color="auto"/>
        <w:right w:val="none" w:sz="0" w:space="0" w:color="auto"/>
      </w:divBdr>
    </w:div>
    <w:div w:id="622883609">
      <w:bodyDiv w:val="1"/>
      <w:marLeft w:val="0"/>
      <w:marRight w:val="0"/>
      <w:marTop w:val="0"/>
      <w:marBottom w:val="0"/>
      <w:divBdr>
        <w:top w:val="none" w:sz="0" w:space="0" w:color="auto"/>
        <w:left w:val="none" w:sz="0" w:space="0" w:color="auto"/>
        <w:bottom w:val="none" w:sz="0" w:space="0" w:color="auto"/>
        <w:right w:val="none" w:sz="0" w:space="0" w:color="auto"/>
      </w:divBdr>
    </w:div>
    <w:div w:id="687870248">
      <w:bodyDiv w:val="1"/>
      <w:marLeft w:val="0"/>
      <w:marRight w:val="0"/>
      <w:marTop w:val="0"/>
      <w:marBottom w:val="0"/>
      <w:divBdr>
        <w:top w:val="none" w:sz="0" w:space="0" w:color="auto"/>
        <w:left w:val="none" w:sz="0" w:space="0" w:color="auto"/>
        <w:bottom w:val="none" w:sz="0" w:space="0" w:color="auto"/>
        <w:right w:val="none" w:sz="0" w:space="0" w:color="auto"/>
      </w:divBdr>
    </w:div>
    <w:div w:id="727263446">
      <w:bodyDiv w:val="1"/>
      <w:marLeft w:val="0"/>
      <w:marRight w:val="0"/>
      <w:marTop w:val="0"/>
      <w:marBottom w:val="0"/>
      <w:divBdr>
        <w:top w:val="none" w:sz="0" w:space="0" w:color="auto"/>
        <w:left w:val="none" w:sz="0" w:space="0" w:color="auto"/>
        <w:bottom w:val="none" w:sz="0" w:space="0" w:color="auto"/>
        <w:right w:val="none" w:sz="0" w:space="0" w:color="auto"/>
      </w:divBdr>
    </w:div>
    <w:div w:id="779569719">
      <w:bodyDiv w:val="1"/>
      <w:marLeft w:val="0"/>
      <w:marRight w:val="0"/>
      <w:marTop w:val="0"/>
      <w:marBottom w:val="0"/>
      <w:divBdr>
        <w:top w:val="none" w:sz="0" w:space="0" w:color="auto"/>
        <w:left w:val="none" w:sz="0" w:space="0" w:color="auto"/>
        <w:bottom w:val="none" w:sz="0" w:space="0" w:color="auto"/>
        <w:right w:val="none" w:sz="0" w:space="0" w:color="auto"/>
      </w:divBdr>
    </w:div>
    <w:div w:id="797650054">
      <w:bodyDiv w:val="1"/>
      <w:marLeft w:val="0"/>
      <w:marRight w:val="0"/>
      <w:marTop w:val="0"/>
      <w:marBottom w:val="0"/>
      <w:divBdr>
        <w:top w:val="none" w:sz="0" w:space="0" w:color="auto"/>
        <w:left w:val="none" w:sz="0" w:space="0" w:color="auto"/>
        <w:bottom w:val="none" w:sz="0" w:space="0" w:color="auto"/>
        <w:right w:val="none" w:sz="0" w:space="0" w:color="auto"/>
      </w:divBdr>
    </w:div>
    <w:div w:id="813061993">
      <w:bodyDiv w:val="1"/>
      <w:marLeft w:val="0"/>
      <w:marRight w:val="0"/>
      <w:marTop w:val="0"/>
      <w:marBottom w:val="0"/>
      <w:divBdr>
        <w:top w:val="none" w:sz="0" w:space="0" w:color="auto"/>
        <w:left w:val="none" w:sz="0" w:space="0" w:color="auto"/>
        <w:bottom w:val="none" w:sz="0" w:space="0" w:color="auto"/>
        <w:right w:val="none" w:sz="0" w:space="0" w:color="auto"/>
      </w:divBdr>
    </w:div>
    <w:div w:id="860556500">
      <w:bodyDiv w:val="1"/>
      <w:marLeft w:val="0"/>
      <w:marRight w:val="0"/>
      <w:marTop w:val="0"/>
      <w:marBottom w:val="0"/>
      <w:divBdr>
        <w:top w:val="none" w:sz="0" w:space="0" w:color="auto"/>
        <w:left w:val="none" w:sz="0" w:space="0" w:color="auto"/>
        <w:bottom w:val="none" w:sz="0" w:space="0" w:color="auto"/>
        <w:right w:val="none" w:sz="0" w:space="0" w:color="auto"/>
      </w:divBdr>
    </w:div>
    <w:div w:id="912355473">
      <w:bodyDiv w:val="1"/>
      <w:marLeft w:val="0"/>
      <w:marRight w:val="0"/>
      <w:marTop w:val="0"/>
      <w:marBottom w:val="0"/>
      <w:divBdr>
        <w:top w:val="none" w:sz="0" w:space="0" w:color="auto"/>
        <w:left w:val="none" w:sz="0" w:space="0" w:color="auto"/>
        <w:bottom w:val="none" w:sz="0" w:space="0" w:color="auto"/>
        <w:right w:val="none" w:sz="0" w:space="0" w:color="auto"/>
      </w:divBdr>
    </w:div>
    <w:div w:id="1030110029">
      <w:bodyDiv w:val="1"/>
      <w:marLeft w:val="0"/>
      <w:marRight w:val="0"/>
      <w:marTop w:val="0"/>
      <w:marBottom w:val="0"/>
      <w:divBdr>
        <w:top w:val="none" w:sz="0" w:space="0" w:color="auto"/>
        <w:left w:val="none" w:sz="0" w:space="0" w:color="auto"/>
        <w:bottom w:val="none" w:sz="0" w:space="0" w:color="auto"/>
        <w:right w:val="none" w:sz="0" w:space="0" w:color="auto"/>
      </w:divBdr>
    </w:div>
    <w:div w:id="1238902653">
      <w:bodyDiv w:val="1"/>
      <w:marLeft w:val="0"/>
      <w:marRight w:val="0"/>
      <w:marTop w:val="0"/>
      <w:marBottom w:val="0"/>
      <w:divBdr>
        <w:top w:val="none" w:sz="0" w:space="0" w:color="auto"/>
        <w:left w:val="none" w:sz="0" w:space="0" w:color="auto"/>
        <w:bottom w:val="none" w:sz="0" w:space="0" w:color="auto"/>
        <w:right w:val="none" w:sz="0" w:space="0" w:color="auto"/>
      </w:divBdr>
    </w:div>
    <w:div w:id="1284385756">
      <w:bodyDiv w:val="1"/>
      <w:marLeft w:val="0"/>
      <w:marRight w:val="0"/>
      <w:marTop w:val="0"/>
      <w:marBottom w:val="0"/>
      <w:divBdr>
        <w:top w:val="none" w:sz="0" w:space="0" w:color="auto"/>
        <w:left w:val="none" w:sz="0" w:space="0" w:color="auto"/>
        <w:bottom w:val="none" w:sz="0" w:space="0" w:color="auto"/>
        <w:right w:val="none" w:sz="0" w:space="0" w:color="auto"/>
      </w:divBdr>
    </w:div>
    <w:div w:id="1382175263">
      <w:bodyDiv w:val="1"/>
      <w:marLeft w:val="0"/>
      <w:marRight w:val="0"/>
      <w:marTop w:val="0"/>
      <w:marBottom w:val="0"/>
      <w:divBdr>
        <w:top w:val="none" w:sz="0" w:space="0" w:color="auto"/>
        <w:left w:val="none" w:sz="0" w:space="0" w:color="auto"/>
        <w:bottom w:val="none" w:sz="0" w:space="0" w:color="auto"/>
        <w:right w:val="none" w:sz="0" w:space="0" w:color="auto"/>
      </w:divBdr>
    </w:div>
    <w:div w:id="1515921269">
      <w:bodyDiv w:val="1"/>
      <w:marLeft w:val="0"/>
      <w:marRight w:val="0"/>
      <w:marTop w:val="0"/>
      <w:marBottom w:val="0"/>
      <w:divBdr>
        <w:top w:val="none" w:sz="0" w:space="0" w:color="auto"/>
        <w:left w:val="none" w:sz="0" w:space="0" w:color="auto"/>
        <w:bottom w:val="none" w:sz="0" w:space="0" w:color="auto"/>
        <w:right w:val="none" w:sz="0" w:space="0" w:color="auto"/>
      </w:divBdr>
    </w:div>
    <w:div w:id="1563783619">
      <w:bodyDiv w:val="1"/>
      <w:marLeft w:val="0"/>
      <w:marRight w:val="0"/>
      <w:marTop w:val="0"/>
      <w:marBottom w:val="0"/>
      <w:divBdr>
        <w:top w:val="none" w:sz="0" w:space="0" w:color="auto"/>
        <w:left w:val="none" w:sz="0" w:space="0" w:color="auto"/>
        <w:bottom w:val="none" w:sz="0" w:space="0" w:color="auto"/>
        <w:right w:val="none" w:sz="0" w:space="0" w:color="auto"/>
      </w:divBdr>
    </w:div>
    <w:div w:id="1764955249">
      <w:bodyDiv w:val="1"/>
      <w:marLeft w:val="0"/>
      <w:marRight w:val="0"/>
      <w:marTop w:val="0"/>
      <w:marBottom w:val="0"/>
      <w:divBdr>
        <w:top w:val="none" w:sz="0" w:space="0" w:color="auto"/>
        <w:left w:val="none" w:sz="0" w:space="0" w:color="auto"/>
        <w:bottom w:val="none" w:sz="0" w:space="0" w:color="auto"/>
        <w:right w:val="none" w:sz="0" w:space="0" w:color="auto"/>
      </w:divBdr>
    </w:div>
    <w:div w:id="1815371702">
      <w:bodyDiv w:val="1"/>
      <w:marLeft w:val="0"/>
      <w:marRight w:val="0"/>
      <w:marTop w:val="0"/>
      <w:marBottom w:val="0"/>
      <w:divBdr>
        <w:top w:val="none" w:sz="0" w:space="0" w:color="auto"/>
        <w:left w:val="none" w:sz="0" w:space="0" w:color="auto"/>
        <w:bottom w:val="none" w:sz="0" w:space="0" w:color="auto"/>
        <w:right w:val="none" w:sz="0" w:space="0" w:color="auto"/>
      </w:divBdr>
    </w:div>
    <w:div w:id="1870411079">
      <w:bodyDiv w:val="1"/>
      <w:marLeft w:val="0"/>
      <w:marRight w:val="0"/>
      <w:marTop w:val="0"/>
      <w:marBottom w:val="0"/>
      <w:divBdr>
        <w:top w:val="none" w:sz="0" w:space="0" w:color="auto"/>
        <w:left w:val="none" w:sz="0" w:space="0" w:color="auto"/>
        <w:bottom w:val="none" w:sz="0" w:space="0" w:color="auto"/>
        <w:right w:val="none" w:sz="0" w:space="0" w:color="auto"/>
      </w:divBdr>
    </w:div>
    <w:div w:id="2038000727">
      <w:bodyDiv w:val="1"/>
      <w:marLeft w:val="0"/>
      <w:marRight w:val="0"/>
      <w:marTop w:val="0"/>
      <w:marBottom w:val="0"/>
      <w:divBdr>
        <w:top w:val="none" w:sz="0" w:space="0" w:color="auto"/>
        <w:left w:val="none" w:sz="0" w:space="0" w:color="auto"/>
        <w:bottom w:val="none" w:sz="0" w:space="0" w:color="auto"/>
        <w:right w:val="none" w:sz="0" w:space="0" w:color="auto"/>
      </w:divBdr>
    </w:div>
    <w:div w:id="21111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conomyreview.ru/teoriya-subd/urovni-modeley-dannyh" TargetMode="External"/><Relationship Id="rId26" Type="http://schemas.openxmlformats.org/officeDocument/2006/relationships/hyperlink" Target="https://rupto.ru/ru/documents/811-prikaz-minekonomrazvitiya-rossii-ot-03-11-2015-811" TargetMode="External"/><Relationship Id="rId3" Type="http://schemas.openxmlformats.org/officeDocument/2006/relationships/styles" Target="styles.xml"/><Relationship Id="rId21" Type="http://schemas.openxmlformats.org/officeDocument/2006/relationships/hyperlink" Target="https://junit.org/junit5/docs/current/user-gui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ru/nosql/" TargetMode="External"/><Relationship Id="rId25" Type="http://schemas.openxmlformats.org/officeDocument/2006/relationships/hyperlink" Target="https://rupto.ru/ru/documents/611-prikaz-minekonomrazvitiya-rossii-ot-28-08-2015-611" TargetMode="External"/><Relationship Id="rId2" Type="http://schemas.openxmlformats.org/officeDocument/2006/relationships/numbering" Target="numbering.xml"/><Relationship Id="rId16" Type="http://schemas.openxmlformats.org/officeDocument/2006/relationships/hyperlink" Target="https://sites.google.com/site/raznyeurokipoinformatiki/home/bazy-dannyh/teoria-po-bazam-dannyh/varianty-hranenia-dannyh/osnovnye-modeli-baz-dannyh" TargetMode="External"/><Relationship Id="rId20" Type="http://schemas.openxmlformats.org/officeDocument/2006/relationships/hyperlink" Target="https://habr.com/post/279535/" TargetMode="External"/><Relationship Id="rId29" Type="http://schemas.openxmlformats.org/officeDocument/2006/relationships/hyperlink" Target="https://rupto.ru/ru/stateservices/gosudarstvennaya-registraciya-programmy-dlya-elektronnyh-vychislitelnyh-mashin-ili-bazy-dannyh-i-vydacha-svidetelstv-o-gosudarstvennoy-registracii-programmy-dlya-elektronnyh-vychislitelnyh-mashin-ili-bazy-dannyh-ih-dublikat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rupto.ru/ru/documents/579-prikaz-minekonomrazvitiya-rossii-ot-21-08-2015-57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kt-peterburg.trud.com/salary/865/3670.html" TargetMode="External"/><Relationship Id="rId23" Type="http://schemas.openxmlformats.org/officeDocument/2006/relationships/hyperlink" Target="https://rupto.ru/ru/documents/209-prikaz-minekonomrazvitiya-rossii-ot-08-04-2015-209" TargetMode="External"/><Relationship Id="rId28" Type="http://schemas.openxmlformats.org/officeDocument/2006/relationships/hyperlink" Target="https://rupto.ru/ru/documents/prikaz-minekonomrazvitiya-rossii-ot-05-04-2016-210" TargetMode="External"/><Relationship Id="rId10" Type="http://schemas.openxmlformats.org/officeDocument/2006/relationships/image" Target="media/image3.jpeg"/><Relationship Id="rId19" Type="http://schemas.openxmlformats.org/officeDocument/2006/relationships/hyperlink" Target="https://www.baeldung.com/java-measure-elapsed-tim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www.consultant.ru/" TargetMode="External"/><Relationship Id="rId27" Type="http://schemas.openxmlformats.org/officeDocument/2006/relationships/hyperlink" Target="https://rupto.ru/ru/documents/prikaz-minekonomrazvitiya-rossii-ot-03-11-2015-812" TargetMode="External"/><Relationship Id="rId30" Type="http://schemas.openxmlformats.org/officeDocument/2006/relationships/hyperlink" Target="http://sankt-peterburg.trud.com/salary/865/367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C6B7-E027-4F98-98CE-72AF023C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20289</TotalTime>
  <Pages>81</Pages>
  <Words>13146</Words>
  <Characters>87027</Characters>
  <Application>Microsoft Office Word</Application>
  <DocSecurity>0</DocSecurity>
  <Lines>2900</Lines>
  <Paragraphs>1615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Полушина</dc:creator>
  <cp:keywords/>
  <dc:description/>
  <cp:lastModifiedBy>Юля Полушина</cp:lastModifiedBy>
  <cp:revision>151</cp:revision>
  <cp:lastPrinted>2020-05-17T19:49:00Z</cp:lastPrinted>
  <dcterms:created xsi:type="dcterms:W3CDTF">2020-05-01T15:57:00Z</dcterms:created>
  <dcterms:modified xsi:type="dcterms:W3CDTF">2020-05-17T20:55:00Z</dcterms:modified>
</cp:coreProperties>
</file>