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8527A" w14:textId="77777777" w:rsidR="007675A6" w:rsidRDefault="007675A6" w:rsidP="007675A6">
      <w:pPr>
        <w:jc w:val="center"/>
        <w:rPr>
          <w:b/>
          <w:bCs/>
          <w:sz w:val="40"/>
          <w:szCs w:val="40"/>
        </w:rPr>
      </w:pPr>
    </w:p>
    <w:p w14:paraId="65DBDF5A" w14:textId="77777777" w:rsidR="007675A6" w:rsidRDefault="007675A6" w:rsidP="007675A6">
      <w:pPr>
        <w:jc w:val="center"/>
        <w:rPr>
          <w:b/>
          <w:bCs/>
          <w:sz w:val="40"/>
          <w:szCs w:val="40"/>
        </w:rPr>
      </w:pPr>
    </w:p>
    <w:p w14:paraId="106D0CE0" w14:textId="77777777" w:rsidR="007675A6" w:rsidRDefault="007675A6" w:rsidP="007675A6">
      <w:pPr>
        <w:jc w:val="center"/>
        <w:rPr>
          <w:b/>
          <w:bCs/>
          <w:sz w:val="40"/>
          <w:szCs w:val="40"/>
        </w:rPr>
      </w:pPr>
    </w:p>
    <w:p w14:paraId="3793DA14" w14:textId="77777777" w:rsidR="007675A6" w:rsidRDefault="007675A6" w:rsidP="007675A6">
      <w:pPr>
        <w:jc w:val="center"/>
        <w:rPr>
          <w:b/>
          <w:bCs/>
          <w:sz w:val="40"/>
          <w:szCs w:val="40"/>
        </w:rPr>
      </w:pPr>
    </w:p>
    <w:p w14:paraId="3B97F667" w14:textId="77777777" w:rsidR="007675A6" w:rsidRDefault="007675A6" w:rsidP="007675A6">
      <w:pPr>
        <w:jc w:val="center"/>
        <w:rPr>
          <w:b/>
          <w:bCs/>
          <w:sz w:val="40"/>
          <w:szCs w:val="40"/>
        </w:rPr>
      </w:pPr>
    </w:p>
    <w:p w14:paraId="2BC844A9" w14:textId="77777777" w:rsidR="007675A6" w:rsidRDefault="007675A6" w:rsidP="007675A6">
      <w:pPr>
        <w:jc w:val="center"/>
        <w:rPr>
          <w:b/>
          <w:bCs/>
          <w:sz w:val="40"/>
          <w:szCs w:val="40"/>
        </w:rPr>
      </w:pPr>
    </w:p>
    <w:p w14:paraId="1D2BB1D6" w14:textId="4FD4A4EF" w:rsidR="00AD726D" w:rsidRPr="00AD726D" w:rsidRDefault="00AD726D" w:rsidP="007675A6">
      <w:pPr>
        <w:spacing w:after="160" w:line="259" w:lineRule="auto"/>
        <w:jc w:val="center"/>
        <w:rPr>
          <w:b/>
          <w:bCs/>
          <w:sz w:val="40"/>
          <w:szCs w:val="40"/>
        </w:rPr>
      </w:pPr>
      <w:r w:rsidRPr="00AD726D">
        <w:rPr>
          <w:b/>
          <w:bCs/>
          <w:sz w:val="40"/>
          <w:szCs w:val="40"/>
        </w:rPr>
        <w:t>Дипломная работа</w:t>
      </w:r>
    </w:p>
    <w:p w14:paraId="30520EEC" w14:textId="77777777" w:rsidR="00AD726D" w:rsidRPr="00AD726D" w:rsidRDefault="00AD726D" w:rsidP="007675A6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AD726D">
        <w:rPr>
          <w:b/>
          <w:bCs/>
          <w:sz w:val="32"/>
          <w:szCs w:val="32"/>
        </w:rPr>
        <w:t xml:space="preserve">Сравнение различных библиотек для визуализации данных: </w:t>
      </w:r>
      <w:r w:rsidRPr="00AD726D">
        <w:rPr>
          <w:b/>
          <w:bCs/>
          <w:sz w:val="32"/>
          <w:szCs w:val="32"/>
          <w:lang w:val="en-US"/>
        </w:rPr>
        <w:t>Matplotlib</w:t>
      </w:r>
      <w:r w:rsidRPr="00AD726D">
        <w:rPr>
          <w:b/>
          <w:bCs/>
          <w:sz w:val="32"/>
          <w:szCs w:val="32"/>
        </w:rPr>
        <w:t xml:space="preserve">, </w:t>
      </w:r>
      <w:r w:rsidRPr="00AD726D">
        <w:rPr>
          <w:b/>
          <w:bCs/>
          <w:sz w:val="32"/>
          <w:szCs w:val="32"/>
          <w:lang w:val="en-US"/>
        </w:rPr>
        <w:t>Seaborn</w:t>
      </w:r>
      <w:r w:rsidRPr="00AD726D">
        <w:rPr>
          <w:b/>
          <w:bCs/>
          <w:sz w:val="32"/>
          <w:szCs w:val="32"/>
        </w:rPr>
        <w:t xml:space="preserve"> и </w:t>
      </w:r>
      <w:proofErr w:type="spellStart"/>
      <w:r w:rsidRPr="00AD726D">
        <w:rPr>
          <w:b/>
          <w:bCs/>
          <w:sz w:val="32"/>
          <w:szCs w:val="32"/>
          <w:lang w:val="en-US"/>
        </w:rPr>
        <w:t>Plotly</w:t>
      </w:r>
      <w:proofErr w:type="spellEnd"/>
    </w:p>
    <w:p w14:paraId="0FE8F80B" w14:textId="77777777" w:rsidR="002F3F92" w:rsidRDefault="002F3F92"/>
    <w:p w14:paraId="7D897BD3" w14:textId="77777777" w:rsidR="00AD726D" w:rsidRDefault="00AD726D"/>
    <w:p w14:paraId="6440C1E9" w14:textId="29A1B7CD" w:rsidR="00ED1528" w:rsidRDefault="00A565EF" w:rsidP="007675A6">
      <w:pPr>
        <w:jc w:val="right"/>
      </w:pPr>
      <w:r>
        <w:t xml:space="preserve">          </w:t>
      </w:r>
      <w:r w:rsidR="007675A6">
        <w:t xml:space="preserve"> </w:t>
      </w:r>
    </w:p>
    <w:p w14:paraId="188CB0B6" w14:textId="77777777" w:rsidR="00ED1528" w:rsidRDefault="00ED1528" w:rsidP="007675A6">
      <w:pPr>
        <w:jc w:val="right"/>
      </w:pPr>
    </w:p>
    <w:p w14:paraId="5D2790D4" w14:textId="77777777" w:rsidR="00ED1528" w:rsidRDefault="00ED1528" w:rsidP="007675A6">
      <w:pPr>
        <w:jc w:val="right"/>
      </w:pPr>
    </w:p>
    <w:p w14:paraId="6403300C" w14:textId="77777777" w:rsidR="00ED1528" w:rsidRDefault="00ED1528" w:rsidP="007675A6">
      <w:pPr>
        <w:jc w:val="right"/>
      </w:pPr>
    </w:p>
    <w:p w14:paraId="4F0F3C46" w14:textId="77777777" w:rsidR="00ED1528" w:rsidRDefault="00ED1528" w:rsidP="007675A6">
      <w:pPr>
        <w:jc w:val="right"/>
      </w:pPr>
    </w:p>
    <w:p w14:paraId="0067781D" w14:textId="77777777" w:rsidR="00ED1528" w:rsidRDefault="00ED1528" w:rsidP="007675A6">
      <w:pPr>
        <w:jc w:val="right"/>
      </w:pPr>
    </w:p>
    <w:p w14:paraId="32D94FEA" w14:textId="77777777" w:rsidR="00ED1528" w:rsidRDefault="00ED1528" w:rsidP="007675A6">
      <w:pPr>
        <w:jc w:val="right"/>
      </w:pPr>
    </w:p>
    <w:p w14:paraId="62EA9A88" w14:textId="77777777" w:rsidR="00ED1528" w:rsidRDefault="00ED1528" w:rsidP="007675A6">
      <w:pPr>
        <w:jc w:val="right"/>
        <w:rPr>
          <w:rFonts w:ascii="Times New Roman" w:hAnsi="Times New Roman"/>
        </w:rPr>
      </w:pPr>
    </w:p>
    <w:p w14:paraId="322443CE" w14:textId="77777777" w:rsidR="00A44726" w:rsidRDefault="00A44726" w:rsidP="007675A6">
      <w:pPr>
        <w:jc w:val="right"/>
        <w:rPr>
          <w:rFonts w:ascii="Times New Roman" w:hAnsi="Times New Roman"/>
        </w:rPr>
      </w:pPr>
    </w:p>
    <w:p w14:paraId="17149F5C" w14:textId="77777777" w:rsidR="00A44726" w:rsidRDefault="00A44726" w:rsidP="007675A6">
      <w:pPr>
        <w:jc w:val="right"/>
        <w:rPr>
          <w:rFonts w:ascii="Times New Roman" w:hAnsi="Times New Roman"/>
        </w:rPr>
      </w:pPr>
    </w:p>
    <w:p w14:paraId="5E902C48" w14:textId="77777777" w:rsidR="00A44726" w:rsidRDefault="00A44726" w:rsidP="007675A6">
      <w:pPr>
        <w:jc w:val="right"/>
        <w:rPr>
          <w:rFonts w:ascii="Times New Roman" w:hAnsi="Times New Roman"/>
        </w:rPr>
      </w:pPr>
    </w:p>
    <w:p w14:paraId="7B478D2C" w14:textId="77777777" w:rsidR="00A44726" w:rsidRDefault="00A44726" w:rsidP="007675A6">
      <w:pPr>
        <w:jc w:val="right"/>
        <w:rPr>
          <w:rFonts w:ascii="Times New Roman" w:hAnsi="Times New Roman"/>
        </w:rPr>
      </w:pPr>
    </w:p>
    <w:p w14:paraId="2ACC92FA" w14:textId="77777777" w:rsidR="00A44726" w:rsidRDefault="00A44726" w:rsidP="007675A6">
      <w:pPr>
        <w:jc w:val="right"/>
        <w:rPr>
          <w:rFonts w:ascii="Times New Roman" w:hAnsi="Times New Roman"/>
        </w:rPr>
      </w:pPr>
    </w:p>
    <w:p w14:paraId="02742811" w14:textId="77777777" w:rsidR="00A44726" w:rsidRDefault="00A44726" w:rsidP="007675A6">
      <w:pPr>
        <w:jc w:val="right"/>
        <w:rPr>
          <w:rFonts w:ascii="Times New Roman" w:hAnsi="Times New Roman"/>
        </w:rPr>
      </w:pPr>
    </w:p>
    <w:p w14:paraId="3BBF0C95" w14:textId="77777777" w:rsidR="00A44726" w:rsidRDefault="00A44726" w:rsidP="007675A6">
      <w:pPr>
        <w:jc w:val="right"/>
        <w:rPr>
          <w:rFonts w:ascii="Times New Roman" w:hAnsi="Times New Roman"/>
        </w:rPr>
      </w:pPr>
    </w:p>
    <w:p w14:paraId="16AF35D9" w14:textId="77777777" w:rsidR="00A44726" w:rsidRPr="00ED1528" w:rsidRDefault="00A44726" w:rsidP="007675A6">
      <w:pPr>
        <w:jc w:val="right"/>
        <w:rPr>
          <w:rFonts w:ascii="Times New Roman" w:hAnsi="Times New Roman"/>
        </w:rPr>
      </w:pPr>
    </w:p>
    <w:p w14:paraId="2B565E76" w14:textId="77777777" w:rsidR="00ED1528" w:rsidRPr="00ED1528" w:rsidRDefault="00ED1528" w:rsidP="007675A6">
      <w:pPr>
        <w:jc w:val="right"/>
        <w:rPr>
          <w:rFonts w:ascii="Times New Roman" w:hAnsi="Times New Roman"/>
        </w:rPr>
      </w:pPr>
    </w:p>
    <w:p w14:paraId="6899D373" w14:textId="77777777" w:rsidR="00ED1528" w:rsidRPr="00ED1528" w:rsidRDefault="00ED1528" w:rsidP="007675A6">
      <w:pPr>
        <w:jc w:val="right"/>
        <w:rPr>
          <w:rFonts w:ascii="Times New Roman" w:hAnsi="Times New Roman"/>
        </w:rPr>
      </w:pPr>
    </w:p>
    <w:p w14:paraId="6F38C0A5" w14:textId="0B4E2E89" w:rsidR="00AD726D" w:rsidRPr="00ED1528" w:rsidRDefault="00A565EF" w:rsidP="007675A6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AD726D" w:rsidRPr="00ED1528">
        <w:rPr>
          <w:rFonts w:ascii="Times New Roman" w:hAnsi="Times New Roman"/>
        </w:rPr>
        <w:t>Автор: Захарьева Юлия Павловна</w:t>
      </w:r>
    </w:p>
    <w:p w14:paraId="45DA0407" w14:textId="77777777" w:rsidR="007675A6" w:rsidRPr="00ED1528" w:rsidRDefault="007675A6" w:rsidP="007675A6">
      <w:pPr>
        <w:jc w:val="right"/>
        <w:rPr>
          <w:rFonts w:ascii="Times New Roman" w:hAnsi="Times New Roman"/>
        </w:rPr>
      </w:pPr>
    </w:p>
    <w:p w14:paraId="46A147F7" w14:textId="77777777" w:rsidR="007675A6" w:rsidRPr="00ED1528" w:rsidRDefault="007675A6" w:rsidP="007675A6">
      <w:pPr>
        <w:jc w:val="right"/>
        <w:rPr>
          <w:rFonts w:ascii="Times New Roman" w:hAnsi="Times New Roman"/>
        </w:rPr>
      </w:pPr>
    </w:p>
    <w:p w14:paraId="631C6F12" w14:textId="77777777" w:rsidR="007675A6" w:rsidRPr="00ED1528" w:rsidRDefault="007675A6" w:rsidP="007675A6">
      <w:pPr>
        <w:jc w:val="right"/>
        <w:rPr>
          <w:rFonts w:ascii="Times New Roman" w:hAnsi="Times New Roman"/>
        </w:rPr>
      </w:pPr>
    </w:p>
    <w:p w14:paraId="6F94314B" w14:textId="77777777" w:rsidR="007675A6" w:rsidRDefault="007675A6" w:rsidP="007675A6">
      <w:pPr>
        <w:jc w:val="right"/>
        <w:rPr>
          <w:rFonts w:ascii="Times New Roman" w:hAnsi="Times New Roman"/>
        </w:rPr>
      </w:pPr>
    </w:p>
    <w:p w14:paraId="33CA5B1D" w14:textId="77777777" w:rsidR="007C583A" w:rsidRDefault="007C583A" w:rsidP="007675A6">
      <w:pPr>
        <w:jc w:val="right"/>
        <w:rPr>
          <w:rFonts w:ascii="Times New Roman" w:hAnsi="Times New Roman"/>
        </w:rPr>
      </w:pPr>
    </w:p>
    <w:p w14:paraId="23B0DB9E" w14:textId="77777777" w:rsidR="007C583A" w:rsidRDefault="007C583A" w:rsidP="00A44726">
      <w:pPr>
        <w:rPr>
          <w:rFonts w:ascii="Times New Roman" w:hAnsi="Times New Roman"/>
        </w:rPr>
      </w:pPr>
    </w:p>
    <w:p w14:paraId="5D944EFD" w14:textId="77777777" w:rsidR="007C583A" w:rsidRDefault="007C583A" w:rsidP="007675A6">
      <w:pPr>
        <w:jc w:val="right"/>
        <w:rPr>
          <w:rFonts w:ascii="Times New Roman" w:hAnsi="Times New Roman"/>
        </w:rPr>
      </w:pPr>
    </w:p>
    <w:p w14:paraId="31B88836" w14:textId="77777777" w:rsidR="007C583A" w:rsidRDefault="007C583A" w:rsidP="007675A6">
      <w:pPr>
        <w:jc w:val="right"/>
        <w:rPr>
          <w:rFonts w:ascii="Times New Roman" w:hAnsi="Times New Roman"/>
        </w:rPr>
      </w:pPr>
    </w:p>
    <w:p w14:paraId="4B467520" w14:textId="77777777" w:rsidR="007C583A" w:rsidRDefault="007C583A" w:rsidP="007675A6">
      <w:pPr>
        <w:jc w:val="right"/>
        <w:rPr>
          <w:rFonts w:ascii="Times New Roman" w:hAnsi="Times New Roman"/>
        </w:rPr>
      </w:pPr>
    </w:p>
    <w:p w14:paraId="7850F98E" w14:textId="77777777" w:rsidR="007C583A" w:rsidRDefault="007C583A" w:rsidP="007675A6">
      <w:pPr>
        <w:jc w:val="right"/>
        <w:rPr>
          <w:rFonts w:ascii="Times New Roman" w:hAnsi="Times New Roman"/>
        </w:rPr>
      </w:pPr>
    </w:p>
    <w:p w14:paraId="12BCACB4" w14:textId="77777777" w:rsidR="007C583A" w:rsidRDefault="007C583A" w:rsidP="007675A6">
      <w:pPr>
        <w:jc w:val="right"/>
        <w:rPr>
          <w:rFonts w:ascii="Times New Roman" w:hAnsi="Times New Roman"/>
        </w:rPr>
      </w:pPr>
    </w:p>
    <w:p w14:paraId="31EDF66F" w14:textId="77777777" w:rsidR="007C583A" w:rsidRDefault="007C583A" w:rsidP="007675A6">
      <w:pPr>
        <w:jc w:val="right"/>
        <w:rPr>
          <w:rFonts w:ascii="Times New Roman" w:hAnsi="Times New Roman"/>
        </w:rPr>
      </w:pPr>
    </w:p>
    <w:p w14:paraId="3E69742D" w14:textId="77777777" w:rsidR="007C583A" w:rsidRDefault="007C583A" w:rsidP="007675A6">
      <w:pPr>
        <w:jc w:val="right"/>
        <w:rPr>
          <w:rFonts w:ascii="Times New Roman" w:hAnsi="Times New Roman"/>
        </w:rPr>
      </w:pPr>
    </w:p>
    <w:p w14:paraId="407480D5" w14:textId="77777777" w:rsidR="007C583A" w:rsidRPr="00ED1528" w:rsidRDefault="007C583A" w:rsidP="007675A6">
      <w:pPr>
        <w:jc w:val="right"/>
        <w:rPr>
          <w:rFonts w:ascii="Times New Roman" w:hAnsi="Times New Roman"/>
        </w:rPr>
      </w:pPr>
    </w:p>
    <w:p w14:paraId="1CE98D6E" w14:textId="5CD5DC29" w:rsidR="007675A6" w:rsidRPr="00ED1528" w:rsidRDefault="00ED1528" w:rsidP="00ED1528">
      <w:pPr>
        <w:jc w:val="center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Москва</w:t>
      </w:r>
    </w:p>
    <w:p w14:paraId="6BCC459E" w14:textId="7A078D78" w:rsidR="00ED1528" w:rsidRPr="00CC2D0B" w:rsidRDefault="00ED1528" w:rsidP="00CC2D0B">
      <w:pPr>
        <w:jc w:val="center"/>
        <w:rPr>
          <w:rFonts w:ascii="Times New Roman" w:hAnsi="Times New Roman"/>
        </w:rPr>
      </w:pPr>
      <w:r w:rsidRPr="00ED1528">
        <w:rPr>
          <w:rFonts w:ascii="Times New Roman" w:hAnsi="Times New Roman"/>
        </w:rPr>
        <w:t>202</w:t>
      </w:r>
      <w:r w:rsidR="00CC2D0B">
        <w:rPr>
          <w:rFonts w:ascii="Times New Roman" w:hAnsi="Times New Roman"/>
        </w:rPr>
        <w:t>5</w:t>
      </w:r>
    </w:p>
    <w:sdt>
      <w:sdtPr>
        <w:id w:val="185992831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kern w:val="0"/>
          <w:sz w:val="24"/>
          <w:szCs w:val="24"/>
        </w:rPr>
      </w:sdtEndPr>
      <w:sdtContent>
        <w:p w14:paraId="18BC2A27" w14:textId="310C142A" w:rsidR="007C583A" w:rsidRDefault="007C583A">
          <w:pPr>
            <w:pStyle w:val="af0"/>
          </w:pPr>
          <w:r>
            <w:t>Оглавление</w:t>
          </w:r>
        </w:p>
        <w:p w14:paraId="460130DC" w14:textId="1F80D6B1" w:rsidR="00A44726" w:rsidRDefault="007C583A">
          <w:pPr>
            <w:pStyle w:val="1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83281" w:history="1">
            <w:r w:rsidR="00A44726" w:rsidRPr="009759B4">
              <w:rPr>
                <w:rStyle w:val="af8"/>
                <w:rFonts w:ascii="Times New Roman" w:hAnsi="Times New Roman"/>
                <w:b/>
                <w:bCs/>
                <w:noProof/>
              </w:rPr>
              <w:t>Введение</w:t>
            </w:r>
            <w:r w:rsidR="00A44726">
              <w:rPr>
                <w:noProof/>
                <w:webHidden/>
              </w:rPr>
              <w:tab/>
            </w:r>
            <w:r w:rsidR="00A44726">
              <w:rPr>
                <w:noProof/>
                <w:webHidden/>
              </w:rPr>
              <w:fldChar w:fldCharType="begin"/>
            </w:r>
            <w:r w:rsidR="00A44726">
              <w:rPr>
                <w:noProof/>
                <w:webHidden/>
              </w:rPr>
              <w:instrText xml:space="preserve"> PAGEREF _Toc187683281 \h </w:instrText>
            </w:r>
            <w:r w:rsidR="00A44726">
              <w:rPr>
                <w:noProof/>
                <w:webHidden/>
              </w:rPr>
            </w:r>
            <w:r w:rsidR="00A44726">
              <w:rPr>
                <w:noProof/>
                <w:webHidden/>
              </w:rPr>
              <w:fldChar w:fldCharType="separate"/>
            </w:r>
            <w:r w:rsidR="00A44726">
              <w:rPr>
                <w:noProof/>
                <w:webHidden/>
              </w:rPr>
              <w:t>3</w:t>
            </w:r>
            <w:r w:rsidR="00A44726">
              <w:rPr>
                <w:noProof/>
                <w:webHidden/>
              </w:rPr>
              <w:fldChar w:fldCharType="end"/>
            </w:r>
          </w:hyperlink>
        </w:p>
        <w:p w14:paraId="36BC3AF1" w14:textId="7CDAFD35" w:rsidR="00A44726" w:rsidRDefault="00A44726">
          <w:pPr>
            <w:pStyle w:val="1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82" w:history="1">
            <w:r w:rsidRPr="009759B4">
              <w:rPr>
                <w:rStyle w:val="af8"/>
                <w:rFonts w:ascii="Times New Roman" w:hAnsi="Times New Roman"/>
                <w:b/>
                <w:bCs/>
                <w:noProof/>
              </w:rPr>
              <w:t>Глава 1. Обзор библиотек для визуализации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E1347" w14:textId="44A1C108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83" w:history="1">
            <w:r w:rsidRPr="009759B4">
              <w:rPr>
                <w:rStyle w:val="af8"/>
                <w:rFonts w:ascii="Times New Roman" w:hAnsi="Times New Roman"/>
                <w:noProof/>
              </w:rPr>
              <w:t>1.1. Введение в визуализацию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681ED" w14:textId="22FE4C5C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84" w:history="1">
            <w:r w:rsidRPr="009759B4">
              <w:rPr>
                <w:rStyle w:val="af8"/>
                <w:rFonts w:ascii="Times New Roman" w:hAnsi="Times New Roman"/>
                <w:noProof/>
              </w:rPr>
              <w:t>1.1.1. Значение визуализации данных в анализе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35A1C" w14:textId="618895FE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85" w:history="1">
            <w:r w:rsidRPr="009759B4">
              <w:rPr>
                <w:rStyle w:val="af8"/>
                <w:rFonts w:ascii="Times New Roman" w:hAnsi="Times New Roman"/>
                <w:noProof/>
              </w:rPr>
              <w:t>1.1.2. Основные виды визуализаций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A523" w14:textId="5B7CFB41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86" w:history="1">
            <w:r w:rsidRPr="009759B4">
              <w:rPr>
                <w:rStyle w:val="af8"/>
                <w:rFonts w:ascii="Times New Roman" w:hAnsi="Times New Roman"/>
                <w:noProof/>
              </w:rPr>
              <w:t>1.2. Библиотека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F5B3" w14:textId="327B5EF7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87" w:history="1">
            <w:r w:rsidRPr="009759B4">
              <w:rPr>
                <w:rStyle w:val="af8"/>
                <w:rFonts w:ascii="Times New Roman" w:hAnsi="Times New Roman"/>
                <w:noProof/>
              </w:rPr>
              <w:t>1.2.1. Основные характеристики и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1A088" w14:textId="4F4F8075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88" w:history="1">
            <w:r w:rsidRPr="009759B4">
              <w:rPr>
                <w:rStyle w:val="af8"/>
                <w:rFonts w:ascii="Times New Roman" w:hAnsi="Times New Roman"/>
                <w:noProof/>
              </w:rPr>
              <w:t>1.2.2. Преимущества и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4656" w14:textId="188BB2AF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89" w:history="1">
            <w:r w:rsidRPr="009759B4">
              <w:rPr>
                <w:rStyle w:val="af8"/>
                <w:rFonts w:ascii="Times New Roman" w:hAnsi="Times New Roman"/>
                <w:noProof/>
              </w:rPr>
              <w:t>1.2.3. Примеры базовых визуализаций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F55A5" w14:textId="0669ED89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0" w:history="1">
            <w:r w:rsidRPr="009759B4">
              <w:rPr>
                <w:rStyle w:val="af8"/>
                <w:rFonts w:ascii="Times New Roman" w:hAnsi="Times New Roman"/>
                <w:noProof/>
              </w:rPr>
              <w:t>1.3. Библиотека 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4CEB" w14:textId="48A71261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1" w:history="1">
            <w:r w:rsidRPr="009759B4">
              <w:rPr>
                <w:rStyle w:val="af8"/>
                <w:rFonts w:ascii="Times New Roman" w:hAnsi="Times New Roman"/>
                <w:noProof/>
              </w:rPr>
              <w:t>1.3.1. Особенности и отличия от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B322" w14:textId="4A858392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2" w:history="1">
            <w:r w:rsidRPr="009759B4">
              <w:rPr>
                <w:rStyle w:val="af8"/>
                <w:rFonts w:ascii="Times New Roman" w:hAnsi="Times New Roman"/>
                <w:noProof/>
              </w:rPr>
              <w:t>1.3.2. Статистические визуализации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8D812" w14:textId="7BE0AC91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3" w:history="1">
            <w:r w:rsidRPr="009759B4">
              <w:rPr>
                <w:rStyle w:val="af8"/>
                <w:rFonts w:ascii="Times New Roman" w:hAnsi="Times New Roman"/>
                <w:noProof/>
              </w:rPr>
              <w:t>1.3.3. Удобство использования и стиль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17A3" w14:textId="293771EC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4" w:history="1">
            <w:r w:rsidRPr="009759B4">
              <w:rPr>
                <w:rStyle w:val="af8"/>
                <w:rFonts w:ascii="Times New Roman" w:hAnsi="Times New Roman"/>
                <w:noProof/>
              </w:rPr>
              <w:t>1.4. Библиотека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58DAD" w14:textId="2643D544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5" w:history="1">
            <w:r w:rsidRPr="009759B4">
              <w:rPr>
                <w:rStyle w:val="af8"/>
                <w:rFonts w:ascii="Times New Roman" w:hAnsi="Times New Roman"/>
                <w:noProof/>
              </w:rPr>
              <w:t>1.4.1. Интерактивность и возможности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E7F0" w14:textId="468768E0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6" w:history="1">
            <w:r w:rsidRPr="009759B4">
              <w:rPr>
                <w:rStyle w:val="af8"/>
                <w:rFonts w:ascii="Times New Roman" w:hAnsi="Times New Roman"/>
                <w:noProof/>
              </w:rPr>
              <w:t>1.4.2. Преимущества и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9D9C" w14:textId="2C239964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7" w:history="1">
            <w:r w:rsidRPr="009759B4">
              <w:rPr>
                <w:rStyle w:val="af8"/>
                <w:rFonts w:ascii="Times New Roman" w:hAnsi="Times New Roman"/>
                <w:noProof/>
              </w:rPr>
              <w:t>1.4.3. Примеры интерактивных визуализаций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1EBA" w14:textId="248AB438" w:rsidR="00A44726" w:rsidRDefault="00A44726">
          <w:pPr>
            <w:pStyle w:val="1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8" w:history="1">
            <w:r w:rsidRPr="009759B4">
              <w:rPr>
                <w:rStyle w:val="af8"/>
                <w:rFonts w:ascii="Times New Roman" w:hAnsi="Times New Roman"/>
                <w:b/>
                <w:bCs/>
                <w:noProof/>
              </w:rPr>
              <w:t>Глава 2. Практическое применение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C69C2" w14:textId="3BD223C2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299" w:history="1">
            <w:r w:rsidRPr="009759B4">
              <w:rPr>
                <w:rStyle w:val="af8"/>
                <w:rFonts w:ascii="Times New Roman" w:hAnsi="Times New Roman"/>
                <w:noProof/>
              </w:rPr>
              <w:t>2.1. Визуализация данных с помощью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22D6A" w14:textId="22A339C0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0" w:history="1">
            <w:r w:rsidRPr="009759B4">
              <w:rPr>
                <w:rStyle w:val="af8"/>
                <w:rFonts w:ascii="Times New Roman" w:hAnsi="Times New Roman"/>
                <w:noProof/>
              </w:rPr>
              <w:t>2.1.1. Создание базовых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511C1" w14:textId="109D57DA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1" w:history="1">
            <w:r w:rsidRPr="009759B4">
              <w:rPr>
                <w:rStyle w:val="af8"/>
                <w:rFonts w:ascii="Times New Roman" w:hAnsi="Times New Roman"/>
                <w:noProof/>
              </w:rPr>
              <w:t>2.2. Визуализация данных с помощью 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CF35" w14:textId="0F4F4E97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2" w:history="1">
            <w:r w:rsidRPr="009759B4">
              <w:rPr>
                <w:rStyle w:val="af8"/>
                <w:rFonts w:ascii="Times New Roman" w:hAnsi="Times New Roman"/>
                <w:noProof/>
              </w:rPr>
              <w:t>2.2.1. Использование стилей и цветовых схем 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2A01" w14:textId="3629C15D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3" w:history="1">
            <w:r w:rsidRPr="009759B4">
              <w:rPr>
                <w:rStyle w:val="af8"/>
                <w:rFonts w:ascii="Times New Roman" w:hAnsi="Times New Roman"/>
                <w:noProof/>
              </w:rPr>
              <w:t>2.2.2. Создание статистических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24AE" w14:textId="2E3A4E86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4" w:history="1">
            <w:r w:rsidRPr="009759B4">
              <w:rPr>
                <w:rStyle w:val="af8"/>
                <w:rFonts w:ascii="Times New Roman" w:hAnsi="Times New Roman"/>
                <w:noProof/>
              </w:rPr>
              <w:t>2.3. Визуализация данных с помощью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C0985" w14:textId="78CBC365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5" w:history="1">
            <w:r w:rsidRPr="009759B4">
              <w:rPr>
                <w:rStyle w:val="af8"/>
                <w:rFonts w:ascii="Times New Roman" w:hAnsi="Times New Roman"/>
                <w:noProof/>
              </w:rPr>
              <w:t>2.3.1. Создание интерактивных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5F2C7" w14:textId="2E430B0A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6" w:history="1">
            <w:r w:rsidRPr="009759B4">
              <w:rPr>
                <w:rStyle w:val="af8"/>
                <w:rFonts w:ascii="Times New Roman" w:hAnsi="Times New Roman"/>
                <w:noProof/>
              </w:rPr>
              <w:t>2.3.2. Настройка интерактивности и добавление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FB6BA" w14:textId="532AC655" w:rsidR="00A44726" w:rsidRDefault="00A44726">
          <w:pPr>
            <w:pStyle w:val="1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7" w:history="1">
            <w:r w:rsidRPr="009759B4">
              <w:rPr>
                <w:rStyle w:val="af8"/>
                <w:rFonts w:ascii="Times New Roman" w:hAnsi="Times New Roman"/>
                <w:b/>
                <w:bCs/>
                <w:noProof/>
              </w:rPr>
              <w:t>Глава 3. Сравнение и анализ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1CFEB" w14:textId="26D7BFA8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8" w:history="1">
            <w:r w:rsidRPr="009759B4">
              <w:rPr>
                <w:rStyle w:val="af8"/>
                <w:rFonts w:ascii="Times New Roman" w:hAnsi="Times New Roman"/>
                <w:noProof/>
              </w:rPr>
              <w:t>3.1. Сравнение возможностей кастомизации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235BF" w14:textId="4ED9D263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09" w:history="1">
            <w:r w:rsidRPr="009759B4">
              <w:rPr>
                <w:rStyle w:val="af8"/>
                <w:rFonts w:ascii="Times New Roman" w:hAnsi="Times New Roman"/>
                <w:noProof/>
              </w:rPr>
              <w:t>3.2. Сравнение удобства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4D641" w14:textId="4D7254C1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10" w:history="1">
            <w:r w:rsidRPr="009759B4">
              <w:rPr>
                <w:rStyle w:val="af8"/>
                <w:rFonts w:ascii="Times New Roman" w:hAnsi="Times New Roman"/>
                <w:noProof/>
              </w:rPr>
              <w:t>3.2.1. Простота синтаксиса и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245F" w14:textId="70C90BE4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11" w:history="1">
            <w:r w:rsidRPr="009759B4">
              <w:rPr>
                <w:rStyle w:val="af8"/>
                <w:rFonts w:ascii="Times New Roman" w:hAnsi="Times New Roman"/>
                <w:noProof/>
              </w:rPr>
              <w:t>3.2.2. Документация и наличие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4986" w14:textId="5A32045E" w:rsidR="00A44726" w:rsidRDefault="00A44726">
          <w:pPr>
            <w:pStyle w:val="31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12" w:history="1">
            <w:r w:rsidRPr="009759B4">
              <w:rPr>
                <w:rStyle w:val="af8"/>
                <w:rFonts w:ascii="Times New Roman" w:hAnsi="Times New Roman"/>
                <w:noProof/>
              </w:rPr>
              <w:t>3.2.3. Возможности кастомизации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5A92" w14:textId="3F28C603" w:rsidR="00A44726" w:rsidRDefault="00A44726">
          <w:pPr>
            <w:pStyle w:val="23"/>
            <w:tabs>
              <w:tab w:val="right" w:leader="dot" w:pos="106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7683313" w:history="1">
            <w:r w:rsidRPr="009759B4">
              <w:rPr>
                <w:rStyle w:val="af8"/>
                <w:rFonts w:ascii="Times New Roman" w:hAnsi="Times New Roman"/>
                <w:noProof/>
              </w:rPr>
              <w:t>3.3. Анализ преимуществ и недостатков каждой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_Toc187683313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E553" w14:textId="27F8520E" w:rsidR="007C583A" w:rsidRDefault="007C583A">
          <w:r>
            <w:rPr>
              <w:b/>
              <w:bCs/>
            </w:rPr>
            <w:fldChar w:fldCharType="end"/>
          </w:r>
        </w:p>
      </w:sdtContent>
    </w:sdt>
    <w:p w14:paraId="53EB68F9" w14:textId="77777777" w:rsidR="00ED1528" w:rsidRDefault="00ED1528" w:rsidP="00AD726D">
      <w:pPr>
        <w:pStyle w:val="a7"/>
        <w:rPr>
          <w:rFonts w:ascii="Times New Roman" w:hAnsi="Times New Roman"/>
        </w:rPr>
      </w:pPr>
    </w:p>
    <w:p w14:paraId="384F2695" w14:textId="77777777" w:rsidR="00ED1528" w:rsidRDefault="00ED1528" w:rsidP="00AD726D">
      <w:pPr>
        <w:pStyle w:val="a7"/>
        <w:rPr>
          <w:rFonts w:ascii="Times New Roman" w:hAnsi="Times New Roman"/>
        </w:rPr>
      </w:pPr>
    </w:p>
    <w:p w14:paraId="2BCF2DD1" w14:textId="77777777" w:rsidR="00ED1528" w:rsidRDefault="00ED1528" w:rsidP="00AD726D">
      <w:pPr>
        <w:pStyle w:val="a7"/>
        <w:rPr>
          <w:rFonts w:ascii="Times New Roman" w:hAnsi="Times New Roman"/>
        </w:rPr>
      </w:pPr>
    </w:p>
    <w:p w14:paraId="704E007E" w14:textId="77777777" w:rsidR="00ED1528" w:rsidRDefault="00ED1528" w:rsidP="00AD726D">
      <w:pPr>
        <w:pStyle w:val="a7"/>
        <w:rPr>
          <w:rFonts w:ascii="Times New Roman" w:hAnsi="Times New Roman"/>
        </w:rPr>
      </w:pPr>
    </w:p>
    <w:p w14:paraId="0EE2B3A3" w14:textId="77777777" w:rsidR="00CC2D0B" w:rsidRPr="00A44726" w:rsidRDefault="00CC2D0B" w:rsidP="00A44726">
      <w:pPr>
        <w:rPr>
          <w:rFonts w:ascii="Times New Roman" w:hAnsi="Times New Roman"/>
        </w:rPr>
      </w:pPr>
    </w:p>
    <w:p w14:paraId="78B8323F" w14:textId="77777777" w:rsidR="00CC2D0B" w:rsidRPr="00ED1528" w:rsidRDefault="00CC2D0B" w:rsidP="00AD726D">
      <w:pPr>
        <w:pStyle w:val="a7"/>
        <w:rPr>
          <w:rFonts w:ascii="Times New Roman" w:hAnsi="Times New Roman"/>
        </w:rPr>
      </w:pPr>
    </w:p>
    <w:p w14:paraId="37642147" w14:textId="19048630" w:rsidR="00AD726D" w:rsidRPr="00A44726" w:rsidRDefault="00AD726D" w:rsidP="007C583A">
      <w:pPr>
        <w:pStyle w:val="a7"/>
        <w:outlineLvl w:val="0"/>
        <w:rPr>
          <w:rFonts w:ascii="Times New Roman" w:hAnsi="Times New Roman"/>
          <w:b/>
          <w:bCs/>
          <w:sz w:val="28"/>
          <w:szCs w:val="28"/>
        </w:rPr>
      </w:pPr>
      <w:bookmarkStart w:id="0" w:name="_Toc187683281"/>
      <w:r w:rsidRPr="00A44726">
        <w:rPr>
          <w:rFonts w:ascii="Times New Roman" w:hAnsi="Times New Roman"/>
          <w:b/>
          <w:bCs/>
          <w:sz w:val="28"/>
          <w:szCs w:val="28"/>
        </w:rPr>
        <w:t>Введение</w:t>
      </w:r>
      <w:bookmarkEnd w:id="0"/>
      <w:r w:rsidRPr="00A4472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A6CC2E9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В современном мире, где объемы данных растут экспоненциально, эффективная визуализация становится неотъемлемой частью процесса анализа и понимания информации. Визуализация данных позволяет выявлять закономерности, тенденции и аномалии, которые могут быть незаметны при анализе табличных данных. Правильно представленная информация способствует принятию обоснованных решений и более глубокому пониманию изучаемых явлений. В связи с этим, выбор подходящего инструмента для визуализации играет ключевую роль.</w:t>
      </w:r>
    </w:p>
    <w:p w14:paraId="197E556A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1E9F8526" w14:textId="77777777" w:rsidR="00FF7057" w:rsidRPr="00A565EF" w:rsidRDefault="00FF7057" w:rsidP="00FF7057">
      <w:pPr>
        <w:pStyle w:val="a7"/>
        <w:rPr>
          <w:rFonts w:ascii="Times New Roman" w:hAnsi="Times New Roman"/>
          <w:b/>
          <w:bCs/>
        </w:rPr>
      </w:pPr>
      <w:r w:rsidRPr="00A565EF">
        <w:rPr>
          <w:rFonts w:ascii="Times New Roman" w:hAnsi="Times New Roman"/>
          <w:b/>
          <w:bCs/>
        </w:rPr>
        <w:t>Актуальность темы исследования</w:t>
      </w:r>
    </w:p>
    <w:p w14:paraId="68C3BAC6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37E13212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В настоящее время существует множество библиотек и инструментов для визуализации данных, однако наиболее популярными и широко используемыми в Python являются Matplotlib, Seaborn и Plotly. Каждая из этих библиотек обладает своими особенностями, преимуществами и недостатками, и их выбор зависит от конкретных задач и требований. Matplotlib является фундаментальной библиотекой для построения статических графиков, Seaborn предлагает более продвинутые статистические визуализации с более простым синтаксисом, а Plotly специализируется на создании интерактивных и динамических графиков.</w:t>
      </w:r>
    </w:p>
    <w:p w14:paraId="554AA4D8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2BA2D72D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Актуальность данного исследования обусловлена необходимостью понимания функциональных возможностей и удобства использования каждой из этих библиотек для эффективного решения задач визуализации. Выбор неподходящей библиотеки может привести к затратам времени и ресурсов, а также к неоптимальным результатам. Таким образом, систематическое сравнение и анализ данных инструментов позволит разработчикам и аналитикам выбирать наиболее подходящие инструменты для их конкретных задач.</w:t>
      </w:r>
    </w:p>
    <w:p w14:paraId="2125919F" w14:textId="77777777" w:rsidR="00FF7057" w:rsidRPr="00A565EF" w:rsidRDefault="00FF7057" w:rsidP="00FF7057">
      <w:pPr>
        <w:pStyle w:val="a7"/>
        <w:rPr>
          <w:rFonts w:ascii="Times New Roman" w:hAnsi="Times New Roman"/>
          <w:b/>
          <w:bCs/>
        </w:rPr>
      </w:pPr>
    </w:p>
    <w:p w14:paraId="3950440C" w14:textId="77777777" w:rsidR="00FF7057" w:rsidRPr="00A565EF" w:rsidRDefault="00FF7057" w:rsidP="00FF7057">
      <w:pPr>
        <w:pStyle w:val="a7"/>
        <w:rPr>
          <w:rFonts w:ascii="Times New Roman" w:hAnsi="Times New Roman"/>
          <w:b/>
          <w:bCs/>
        </w:rPr>
      </w:pPr>
      <w:r w:rsidRPr="00A565EF">
        <w:rPr>
          <w:rFonts w:ascii="Times New Roman" w:hAnsi="Times New Roman"/>
          <w:b/>
          <w:bCs/>
        </w:rPr>
        <w:t>Цель дипломной работы</w:t>
      </w:r>
    </w:p>
    <w:p w14:paraId="574F5E8B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1AEAE0B3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Целью данной дипломной работы является проведение сравнительного анализа трех популярных библиотек для визуализации данных в Python: Matplotlib, Seaborn и Plotly. В рамках исследования будет выполнена оценка их функциональности, удобства использования, возможностей настройки, а также применимости для различных типов задач.</w:t>
      </w:r>
    </w:p>
    <w:p w14:paraId="3FBB0393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0485025C" w14:textId="77777777" w:rsidR="00FF7057" w:rsidRPr="00A565EF" w:rsidRDefault="00FF7057" w:rsidP="00FF7057">
      <w:pPr>
        <w:pStyle w:val="a7"/>
        <w:rPr>
          <w:rFonts w:ascii="Times New Roman" w:hAnsi="Times New Roman"/>
          <w:b/>
          <w:bCs/>
        </w:rPr>
      </w:pPr>
      <w:r w:rsidRPr="00A565EF">
        <w:rPr>
          <w:rFonts w:ascii="Times New Roman" w:hAnsi="Times New Roman"/>
          <w:b/>
          <w:bCs/>
        </w:rPr>
        <w:t>Задачи исследования</w:t>
      </w:r>
    </w:p>
    <w:p w14:paraId="7DB842BC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20E512CC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Для достижения поставленной цели были определены следующие задачи:</w:t>
      </w:r>
    </w:p>
    <w:p w14:paraId="0F0ED030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46557E21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1. Изучение теоретических основ визуализации данных и принципов работы библиотек Matplotlib, Seaborn и Plotly.</w:t>
      </w:r>
    </w:p>
    <w:p w14:paraId="58D496C5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2. Анализ функциональных возможностей каждой из библиотек, включая типы графиков, которые они поддерживают, и возможности настройки внешнего вида.</w:t>
      </w:r>
    </w:p>
    <w:p w14:paraId="6EA8FB26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3. Создание набора визуализаций с использованием каждой из библиотек для демонстрации их возможностей и особенностей.</w:t>
      </w:r>
    </w:p>
    <w:p w14:paraId="63B7DD1C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4. Проведение сравнительного анализа удобства использования и простоты синтаксиса каждой библиотеки.</w:t>
      </w:r>
    </w:p>
    <w:p w14:paraId="1FAA6233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5. Оценка производительности библиотек при работе с различными объемами данных.</w:t>
      </w:r>
    </w:p>
    <w:p w14:paraId="66860F00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6. Формулирование выводов и рекомендаций по выбору библиотеки для конкретных задач визуализации данных.</w:t>
      </w:r>
    </w:p>
    <w:p w14:paraId="3FFA4FFD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00DB605A" w14:textId="77777777" w:rsidR="00FF7057" w:rsidRPr="00A565EF" w:rsidRDefault="00FF7057" w:rsidP="00FF7057">
      <w:pPr>
        <w:pStyle w:val="a7"/>
        <w:rPr>
          <w:rFonts w:ascii="Times New Roman" w:hAnsi="Times New Roman"/>
          <w:b/>
          <w:bCs/>
        </w:rPr>
      </w:pPr>
      <w:r w:rsidRPr="00A565EF">
        <w:rPr>
          <w:rFonts w:ascii="Times New Roman" w:hAnsi="Times New Roman"/>
          <w:b/>
          <w:bCs/>
        </w:rPr>
        <w:t>Методы исследования</w:t>
      </w:r>
    </w:p>
    <w:p w14:paraId="7B0BFC16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15D2DC52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В процессе выполнения дипломной работы будут использованы следующие методы исследования:</w:t>
      </w:r>
    </w:p>
    <w:p w14:paraId="555AEC43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1C26A234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1. Анализ литературных источников: Изучение научных статей, книг, документации библиотек и других материалов по теме исследования.</w:t>
      </w:r>
    </w:p>
    <w:p w14:paraId="112972E5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2. Практическое экспериментирование: Создание и сравнение визуализаций с использованием Matplotlib, Seaborn и Plotly.</w:t>
      </w:r>
    </w:p>
    <w:p w14:paraId="7E297209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3. Сравнительный анализ: Сопоставление функциональных возможностей, удобства использования и производительности библиотек.</w:t>
      </w:r>
    </w:p>
    <w:p w14:paraId="5F1DFA3E" w14:textId="1708C1FA" w:rsidR="00AD726D" w:rsidRDefault="00FF7057" w:rsidP="00FF7057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4. Визуализация данных: Создание таблиц и графиков для наглядного представления результатов исследования.</w:t>
      </w:r>
    </w:p>
    <w:p w14:paraId="098A80A4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3B6B807B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1BCB543F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59D00ACE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0C1D6D7A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1D8D0FEE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36BCC6D0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11E20EC3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13CCDEFE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7266C6C4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2E133C35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27523D01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71B137E0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07EE1488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4BFBEF55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372ABE57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67ED9B8C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2848C049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0D163116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085EDDE3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6C0B8BC9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6D795FF0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2F0CD686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6E1E6041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52872B81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6C5AB838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715C14DA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275C0DE0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6D9F3011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22F0D549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1FEE32CC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23F11DAC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0CCEBE0D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0DD4FB84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2521A1BE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3009A35D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5CA6EDF0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0BDE48F1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5D7EAA3C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7294CCA4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10EB1F37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10DDF190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74EDBFD6" w14:textId="77777777" w:rsidR="00A44726" w:rsidRDefault="00A44726" w:rsidP="00FF7057">
      <w:pPr>
        <w:pStyle w:val="a7"/>
        <w:rPr>
          <w:rFonts w:ascii="Times New Roman" w:hAnsi="Times New Roman"/>
        </w:rPr>
      </w:pPr>
    </w:p>
    <w:p w14:paraId="008D9C0C" w14:textId="77777777" w:rsidR="00A44726" w:rsidRPr="00ED1528" w:rsidRDefault="00A44726" w:rsidP="00FF7057">
      <w:pPr>
        <w:pStyle w:val="a7"/>
        <w:rPr>
          <w:rFonts w:ascii="Times New Roman" w:hAnsi="Times New Roman"/>
        </w:rPr>
      </w:pPr>
    </w:p>
    <w:p w14:paraId="7ACFF5EF" w14:textId="77777777" w:rsidR="00FF7057" w:rsidRPr="00ED1528" w:rsidRDefault="00FF7057" w:rsidP="00FF7057">
      <w:pPr>
        <w:pStyle w:val="a7"/>
        <w:rPr>
          <w:rFonts w:ascii="Times New Roman" w:hAnsi="Times New Roman"/>
        </w:rPr>
      </w:pPr>
    </w:p>
    <w:p w14:paraId="74AA5360" w14:textId="77777777" w:rsidR="00A44726" w:rsidRDefault="00A44726" w:rsidP="007C583A">
      <w:pPr>
        <w:pStyle w:val="a7"/>
        <w:spacing w:after="160" w:line="259" w:lineRule="auto"/>
        <w:outlineLvl w:val="0"/>
        <w:rPr>
          <w:rFonts w:ascii="Times New Roman" w:hAnsi="Times New Roman"/>
          <w:b/>
          <w:bCs/>
          <w:sz w:val="28"/>
          <w:szCs w:val="28"/>
        </w:rPr>
      </w:pPr>
    </w:p>
    <w:p w14:paraId="20222ADB" w14:textId="15EB084E" w:rsidR="00FA26FF" w:rsidRPr="00FA26FF" w:rsidRDefault="00FA26FF" w:rsidP="007C583A">
      <w:pPr>
        <w:pStyle w:val="a7"/>
        <w:spacing w:after="160" w:line="259" w:lineRule="auto"/>
        <w:outlineLvl w:val="0"/>
        <w:rPr>
          <w:rFonts w:ascii="Times New Roman" w:hAnsi="Times New Roman"/>
          <w:b/>
          <w:bCs/>
          <w:sz w:val="28"/>
          <w:szCs w:val="28"/>
        </w:rPr>
      </w:pPr>
      <w:bookmarkStart w:id="1" w:name="_Toc187683282"/>
      <w:r w:rsidRPr="00FA26FF">
        <w:rPr>
          <w:rFonts w:ascii="Times New Roman" w:hAnsi="Times New Roman"/>
          <w:b/>
          <w:bCs/>
          <w:sz w:val="28"/>
          <w:szCs w:val="28"/>
        </w:rPr>
        <w:t>Глава 1. Обзор библиотек для визуализации данных</w:t>
      </w:r>
      <w:bookmarkEnd w:id="1"/>
    </w:p>
    <w:p w14:paraId="3F1F2A6C" w14:textId="77777777" w:rsidR="00FA26FF" w:rsidRPr="00ED1528" w:rsidRDefault="00FA26FF" w:rsidP="00FF7057">
      <w:pPr>
        <w:pStyle w:val="a7"/>
        <w:rPr>
          <w:rFonts w:ascii="Times New Roman" w:hAnsi="Times New Roman"/>
        </w:rPr>
      </w:pPr>
    </w:p>
    <w:p w14:paraId="081493A8" w14:textId="77777777" w:rsidR="00FA26FF" w:rsidRPr="00ED1528" w:rsidRDefault="00FA26FF" w:rsidP="007C583A">
      <w:pPr>
        <w:pStyle w:val="a7"/>
        <w:outlineLvl w:val="1"/>
        <w:rPr>
          <w:rFonts w:ascii="Times New Roman" w:hAnsi="Times New Roman"/>
        </w:rPr>
      </w:pPr>
      <w:bookmarkStart w:id="2" w:name="_Toc187683283"/>
      <w:r w:rsidRPr="00ED1528">
        <w:rPr>
          <w:rFonts w:ascii="Times New Roman" w:hAnsi="Times New Roman"/>
        </w:rPr>
        <w:t>1.1. Введение в визуализацию данных</w:t>
      </w:r>
      <w:bookmarkEnd w:id="2"/>
    </w:p>
    <w:p w14:paraId="18714EA1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4DE22B9D" w14:textId="77777777" w:rsidR="00FA26FF" w:rsidRPr="00ED1528" w:rsidRDefault="00FA26FF" w:rsidP="007C583A">
      <w:pPr>
        <w:pStyle w:val="a7"/>
        <w:outlineLvl w:val="2"/>
        <w:rPr>
          <w:rFonts w:ascii="Times New Roman" w:hAnsi="Times New Roman"/>
        </w:rPr>
      </w:pPr>
      <w:bookmarkStart w:id="3" w:name="_Toc187683284"/>
      <w:r w:rsidRPr="00ED1528">
        <w:rPr>
          <w:rFonts w:ascii="Times New Roman" w:hAnsi="Times New Roman"/>
        </w:rPr>
        <w:t>1.1.1. Значение визуализации данных в анализе данных</w:t>
      </w:r>
      <w:bookmarkEnd w:id="3"/>
    </w:p>
    <w:p w14:paraId="78AFF78E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11B8F468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Определение и роль:</w:t>
      </w:r>
    </w:p>
    <w:p w14:paraId="7F84E9F5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29105457" w14:textId="0BE60508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Визуализация данных </w:t>
      </w:r>
      <w:r w:rsidRPr="00ED1528">
        <w:rPr>
          <w:rFonts w:ascii="Times New Roman" w:hAnsi="Times New Roman"/>
        </w:rPr>
        <w:t>— это</w:t>
      </w:r>
      <w:r w:rsidR="00FA26FF" w:rsidRPr="00ED1528">
        <w:rPr>
          <w:rFonts w:ascii="Times New Roman" w:hAnsi="Times New Roman"/>
        </w:rPr>
        <w:t xml:space="preserve"> процесс представления данных в графической или изобразительной форме.</w:t>
      </w:r>
    </w:p>
    <w:p w14:paraId="72805CA7" w14:textId="4B702001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Она играет важную роль в анализе данных, поскольку помогает выявлять закономерности, скрытые тенденции и получать значимые идеи из сложных наборов данных.</w:t>
      </w:r>
    </w:p>
    <w:p w14:paraId="416F64B6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69775F46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Преимущества визуализации:</w:t>
      </w:r>
    </w:p>
    <w:p w14:paraId="238EF35F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3E1B4F6A" w14:textId="2788B303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Упрощает понимание данных, выявляя шаблоны и тенденции, которые могут быть трудно заметить в сыром виде.</w:t>
      </w:r>
    </w:p>
    <w:p w14:paraId="38C26F6C" w14:textId="42483C1A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Позволяет эффективно общаться и делиться результатами анализа с различными аудиториями.</w:t>
      </w:r>
    </w:p>
    <w:p w14:paraId="16395AE1" w14:textId="68368C42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Упрощает обнаружение аномалий и выбросов в данных, что может указывать на потенциальные проблемы или возможности.</w:t>
      </w:r>
    </w:p>
    <w:p w14:paraId="316018A5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4E9E408A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Примеры из разных областей:</w:t>
      </w:r>
    </w:p>
    <w:p w14:paraId="281EDCBB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4306A94E" w14:textId="0FAF9F83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Наука: Визуализация научных данных помогает ученым находить закономерности в климатических моделях и биологических экспериментах.</w:t>
      </w:r>
    </w:p>
    <w:p w14:paraId="7199F817" w14:textId="5F872EC4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Экономика: Визуализации финансовых данных используются для анализа рыночных тенденций и принятия инвестиционных решений.</w:t>
      </w:r>
    </w:p>
    <w:p w14:paraId="3ACF73A1" w14:textId="601A0EA9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Маркетинг: Визуализации данных о потребителях предоставляют маркетологам информацию о поведении пользователей и тенденциях продаж.</w:t>
      </w:r>
    </w:p>
    <w:p w14:paraId="4393C945" w14:textId="62B15417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Медицина: Визуализация медицинских данных помогает врачам диагностировать заболевания, отслеживать прогресс лечения и принимать обоснованные решения.</w:t>
      </w:r>
    </w:p>
    <w:p w14:paraId="179D377B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0566343E" w14:textId="77777777" w:rsidR="00FA26FF" w:rsidRPr="00ED1528" w:rsidRDefault="00FA26FF" w:rsidP="007C583A">
      <w:pPr>
        <w:pStyle w:val="a7"/>
        <w:outlineLvl w:val="2"/>
        <w:rPr>
          <w:rFonts w:ascii="Times New Roman" w:hAnsi="Times New Roman"/>
        </w:rPr>
      </w:pPr>
      <w:bookmarkStart w:id="4" w:name="_Toc187683285"/>
      <w:r w:rsidRPr="00ED1528">
        <w:rPr>
          <w:rFonts w:ascii="Times New Roman" w:hAnsi="Times New Roman"/>
        </w:rPr>
        <w:t>1.1.2. Основные виды визуализаций</w:t>
      </w:r>
      <w:bookmarkEnd w:id="4"/>
    </w:p>
    <w:p w14:paraId="3CEED7BC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31D71D64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Классификация визуализаций:</w:t>
      </w:r>
    </w:p>
    <w:p w14:paraId="248F53DB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2990B9D3" w14:textId="47F3E95F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Визуализации можно классифицировать на основе типов данных, которые они представляют, и задач, которые они решают.</w:t>
      </w:r>
    </w:p>
    <w:p w14:paraId="30358F26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11C160D3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Основные типы визуализаций:</w:t>
      </w:r>
    </w:p>
    <w:p w14:paraId="42AC4516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65E32CF0" w14:textId="630742BD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Линейные графики</w:t>
      </w:r>
      <w:r w:rsidRPr="00ED1528">
        <w:rPr>
          <w:rFonts w:ascii="Times New Roman" w:hAnsi="Times New Roman"/>
        </w:rPr>
        <w:t>: показывают</w:t>
      </w:r>
      <w:r w:rsidR="00FA26FF" w:rsidRPr="00ED1528">
        <w:rPr>
          <w:rFonts w:ascii="Times New Roman" w:hAnsi="Times New Roman"/>
        </w:rPr>
        <w:t xml:space="preserve"> изменения значений во времени или по другой непрерывной шкале.</w:t>
      </w:r>
    </w:p>
    <w:p w14:paraId="573FEC1F" w14:textId="721AB660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Столбчатые диаграммы</w:t>
      </w:r>
      <w:r w:rsidRPr="00ED1528">
        <w:rPr>
          <w:rFonts w:ascii="Times New Roman" w:hAnsi="Times New Roman"/>
        </w:rPr>
        <w:t>: сравнивают</w:t>
      </w:r>
      <w:r w:rsidR="00FA26FF" w:rsidRPr="00ED1528">
        <w:rPr>
          <w:rFonts w:ascii="Times New Roman" w:hAnsi="Times New Roman"/>
        </w:rPr>
        <w:t xml:space="preserve"> значения дискретных категорий.</w:t>
      </w:r>
    </w:p>
    <w:p w14:paraId="4A52418B" w14:textId="1993A17D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Круговые диаграммы</w:t>
      </w:r>
      <w:r w:rsidRPr="00ED1528">
        <w:rPr>
          <w:rFonts w:ascii="Times New Roman" w:hAnsi="Times New Roman"/>
        </w:rPr>
        <w:t>: представляют</w:t>
      </w:r>
      <w:r w:rsidR="00FA26FF" w:rsidRPr="00ED1528">
        <w:rPr>
          <w:rFonts w:ascii="Times New Roman" w:hAnsi="Times New Roman"/>
        </w:rPr>
        <w:t xml:space="preserve"> пропорции частей целого.</w:t>
      </w:r>
    </w:p>
    <w:p w14:paraId="50A95AFF" w14:textId="51441A2E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Гистограммы</w:t>
      </w:r>
      <w:r w:rsidRPr="00ED1528">
        <w:rPr>
          <w:rFonts w:ascii="Times New Roman" w:hAnsi="Times New Roman"/>
        </w:rPr>
        <w:t>: отображают</w:t>
      </w:r>
      <w:r w:rsidR="00FA26FF" w:rsidRPr="00ED1528">
        <w:rPr>
          <w:rFonts w:ascii="Times New Roman" w:hAnsi="Times New Roman"/>
        </w:rPr>
        <w:t xml:space="preserve"> распределение частот данных по интервалам.</w:t>
      </w:r>
    </w:p>
    <w:p w14:paraId="0C14B8E3" w14:textId="5C31F720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Диаграммы рассеяния</w:t>
      </w:r>
      <w:r w:rsidRPr="00ED1528">
        <w:rPr>
          <w:rFonts w:ascii="Times New Roman" w:hAnsi="Times New Roman"/>
        </w:rPr>
        <w:t>: показывает</w:t>
      </w:r>
      <w:r w:rsidR="00FA26FF" w:rsidRPr="00ED1528">
        <w:rPr>
          <w:rFonts w:ascii="Times New Roman" w:hAnsi="Times New Roman"/>
        </w:rPr>
        <w:t xml:space="preserve"> взаимосвязь между двумя или тремя переменными.</w:t>
      </w:r>
    </w:p>
    <w:p w14:paraId="1205A48D" w14:textId="1FD4D8CF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Boxplots</w:t>
      </w:r>
      <w:r w:rsidRPr="00ED1528">
        <w:rPr>
          <w:rFonts w:ascii="Times New Roman" w:hAnsi="Times New Roman"/>
        </w:rPr>
        <w:t>: представляют</w:t>
      </w:r>
      <w:r w:rsidR="00FA26FF" w:rsidRPr="00ED1528">
        <w:rPr>
          <w:rFonts w:ascii="Times New Roman" w:hAnsi="Times New Roman"/>
        </w:rPr>
        <w:t xml:space="preserve"> распределение данных через квартили и медиану.</w:t>
      </w:r>
    </w:p>
    <w:p w14:paraId="7D865EA8" w14:textId="42893C07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Heatmaps</w:t>
      </w:r>
      <w:r w:rsidRPr="00ED1528">
        <w:rPr>
          <w:rFonts w:ascii="Times New Roman" w:hAnsi="Times New Roman"/>
        </w:rPr>
        <w:t>: визуализируют</w:t>
      </w:r>
      <w:r w:rsidR="00FA26FF" w:rsidRPr="00ED1528">
        <w:rPr>
          <w:rFonts w:ascii="Times New Roman" w:hAnsi="Times New Roman"/>
        </w:rPr>
        <w:t xml:space="preserve"> данные с использованием цветовой шкалы.</w:t>
      </w:r>
    </w:p>
    <w:p w14:paraId="26EA3E08" w14:textId="06072CBE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Другие виды визуализаций: Географические карты, древовидные диаграммы и т. д.</w:t>
      </w:r>
    </w:p>
    <w:p w14:paraId="035A7B12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413023ED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Выбор подходящей визуализации:</w:t>
      </w:r>
    </w:p>
    <w:p w14:paraId="6EDF1263" w14:textId="77777777" w:rsidR="00FA26FF" w:rsidRPr="00ED1528" w:rsidRDefault="00FA26FF" w:rsidP="00FA26FF">
      <w:pPr>
        <w:pStyle w:val="a7"/>
        <w:rPr>
          <w:rFonts w:ascii="Times New Roman" w:hAnsi="Times New Roman"/>
        </w:rPr>
      </w:pPr>
    </w:p>
    <w:p w14:paraId="7ED15141" w14:textId="5C4C1D2F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Выбор подходящей визуализации зависит от типа данных, цели визуализации и аудитории.</w:t>
      </w:r>
    </w:p>
    <w:p w14:paraId="2CD61948" w14:textId="6F087BB3" w:rsidR="00FA26FF" w:rsidRPr="00ED1528" w:rsidRDefault="00A565EF" w:rsidP="00FA26FF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26FF" w:rsidRPr="00ED1528">
        <w:rPr>
          <w:rFonts w:ascii="Times New Roman" w:hAnsi="Times New Roman"/>
        </w:rPr>
        <w:t xml:space="preserve"> Неправильный выбор визуализации может исказить интерпретацию данных и привести к ошибочным выводам.</w:t>
      </w:r>
    </w:p>
    <w:p w14:paraId="7D126C1D" w14:textId="77777777" w:rsidR="007258E1" w:rsidRPr="00ED1528" w:rsidRDefault="007258E1" w:rsidP="00CC2D0B">
      <w:pPr>
        <w:pStyle w:val="a7"/>
        <w:outlineLvl w:val="1"/>
        <w:rPr>
          <w:rFonts w:ascii="Times New Roman" w:hAnsi="Times New Roman"/>
        </w:rPr>
      </w:pPr>
      <w:bookmarkStart w:id="5" w:name="_Toc187683286"/>
      <w:r w:rsidRPr="00ED1528">
        <w:rPr>
          <w:rFonts w:ascii="Times New Roman" w:hAnsi="Times New Roman"/>
        </w:rPr>
        <w:t>1.2. Библиотека Matplotlib</w:t>
      </w:r>
      <w:bookmarkEnd w:id="5"/>
    </w:p>
    <w:p w14:paraId="46CA877A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62BC1F5F" w14:textId="77777777" w:rsidR="007258E1" w:rsidRPr="00ED1528" w:rsidRDefault="007258E1" w:rsidP="00CC2D0B">
      <w:pPr>
        <w:pStyle w:val="a7"/>
        <w:outlineLvl w:val="2"/>
        <w:rPr>
          <w:rFonts w:ascii="Times New Roman" w:hAnsi="Times New Roman"/>
        </w:rPr>
      </w:pPr>
      <w:bookmarkStart w:id="6" w:name="_Toc187683287"/>
      <w:r w:rsidRPr="00ED1528">
        <w:rPr>
          <w:rFonts w:ascii="Times New Roman" w:hAnsi="Times New Roman"/>
        </w:rPr>
        <w:t>1.2.1. Основные характеристики и функционал</w:t>
      </w:r>
      <w:bookmarkEnd w:id="6"/>
    </w:p>
    <w:p w14:paraId="660C675C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04E62B30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Описание Matplotlib:</w:t>
      </w:r>
    </w:p>
    <w:p w14:paraId="0D138018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4025E047" w14:textId="503323F9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Matplotlib </w:t>
      </w:r>
      <w:r w:rsidRPr="00ED1528">
        <w:rPr>
          <w:rFonts w:ascii="Times New Roman" w:hAnsi="Times New Roman"/>
        </w:rPr>
        <w:t>— это</w:t>
      </w:r>
      <w:r w:rsidR="007258E1" w:rsidRPr="00ED1528">
        <w:rPr>
          <w:rFonts w:ascii="Times New Roman" w:hAnsi="Times New Roman"/>
        </w:rPr>
        <w:t xml:space="preserve"> базовая библиотека Python для создания визуализаций.</w:t>
      </w:r>
    </w:p>
    <w:p w14:paraId="0819C92E" w14:textId="12CAB7A3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Она обеспечивает низкоуровневый контроль над графиками, что позволяет пользователям создавать гибкие и настраиваемые графические представления данных.</w:t>
      </w:r>
    </w:p>
    <w:p w14:paraId="6047A4D4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378B3EEB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Основные характеристики:</w:t>
      </w:r>
    </w:p>
    <w:p w14:paraId="73F99868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4958C238" w14:textId="05F3963A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Matplotlib использует концепцию "фигуры", "осей" и "графических элементов" для создания графиков.</w:t>
      </w:r>
    </w:p>
    <w:p w14:paraId="6D1FC2AC" w14:textId="6CD6D069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Модуль pyplot предоставляет интерфейс для управления графиками.</w:t>
      </w:r>
    </w:p>
    <w:p w14:paraId="767C22A3" w14:textId="080645D5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Matplotlib поддерживает создание статических 2D и 3D графиков.</w:t>
      </w:r>
    </w:p>
    <w:p w14:paraId="1349C59F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102F28BA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Функционал:</w:t>
      </w:r>
    </w:p>
    <w:p w14:paraId="7C3A1161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5AB99DB7" w14:textId="73B1AF41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Создание различных типов графиков: линейные графики, столбчатые диаграммы, круговые диаграммы, диаграммы рассеяния, гистограммы и т. д.</w:t>
      </w:r>
    </w:p>
    <w:p w14:paraId="1DE4497A" w14:textId="029D3745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Настройка внешнего вида графиков: цвета, маркеры, шрифты, оси, сетки.</w:t>
      </w:r>
    </w:p>
    <w:p w14:paraId="59E3988C" w14:textId="645DFFD9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Добавление аннотаций, меток и легенд: для улучшения интерпретации графиков.</w:t>
      </w:r>
    </w:p>
    <w:p w14:paraId="0B601ACA" w14:textId="052D0101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Сохранение графиков в различных форматах: PNG, JPG, PDF, SVG.</w:t>
      </w:r>
    </w:p>
    <w:p w14:paraId="00F06864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21E16FDD" w14:textId="77777777" w:rsidR="007258E1" w:rsidRPr="00ED1528" w:rsidRDefault="007258E1" w:rsidP="00CC2D0B">
      <w:pPr>
        <w:pStyle w:val="a7"/>
        <w:outlineLvl w:val="2"/>
        <w:rPr>
          <w:rFonts w:ascii="Times New Roman" w:hAnsi="Times New Roman"/>
        </w:rPr>
      </w:pPr>
      <w:bookmarkStart w:id="7" w:name="_Toc187683288"/>
      <w:r w:rsidRPr="00ED1528">
        <w:rPr>
          <w:rFonts w:ascii="Times New Roman" w:hAnsi="Times New Roman"/>
        </w:rPr>
        <w:t>1.2.2. Преимущества и недостатки</w:t>
      </w:r>
      <w:bookmarkEnd w:id="7"/>
    </w:p>
    <w:p w14:paraId="608D3937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24D8E6B6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Преимущества:</w:t>
      </w:r>
    </w:p>
    <w:p w14:paraId="30178951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11FBC0EB" w14:textId="2A8C2D53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Широкие возможности кастомизации: Matplotlib позволяет пользователям настраивать практически каждый аспект графиков.</w:t>
      </w:r>
    </w:p>
    <w:p w14:paraId="0224BEB5" w14:textId="5EB39833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Большое сообщество и активная поддержка: Matplotlib имеет обширную документацию, примеры и онлайн-форумы.</w:t>
      </w:r>
    </w:p>
    <w:p w14:paraId="56B4D63B" w14:textId="2AE2CE92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Широкая распространенность и обилие обучающих материалов: Matplotlib является одной из наиболее часто используемых библиотек для визуализации в Python.</w:t>
      </w:r>
    </w:p>
    <w:p w14:paraId="728B8347" w14:textId="5A1B7C0C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Поддержка множества платформ и форматов: Matplotlib совместима с различными операционными системами и форматами файлов.</w:t>
      </w:r>
    </w:p>
    <w:p w14:paraId="6D383692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209281F1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Недостатки:</w:t>
      </w:r>
    </w:p>
    <w:p w14:paraId="2F8FBA9E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37F6FE7D" w14:textId="6B72BD5C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Низкоуровневый API: Matplotlib требует от пользователей понимания внутренних структур графиков, что может быть сложным для начинающих.</w:t>
      </w:r>
    </w:p>
    <w:p w14:paraId="198DD901" w14:textId="2BD76CEE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Неудобный синтаксис для сложных визуализаций: Создание сложных визуализаций в Matplotlib может потребовать много кода.</w:t>
      </w:r>
    </w:p>
    <w:p w14:paraId="71CABBCD" w14:textId="027ABFB4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Графики могут выглядеть недостаточно современно по умолчанию: Графики, созданные с помощью Matplotlib, могут выглядеть устаревшими, если не настроить их внешний вид вручную.</w:t>
      </w:r>
    </w:p>
    <w:p w14:paraId="09938968" w14:textId="3A191CAE" w:rsidR="007258E1" w:rsidRPr="00ED1528" w:rsidRDefault="00A565EF" w:rsidP="007258E1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258E1" w:rsidRPr="00ED1528">
        <w:rPr>
          <w:rFonts w:ascii="Times New Roman" w:hAnsi="Times New Roman"/>
        </w:rPr>
        <w:t xml:space="preserve"> Меньшая интерактивность по сравнению с другими библиотеками: Matplotlib в первую очередь предназначена для создания статических графиков, и она менее интерактивна, чем другие библиотеки визуализации.</w:t>
      </w:r>
    </w:p>
    <w:p w14:paraId="7C0B1DD7" w14:textId="77777777" w:rsidR="007258E1" w:rsidRPr="003E4BEA" w:rsidRDefault="007258E1" w:rsidP="007258E1">
      <w:pPr>
        <w:pStyle w:val="a7"/>
        <w:rPr>
          <w:rFonts w:ascii="Times New Roman" w:hAnsi="Times New Roman"/>
          <w:sz w:val="28"/>
          <w:szCs w:val="28"/>
        </w:rPr>
      </w:pPr>
    </w:p>
    <w:p w14:paraId="5184B0BF" w14:textId="77777777" w:rsidR="007258E1" w:rsidRPr="003E4BEA" w:rsidRDefault="007258E1" w:rsidP="00CC2D0B">
      <w:pPr>
        <w:pStyle w:val="a7"/>
        <w:outlineLvl w:val="2"/>
        <w:rPr>
          <w:rFonts w:ascii="Times New Roman" w:hAnsi="Times New Roman"/>
          <w:sz w:val="28"/>
          <w:szCs w:val="28"/>
        </w:rPr>
      </w:pPr>
      <w:bookmarkStart w:id="8" w:name="_Toc187683289"/>
      <w:r w:rsidRPr="003E4BEA">
        <w:rPr>
          <w:rFonts w:ascii="Times New Roman" w:hAnsi="Times New Roman"/>
          <w:sz w:val="28"/>
          <w:szCs w:val="28"/>
        </w:rPr>
        <w:t>1.2.3. Примеры базовых визуализаций</w:t>
      </w:r>
      <w:bookmarkEnd w:id="8"/>
    </w:p>
    <w:p w14:paraId="6A7D821A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6BF4FCCE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Пример кода на Python:</w:t>
      </w:r>
    </w:p>
    <w:p w14:paraId="3093511D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49B1ADB3" w14:textId="662D7A7F" w:rsidR="007258E1" w:rsidRPr="00ED1528" w:rsidRDefault="003E4BEA" w:rsidP="007258E1">
      <w:pPr>
        <w:pStyle w:val="a7"/>
        <w:rPr>
          <w:rFonts w:ascii="Times New Roman" w:hAnsi="Times New Roman"/>
        </w:rPr>
      </w:pPr>
      <w:r w:rsidRPr="003E4BEA">
        <w:rPr>
          <w:rFonts w:ascii="Times New Roman" w:hAnsi="Times New Roman"/>
          <w:lang w:val="en-US"/>
        </w:rPr>
        <w:drawing>
          <wp:inline distT="0" distB="0" distL="0" distR="0" wp14:anchorId="79C1552A" wp14:editId="0F452BCE">
            <wp:extent cx="3953427" cy="4401164"/>
            <wp:effectExtent l="0" t="0" r="9525" b="0"/>
            <wp:docPr id="134143961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961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832B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77F1EBF9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Шаги создания графика:</w:t>
      </w:r>
    </w:p>
    <w:p w14:paraId="16F6AA1E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</w:p>
    <w:p w14:paraId="0FE901B7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1. Создайте фигуру и оси.</w:t>
      </w:r>
    </w:p>
    <w:p w14:paraId="78F38186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2. Создайте графический элемент (линию).</w:t>
      </w:r>
    </w:p>
    <w:p w14:paraId="30BCECCA" w14:textId="77777777" w:rsidR="007258E1" w:rsidRPr="00ED1528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3. Настройте внешний вид графика (метки осей, заголовок).</w:t>
      </w:r>
    </w:p>
    <w:p w14:paraId="4ABEE589" w14:textId="5AD4C5A4" w:rsidR="007258E1" w:rsidRDefault="007258E1" w:rsidP="007258E1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4. Сохраните график.</w:t>
      </w:r>
    </w:p>
    <w:p w14:paraId="15D46E28" w14:textId="77777777" w:rsidR="003E4BEA" w:rsidRPr="00ED1528" w:rsidRDefault="003E4BEA" w:rsidP="007258E1">
      <w:pPr>
        <w:pStyle w:val="a7"/>
        <w:rPr>
          <w:rFonts w:ascii="Times New Roman" w:hAnsi="Times New Roman"/>
        </w:rPr>
      </w:pPr>
    </w:p>
    <w:p w14:paraId="0B5FBB79" w14:textId="77777777" w:rsidR="00FE48E9" w:rsidRPr="003E4BEA" w:rsidRDefault="00FE48E9" w:rsidP="00CC2D0B">
      <w:pPr>
        <w:pStyle w:val="a7"/>
        <w:outlineLvl w:val="1"/>
        <w:rPr>
          <w:rFonts w:ascii="Times New Roman" w:hAnsi="Times New Roman"/>
          <w:i/>
          <w:iCs/>
          <w:sz w:val="28"/>
          <w:szCs w:val="28"/>
        </w:rPr>
      </w:pPr>
      <w:bookmarkStart w:id="9" w:name="_Toc187683290"/>
      <w:r w:rsidRPr="003E4BEA">
        <w:rPr>
          <w:rFonts w:ascii="Times New Roman" w:hAnsi="Times New Roman"/>
          <w:i/>
          <w:iCs/>
          <w:sz w:val="28"/>
          <w:szCs w:val="28"/>
        </w:rPr>
        <w:t>1.3. Библиотека Seaborn</w:t>
      </w:r>
      <w:bookmarkEnd w:id="9"/>
    </w:p>
    <w:p w14:paraId="72A7C208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28CBAC23" w14:textId="77777777" w:rsidR="00FE48E9" w:rsidRPr="003E4BEA" w:rsidRDefault="00FE48E9" w:rsidP="00CC2D0B">
      <w:pPr>
        <w:pStyle w:val="a7"/>
        <w:outlineLvl w:val="2"/>
        <w:rPr>
          <w:rFonts w:ascii="Times New Roman" w:hAnsi="Times New Roman"/>
          <w:sz w:val="28"/>
          <w:szCs w:val="28"/>
        </w:rPr>
      </w:pPr>
      <w:bookmarkStart w:id="10" w:name="_Toc187683291"/>
      <w:r w:rsidRPr="003E4BEA">
        <w:rPr>
          <w:rFonts w:ascii="Times New Roman" w:hAnsi="Times New Roman"/>
          <w:sz w:val="28"/>
          <w:szCs w:val="28"/>
        </w:rPr>
        <w:t>1.3.1. Особенности и отличия от Matplotlib</w:t>
      </w:r>
      <w:bookmarkEnd w:id="10"/>
    </w:p>
    <w:p w14:paraId="28977EAD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56E38305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Описание Seaborn:</w:t>
      </w:r>
    </w:p>
    <w:p w14:paraId="71263E4A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6330972A" w14:textId="481BA519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Seaborn </w:t>
      </w:r>
      <w:r w:rsidR="003E4BEA" w:rsidRPr="00ED1528">
        <w:rPr>
          <w:rFonts w:ascii="Times New Roman" w:hAnsi="Times New Roman"/>
        </w:rPr>
        <w:t>— это</w:t>
      </w:r>
      <w:r w:rsidR="00FE48E9" w:rsidRPr="00ED1528">
        <w:rPr>
          <w:rFonts w:ascii="Times New Roman" w:hAnsi="Times New Roman"/>
        </w:rPr>
        <w:t xml:space="preserve"> библиотека Python для статистической визуализации, построенная поверх Matplotlib.</w:t>
      </w:r>
    </w:p>
    <w:p w14:paraId="5A2410E1" w14:textId="49E3BA7C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Она предоставляет более высокоуровневый интерфейс, который упрощает создание сложных и информативных визуализаций.</w:t>
      </w:r>
    </w:p>
    <w:p w14:paraId="34A873C9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3D6EBD03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Отличия от Matplotlib:</w:t>
      </w:r>
    </w:p>
    <w:p w14:paraId="5C55F182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681EE4C3" w14:textId="407605FB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Упрощенный синтаксис и более удобный API: Seaborn имеет более интуитивно понятный синтаксис по сравнению с Matplotlib, что упрощает работу с ней.</w:t>
      </w:r>
    </w:p>
    <w:p w14:paraId="043AF332" w14:textId="0AD04D59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FE48E9" w:rsidRPr="00ED1528">
        <w:rPr>
          <w:rFonts w:ascii="Times New Roman" w:hAnsi="Times New Roman"/>
        </w:rPr>
        <w:t xml:space="preserve"> Предопределенные стили и цветовые схемы: Seaborn предоставляет набор встроенных стилей и цветовых схем, что позволяет создавать профессионально выглядящие графики без необходимости вручную настраивать их внешний вид.</w:t>
      </w:r>
    </w:p>
    <w:p w14:paraId="64907D49" w14:textId="7433F6AB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Создание более сложных статистических визуализаций: Seaborn специализируется на создании статистических визуализаций, и она предоставляет ряд функций для анализа распределений, корреляций и других статистических свойств данных.</w:t>
      </w:r>
    </w:p>
    <w:p w14:paraId="1623353C" w14:textId="088AE5D3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Интеграция с Pandas: Seaborn тесно интегрирована с библиотекой Pandas для работы с DataFrame, что позволяет легко визуализировать данные из DataFrame.</w:t>
      </w:r>
    </w:p>
    <w:p w14:paraId="5FBDFEDC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16E72361" w14:textId="77777777" w:rsidR="00FE48E9" w:rsidRPr="00ED1528" w:rsidRDefault="00FE48E9" w:rsidP="00CC2D0B">
      <w:pPr>
        <w:pStyle w:val="a7"/>
        <w:outlineLvl w:val="2"/>
        <w:rPr>
          <w:rFonts w:ascii="Times New Roman" w:hAnsi="Times New Roman"/>
        </w:rPr>
      </w:pPr>
      <w:bookmarkStart w:id="11" w:name="_Toc187683292"/>
      <w:r w:rsidRPr="00ED1528">
        <w:rPr>
          <w:rFonts w:ascii="Times New Roman" w:hAnsi="Times New Roman"/>
        </w:rPr>
        <w:t>1.3.2. Статистические визуализации</w:t>
      </w:r>
      <w:bookmarkEnd w:id="11"/>
    </w:p>
    <w:p w14:paraId="3C44F177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3BF04908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Описание статистических визуализаций:</w:t>
      </w:r>
    </w:p>
    <w:p w14:paraId="0C2E99D7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72D09017" w14:textId="539F921D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Seaborn предоставляет широкий спектр статистических визуализаций, включая:</w:t>
      </w:r>
    </w:p>
    <w:p w14:paraId="4634AB08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6D92224D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Основные типы визуализаций:</w:t>
      </w:r>
    </w:p>
    <w:p w14:paraId="1A3AE05B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5FBDCA9D" w14:textId="2BB540CC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Гистограммы: Показывают распределение непрерывной переменной.</w:t>
      </w:r>
    </w:p>
    <w:p w14:paraId="0F12D4C9" w14:textId="638398EA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Ящики с усами: Сравнивают распределения между разными группами.</w:t>
      </w:r>
    </w:p>
    <w:p w14:paraId="6079DE23" w14:textId="4A8E3BCC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Heatmaps: Визуализируют корреляции между переменными в виде цветных ячеек.</w:t>
      </w:r>
    </w:p>
    <w:p w14:paraId="3E4BCA9E" w14:textId="4D98E570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Парные графики: Показывает матрицу рассеяния всех пар переменных в наборе данных.</w:t>
      </w:r>
    </w:p>
    <w:p w14:paraId="7CA8EA6F" w14:textId="7DA6DBD7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Распределения: Объединяют гистограмму и кривую плотности вероятности для анализа распределения данных.</w:t>
      </w:r>
    </w:p>
    <w:p w14:paraId="773698C2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048F552C" w14:textId="77777777" w:rsidR="00FE48E9" w:rsidRPr="00ED1528" w:rsidRDefault="00FE48E9" w:rsidP="00CC2D0B">
      <w:pPr>
        <w:pStyle w:val="a7"/>
        <w:outlineLvl w:val="2"/>
        <w:rPr>
          <w:rFonts w:ascii="Times New Roman" w:hAnsi="Times New Roman"/>
        </w:rPr>
      </w:pPr>
      <w:bookmarkStart w:id="12" w:name="_Toc187683293"/>
      <w:r w:rsidRPr="00ED1528">
        <w:rPr>
          <w:rFonts w:ascii="Times New Roman" w:hAnsi="Times New Roman"/>
        </w:rPr>
        <w:t>1.3.3. Удобство использования и стиль</w:t>
      </w:r>
      <w:bookmarkEnd w:id="12"/>
    </w:p>
    <w:p w14:paraId="09C334DB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20CF6E0F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Удобство использования:</w:t>
      </w:r>
    </w:p>
    <w:p w14:paraId="50BDE747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205E609E" w14:textId="054CC55D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Простота синтаксиса и лаконичность кода: Seaborn имеет интуитивно понятный синтаксис, что сокращает объем кода, необходимый для создания визуализаций.</w:t>
      </w:r>
    </w:p>
    <w:p w14:paraId="5FAD4E5C" w14:textId="6D3C36CE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Легкость интеграции с Pandas DataFrame: Seaborn тесно интегрируется с Pandas DataFrame, что позволяет пользователям легко визуализировать данные, хранящиеся в DataFrame.</w:t>
      </w:r>
    </w:p>
    <w:p w14:paraId="16A40BC5" w14:textId="3A0F7B9E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Множество готовых шаблонов и стилей: Seaborn предоставляет готовые шаблоны и стили, которые пользователи могут применять к своим визуализациям, экономя время на настройке внешнего вида.</w:t>
      </w:r>
    </w:p>
    <w:p w14:paraId="2E645112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5986E479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Стилизация:</w:t>
      </w:r>
    </w:p>
    <w:p w14:paraId="26F7D3FE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0C8C8F8B" w14:textId="7F061CC2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Предопределенные темы и стили оформления: Seaborn предоставляет набор встроенных тем и стилей оформления, которые пользователи могут применять к своим графикам, чтобы сделать их более эстетичными.</w:t>
      </w:r>
    </w:p>
    <w:p w14:paraId="076B79ED" w14:textId="288A3FCE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Возможность настройки цветовых палитр: Пользователи могут настраивать цветовые палитры своих визуализаций, чтобы они соответствовали их конкретным потребностям.</w:t>
      </w:r>
    </w:p>
    <w:p w14:paraId="413135F1" w14:textId="5ABE8917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Автоматическая настройка внешнего вида графиков: Seaborn автоматически настраивает внешний вид графиков, выбирая подходящие шрифты, размеры шрифтов и другие элементы стиля, что упрощает создание профессионально выглядящих визуализаций.</w:t>
      </w:r>
    </w:p>
    <w:p w14:paraId="17EF24E9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74295C02" w14:textId="3266B130" w:rsidR="00196FEF" w:rsidRDefault="00FE48E9" w:rsidP="00FE48E9">
      <w:pPr>
        <w:pStyle w:val="a7"/>
        <w:rPr>
          <w:noProof/>
          <w:lang w:val="en-US"/>
        </w:rPr>
      </w:pPr>
      <w:r w:rsidRPr="00ED1528">
        <w:rPr>
          <w:rFonts w:ascii="Times New Roman" w:hAnsi="Times New Roman"/>
        </w:rPr>
        <w:t>Пример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кода</w:t>
      </w:r>
      <w:r w:rsidR="00196FEF" w:rsidRPr="00196FEF">
        <w:rPr>
          <w:noProof/>
        </w:rPr>
        <w:t xml:space="preserve"> </w:t>
      </w:r>
      <w:r w:rsidR="00196FEF" w:rsidRPr="00ED1528">
        <w:rPr>
          <w:rFonts w:ascii="Times New Roman" w:hAnsi="Times New Roman"/>
        </w:rPr>
        <w:t>на</w:t>
      </w:r>
      <w:r w:rsidR="00196FEF" w:rsidRPr="00ED1528">
        <w:rPr>
          <w:rFonts w:ascii="Times New Roman" w:hAnsi="Times New Roman"/>
          <w:lang w:val="en-US"/>
        </w:rPr>
        <w:t xml:space="preserve"> Python:</w:t>
      </w:r>
    </w:p>
    <w:p w14:paraId="4C67C7A0" w14:textId="16969A14" w:rsidR="00FE48E9" w:rsidRPr="00ED1528" w:rsidRDefault="00196FEF" w:rsidP="00FE48E9">
      <w:pPr>
        <w:pStyle w:val="a7"/>
        <w:rPr>
          <w:rFonts w:ascii="Times New Roman" w:hAnsi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2E4F8DA" wp14:editId="12F59BAA">
            <wp:extent cx="4883150" cy="2823315"/>
            <wp:effectExtent l="0" t="0" r="0" b="0"/>
            <wp:docPr id="14651802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802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370" cy="28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F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C2BEB1" wp14:editId="5799D5E3">
            <wp:extent cx="4908550" cy="693569"/>
            <wp:effectExtent l="0" t="0" r="6350" b="0"/>
            <wp:docPr id="686463099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3099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34253" cy="6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8F3A7" wp14:editId="2051DA85">
            <wp:extent cx="3455944" cy="2603500"/>
            <wp:effectExtent l="0" t="0" r="0" b="6350"/>
            <wp:docPr id="1603666476" name="Рисунок 1" descr="Изображение выглядит как диаграмм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66476" name="Рисунок 1" descr="Изображение выглядит как диаграмма, текст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513" cy="261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8E9" w:rsidRPr="00ED1528">
        <w:rPr>
          <w:rFonts w:ascii="Times New Roman" w:hAnsi="Times New Roman"/>
          <w:lang w:val="en-US"/>
        </w:rPr>
        <w:t xml:space="preserve"> </w:t>
      </w:r>
      <w:r>
        <w:rPr>
          <w:noProof/>
        </w:rPr>
        <w:drawing>
          <wp:inline distT="0" distB="0" distL="0" distR="0" wp14:anchorId="2AA19CF3" wp14:editId="7CB444D1">
            <wp:extent cx="3479835" cy="2667000"/>
            <wp:effectExtent l="0" t="0" r="6350" b="0"/>
            <wp:docPr id="687487198" name="Рисунок 1" descr="Изображение выглядит как текст, снимок экрана, прямоуго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87198" name="Рисунок 1" descr="Изображение выглядит как текст, снимок экрана, прямоугольный, Прямоугольн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776" cy="26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1BD1" w14:textId="5A51D067" w:rsidR="00FE48E9" w:rsidRPr="00ED1528" w:rsidRDefault="00FE48E9" w:rsidP="00FE48E9">
      <w:pPr>
        <w:pStyle w:val="a7"/>
        <w:rPr>
          <w:rFonts w:ascii="Times New Roman" w:hAnsi="Times New Roman"/>
          <w:lang w:val="en-US"/>
        </w:rPr>
      </w:pPr>
    </w:p>
    <w:p w14:paraId="650C839D" w14:textId="301FABB2" w:rsidR="00FE48E9" w:rsidRPr="00ED1528" w:rsidRDefault="00196FEF" w:rsidP="00FE48E9">
      <w:pPr>
        <w:pStyle w:val="a7"/>
        <w:rPr>
          <w:rFonts w:ascii="Times New Roman" w:hAnsi="Times New Roman"/>
        </w:rPr>
      </w:pPr>
      <w:r w:rsidRPr="00196FEF">
        <w:rPr>
          <w:rFonts w:ascii="Times New Roman" w:hAnsi="Times New Roman"/>
        </w:rPr>
        <w:lastRenderedPageBreak/>
        <w:drawing>
          <wp:inline distT="0" distB="0" distL="0" distR="0" wp14:anchorId="4A0A98D7" wp14:editId="3F39B365">
            <wp:extent cx="4197350" cy="3503583"/>
            <wp:effectExtent l="0" t="0" r="0" b="1905"/>
            <wp:docPr id="433320007" name="Рисунок 1" descr="Изображение выглядит как текст, снимок экрана, прямоуго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20007" name="Рисунок 1" descr="Изображение выглядит как текст, снимок экрана, прямоугольный, Прямоугольн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476" cy="35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7EBF" w14:textId="77777777" w:rsidR="00FE48E9" w:rsidRPr="00ED1528" w:rsidRDefault="00FE48E9" w:rsidP="00CC2D0B">
      <w:pPr>
        <w:pStyle w:val="a7"/>
        <w:outlineLvl w:val="1"/>
        <w:rPr>
          <w:rFonts w:ascii="Times New Roman" w:hAnsi="Times New Roman"/>
        </w:rPr>
      </w:pPr>
      <w:bookmarkStart w:id="13" w:name="_Toc187683294"/>
      <w:r w:rsidRPr="00ED1528">
        <w:rPr>
          <w:rFonts w:ascii="Times New Roman" w:hAnsi="Times New Roman"/>
        </w:rPr>
        <w:t>1.4. Библиотека Plotly</w:t>
      </w:r>
      <w:bookmarkEnd w:id="13"/>
    </w:p>
    <w:p w14:paraId="72FD5AC2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7C8FC640" w14:textId="77777777" w:rsidR="00FE48E9" w:rsidRPr="00ED1528" w:rsidRDefault="00FE48E9" w:rsidP="00CC2D0B">
      <w:pPr>
        <w:pStyle w:val="a7"/>
        <w:outlineLvl w:val="2"/>
        <w:rPr>
          <w:rFonts w:ascii="Times New Roman" w:hAnsi="Times New Roman"/>
        </w:rPr>
      </w:pPr>
      <w:bookmarkStart w:id="14" w:name="_Toc187683295"/>
      <w:r w:rsidRPr="00ED1528">
        <w:rPr>
          <w:rFonts w:ascii="Times New Roman" w:hAnsi="Times New Roman"/>
        </w:rPr>
        <w:t>1.4.1. Интерактивность и возможности Plotly</w:t>
      </w:r>
      <w:bookmarkEnd w:id="14"/>
    </w:p>
    <w:p w14:paraId="32B5762B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76831F44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Описание Plotly:</w:t>
      </w:r>
    </w:p>
    <w:p w14:paraId="1F537721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600DF78A" w14:textId="65287596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Plotly </w:t>
      </w:r>
      <w:r w:rsidR="00196FEF" w:rsidRPr="00ED1528">
        <w:rPr>
          <w:rFonts w:ascii="Times New Roman" w:hAnsi="Times New Roman"/>
        </w:rPr>
        <w:t>— это</w:t>
      </w:r>
      <w:r w:rsidR="00FE48E9" w:rsidRPr="00ED1528">
        <w:rPr>
          <w:rFonts w:ascii="Times New Roman" w:hAnsi="Times New Roman"/>
        </w:rPr>
        <w:t xml:space="preserve"> библиотека Python для создания интерактивных и динамических веб-графиков.</w:t>
      </w:r>
    </w:p>
    <w:p w14:paraId="12DE5F13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77F20BA1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Интерактивность:</w:t>
      </w:r>
    </w:p>
    <w:p w14:paraId="1BB51461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0CDB8E81" w14:textId="0147EBD3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Графики Plotly создаются на основе веб-технологий, таких как HTML, CSS и JavaScript.</w:t>
      </w:r>
    </w:p>
    <w:p w14:paraId="5DF6A65B" w14:textId="3F2EBBB1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Они позволяют пользователям масштабировать, вращать и увеличивать графики в веб-браузере.</w:t>
      </w:r>
    </w:p>
    <w:p w14:paraId="5A58D370" w14:textId="7EE35E6C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Plotly также поддерживает всплывающие подсказки, которые отображают дополнительную информацию при наведении курсора на данные.</w:t>
      </w:r>
    </w:p>
    <w:p w14:paraId="1CB45C7C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4E4CD0FF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Возможности Plotly:</w:t>
      </w:r>
    </w:p>
    <w:p w14:paraId="73FA9934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6FD46689" w14:textId="73AA5AD4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Создание интерактивных 2D и 3D графиков.</w:t>
      </w:r>
    </w:p>
    <w:p w14:paraId="426E7F58" w14:textId="696B721F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Поддержка анимации и динамического изменения графиков.</w:t>
      </w:r>
    </w:p>
    <w:p w14:paraId="24182A43" w14:textId="5A05F9E2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Возможность встраивать графики в веб-сайты и приложения с помощью различных веб-фреймворков.</w:t>
      </w:r>
    </w:p>
    <w:p w14:paraId="4E1A1745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59FB7E1E" w14:textId="77777777" w:rsidR="00FE48E9" w:rsidRPr="00ED1528" w:rsidRDefault="00FE48E9" w:rsidP="00CC2D0B">
      <w:pPr>
        <w:pStyle w:val="a7"/>
        <w:outlineLvl w:val="2"/>
        <w:rPr>
          <w:rFonts w:ascii="Times New Roman" w:hAnsi="Times New Roman"/>
        </w:rPr>
      </w:pPr>
      <w:bookmarkStart w:id="15" w:name="_Toc187683296"/>
      <w:r w:rsidRPr="00ED1528">
        <w:rPr>
          <w:rFonts w:ascii="Times New Roman" w:hAnsi="Times New Roman"/>
        </w:rPr>
        <w:t>1.4.2. Преимущества и недостатки</w:t>
      </w:r>
      <w:bookmarkEnd w:id="15"/>
    </w:p>
    <w:p w14:paraId="20222CC0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5A1B9226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Преимущества:</w:t>
      </w:r>
    </w:p>
    <w:p w14:paraId="6EC291D2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39611336" w14:textId="32503F26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Высокий уровень интерактивности.</w:t>
      </w:r>
    </w:p>
    <w:p w14:paraId="5C2AC413" w14:textId="4B936BCC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Современный и привлекательный внешний вид графиков.</w:t>
      </w:r>
    </w:p>
    <w:p w14:paraId="6FB0F55A" w14:textId="719B4686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Широкие возможности для создания динамических и анимированных визуализаций.</w:t>
      </w:r>
    </w:p>
    <w:p w14:paraId="72C15F79" w14:textId="6CED8594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Поддержка облачного хостинга и публикации графиков.</w:t>
      </w:r>
    </w:p>
    <w:p w14:paraId="7F78A6CE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52A424CC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Недостатки:</w:t>
      </w:r>
    </w:p>
    <w:p w14:paraId="7E24789A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5833AB9F" w14:textId="6F2A6531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FE48E9" w:rsidRPr="00ED1528">
        <w:rPr>
          <w:rFonts w:ascii="Times New Roman" w:hAnsi="Times New Roman"/>
        </w:rPr>
        <w:t xml:space="preserve"> Может быть сложнее освоить по сравнению с Matplotlib и Seaborn.</w:t>
      </w:r>
    </w:p>
    <w:p w14:paraId="514BE062" w14:textId="4878EE54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Меньшая гибкость в настройке стилей по сравнению с Matplotlib.</w:t>
      </w:r>
    </w:p>
    <w:p w14:paraId="66EBDF79" w14:textId="625BEB26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Не всегда удобно для создания статических графиков.</w:t>
      </w:r>
    </w:p>
    <w:p w14:paraId="01E916ED" w14:textId="7B58FA73" w:rsidR="00FE48E9" w:rsidRPr="00ED1528" w:rsidRDefault="00A565EF" w:rsidP="00FE48E9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E48E9" w:rsidRPr="00ED1528">
        <w:rPr>
          <w:rFonts w:ascii="Times New Roman" w:hAnsi="Times New Roman"/>
        </w:rPr>
        <w:t xml:space="preserve"> Может потребоваться подключение к интернету для работы с некоторыми функциями.</w:t>
      </w:r>
    </w:p>
    <w:p w14:paraId="66214023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24A667D8" w14:textId="77777777" w:rsidR="00FE48E9" w:rsidRPr="00ED1528" w:rsidRDefault="00FE48E9" w:rsidP="00CC2D0B">
      <w:pPr>
        <w:pStyle w:val="a7"/>
        <w:outlineLvl w:val="2"/>
        <w:rPr>
          <w:rFonts w:ascii="Times New Roman" w:hAnsi="Times New Roman"/>
        </w:rPr>
      </w:pPr>
      <w:bookmarkStart w:id="16" w:name="_Toc187683297"/>
      <w:r w:rsidRPr="00ED1528">
        <w:rPr>
          <w:rFonts w:ascii="Times New Roman" w:hAnsi="Times New Roman"/>
        </w:rPr>
        <w:t>1.4.3. Примеры интерактивных визуализаций</w:t>
      </w:r>
      <w:bookmarkEnd w:id="16"/>
    </w:p>
    <w:p w14:paraId="1EEA8DE1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2751C45C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Пример кода на Python:</w:t>
      </w:r>
    </w:p>
    <w:p w14:paraId="06E6CC2D" w14:textId="77777777" w:rsidR="00FE48E9" w:rsidRPr="00ED1528" w:rsidRDefault="00FE48E9" w:rsidP="00FE48E9">
      <w:pPr>
        <w:pStyle w:val="a7"/>
        <w:rPr>
          <w:rFonts w:ascii="Times New Roman" w:hAnsi="Times New Roman"/>
        </w:rPr>
      </w:pPr>
    </w:p>
    <w:p w14:paraId="5787FA16" w14:textId="5BA78DB9" w:rsidR="00A44726" w:rsidRDefault="00034596" w:rsidP="00FE48E9">
      <w:pPr>
        <w:pStyle w:val="a7"/>
        <w:rPr>
          <w:rFonts w:ascii="Times New Roman" w:hAnsi="Times New Roman"/>
          <w:lang w:val="en-US"/>
        </w:rPr>
      </w:pPr>
      <w:r w:rsidRPr="00034596">
        <w:rPr>
          <w:rFonts w:ascii="Times New Roman" w:hAnsi="Times New Roman"/>
          <w:lang w:val="en-US"/>
        </w:rPr>
        <w:drawing>
          <wp:inline distT="0" distB="0" distL="0" distR="0" wp14:anchorId="45F4E0E0" wp14:editId="1D2759D3">
            <wp:extent cx="6127750" cy="4334389"/>
            <wp:effectExtent l="0" t="0" r="6350" b="9525"/>
            <wp:docPr id="98182078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2078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4" cy="43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0D4B" w14:textId="7872A427" w:rsidR="00034596" w:rsidRDefault="00D37ED7" w:rsidP="00FE48E9">
      <w:pPr>
        <w:pStyle w:val="a7"/>
        <w:rPr>
          <w:rFonts w:ascii="Times New Roman" w:hAnsi="Times New Roman"/>
        </w:rPr>
      </w:pPr>
      <w:r w:rsidRPr="00D37ED7">
        <w:rPr>
          <w:rFonts w:ascii="Times New Roman" w:hAnsi="Times New Roman"/>
        </w:rPr>
        <w:drawing>
          <wp:inline distT="0" distB="0" distL="0" distR="0" wp14:anchorId="61106121" wp14:editId="7A70F9BD">
            <wp:extent cx="5949950" cy="3017515"/>
            <wp:effectExtent l="0" t="0" r="0" b="0"/>
            <wp:docPr id="1969125226" name="Рисунок 1" descr="Изображение выглядит как снимок экрана, Красочность, График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25226" name="Рисунок 1" descr="Изображение выглядит как снимок экрана, Красочность, Графика, графический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8310" cy="30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E71D" w14:textId="52618A79" w:rsidR="00D37ED7" w:rsidRDefault="00D37ED7" w:rsidP="00FE48E9">
      <w:pPr>
        <w:pStyle w:val="a7"/>
        <w:rPr>
          <w:rFonts w:ascii="Times New Roman" w:hAnsi="Times New Roman"/>
        </w:rPr>
      </w:pPr>
      <w:r w:rsidRPr="00D37ED7">
        <w:rPr>
          <w:rFonts w:ascii="Times New Roman" w:hAnsi="Times New Roman"/>
        </w:rPr>
        <w:lastRenderedPageBreak/>
        <w:drawing>
          <wp:inline distT="0" distB="0" distL="0" distR="0" wp14:anchorId="030A2B70" wp14:editId="3D10C86E">
            <wp:extent cx="5861050" cy="2971326"/>
            <wp:effectExtent l="0" t="0" r="6350" b="635"/>
            <wp:docPr id="818947216" name="Рисунок 1" descr="Изображение выглядит как текст, снимок экрана, дисплей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47216" name="Рисунок 1" descr="Изображение выглядит как текст, снимок экрана, дисплей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885" cy="29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CEA" w14:textId="7BBDD7D1" w:rsidR="00D37ED7" w:rsidRPr="00D37ED7" w:rsidRDefault="00D37ED7" w:rsidP="00FE48E9">
      <w:pPr>
        <w:pStyle w:val="a7"/>
        <w:rPr>
          <w:rFonts w:ascii="Times New Roman" w:hAnsi="Times New Roman"/>
        </w:rPr>
      </w:pPr>
      <w:r w:rsidRPr="00D37ED7">
        <w:rPr>
          <w:rFonts w:ascii="Times New Roman" w:hAnsi="Times New Roman"/>
        </w:rPr>
        <w:drawing>
          <wp:inline distT="0" distB="0" distL="0" distR="0" wp14:anchorId="5F1717D3" wp14:editId="3E9E7172">
            <wp:extent cx="5924550" cy="2964504"/>
            <wp:effectExtent l="0" t="0" r="0" b="7620"/>
            <wp:docPr id="191866624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6624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909" cy="2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D7">
        <w:rPr>
          <w:noProof/>
        </w:rPr>
        <w:t xml:space="preserve"> </w:t>
      </w:r>
      <w:r w:rsidRPr="00D37ED7">
        <w:rPr>
          <w:rFonts w:ascii="Times New Roman" w:hAnsi="Times New Roman"/>
        </w:rPr>
        <w:drawing>
          <wp:inline distT="0" distB="0" distL="0" distR="0" wp14:anchorId="719B42B5" wp14:editId="6769D715">
            <wp:extent cx="6127750" cy="3130168"/>
            <wp:effectExtent l="0" t="0" r="6350" b="0"/>
            <wp:docPr id="788630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30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2087" cy="31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7A1E" w14:textId="77777777" w:rsidR="00A44726" w:rsidRDefault="00A44726" w:rsidP="00FE48E9">
      <w:pPr>
        <w:pStyle w:val="a7"/>
        <w:rPr>
          <w:rFonts w:ascii="Times New Roman" w:hAnsi="Times New Roman"/>
        </w:rPr>
      </w:pPr>
    </w:p>
    <w:p w14:paraId="01855D3E" w14:textId="40BB358F" w:rsidR="00CC2D0B" w:rsidRDefault="00CC2D0B" w:rsidP="00CC2D0B">
      <w:pPr>
        <w:pStyle w:val="a7"/>
        <w:outlineLvl w:val="0"/>
        <w:rPr>
          <w:rFonts w:ascii="Times New Roman" w:hAnsi="Times New Roman"/>
          <w:b/>
          <w:bCs/>
          <w:sz w:val="28"/>
          <w:szCs w:val="28"/>
        </w:rPr>
      </w:pPr>
      <w:bookmarkStart w:id="17" w:name="_Toc187683298"/>
      <w:r w:rsidRPr="00A44726">
        <w:rPr>
          <w:rFonts w:ascii="Times New Roman" w:hAnsi="Times New Roman"/>
          <w:b/>
          <w:bCs/>
          <w:sz w:val="28"/>
          <w:szCs w:val="28"/>
        </w:rPr>
        <w:t>Глава 2. Практическое применение библиотек</w:t>
      </w:r>
      <w:bookmarkEnd w:id="17"/>
    </w:p>
    <w:p w14:paraId="57300B22" w14:textId="77777777" w:rsidR="00A44726" w:rsidRPr="00A44726" w:rsidRDefault="00A44726" w:rsidP="00CC2D0B">
      <w:pPr>
        <w:pStyle w:val="a7"/>
        <w:outlineLvl w:val="0"/>
        <w:rPr>
          <w:rFonts w:ascii="Times New Roman" w:hAnsi="Times New Roman"/>
          <w:b/>
          <w:bCs/>
          <w:sz w:val="28"/>
          <w:szCs w:val="28"/>
        </w:rPr>
      </w:pPr>
    </w:p>
    <w:p w14:paraId="55B872C6" w14:textId="2379E5B5" w:rsidR="00E533DA" w:rsidRPr="00ED1528" w:rsidRDefault="00E533DA" w:rsidP="00CC2D0B">
      <w:pPr>
        <w:pStyle w:val="a7"/>
        <w:outlineLvl w:val="1"/>
        <w:rPr>
          <w:rFonts w:ascii="Times New Roman" w:hAnsi="Times New Roman"/>
        </w:rPr>
      </w:pPr>
      <w:bookmarkStart w:id="18" w:name="_Toc187683299"/>
      <w:r w:rsidRPr="00ED1528">
        <w:rPr>
          <w:rFonts w:ascii="Times New Roman" w:hAnsi="Times New Roman"/>
        </w:rPr>
        <w:t>2.</w:t>
      </w:r>
      <w:r w:rsidR="00CC2D0B">
        <w:rPr>
          <w:rFonts w:ascii="Times New Roman" w:hAnsi="Times New Roman"/>
        </w:rPr>
        <w:t>1</w:t>
      </w:r>
      <w:r w:rsidRPr="00ED1528">
        <w:rPr>
          <w:rFonts w:ascii="Times New Roman" w:hAnsi="Times New Roman"/>
        </w:rPr>
        <w:t>. Визуализация данных с помощью Matplotlib</w:t>
      </w:r>
      <w:bookmarkEnd w:id="18"/>
    </w:p>
    <w:p w14:paraId="2018002E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53CBADEA" w14:textId="111B70F2" w:rsidR="00E533DA" w:rsidRPr="00ED1528" w:rsidRDefault="00E533DA" w:rsidP="00E533DA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Цель</w:t>
      </w:r>
      <w:r w:rsidR="00D37ED7" w:rsidRPr="00ED1528">
        <w:rPr>
          <w:rFonts w:ascii="Times New Roman" w:hAnsi="Times New Roman"/>
        </w:rPr>
        <w:t>: демонстрировать</w:t>
      </w:r>
      <w:r w:rsidRPr="00ED1528">
        <w:rPr>
          <w:rFonts w:ascii="Times New Roman" w:hAnsi="Times New Roman"/>
        </w:rPr>
        <w:t xml:space="preserve"> возможности библиотеки Matplotlib для создания базовых графиков и их настройки.</w:t>
      </w:r>
    </w:p>
    <w:p w14:paraId="47DBD59B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579E6EDA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Содержание:</w:t>
      </w:r>
    </w:p>
    <w:p w14:paraId="740F8F56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13FAD6E6" w14:textId="1B031F4A" w:rsidR="00E533DA" w:rsidRPr="00ED1528" w:rsidRDefault="00E533DA" w:rsidP="00CC2D0B">
      <w:pPr>
        <w:pStyle w:val="a7"/>
        <w:outlineLvl w:val="2"/>
        <w:rPr>
          <w:rFonts w:ascii="Times New Roman" w:hAnsi="Times New Roman"/>
        </w:rPr>
      </w:pPr>
      <w:bookmarkStart w:id="19" w:name="_Toc187683300"/>
      <w:r w:rsidRPr="00ED1528">
        <w:rPr>
          <w:rFonts w:ascii="Times New Roman" w:hAnsi="Times New Roman"/>
        </w:rPr>
        <w:t>2.</w:t>
      </w:r>
      <w:r w:rsidR="00CC2D0B">
        <w:rPr>
          <w:rFonts w:ascii="Times New Roman" w:hAnsi="Times New Roman"/>
        </w:rPr>
        <w:t>1</w:t>
      </w:r>
      <w:r w:rsidRPr="00ED1528">
        <w:rPr>
          <w:rFonts w:ascii="Times New Roman" w:hAnsi="Times New Roman"/>
        </w:rPr>
        <w:t>.1. Создание базовых графиков</w:t>
      </w:r>
      <w:bookmarkEnd w:id="19"/>
    </w:p>
    <w:p w14:paraId="1912E463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04D0719A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Линейный график:</w:t>
      </w:r>
    </w:p>
    <w:p w14:paraId="4BA2C6EF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3EB69C2F" w14:textId="1F8D1254" w:rsidR="00E533DA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  <w:lang w:val="en-US"/>
        </w:rPr>
        <w:t xml:space="preserve"> </w:t>
      </w:r>
      <w:r w:rsidR="00E533DA" w:rsidRPr="00ED1528">
        <w:rPr>
          <w:rFonts w:ascii="Times New Roman" w:hAnsi="Times New Roman"/>
        </w:rPr>
        <w:t>Код</w:t>
      </w:r>
      <w:r w:rsidR="00E533DA" w:rsidRPr="00ED1528">
        <w:rPr>
          <w:rFonts w:ascii="Times New Roman" w:hAnsi="Times New Roman"/>
          <w:lang w:val="en-US"/>
        </w:rPr>
        <w:t>:</w:t>
      </w:r>
    </w:p>
    <w:p w14:paraId="7EE5EB11" w14:textId="24616A4A" w:rsidR="00D37ED7" w:rsidRPr="00D37ED7" w:rsidRDefault="00D37ED7" w:rsidP="00E533DA">
      <w:pPr>
        <w:pStyle w:val="a7"/>
        <w:rPr>
          <w:rFonts w:ascii="Times New Roman" w:hAnsi="Times New Roman"/>
        </w:rPr>
      </w:pPr>
      <w:r w:rsidRPr="00D37ED7">
        <w:rPr>
          <w:rFonts w:ascii="Times New Roman" w:hAnsi="Times New Roman"/>
        </w:rPr>
        <w:drawing>
          <wp:inline distT="0" distB="0" distL="0" distR="0" wp14:anchorId="48375760" wp14:editId="0E1FDB17">
            <wp:extent cx="4944165" cy="3886742"/>
            <wp:effectExtent l="0" t="0" r="8890" b="0"/>
            <wp:docPr id="22250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06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9D59" w14:textId="77777777" w:rsidR="00E533DA" w:rsidRPr="00ED1528" w:rsidRDefault="00E533DA" w:rsidP="00E533DA">
      <w:pPr>
        <w:pStyle w:val="a7"/>
        <w:rPr>
          <w:rFonts w:ascii="Times New Roman" w:hAnsi="Times New Roman"/>
          <w:lang w:val="en-US"/>
        </w:rPr>
      </w:pPr>
    </w:p>
    <w:p w14:paraId="4F4C13E7" w14:textId="6493D643" w:rsidR="00E533DA" w:rsidRPr="00ED1528" w:rsidRDefault="00A565EF" w:rsidP="00D37ED7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lastRenderedPageBreak/>
        <w:t xml:space="preserve"> </w:t>
      </w:r>
      <w:r w:rsidR="00D37ED7" w:rsidRPr="00D37ED7">
        <w:rPr>
          <w:rFonts w:ascii="Times New Roman" w:hAnsi="Times New Roman"/>
          <w:lang w:val="en-US"/>
        </w:rPr>
        <w:drawing>
          <wp:inline distT="0" distB="0" distL="0" distR="0" wp14:anchorId="168FC0AD" wp14:editId="775E37BE">
            <wp:extent cx="5302250" cy="4224342"/>
            <wp:effectExtent l="0" t="0" r="0" b="5080"/>
            <wp:docPr id="1815982597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82597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804" cy="42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</w:t>
      </w:r>
    </w:p>
    <w:p w14:paraId="34A45518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1F613AD5" w14:textId="0204E06F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</w:rPr>
        <w:t xml:space="preserve"> Описание: Линейный график используется для отображения тенденции изменения значения Y в зависимости от значения X. В данном случае график показывает прямо пропорциональную зависимость.</w:t>
      </w:r>
    </w:p>
    <w:p w14:paraId="701AD14C" w14:textId="1022B37B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</w:rPr>
        <w:t xml:space="preserve"> Вывод: График показывает, что значение Y увеличивается по мере увеличения значения X.</w:t>
      </w:r>
    </w:p>
    <w:p w14:paraId="4FDC3B3B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4ED9328E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Столбчатая диаграмма:</w:t>
      </w:r>
    </w:p>
    <w:p w14:paraId="7D754F8B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18797F29" w14:textId="1E4C2F29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</w:rPr>
        <w:t xml:space="preserve"> Код:</w:t>
      </w:r>
    </w:p>
    <w:p w14:paraId="080FFE85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68A3F7C0" w14:textId="7E1F6469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D37ED7" w:rsidRPr="00D37ED7">
        <w:rPr>
          <w:rFonts w:ascii="Times New Roman" w:hAnsi="Times New Roman"/>
        </w:rPr>
        <w:drawing>
          <wp:inline distT="0" distB="0" distL="0" distR="0" wp14:anchorId="155C0184" wp14:editId="38231146">
            <wp:extent cx="4334480" cy="3448531"/>
            <wp:effectExtent l="0" t="0" r="9525" b="0"/>
            <wp:docPr id="20492951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951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84E0" w14:textId="3FE97FBF" w:rsidR="00E533DA" w:rsidRPr="00ED1528" w:rsidRDefault="00D37ED7" w:rsidP="00E533DA">
      <w:pPr>
        <w:pStyle w:val="a7"/>
        <w:rPr>
          <w:rFonts w:ascii="Times New Roman" w:hAnsi="Times New Roman"/>
        </w:rPr>
      </w:pPr>
      <w:r w:rsidRPr="00D37ED7">
        <w:rPr>
          <w:rFonts w:ascii="Times New Roman" w:hAnsi="Times New Roman"/>
        </w:rPr>
        <w:lastRenderedPageBreak/>
        <w:drawing>
          <wp:inline distT="0" distB="0" distL="0" distR="0" wp14:anchorId="7BD69661" wp14:editId="07D32E12">
            <wp:extent cx="6750050" cy="5767705"/>
            <wp:effectExtent l="0" t="0" r="0" b="4445"/>
            <wp:docPr id="93244710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710" name="Рисунок 1" descr="Изображение выглядит как текст, снимок экрана, дисплей, Прямоугольни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6EF2" w14:textId="6BB9E839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</w:rPr>
        <w:t xml:space="preserve"> Описание: Столбчатая диаграмма используется для сравнения значений между различными категориями. В данном случае столбцы представляют значения Y для трех категорий X.</w:t>
      </w:r>
    </w:p>
    <w:p w14:paraId="1D7C00E0" w14:textId="560EB29D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</w:rPr>
        <w:t xml:space="preserve"> Вывод: График показывает, что категория 3 имеет наибольшее значение Y, а категория 1 - наименьшее.</w:t>
      </w:r>
    </w:p>
    <w:p w14:paraId="393A4560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0B844FF7" w14:textId="77777777" w:rsidR="00E533DA" w:rsidRPr="00ED1528" w:rsidRDefault="00E533DA" w:rsidP="00E533DA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</w:rPr>
        <w:t>Круговая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диаграмма</w:t>
      </w:r>
      <w:r w:rsidRPr="00ED1528">
        <w:rPr>
          <w:rFonts w:ascii="Times New Roman" w:hAnsi="Times New Roman"/>
          <w:lang w:val="en-US"/>
        </w:rPr>
        <w:t>:</w:t>
      </w:r>
    </w:p>
    <w:p w14:paraId="6DFC7345" w14:textId="77777777" w:rsidR="00E533DA" w:rsidRPr="00ED1528" w:rsidRDefault="00E533DA" w:rsidP="00E533DA">
      <w:pPr>
        <w:pStyle w:val="a7"/>
        <w:rPr>
          <w:rFonts w:ascii="Times New Roman" w:hAnsi="Times New Roman"/>
          <w:lang w:val="en-US"/>
        </w:rPr>
      </w:pPr>
    </w:p>
    <w:p w14:paraId="08DF1548" w14:textId="0CE71E0F" w:rsidR="00E533DA" w:rsidRPr="00ED1528" w:rsidRDefault="00A565EF" w:rsidP="00E533DA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E533DA" w:rsidRPr="00ED1528">
        <w:rPr>
          <w:rFonts w:ascii="Times New Roman" w:hAnsi="Times New Roman"/>
          <w:lang w:val="en-US"/>
        </w:rPr>
        <w:t xml:space="preserve"> </w:t>
      </w:r>
      <w:r w:rsidR="00E533DA" w:rsidRPr="00ED1528">
        <w:rPr>
          <w:rFonts w:ascii="Times New Roman" w:hAnsi="Times New Roman"/>
        </w:rPr>
        <w:t>Код</w:t>
      </w:r>
      <w:r w:rsidR="00E533DA" w:rsidRPr="00ED1528">
        <w:rPr>
          <w:rFonts w:ascii="Times New Roman" w:hAnsi="Times New Roman"/>
          <w:lang w:val="en-US"/>
        </w:rPr>
        <w:t>:</w:t>
      </w:r>
    </w:p>
    <w:p w14:paraId="71401E54" w14:textId="77777777" w:rsidR="00E533DA" w:rsidRPr="00ED1528" w:rsidRDefault="00E533DA" w:rsidP="00E533DA">
      <w:pPr>
        <w:pStyle w:val="a7"/>
        <w:rPr>
          <w:rFonts w:ascii="Times New Roman" w:hAnsi="Times New Roman"/>
          <w:lang w:val="en-US"/>
        </w:rPr>
      </w:pPr>
    </w:p>
    <w:p w14:paraId="43D87F0A" w14:textId="3BF11E76" w:rsidR="00E533DA" w:rsidRPr="00ED1528" w:rsidRDefault="00A565EF" w:rsidP="00E533DA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  </w:t>
      </w:r>
      <w:r w:rsidR="00827AE0" w:rsidRPr="00827AE0">
        <w:rPr>
          <w:rFonts w:ascii="Times New Roman" w:hAnsi="Times New Roman"/>
          <w:lang w:val="en-US"/>
        </w:rPr>
        <w:drawing>
          <wp:inline distT="0" distB="0" distL="0" distR="0" wp14:anchorId="2C2A5C46" wp14:editId="7022C73D">
            <wp:extent cx="5087060" cy="2953162"/>
            <wp:effectExtent l="0" t="0" r="0" b="0"/>
            <wp:docPr id="45894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42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D4FA" w14:textId="5F4A946E" w:rsidR="00E533DA" w:rsidRPr="00ED1528" w:rsidRDefault="00827AE0" w:rsidP="00E533DA">
      <w:pPr>
        <w:pStyle w:val="a7"/>
        <w:rPr>
          <w:rFonts w:ascii="Times New Roman" w:hAnsi="Times New Roman"/>
        </w:rPr>
      </w:pPr>
      <w:r w:rsidRPr="00827AE0">
        <w:rPr>
          <w:rFonts w:ascii="Times New Roman" w:hAnsi="Times New Roman"/>
          <w:lang w:val="en-US"/>
        </w:rPr>
        <w:drawing>
          <wp:inline distT="0" distB="0" distL="0" distR="0" wp14:anchorId="4B2D33A6" wp14:editId="3D358E83">
            <wp:extent cx="6750050" cy="5842000"/>
            <wp:effectExtent l="0" t="0" r="0" b="6350"/>
            <wp:docPr id="80145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50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7B8B" w14:textId="1978E3F1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</w:rPr>
        <w:t xml:space="preserve"> Описание: Круговая диаграмма используется для отображения долей различных категорий в наборе данных. В данном случае диаграмма показывает, что категории A, B и C составляют 40%, 50% и 60% соответственно от общего количества.</w:t>
      </w:r>
    </w:p>
    <w:p w14:paraId="79528618" w14:textId="4DCD5AC2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</w:rPr>
        <w:t xml:space="preserve"> Вывод: График показывает, что категория B составляет наибольшую долю в наборе данных.</w:t>
      </w:r>
    </w:p>
    <w:p w14:paraId="6DEF37A2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</w:p>
    <w:p w14:paraId="0D3637DE" w14:textId="77777777" w:rsidR="00E533DA" w:rsidRPr="00ED1528" w:rsidRDefault="00E533DA" w:rsidP="00E533DA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</w:rPr>
        <w:t>Точечная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диаграмма</w:t>
      </w:r>
      <w:r w:rsidRPr="00ED1528">
        <w:rPr>
          <w:rFonts w:ascii="Times New Roman" w:hAnsi="Times New Roman"/>
          <w:lang w:val="en-US"/>
        </w:rPr>
        <w:t>:</w:t>
      </w:r>
    </w:p>
    <w:p w14:paraId="7409F66B" w14:textId="77777777" w:rsidR="00E533DA" w:rsidRPr="00ED1528" w:rsidRDefault="00E533DA" w:rsidP="00E533DA">
      <w:pPr>
        <w:pStyle w:val="a7"/>
        <w:rPr>
          <w:rFonts w:ascii="Times New Roman" w:hAnsi="Times New Roman"/>
          <w:lang w:val="en-US"/>
        </w:rPr>
      </w:pPr>
    </w:p>
    <w:p w14:paraId="3D3F5E9B" w14:textId="5A1FA5E2" w:rsidR="00E533DA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 xml:space="preserve">  </w:t>
      </w:r>
      <w:r w:rsidR="00E533DA" w:rsidRPr="00ED1528">
        <w:rPr>
          <w:rFonts w:ascii="Times New Roman" w:hAnsi="Times New Roman"/>
          <w:lang w:val="en-US"/>
        </w:rPr>
        <w:t xml:space="preserve"> </w:t>
      </w:r>
      <w:r w:rsidR="00E533DA" w:rsidRPr="00ED1528">
        <w:rPr>
          <w:rFonts w:ascii="Times New Roman" w:hAnsi="Times New Roman"/>
        </w:rPr>
        <w:t>Код</w:t>
      </w:r>
      <w:r w:rsidR="00E533DA" w:rsidRPr="00ED1528">
        <w:rPr>
          <w:rFonts w:ascii="Times New Roman" w:hAnsi="Times New Roman"/>
          <w:lang w:val="en-US"/>
        </w:rPr>
        <w:t>:</w:t>
      </w:r>
    </w:p>
    <w:p w14:paraId="296F8F37" w14:textId="20AD8136" w:rsidR="00827AE0" w:rsidRPr="00827AE0" w:rsidRDefault="00827AE0" w:rsidP="00E533DA">
      <w:pPr>
        <w:pStyle w:val="a7"/>
        <w:rPr>
          <w:rFonts w:ascii="Times New Roman" w:hAnsi="Times New Roman"/>
        </w:rPr>
      </w:pPr>
      <w:r w:rsidRPr="00827AE0">
        <w:rPr>
          <w:rFonts w:ascii="Times New Roman" w:hAnsi="Times New Roman"/>
        </w:rPr>
        <w:drawing>
          <wp:inline distT="0" distB="0" distL="0" distR="0" wp14:anchorId="3B42A7F2" wp14:editId="189F6BF0">
            <wp:extent cx="6325483" cy="3562847"/>
            <wp:effectExtent l="0" t="0" r="0" b="0"/>
            <wp:docPr id="357840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40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4457" w14:textId="77777777" w:rsidR="00E533DA" w:rsidRPr="00ED1528" w:rsidRDefault="00E533DA" w:rsidP="00E533DA">
      <w:pPr>
        <w:pStyle w:val="a7"/>
        <w:rPr>
          <w:rFonts w:ascii="Times New Roman" w:hAnsi="Times New Roman"/>
          <w:lang w:val="en-US"/>
        </w:rPr>
      </w:pPr>
    </w:p>
    <w:p w14:paraId="6958BB54" w14:textId="61655DD1" w:rsidR="00827AE0" w:rsidRPr="00ED1528" w:rsidRDefault="00827AE0" w:rsidP="00E533DA">
      <w:pPr>
        <w:pStyle w:val="a7"/>
        <w:rPr>
          <w:rFonts w:ascii="Times New Roman" w:hAnsi="Times New Roman"/>
        </w:rPr>
      </w:pPr>
      <w:r w:rsidRPr="00827AE0">
        <w:rPr>
          <w:rFonts w:ascii="Times New Roman" w:hAnsi="Times New Roman"/>
          <w:lang w:val="en-US"/>
        </w:rPr>
        <w:lastRenderedPageBreak/>
        <w:drawing>
          <wp:inline distT="0" distB="0" distL="0" distR="0" wp14:anchorId="08CD0541" wp14:editId="2E5F515E">
            <wp:extent cx="6750050" cy="5233035"/>
            <wp:effectExtent l="0" t="0" r="0" b="5715"/>
            <wp:docPr id="1943749390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9390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94EF" w14:textId="77777777" w:rsidR="00E533DA" w:rsidRPr="00ED1528" w:rsidRDefault="00E533DA" w:rsidP="00E533DA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Описание: Точечная диаграмма используется для отображения взаимосвязи между двумя числовыми переменными. В данном случае диаграмма показывает, что значения X и Y имеют положительную корреляцию.</w:t>
      </w:r>
    </w:p>
    <w:p w14:paraId="2531711B" w14:textId="0B2BAE0A" w:rsidR="00E533DA" w:rsidRPr="00ED1528" w:rsidRDefault="00A565EF" w:rsidP="00E533DA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E533DA" w:rsidRPr="00ED1528">
        <w:rPr>
          <w:rFonts w:ascii="Times New Roman" w:hAnsi="Times New Roman"/>
        </w:rPr>
        <w:t xml:space="preserve"> Вывод: График показывает, что по мере увеличения значения X увеличивается и значение Y.</w:t>
      </w:r>
    </w:p>
    <w:p w14:paraId="732EE5C0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ChatGPT, [13.01.2025 17:16]</w:t>
      </w:r>
    </w:p>
    <w:p w14:paraId="6930E724" w14:textId="22C029AD" w:rsidR="00484633" w:rsidRPr="00ED1528" w:rsidRDefault="00484633" w:rsidP="00CC2D0B">
      <w:pPr>
        <w:pStyle w:val="a7"/>
        <w:outlineLvl w:val="1"/>
        <w:rPr>
          <w:rFonts w:ascii="Times New Roman" w:hAnsi="Times New Roman"/>
        </w:rPr>
      </w:pPr>
      <w:bookmarkStart w:id="20" w:name="_Toc187683301"/>
      <w:r w:rsidRPr="00ED1528">
        <w:rPr>
          <w:rFonts w:ascii="Times New Roman" w:hAnsi="Times New Roman"/>
        </w:rPr>
        <w:t>2.</w:t>
      </w:r>
      <w:r w:rsidR="00CC2D0B">
        <w:rPr>
          <w:rFonts w:ascii="Times New Roman" w:hAnsi="Times New Roman"/>
        </w:rPr>
        <w:t>2</w:t>
      </w:r>
      <w:r w:rsidRPr="00ED1528">
        <w:rPr>
          <w:rFonts w:ascii="Times New Roman" w:hAnsi="Times New Roman"/>
        </w:rPr>
        <w:t>. Визуализация данных с помощью Seaborn</w:t>
      </w:r>
      <w:bookmarkEnd w:id="20"/>
    </w:p>
    <w:p w14:paraId="14203B9A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339B4F86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Цель: Демонстрировать, как Seaborn может упростить создание более сложных и статистически ориентированных визуализаций.</w:t>
      </w:r>
    </w:p>
    <w:p w14:paraId="68469394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7698950A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Содержание:</w:t>
      </w:r>
    </w:p>
    <w:p w14:paraId="569A9FA3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04EB0590" w14:textId="765C20E7" w:rsidR="00484633" w:rsidRPr="00ED1528" w:rsidRDefault="00484633" w:rsidP="00CC2D0B">
      <w:pPr>
        <w:pStyle w:val="a7"/>
        <w:outlineLvl w:val="2"/>
        <w:rPr>
          <w:rFonts w:ascii="Times New Roman" w:hAnsi="Times New Roman"/>
        </w:rPr>
      </w:pPr>
      <w:bookmarkStart w:id="21" w:name="_Toc187683302"/>
      <w:r w:rsidRPr="00ED1528">
        <w:rPr>
          <w:rFonts w:ascii="Times New Roman" w:hAnsi="Times New Roman"/>
        </w:rPr>
        <w:t>2.</w:t>
      </w:r>
      <w:r w:rsidR="00CC2D0B">
        <w:rPr>
          <w:rFonts w:ascii="Times New Roman" w:hAnsi="Times New Roman"/>
        </w:rPr>
        <w:t>2</w:t>
      </w:r>
      <w:r w:rsidRPr="00ED1528">
        <w:rPr>
          <w:rFonts w:ascii="Times New Roman" w:hAnsi="Times New Roman"/>
        </w:rPr>
        <w:t>.1. Использование стилей и цветовых схем Seaborn</w:t>
      </w:r>
      <w:bookmarkEnd w:id="21"/>
    </w:p>
    <w:p w14:paraId="47411484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26BCF66E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Описание:</w:t>
      </w:r>
    </w:p>
    <w:p w14:paraId="3A4691B5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4050ABFD" w14:textId="25C06E6E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Seaborn предоставляет набор предопределенных стилей, которые можно использовать для настройки внешнего вида графиков.</w:t>
      </w:r>
    </w:p>
    <w:p w14:paraId="71E2DD94" w14:textId="62593FA9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Цветовые палитры Seaborn позволяют пользователям легко применять согласованные цветовые схемы к своим графикам.</w:t>
      </w:r>
    </w:p>
    <w:p w14:paraId="275B5A59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76A5CB3D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</w:rPr>
        <w:t>Код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и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Результат</w:t>
      </w:r>
      <w:r w:rsidRPr="00ED1528">
        <w:rPr>
          <w:rFonts w:ascii="Times New Roman" w:hAnsi="Times New Roman"/>
          <w:lang w:val="en-US"/>
        </w:rPr>
        <w:t>:</w:t>
      </w:r>
    </w:p>
    <w:p w14:paraId="5172EB3B" w14:textId="491EC14A" w:rsidR="00484633" w:rsidRPr="00ED1528" w:rsidRDefault="00C3255B" w:rsidP="00484633">
      <w:pPr>
        <w:pStyle w:val="a7"/>
        <w:rPr>
          <w:rFonts w:ascii="Times New Roman" w:hAnsi="Times New Roman"/>
          <w:lang w:val="en-US"/>
        </w:rPr>
      </w:pPr>
      <w:r w:rsidRPr="00C3255B">
        <w:rPr>
          <w:rFonts w:ascii="Times New Roman" w:hAnsi="Times New Roman"/>
          <w:lang w:val="en-US"/>
        </w:rPr>
        <w:lastRenderedPageBreak/>
        <w:drawing>
          <wp:inline distT="0" distB="0" distL="0" distR="0" wp14:anchorId="3BEA1823" wp14:editId="123604C9">
            <wp:extent cx="6750050" cy="3797300"/>
            <wp:effectExtent l="0" t="0" r="0" b="0"/>
            <wp:docPr id="15852306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306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0FD7" w14:textId="40BE650E" w:rsidR="00484633" w:rsidRPr="00ED1528" w:rsidRDefault="00827AE0" w:rsidP="00484633">
      <w:pPr>
        <w:pStyle w:val="a7"/>
        <w:rPr>
          <w:rFonts w:ascii="Times New Roman" w:hAnsi="Times New Roman"/>
        </w:rPr>
      </w:pPr>
      <w:r w:rsidRPr="00827AE0">
        <w:rPr>
          <w:rFonts w:ascii="Times New Roman" w:hAnsi="Times New Roman"/>
          <w:lang w:val="en-US"/>
        </w:rPr>
        <w:drawing>
          <wp:inline distT="0" distB="0" distL="0" distR="0" wp14:anchorId="6337A68C" wp14:editId="6B69DFCB">
            <wp:extent cx="6750050" cy="4952365"/>
            <wp:effectExtent l="0" t="0" r="0" b="635"/>
            <wp:docPr id="1671431704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31704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5EF">
        <w:rPr>
          <w:rFonts w:ascii="Times New Roman" w:hAnsi="Times New Roman"/>
        </w:rPr>
        <w:t xml:space="preserve">  </w:t>
      </w:r>
    </w:p>
    <w:p w14:paraId="2648A670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4C25EFC7" w14:textId="56D3B716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>Результат: Гистограмма с белым фоном, сеткой и пастельной цветовой схемой.</w:t>
      </w:r>
    </w:p>
    <w:p w14:paraId="666C7E02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6B2AEEF6" w14:textId="5C099C90" w:rsidR="00484633" w:rsidRPr="00ED1528" w:rsidRDefault="00484633" w:rsidP="00CC2D0B">
      <w:pPr>
        <w:pStyle w:val="a7"/>
        <w:outlineLvl w:val="2"/>
        <w:rPr>
          <w:rFonts w:ascii="Times New Roman" w:hAnsi="Times New Roman"/>
        </w:rPr>
      </w:pPr>
      <w:bookmarkStart w:id="22" w:name="_Toc187683303"/>
      <w:r w:rsidRPr="00ED1528">
        <w:rPr>
          <w:rFonts w:ascii="Times New Roman" w:hAnsi="Times New Roman"/>
        </w:rPr>
        <w:t>2.</w:t>
      </w:r>
      <w:r w:rsidR="00CC2D0B">
        <w:rPr>
          <w:rFonts w:ascii="Times New Roman" w:hAnsi="Times New Roman"/>
        </w:rPr>
        <w:t>2</w:t>
      </w:r>
      <w:r w:rsidRPr="00ED1528">
        <w:rPr>
          <w:rFonts w:ascii="Times New Roman" w:hAnsi="Times New Roman"/>
        </w:rPr>
        <w:t>.2. Создание статистических графиков</w:t>
      </w:r>
      <w:bookmarkEnd w:id="22"/>
    </w:p>
    <w:p w14:paraId="691E4435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492B945F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Гистограмма:</w:t>
      </w:r>
    </w:p>
    <w:p w14:paraId="27E7E8AA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06D587AB" w14:textId="14EC1E19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Код:</w:t>
      </w:r>
    </w:p>
    <w:p w14:paraId="48C270A8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6668A616" w14:textId="5228E19E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    </w:t>
      </w:r>
      <w:r w:rsidR="00484633" w:rsidRPr="00ED1528">
        <w:rPr>
          <w:rFonts w:ascii="Times New Roman" w:hAnsi="Times New Roman"/>
          <w:lang w:val="en-US"/>
        </w:rPr>
        <w:t xml:space="preserve">import seaborn as </w:t>
      </w:r>
      <w:proofErr w:type="spellStart"/>
      <w:r w:rsidR="00484633" w:rsidRPr="00ED1528">
        <w:rPr>
          <w:rFonts w:ascii="Times New Roman" w:hAnsi="Times New Roman"/>
          <w:lang w:val="en-US"/>
        </w:rPr>
        <w:t>sns</w:t>
      </w:r>
      <w:proofErr w:type="spellEnd"/>
    </w:p>
    <w:p w14:paraId="57B877A7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5AD31D74" w14:textId="161E73F2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# </w:t>
      </w:r>
      <w:r w:rsidR="00484633" w:rsidRPr="00ED1528">
        <w:rPr>
          <w:rFonts w:ascii="Times New Roman" w:hAnsi="Times New Roman"/>
        </w:rPr>
        <w:t>Создайте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гистограмму</w:t>
      </w:r>
    </w:p>
    <w:p w14:paraId="701DD889" w14:textId="4016C02E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proofErr w:type="spellStart"/>
      <w:r w:rsidR="00484633" w:rsidRPr="00ED1528">
        <w:rPr>
          <w:rFonts w:ascii="Times New Roman" w:hAnsi="Times New Roman"/>
          <w:lang w:val="en-US"/>
        </w:rPr>
        <w:t>sns.histplot</w:t>
      </w:r>
      <w:proofErr w:type="spellEnd"/>
      <w:r w:rsidR="00484633" w:rsidRPr="00ED1528">
        <w:rPr>
          <w:rFonts w:ascii="Times New Roman" w:hAnsi="Times New Roman"/>
          <w:lang w:val="en-US"/>
        </w:rPr>
        <w:t>(data=</w:t>
      </w:r>
      <w:proofErr w:type="spellStart"/>
      <w:r w:rsidR="00484633" w:rsidRPr="00ED1528">
        <w:rPr>
          <w:rFonts w:ascii="Times New Roman" w:hAnsi="Times New Roman"/>
          <w:lang w:val="en-US"/>
        </w:rPr>
        <w:t>df</w:t>
      </w:r>
      <w:proofErr w:type="spellEnd"/>
      <w:r w:rsidR="00484633" w:rsidRPr="00ED1528">
        <w:rPr>
          <w:rFonts w:ascii="Times New Roman" w:hAnsi="Times New Roman"/>
          <w:lang w:val="en-US"/>
        </w:rPr>
        <w:t>, x='</w:t>
      </w:r>
      <w:r w:rsidR="00484633" w:rsidRPr="00ED1528">
        <w:rPr>
          <w:rFonts w:ascii="Times New Roman" w:hAnsi="Times New Roman"/>
        </w:rPr>
        <w:t>переменная</w:t>
      </w:r>
      <w:r w:rsidR="00484633" w:rsidRPr="00ED1528">
        <w:rPr>
          <w:rFonts w:ascii="Times New Roman" w:hAnsi="Times New Roman"/>
          <w:lang w:val="en-US"/>
        </w:rPr>
        <w:t>')</w:t>
      </w:r>
    </w:p>
    <w:p w14:paraId="4408E11A" w14:textId="27C99F9E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</w:p>
    <w:p w14:paraId="23B07A7D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4457D14C" w14:textId="414B678B" w:rsidR="00484633" w:rsidRPr="00ED1528" w:rsidRDefault="00A565EF" w:rsidP="00484633">
      <w:pPr>
        <w:pStyle w:val="a7"/>
        <w:rPr>
          <w:rFonts w:ascii="Times New Roman" w:hAnsi="Times New Roman"/>
        </w:rPr>
      </w:pPr>
      <w:r w:rsidRPr="00A565EF"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Описание: Гистограмма используется для отображения распределения значений непрерывной переменной. В данном случае гистограмма показывает частоту значений переменной "переменная".</w:t>
      </w:r>
    </w:p>
    <w:p w14:paraId="780519D0" w14:textId="04D01DC3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Вывод: График показывает, что значения переменной нормально распределены.</w:t>
      </w:r>
    </w:p>
    <w:p w14:paraId="76BC2C28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2BF6F471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>Boxplot:</w:t>
      </w:r>
    </w:p>
    <w:p w14:paraId="3C0C5AE8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4108578A" w14:textId="3F126249" w:rsidR="00484633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Код</w:t>
      </w:r>
      <w:r w:rsidR="00484633" w:rsidRPr="00ED1528">
        <w:rPr>
          <w:rFonts w:ascii="Times New Roman" w:hAnsi="Times New Roman"/>
          <w:lang w:val="en-US"/>
        </w:rPr>
        <w:t>:</w:t>
      </w:r>
    </w:p>
    <w:p w14:paraId="63F9EDDD" w14:textId="26DADFC7" w:rsidR="00C3255B" w:rsidRPr="00C3255B" w:rsidRDefault="00C3255B" w:rsidP="00484633">
      <w:pPr>
        <w:pStyle w:val="a7"/>
        <w:rPr>
          <w:rFonts w:ascii="Times New Roman" w:hAnsi="Times New Roman"/>
        </w:rPr>
      </w:pPr>
      <w:r w:rsidRPr="00C3255B">
        <w:rPr>
          <w:rFonts w:ascii="Times New Roman" w:hAnsi="Times New Roman"/>
        </w:rPr>
        <w:drawing>
          <wp:inline distT="0" distB="0" distL="0" distR="0" wp14:anchorId="35C78BEB" wp14:editId="472FF9F9">
            <wp:extent cx="6750050" cy="4206875"/>
            <wp:effectExtent l="0" t="0" r="0" b="3175"/>
            <wp:docPr id="12190569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569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5A91" w14:textId="0A346ADB" w:rsidR="00484633" w:rsidRPr="002D455C" w:rsidRDefault="00C3255B" w:rsidP="00484633">
      <w:pPr>
        <w:pStyle w:val="a7"/>
        <w:rPr>
          <w:rFonts w:ascii="Times New Roman" w:hAnsi="Times New Roman"/>
        </w:rPr>
      </w:pPr>
      <w:r w:rsidRPr="00C3255B">
        <w:rPr>
          <w:rFonts w:ascii="Times New Roman" w:hAnsi="Times New Roman"/>
          <w:lang w:val="en-US"/>
        </w:rPr>
        <w:lastRenderedPageBreak/>
        <w:drawing>
          <wp:inline distT="0" distB="0" distL="0" distR="0" wp14:anchorId="17F41593" wp14:editId="61C5A616">
            <wp:extent cx="6750050" cy="4386580"/>
            <wp:effectExtent l="0" t="0" r="0" b="0"/>
            <wp:docPr id="510147571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47571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5EF" w:rsidRPr="002D455C">
        <w:rPr>
          <w:rFonts w:ascii="Times New Roman" w:hAnsi="Times New Roman"/>
        </w:rPr>
        <w:t xml:space="preserve">  </w:t>
      </w:r>
    </w:p>
    <w:p w14:paraId="4DE83056" w14:textId="77777777" w:rsidR="00484633" w:rsidRPr="002D455C" w:rsidRDefault="00484633" w:rsidP="00484633">
      <w:pPr>
        <w:pStyle w:val="a7"/>
        <w:rPr>
          <w:rFonts w:ascii="Times New Roman" w:hAnsi="Times New Roman"/>
        </w:rPr>
      </w:pPr>
    </w:p>
    <w:p w14:paraId="5768F532" w14:textId="77777777" w:rsidR="002D455C" w:rsidRPr="002D455C" w:rsidRDefault="00A565EF" w:rsidP="002D455C">
      <w:pPr>
        <w:pStyle w:val="a7"/>
        <w:rPr>
          <w:rFonts w:ascii="Times New Roman" w:hAnsi="Times New Roman"/>
        </w:rPr>
      </w:pPr>
      <w:r w:rsidRPr="00A565EF"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Описание: </w:t>
      </w:r>
      <w:r w:rsidR="002D455C" w:rsidRPr="002D455C">
        <w:rPr>
          <w:rFonts w:ascii="Times New Roman" w:hAnsi="Times New Roman"/>
        </w:rPr>
        <w:t xml:space="preserve">Этот код создает </w:t>
      </w:r>
      <w:proofErr w:type="spellStart"/>
      <w:r w:rsidR="002D455C" w:rsidRPr="002D455C">
        <w:rPr>
          <w:rFonts w:ascii="Times New Roman" w:hAnsi="Times New Roman"/>
        </w:rPr>
        <w:t>boxplot</w:t>
      </w:r>
      <w:proofErr w:type="spellEnd"/>
      <w:r w:rsidR="002D455C" w:rsidRPr="002D455C">
        <w:rPr>
          <w:rFonts w:ascii="Times New Roman" w:hAnsi="Times New Roman"/>
        </w:rPr>
        <w:t>, который показывает:</w:t>
      </w:r>
    </w:p>
    <w:p w14:paraId="709366CA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</w:p>
    <w:p w14:paraId="61DB353D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  <w:r w:rsidRPr="002D455C">
        <w:rPr>
          <w:rFonts w:ascii="Times New Roman" w:hAnsi="Times New Roman"/>
        </w:rPr>
        <w:t>•  На оси X: Дни недели (например, "</w:t>
      </w:r>
      <w:proofErr w:type="spellStart"/>
      <w:r w:rsidRPr="002D455C">
        <w:rPr>
          <w:rFonts w:ascii="Times New Roman" w:hAnsi="Times New Roman"/>
        </w:rPr>
        <w:t>Thur</w:t>
      </w:r>
      <w:proofErr w:type="spellEnd"/>
      <w:r w:rsidRPr="002D455C">
        <w:rPr>
          <w:rFonts w:ascii="Times New Roman" w:hAnsi="Times New Roman"/>
        </w:rPr>
        <w:t>", "</w:t>
      </w:r>
      <w:proofErr w:type="spellStart"/>
      <w:r w:rsidRPr="002D455C">
        <w:rPr>
          <w:rFonts w:ascii="Times New Roman" w:hAnsi="Times New Roman"/>
        </w:rPr>
        <w:t>Fri</w:t>
      </w:r>
      <w:proofErr w:type="spellEnd"/>
      <w:r w:rsidRPr="002D455C">
        <w:rPr>
          <w:rFonts w:ascii="Times New Roman" w:hAnsi="Times New Roman"/>
        </w:rPr>
        <w:t>", "</w:t>
      </w:r>
      <w:proofErr w:type="spellStart"/>
      <w:r w:rsidRPr="002D455C">
        <w:rPr>
          <w:rFonts w:ascii="Times New Roman" w:hAnsi="Times New Roman"/>
        </w:rPr>
        <w:t>Sat</w:t>
      </w:r>
      <w:proofErr w:type="spellEnd"/>
      <w:r w:rsidRPr="002D455C">
        <w:rPr>
          <w:rFonts w:ascii="Times New Roman" w:hAnsi="Times New Roman"/>
        </w:rPr>
        <w:t>", "Sun" - четверг, пятница, суббота, воскресенье).</w:t>
      </w:r>
    </w:p>
    <w:p w14:paraId="319647B1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  <w:r w:rsidRPr="002D455C">
        <w:rPr>
          <w:rFonts w:ascii="Times New Roman" w:hAnsi="Times New Roman"/>
        </w:rPr>
        <w:t>•  На оси Y: Распределение суммы общего счета (</w:t>
      </w:r>
      <w:proofErr w:type="spellStart"/>
      <w:r w:rsidRPr="002D455C">
        <w:rPr>
          <w:rFonts w:ascii="Times New Roman" w:hAnsi="Times New Roman"/>
        </w:rPr>
        <w:t>total_bill</w:t>
      </w:r>
      <w:proofErr w:type="spellEnd"/>
      <w:r w:rsidRPr="002D455C">
        <w:rPr>
          <w:rFonts w:ascii="Times New Roman" w:hAnsi="Times New Roman"/>
        </w:rPr>
        <w:t>) для каждого дня.</w:t>
      </w:r>
    </w:p>
    <w:p w14:paraId="6D4925AB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</w:p>
    <w:p w14:paraId="2A36FF31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  <w:r w:rsidRPr="002D455C">
        <w:rPr>
          <w:rFonts w:ascii="Times New Roman" w:hAnsi="Times New Roman"/>
        </w:rPr>
        <w:t xml:space="preserve">Интерпретируя полученный </w:t>
      </w:r>
      <w:proofErr w:type="spellStart"/>
      <w:r w:rsidRPr="002D455C">
        <w:rPr>
          <w:rFonts w:ascii="Times New Roman" w:hAnsi="Times New Roman"/>
        </w:rPr>
        <w:t>boxplot</w:t>
      </w:r>
      <w:proofErr w:type="spellEnd"/>
      <w:r w:rsidRPr="002D455C">
        <w:rPr>
          <w:rFonts w:ascii="Times New Roman" w:hAnsi="Times New Roman"/>
        </w:rPr>
        <w:t>, вы можете:</w:t>
      </w:r>
    </w:p>
    <w:p w14:paraId="1AE8CE33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</w:p>
    <w:p w14:paraId="703B345F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  <w:r w:rsidRPr="002D455C">
        <w:rPr>
          <w:rFonts w:ascii="Times New Roman" w:hAnsi="Times New Roman"/>
        </w:rPr>
        <w:t>•  Сравнить, в какие дни недели средний счет (медиана) выше или ниже.</w:t>
      </w:r>
    </w:p>
    <w:p w14:paraId="2A55030B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  <w:r w:rsidRPr="002D455C">
        <w:rPr>
          <w:rFonts w:ascii="Times New Roman" w:hAnsi="Times New Roman"/>
        </w:rPr>
        <w:t>•  Оценить разброс счетов в разные дни (по длине ящиков и усов).</w:t>
      </w:r>
    </w:p>
    <w:p w14:paraId="1A629171" w14:textId="77777777" w:rsidR="002D455C" w:rsidRPr="002D455C" w:rsidRDefault="002D455C" w:rsidP="002D455C">
      <w:pPr>
        <w:pStyle w:val="a7"/>
        <w:rPr>
          <w:rFonts w:ascii="Times New Roman" w:hAnsi="Times New Roman"/>
        </w:rPr>
      </w:pPr>
      <w:r w:rsidRPr="002D455C">
        <w:rPr>
          <w:rFonts w:ascii="Times New Roman" w:hAnsi="Times New Roman"/>
        </w:rPr>
        <w:t>•  Увидеть, есть ли выбросы в какие-то определенные дни.</w:t>
      </w:r>
    </w:p>
    <w:p w14:paraId="70940E70" w14:textId="52726ABA" w:rsidR="00484633" w:rsidRPr="00ED1528" w:rsidRDefault="002D455C" w:rsidP="002D455C">
      <w:pPr>
        <w:pStyle w:val="a7"/>
        <w:rPr>
          <w:rFonts w:ascii="Times New Roman" w:hAnsi="Times New Roman"/>
        </w:rPr>
      </w:pPr>
      <w:r w:rsidRPr="002D455C">
        <w:rPr>
          <w:rFonts w:ascii="Times New Roman" w:hAnsi="Times New Roman"/>
        </w:rPr>
        <w:t>•  В целом, получить представление о распределении счетов по дням.</w:t>
      </w:r>
    </w:p>
    <w:p w14:paraId="7AFAD96B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>Heatmap:</w:t>
      </w:r>
    </w:p>
    <w:p w14:paraId="0473CC18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69696FAF" w14:textId="353C3AAE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Код</w:t>
      </w:r>
      <w:r w:rsidR="00484633" w:rsidRPr="00ED1528">
        <w:rPr>
          <w:rFonts w:ascii="Times New Roman" w:hAnsi="Times New Roman"/>
          <w:lang w:val="en-US"/>
        </w:rPr>
        <w:t>:</w:t>
      </w:r>
    </w:p>
    <w:p w14:paraId="0CEE8AE8" w14:textId="15AA5BD5" w:rsidR="00484633" w:rsidRPr="00955B87" w:rsidRDefault="002D455C" w:rsidP="00484633">
      <w:pPr>
        <w:pStyle w:val="a7"/>
        <w:rPr>
          <w:rFonts w:ascii="Times New Roman" w:hAnsi="Times New Roman"/>
        </w:rPr>
      </w:pPr>
      <w:r w:rsidRPr="002D455C">
        <w:rPr>
          <w:rFonts w:ascii="Times New Roman" w:hAnsi="Times New Roman"/>
          <w:lang w:val="en-US"/>
        </w:rPr>
        <w:lastRenderedPageBreak/>
        <w:drawing>
          <wp:inline distT="0" distB="0" distL="0" distR="0" wp14:anchorId="4391B69F" wp14:editId="3991C4B4">
            <wp:extent cx="6750050" cy="2756535"/>
            <wp:effectExtent l="0" t="0" r="0" b="5715"/>
            <wp:docPr id="725307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07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38E" w14:textId="55C82CFA" w:rsidR="00484633" w:rsidRPr="00955B87" w:rsidRDefault="00A565EF" w:rsidP="002D455C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 xml:space="preserve">    </w:t>
      </w:r>
      <w:r w:rsidR="002D455C" w:rsidRPr="002D455C">
        <w:rPr>
          <w:rFonts w:ascii="Times New Roman" w:hAnsi="Times New Roman"/>
          <w:lang w:val="en-US"/>
        </w:rPr>
        <w:drawing>
          <wp:inline distT="0" distB="0" distL="0" distR="0" wp14:anchorId="7B7243F7" wp14:editId="5FED7192">
            <wp:extent cx="6750050" cy="5615940"/>
            <wp:effectExtent l="0" t="0" r="0" b="3810"/>
            <wp:docPr id="1245141764" name="Рисунок 1" descr="Изображение выглядит как текст, снимок экрана, прямоуго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41764" name="Рисунок 1" descr="Изображение выглядит как текст, снимок экрана, прямоугольный, Прямоугольн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8C7A" w14:textId="77777777" w:rsidR="00955B87" w:rsidRPr="00955B87" w:rsidRDefault="00A565EF" w:rsidP="00955B87">
      <w:pPr>
        <w:pStyle w:val="a7"/>
        <w:rPr>
          <w:rFonts w:ascii="Times New Roman" w:hAnsi="Times New Roman"/>
        </w:rPr>
      </w:pPr>
      <w:r w:rsidRPr="00A565EF"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</w:t>
      </w:r>
      <w:r w:rsidR="00955B87" w:rsidRPr="00955B87">
        <w:rPr>
          <w:rFonts w:ascii="Times New Roman" w:hAnsi="Times New Roman"/>
        </w:rPr>
        <w:t>1. Квадратная матрица:</w:t>
      </w:r>
    </w:p>
    <w:p w14:paraId="0FE527AC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 xml:space="preserve">  •  Оси X и Y представляют собой список числовых переменных из набора данных.</w:t>
      </w:r>
    </w:p>
    <w:p w14:paraId="652FB4FE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>2. Цветовая шкала:</w:t>
      </w:r>
    </w:p>
    <w:p w14:paraId="723F675C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 xml:space="preserve">  •  Цвет каждой ячейки соответствует значению коэффициента корреляции между двумя соответствующими переменными.</w:t>
      </w:r>
    </w:p>
    <w:p w14:paraId="056D34A1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lastRenderedPageBreak/>
        <w:t xml:space="preserve">  •  Красный (или теплые цвета): Положительная корреляция (чем краснее, тем сильнее положительная связь).</w:t>
      </w:r>
    </w:p>
    <w:p w14:paraId="4988AFDF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 xml:space="preserve">  •  Синий (или холодные цвета): Отрицательная корреляция (чем синее, тем сильнее отрицательная связь).</w:t>
      </w:r>
    </w:p>
    <w:p w14:paraId="1BCFDE5F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 xml:space="preserve">  •  Белый (или серый): Отсутствие линейной корреляции.</w:t>
      </w:r>
    </w:p>
    <w:p w14:paraId="1092AC9E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>3. Значения корреляции (опционально):</w:t>
      </w:r>
    </w:p>
    <w:p w14:paraId="65F4F586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 xml:space="preserve">  •  Если используется </w:t>
      </w:r>
      <w:proofErr w:type="spellStart"/>
      <w:r w:rsidRPr="00955B87">
        <w:rPr>
          <w:rFonts w:ascii="Times New Roman" w:hAnsi="Times New Roman"/>
        </w:rPr>
        <w:t>annot</w:t>
      </w:r>
      <w:proofErr w:type="spellEnd"/>
      <w:r w:rsidRPr="00955B87">
        <w:rPr>
          <w:rFonts w:ascii="Times New Roman" w:hAnsi="Times New Roman"/>
        </w:rPr>
        <w:t>=True, то в ячейках отображаются числовые значения коэффициентов корреляции.</w:t>
      </w:r>
    </w:p>
    <w:p w14:paraId="017C0481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>4. Диагональ</w:t>
      </w:r>
    </w:p>
    <w:p w14:paraId="0DC56EC8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 xml:space="preserve">   * Диагональ всегда состоит из насыщенных по цвету значений, так как это корреляция переменной с самой собой.</w:t>
      </w:r>
    </w:p>
    <w:p w14:paraId="6A379EAF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</w:p>
    <w:p w14:paraId="72CF9579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  <w:r w:rsidRPr="00955B87">
        <w:rPr>
          <w:rFonts w:ascii="Times New Roman" w:hAnsi="Times New Roman"/>
        </w:rPr>
        <w:t>В итоге:</w:t>
      </w:r>
    </w:p>
    <w:p w14:paraId="20A628B6" w14:textId="77777777" w:rsidR="00955B87" w:rsidRPr="00955B87" w:rsidRDefault="00955B87" w:rsidP="00955B87">
      <w:pPr>
        <w:pStyle w:val="a7"/>
        <w:rPr>
          <w:rFonts w:ascii="Times New Roman" w:hAnsi="Times New Roman"/>
        </w:rPr>
      </w:pPr>
    </w:p>
    <w:p w14:paraId="1FC9D092" w14:textId="21749B5F" w:rsidR="00484633" w:rsidRDefault="00955B87" w:rsidP="00955B87">
      <w:pPr>
        <w:pStyle w:val="a7"/>
        <w:rPr>
          <w:rFonts w:ascii="Times New Roman" w:hAnsi="Times New Roman"/>
        </w:rPr>
      </w:pPr>
      <w:proofErr w:type="spellStart"/>
      <w:r w:rsidRPr="00955B87">
        <w:rPr>
          <w:rFonts w:ascii="Times New Roman" w:hAnsi="Times New Roman"/>
        </w:rPr>
        <w:t>heatmap</w:t>
      </w:r>
      <w:proofErr w:type="spellEnd"/>
      <w:r w:rsidRPr="00955B87">
        <w:rPr>
          <w:rFonts w:ascii="Times New Roman" w:hAnsi="Times New Roman"/>
        </w:rPr>
        <w:t xml:space="preserve"> используется для наглядного отображения корреляционной матрицы, что помогает быстро выявить взаимосвязи и закономерности между числовыми переменными в данных, где цвет и число показывают силу и направление связей.</w:t>
      </w:r>
    </w:p>
    <w:p w14:paraId="7501CF9A" w14:textId="77777777" w:rsidR="00955B87" w:rsidRPr="00ED1528" w:rsidRDefault="00955B87" w:rsidP="00955B87">
      <w:pPr>
        <w:pStyle w:val="a7"/>
        <w:rPr>
          <w:rFonts w:ascii="Times New Roman" w:hAnsi="Times New Roman"/>
        </w:rPr>
      </w:pPr>
    </w:p>
    <w:p w14:paraId="1C532C03" w14:textId="54D0A29F" w:rsidR="00484633" w:rsidRPr="00ED1528" w:rsidRDefault="00484633" w:rsidP="00CC2D0B">
      <w:pPr>
        <w:pStyle w:val="a7"/>
        <w:outlineLvl w:val="1"/>
        <w:rPr>
          <w:rFonts w:ascii="Times New Roman" w:hAnsi="Times New Roman"/>
        </w:rPr>
      </w:pPr>
      <w:bookmarkStart w:id="23" w:name="_Toc187683304"/>
      <w:r w:rsidRPr="00ED1528">
        <w:rPr>
          <w:rFonts w:ascii="Times New Roman" w:hAnsi="Times New Roman"/>
        </w:rPr>
        <w:t>2.</w:t>
      </w:r>
      <w:r w:rsidR="00CC2D0B">
        <w:rPr>
          <w:rFonts w:ascii="Times New Roman" w:hAnsi="Times New Roman"/>
        </w:rPr>
        <w:t>3</w:t>
      </w:r>
      <w:r w:rsidRPr="00ED1528">
        <w:rPr>
          <w:rFonts w:ascii="Times New Roman" w:hAnsi="Times New Roman"/>
        </w:rPr>
        <w:t>. Визуализация данных с помощью Plotly</w:t>
      </w:r>
      <w:bookmarkEnd w:id="23"/>
    </w:p>
    <w:p w14:paraId="3DCC20B1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5B0F0994" w14:textId="0D92D42B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Цель</w:t>
      </w:r>
      <w:r w:rsidR="00955B87" w:rsidRPr="00ED1528">
        <w:rPr>
          <w:rFonts w:ascii="Times New Roman" w:hAnsi="Times New Roman"/>
        </w:rPr>
        <w:t>: демонстрировать</w:t>
      </w:r>
      <w:r w:rsidRPr="00ED1528">
        <w:rPr>
          <w:rFonts w:ascii="Times New Roman" w:hAnsi="Times New Roman"/>
        </w:rPr>
        <w:t xml:space="preserve"> интерактивные возможности Plotly для создания динамических визуализаций.</w:t>
      </w:r>
    </w:p>
    <w:p w14:paraId="6AEF6674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7D3A5B5C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Содержание:</w:t>
      </w:r>
    </w:p>
    <w:p w14:paraId="42CFD5ED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3A4EC887" w14:textId="66CD2DC5" w:rsidR="00484633" w:rsidRPr="00ED1528" w:rsidRDefault="00484633" w:rsidP="00CC2D0B">
      <w:pPr>
        <w:pStyle w:val="a7"/>
        <w:outlineLvl w:val="2"/>
        <w:rPr>
          <w:rFonts w:ascii="Times New Roman" w:hAnsi="Times New Roman"/>
        </w:rPr>
      </w:pPr>
      <w:bookmarkStart w:id="24" w:name="_Toc187683305"/>
      <w:r w:rsidRPr="00ED1528">
        <w:rPr>
          <w:rFonts w:ascii="Times New Roman" w:hAnsi="Times New Roman"/>
        </w:rPr>
        <w:t>2.</w:t>
      </w:r>
      <w:r w:rsidR="00CC2D0B">
        <w:rPr>
          <w:rFonts w:ascii="Times New Roman" w:hAnsi="Times New Roman"/>
        </w:rPr>
        <w:t>3</w:t>
      </w:r>
      <w:r w:rsidRPr="00ED1528">
        <w:rPr>
          <w:rFonts w:ascii="Times New Roman" w:hAnsi="Times New Roman"/>
        </w:rPr>
        <w:t>.1. Создание интерактивных графиков</w:t>
      </w:r>
      <w:bookmarkEnd w:id="24"/>
    </w:p>
    <w:p w14:paraId="7B6FBE4D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08E49952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Диаграмма рассеяния:</w:t>
      </w:r>
    </w:p>
    <w:p w14:paraId="44DA9051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0FDF4FBE" w14:textId="3470A5ED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Код</w:t>
      </w:r>
      <w:r w:rsidR="00484633" w:rsidRPr="00ED1528">
        <w:rPr>
          <w:rFonts w:ascii="Times New Roman" w:hAnsi="Times New Roman"/>
          <w:lang w:val="en-US"/>
        </w:rPr>
        <w:t>:</w:t>
      </w:r>
    </w:p>
    <w:p w14:paraId="0502D71C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590311A8" w14:textId="7006BC6B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</w:t>
      </w:r>
      <w:r w:rsidR="00484633" w:rsidRPr="00ED1528">
        <w:rPr>
          <w:rFonts w:ascii="Times New Roman" w:hAnsi="Times New Roman"/>
          <w:lang w:val="en-US"/>
        </w:rPr>
        <w:t xml:space="preserve">import </w:t>
      </w:r>
      <w:proofErr w:type="spellStart"/>
      <w:r w:rsidR="00484633" w:rsidRPr="00ED1528">
        <w:rPr>
          <w:rFonts w:ascii="Times New Roman" w:hAnsi="Times New Roman"/>
          <w:lang w:val="en-US"/>
        </w:rPr>
        <w:t>plotly.graph_objs</w:t>
      </w:r>
      <w:proofErr w:type="spellEnd"/>
      <w:r w:rsidR="00484633" w:rsidRPr="00ED1528">
        <w:rPr>
          <w:rFonts w:ascii="Times New Roman" w:hAnsi="Times New Roman"/>
          <w:lang w:val="en-US"/>
        </w:rPr>
        <w:t xml:space="preserve"> as go</w:t>
      </w:r>
    </w:p>
    <w:p w14:paraId="65C9349E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72F48263" w14:textId="2A264254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# </w:t>
      </w:r>
      <w:r w:rsidR="00484633" w:rsidRPr="00ED1528">
        <w:rPr>
          <w:rFonts w:ascii="Times New Roman" w:hAnsi="Times New Roman"/>
        </w:rPr>
        <w:t>Создайте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диаграмму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рассеяния</w:t>
      </w:r>
    </w:p>
    <w:p w14:paraId="293B0CDF" w14:textId="1C15F34B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fig = </w:t>
      </w:r>
      <w:proofErr w:type="spellStart"/>
      <w:r w:rsidR="00484633" w:rsidRPr="00ED1528">
        <w:rPr>
          <w:rFonts w:ascii="Times New Roman" w:hAnsi="Times New Roman"/>
          <w:lang w:val="en-US"/>
        </w:rPr>
        <w:t>go.Figure</w:t>
      </w:r>
      <w:proofErr w:type="spellEnd"/>
      <w:r w:rsidR="00484633" w:rsidRPr="00ED1528">
        <w:rPr>
          <w:rFonts w:ascii="Times New Roman" w:hAnsi="Times New Roman"/>
          <w:lang w:val="en-US"/>
        </w:rPr>
        <w:t>(data=[</w:t>
      </w:r>
      <w:proofErr w:type="spellStart"/>
      <w:r w:rsidR="00484633" w:rsidRPr="00ED1528">
        <w:rPr>
          <w:rFonts w:ascii="Times New Roman" w:hAnsi="Times New Roman"/>
          <w:lang w:val="en-US"/>
        </w:rPr>
        <w:t>go.Scatter</w:t>
      </w:r>
      <w:proofErr w:type="spellEnd"/>
      <w:r w:rsidR="00484633" w:rsidRPr="00ED1528">
        <w:rPr>
          <w:rFonts w:ascii="Times New Roman" w:hAnsi="Times New Roman"/>
          <w:lang w:val="en-US"/>
        </w:rPr>
        <w:t>(x=</w:t>
      </w:r>
      <w:proofErr w:type="spellStart"/>
      <w:r w:rsidR="00484633" w:rsidRPr="00ED1528">
        <w:rPr>
          <w:rFonts w:ascii="Times New Roman" w:hAnsi="Times New Roman"/>
          <w:lang w:val="en-US"/>
        </w:rPr>
        <w:t>df</w:t>
      </w:r>
      <w:proofErr w:type="spellEnd"/>
      <w:r w:rsidR="00484633" w:rsidRPr="00ED1528">
        <w:rPr>
          <w:rFonts w:ascii="Times New Roman" w:hAnsi="Times New Roman"/>
          <w:lang w:val="en-US"/>
        </w:rPr>
        <w:t>['</w:t>
      </w:r>
      <w:r w:rsidR="00484633" w:rsidRPr="00ED1528">
        <w:rPr>
          <w:rFonts w:ascii="Times New Roman" w:hAnsi="Times New Roman"/>
        </w:rPr>
        <w:t>переменная</w:t>
      </w:r>
      <w:r w:rsidR="00484633" w:rsidRPr="00ED1528">
        <w:rPr>
          <w:rFonts w:ascii="Times New Roman" w:hAnsi="Times New Roman"/>
          <w:lang w:val="en-US"/>
        </w:rPr>
        <w:t>_1'], y=</w:t>
      </w:r>
      <w:proofErr w:type="spellStart"/>
      <w:r w:rsidR="00484633" w:rsidRPr="00ED1528">
        <w:rPr>
          <w:rFonts w:ascii="Times New Roman" w:hAnsi="Times New Roman"/>
          <w:lang w:val="en-US"/>
        </w:rPr>
        <w:t>df</w:t>
      </w:r>
      <w:proofErr w:type="spellEnd"/>
      <w:r w:rsidR="00484633" w:rsidRPr="00ED1528">
        <w:rPr>
          <w:rFonts w:ascii="Times New Roman" w:hAnsi="Times New Roman"/>
          <w:lang w:val="en-US"/>
        </w:rPr>
        <w:t>['</w:t>
      </w:r>
      <w:r w:rsidR="00484633" w:rsidRPr="00ED1528">
        <w:rPr>
          <w:rFonts w:ascii="Times New Roman" w:hAnsi="Times New Roman"/>
        </w:rPr>
        <w:t>переменная</w:t>
      </w:r>
      <w:r w:rsidR="00484633" w:rsidRPr="00ED1528">
        <w:rPr>
          <w:rFonts w:ascii="Times New Roman" w:hAnsi="Times New Roman"/>
          <w:lang w:val="en-US"/>
        </w:rPr>
        <w:t>_2'])])</w:t>
      </w:r>
    </w:p>
    <w:p w14:paraId="5969990F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4321AA51" w14:textId="25399FE5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# </w:t>
      </w:r>
      <w:r w:rsidR="00484633" w:rsidRPr="00ED1528">
        <w:rPr>
          <w:rFonts w:ascii="Times New Roman" w:hAnsi="Times New Roman"/>
        </w:rPr>
        <w:t>Сделайте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график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интерактивным</w:t>
      </w:r>
    </w:p>
    <w:p w14:paraId="7D8FC568" w14:textId="533CC06D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proofErr w:type="spellStart"/>
      <w:r w:rsidR="00484633" w:rsidRPr="00ED1528">
        <w:rPr>
          <w:rFonts w:ascii="Times New Roman" w:hAnsi="Times New Roman"/>
          <w:lang w:val="en-US"/>
        </w:rPr>
        <w:t>fig.update_layout</w:t>
      </w:r>
      <w:proofErr w:type="spellEnd"/>
      <w:r w:rsidR="00484633" w:rsidRPr="00ED1528">
        <w:rPr>
          <w:rFonts w:ascii="Times New Roman" w:hAnsi="Times New Roman"/>
          <w:lang w:val="en-US"/>
        </w:rPr>
        <w:t>(</w:t>
      </w:r>
      <w:proofErr w:type="spellStart"/>
      <w:r w:rsidR="00484633" w:rsidRPr="00ED1528">
        <w:rPr>
          <w:rFonts w:ascii="Times New Roman" w:hAnsi="Times New Roman"/>
          <w:lang w:val="en-US"/>
        </w:rPr>
        <w:t>hovermode</w:t>
      </w:r>
      <w:proofErr w:type="spellEnd"/>
      <w:r w:rsidR="00484633" w:rsidRPr="00ED1528">
        <w:rPr>
          <w:rFonts w:ascii="Times New Roman" w:hAnsi="Times New Roman"/>
          <w:lang w:val="en-US"/>
        </w:rPr>
        <w:t>='closest')</w:t>
      </w:r>
    </w:p>
    <w:p w14:paraId="0F951AC6" w14:textId="0016F0FA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</w:p>
    <w:p w14:paraId="6630D84C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7AE6C88D" w14:textId="609A3995" w:rsidR="00484633" w:rsidRPr="00ED1528" w:rsidRDefault="00A565EF" w:rsidP="00484633">
      <w:pPr>
        <w:pStyle w:val="a7"/>
        <w:rPr>
          <w:rFonts w:ascii="Times New Roman" w:hAnsi="Times New Roman"/>
        </w:rPr>
      </w:pPr>
      <w:r w:rsidRPr="00A565EF"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Описание: Диаграмма рассеяния используется для отображения взаимосвязи между двумя переменными. Пользователи могут навести курсор на точки, чтобы увидеть значения переменных для этой точки.</w:t>
      </w:r>
    </w:p>
    <w:p w14:paraId="02A8CD7A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20DF655D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</w:rPr>
        <w:t>Столбчатая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диаграмма</w:t>
      </w:r>
      <w:r w:rsidRPr="00ED1528">
        <w:rPr>
          <w:rFonts w:ascii="Times New Roman" w:hAnsi="Times New Roman"/>
          <w:lang w:val="en-US"/>
        </w:rPr>
        <w:t>:</w:t>
      </w:r>
    </w:p>
    <w:p w14:paraId="3540626D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020CBE94" w14:textId="179FE3B8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Код</w:t>
      </w:r>
      <w:r w:rsidR="00484633" w:rsidRPr="00ED1528">
        <w:rPr>
          <w:rFonts w:ascii="Times New Roman" w:hAnsi="Times New Roman"/>
          <w:lang w:val="en-US"/>
        </w:rPr>
        <w:t>:</w:t>
      </w:r>
    </w:p>
    <w:p w14:paraId="3DF7D21D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67446BAA" w14:textId="43A9EECE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</w:t>
      </w:r>
      <w:r w:rsidR="00484633" w:rsidRPr="00ED1528">
        <w:rPr>
          <w:rFonts w:ascii="Times New Roman" w:hAnsi="Times New Roman"/>
          <w:lang w:val="en-US"/>
        </w:rPr>
        <w:t xml:space="preserve">import </w:t>
      </w:r>
      <w:proofErr w:type="spellStart"/>
      <w:r w:rsidR="00484633" w:rsidRPr="00ED1528">
        <w:rPr>
          <w:rFonts w:ascii="Times New Roman" w:hAnsi="Times New Roman"/>
          <w:lang w:val="en-US"/>
        </w:rPr>
        <w:t>plotly.graph_objs</w:t>
      </w:r>
      <w:proofErr w:type="spellEnd"/>
      <w:r w:rsidR="00484633" w:rsidRPr="00ED1528">
        <w:rPr>
          <w:rFonts w:ascii="Times New Roman" w:hAnsi="Times New Roman"/>
          <w:lang w:val="en-US"/>
        </w:rPr>
        <w:t xml:space="preserve"> as go</w:t>
      </w:r>
    </w:p>
    <w:p w14:paraId="46E35464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1A294EEE" w14:textId="0DCF8A8D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# </w:t>
      </w:r>
      <w:r w:rsidR="00484633" w:rsidRPr="00ED1528">
        <w:rPr>
          <w:rFonts w:ascii="Times New Roman" w:hAnsi="Times New Roman"/>
        </w:rPr>
        <w:t>Создайте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столбчатую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диаграмму</w:t>
      </w:r>
    </w:p>
    <w:p w14:paraId="3DC5C8B1" w14:textId="45FC0943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fig = </w:t>
      </w:r>
      <w:proofErr w:type="spellStart"/>
      <w:r w:rsidR="00484633" w:rsidRPr="00ED1528">
        <w:rPr>
          <w:rFonts w:ascii="Times New Roman" w:hAnsi="Times New Roman"/>
          <w:lang w:val="en-US"/>
        </w:rPr>
        <w:t>go.Figure</w:t>
      </w:r>
      <w:proofErr w:type="spellEnd"/>
      <w:r w:rsidR="00484633" w:rsidRPr="00ED1528">
        <w:rPr>
          <w:rFonts w:ascii="Times New Roman" w:hAnsi="Times New Roman"/>
          <w:lang w:val="en-US"/>
        </w:rPr>
        <w:t>(data=[</w:t>
      </w:r>
      <w:proofErr w:type="spellStart"/>
      <w:r w:rsidR="00484633" w:rsidRPr="00ED1528">
        <w:rPr>
          <w:rFonts w:ascii="Times New Roman" w:hAnsi="Times New Roman"/>
          <w:lang w:val="en-US"/>
        </w:rPr>
        <w:t>go.Bar</w:t>
      </w:r>
      <w:proofErr w:type="spellEnd"/>
      <w:r w:rsidR="00484633" w:rsidRPr="00ED1528">
        <w:rPr>
          <w:rFonts w:ascii="Times New Roman" w:hAnsi="Times New Roman"/>
          <w:lang w:val="en-US"/>
        </w:rPr>
        <w:t>(x=</w:t>
      </w:r>
      <w:proofErr w:type="spellStart"/>
      <w:r w:rsidR="00484633" w:rsidRPr="00ED1528">
        <w:rPr>
          <w:rFonts w:ascii="Times New Roman" w:hAnsi="Times New Roman"/>
          <w:lang w:val="en-US"/>
        </w:rPr>
        <w:t>df</w:t>
      </w:r>
      <w:proofErr w:type="spellEnd"/>
      <w:r w:rsidR="00484633" w:rsidRPr="00ED1528">
        <w:rPr>
          <w:rFonts w:ascii="Times New Roman" w:hAnsi="Times New Roman"/>
          <w:lang w:val="en-US"/>
        </w:rPr>
        <w:t>['</w:t>
      </w:r>
      <w:r w:rsidR="00484633" w:rsidRPr="00ED1528">
        <w:rPr>
          <w:rFonts w:ascii="Times New Roman" w:hAnsi="Times New Roman"/>
        </w:rPr>
        <w:t>категория</w:t>
      </w:r>
      <w:r w:rsidR="00484633" w:rsidRPr="00ED1528">
        <w:rPr>
          <w:rFonts w:ascii="Times New Roman" w:hAnsi="Times New Roman"/>
          <w:lang w:val="en-US"/>
        </w:rPr>
        <w:t>'], y=</w:t>
      </w:r>
      <w:proofErr w:type="spellStart"/>
      <w:r w:rsidR="00484633" w:rsidRPr="00ED1528">
        <w:rPr>
          <w:rFonts w:ascii="Times New Roman" w:hAnsi="Times New Roman"/>
          <w:lang w:val="en-US"/>
        </w:rPr>
        <w:t>df</w:t>
      </w:r>
      <w:proofErr w:type="spellEnd"/>
      <w:r w:rsidR="00484633" w:rsidRPr="00ED1528">
        <w:rPr>
          <w:rFonts w:ascii="Times New Roman" w:hAnsi="Times New Roman"/>
          <w:lang w:val="en-US"/>
        </w:rPr>
        <w:t>['</w:t>
      </w:r>
      <w:r w:rsidR="00484633" w:rsidRPr="00ED1528">
        <w:rPr>
          <w:rFonts w:ascii="Times New Roman" w:hAnsi="Times New Roman"/>
        </w:rPr>
        <w:t>переменная</w:t>
      </w:r>
      <w:r w:rsidR="00484633" w:rsidRPr="00ED1528">
        <w:rPr>
          <w:rFonts w:ascii="Times New Roman" w:hAnsi="Times New Roman"/>
          <w:lang w:val="en-US"/>
        </w:rPr>
        <w:t>'])])</w:t>
      </w:r>
    </w:p>
    <w:p w14:paraId="67B10C09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0E279807" w14:textId="77E71E40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  <w:r w:rsidR="00484633" w:rsidRPr="00ED1528">
        <w:rPr>
          <w:rFonts w:ascii="Times New Roman" w:hAnsi="Times New Roman"/>
          <w:lang w:val="en-US"/>
        </w:rPr>
        <w:t xml:space="preserve"># </w:t>
      </w:r>
      <w:r w:rsidR="00484633" w:rsidRPr="00ED1528">
        <w:rPr>
          <w:rFonts w:ascii="Times New Roman" w:hAnsi="Times New Roman"/>
        </w:rPr>
        <w:t>Сделайте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график</w:t>
      </w:r>
      <w:r w:rsidR="00484633" w:rsidRPr="00ED1528">
        <w:rPr>
          <w:rFonts w:ascii="Times New Roman" w:hAnsi="Times New Roman"/>
          <w:lang w:val="en-US"/>
        </w:rPr>
        <w:t xml:space="preserve"> </w:t>
      </w:r>
      <w:r w:rsidR="00484633" w:rsidRPr="00ED1528">
        <w:rPr>
          <w:rFonts w:ascii="Times New Roman" w:hAnsi="Times New Roman"/>
        </w:rPr>
        <w:t>интерактивным</w:t>
      </w:r>
    </w:p>
    <w:p w14:paraId="20000775" w14:textId="4E52E000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  </w:t>
      </w:r>
      <w:proofErr w:type="spellStart"/>
      <w:r w:rsidR="00484633" w:rsidRPr="00ED1528">
        <w:rPr>
          <w:rFonts w:ascii="Times New Roman" w:hAnsi="Times New Roman"/>
          <w:lang w:val="en-US"/>
        </w:rPr>
        <w:t>fig.update_layout</w:t>
      </w:r>
      <w:proofErr w:type="spellEnd"/>
      <w:r w:rsidR="00484633" w:rsidRPr="00ED1528">
        <w:rPr>
          <w:rFonts w:ascii="Times New Roman" w:hAnsi="Times New Roman"/>
          <w:lang w:val="en-US"/>
        </w:rPr>
        <w:t>(</w:t>
      </w:r>
      <w:proofErr w:type="spellStart"/>
      <w:r w:rsidR="00484633" w:rsidRPr="00ED1528">
        <w:rPr>
          <w:rFonts w:ascii="Times New Roman" w:hAnsi="Times New Roman"/>
          <w:lang w:val="en-US"/>
        </w:rPr>
        <w:t>barmode</w:t>
      </w:r>
      <w:proofErr w:type="spellEnd"/>
      <w:r w:rsidR="00484633" w:rsidRPr="00ED1528">
        <w:rPr>
          <w:rFonts w:ascii="Times New Roman" w:hAnsi="Times New Roman"/>
          <w:lang w:val="en-US"/>
        </w:rPr>
        <w:t>='group')</w:t>
      </w:r>
    </w:p>
    <w:p w14:paraId="3C2ACED9" w14:textId="09816F96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</w:p>
    <w:p w14:paraId="514E2F47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3F788578" w14:textId="6BEFD478" w:rsidR="00484633" w:rsidRPr="00ED1528" w:rsidRDefault="00A565EF" w:rsidP="00484633">
      <w:pPr>
        <w:pStyle w:val="a7"/>
        <w:rPr>
          <w:rFonts w:ascii="Times New Roman" w:hAnsi="Times New Roman"/>
        </w:rPr>
      </w:pPr>
      <w:r w:rsidRPr="00A565EF"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Описание: Столбчатая диаграмма используется для сравнения значений между различными категориями. Пользователи могут навести курсор на столбцы, чтобы увидеть значение переменной для этой категории.</w:t>
      </w:r>
    </w:p>
    <w:p w14:paraId="0DA51BCC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1228145D" w14:textId="35435685" w:rsidR="00484633" w:rsidRPr="00ED1528" w:rsidRDefault="00484633" w:rsidP="00CC2D0B">
      <w:pPr>
        <w:pStyle w:val="a7"/>
        <w:outlineLvl w:val="2"/>
        <w:rPr>
          <w:rFonts w:ascii="Times New Roman" w:hAnsi="Times New Roman"/>
        </w:rPr>
      </w:pPr>
      <w:bookmarkStart w:id="25" w:name="_Toc187683306"/>
      <w:r w:rsidRPr="00ED1528">
        <w:rPr>
          <w:rFonts w:ascii="Times New Roman" w:hAnsi="Times New Roman"/>
        </w:rPr>
        <w:t>2.</w:t>
      </w:r>
      <w:r w:rsidR="00CC2D0B">
        <w:rPr>
          <w:rFonts w:ascii="Times New Roman" w:hAnsi="Times New Roman"/>
        </w:rPr>
        <w:t>3</w:t>
      </w:r>
      <w:r w:rsidRPr="00ED1528">
        <w:rPr>
          <w:rFonts w:ascii="Times New Roman" w:hAnsi="Times New Roman"/>
        </w:rPr>
        <w:t>.2. Настройка интерактивности и добавление инструментов</w:t>
      </w:r>
      <w:bookmarkEnd w:id="25"/>
    </w:p>
    <w:p w14:paraId="26A1F08E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2D9636FA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Подписи и всплывающие подсказки:</w:t>
      </w:r>
    </w:p>
    <w:p w14:paraId="76C7E1EB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6D32F10D" w14:textId="6AB6FC7F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Код:</w:t>
      </w:r>
    </w:p>
    <w:p w14:paraId="56566327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4B26AA81" w14:textId="4A4A3FE2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="00484633" w:rsidRPr="00ED1528">
        <w:rPr>
          <w:rFonts w:ascii="Times New Roman" w:hAnsi="Times New Roman"/>
        </w:rPr>
        <w:t># Настройте подписи данных</w:t>
      </w:r>
    </w:p>
    <w:p w14:paraId="256800D0" w14:textId="794B9F5B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proofErr w:type="spellStart"/>
      <w:r w:rsidR="00484633" w:rsidRPr="00ED1528">
        <w:rPr>
          <w:rFonts w:ascii="Times New Roman" w:hAnsi="Times New Roman"/>
        </w:rPr>
        <w:t>fig.data</w:t>
      </w:r>
      <w:proofErr w:type="spellEnd"/>
      <w:r w:rsidR="00484633" w:rsidRPr="00ED1528">
        <w:rPr>
          <w:rFonts w:ascii="Times New Roman" w:hAnsi="Times New Roman"/>
        </w:rPr>
        <w:t>[0].</w:t>
      </w:r>
      <w:proofErr w:type="spellStart"/>
      <w:r w:rsidR="00484633" w:rsidRPr="00ED1528">
        <w:rPr>
          <w:rFonts w:ascii="Times New Roman" w:hAnsi="Times New Roman"/>
        </w:rPr>
        <w:t>hoverinfo</w:t>
      </w:r>
      <w:proofErr w:type="spellEnd"/>
      <w:r w:rsidR="00484633" w:rsidRPr="00ED1528">
        <w:rPr>
          <w:rFonts w:ascii="Times New Roman" w:hAnsi="Times New Roman"/>
        </w:rPr>
        <w:t xml:space="preserve"> = '</w:t>
      </w:r>
      <w:proofErr w:type="spellStart"/>
      <w:r w:rsidR="00484633" w:rsidRPr="00ED1528">
        <w:rPr>
          <w:rFonts w:ascii="Times New Roman" w:hAnsi="Times New Roman"/>
        </w:rPr>
        <w:t>text</w:t>
      </w:r>
      <w:proofErr w:type="spellEnd"/>
      <w:r w:rsidR="00484633" w:rsidRPr="00ED1528">
        <w:rPr>
          <w:rFonts w:ascii="Times New Roman" w:hAnsi="Times New Roman"/>
        </w:rPr>
        <w:t>'</w:t>
      </w:r>
    </w:p>
    <w:p w14:paraId="21F3FF42" w14:textId="6EDA3237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proofErr w:type="spellStart"/>
      <w:r w:rsidR="00484633" w:rsidRPr="00ED1528">
        <w:rPr>
          <w:rFonts w:ascii="Times New Roman" w:hAnsi="Times New Roman"/>
        </w:rPr>
        <w:t>fig.data</w:t>
      </w:r>
      <w:proofErr w:type="spellEnd"/>
      <w:r w:rsidR="00484633" w:rsidRPr="00ED1528">
        <w:rPr>
          <w:rFonts w:ascii="Times New Roman" w:hAnsi="Times New Roman"/>
        </w:rPr>
        <w:t>[0].</w:t>
      </w:r>
      <w:proofErr w:type="spellStart"/>
      <w:r w:rsidR="00484633" w:rsidRPr="00ED1528">
        <w:rPr>
          <w:rFonts w:ascii="Times New Roman" w:hAnsi="Times New Roman"/>
        </w:rPr>
        <w:t>text</w:t>
      </w:r>
      <w:proofErr w:type="spellEnd"/>
      <w:r w:rsidR="00484633" w:rsidRPr="00ED1528">
        <w:rPr>
          <w:rFonts w:ascii="Times New Roman" w:hAnsi="Times New Roman"/>
        </w:rPr>
        <w:t xml:space="preserve"> = ['Текст всплывающей подсказки для точки 1', 'Текст всплывающей подсказки для точки 2']</w:t>
      </w:r>
    </w:p>
    <w:p w14:paraId="28945CB2" w14:textId="5F83DE4C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14:paraId="5EB4EAB6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5D9D1DFC" w14:textId="09018C8D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Описание: Пользователи могут навести курсор на точки или столбцы, чтобы увидеть всплывающие подсказки с дополнительной информацией.</w:t>
      </w:r>
    </w:p>
    <w:p w14:paraId="6F942C87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227D2B09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Кнопки и ползунки для фильтрации:</w:t>
      </w:r>
    </w:p>
    <w:p w14:paraId="36E8B2A4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181A042A" w14:textId="1B79ACBB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Код:</w:t>
      </w:r>
    </w:p>
    <w:p w14:paraId="391E76C8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60BFA0FC" w14:textId="5D57A3CB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="00484633" w:rsidRPr="00ED1528">
        <w:rPr>
          <w:rFonts w:ascii="Times New Roman" w:hAnsi="Times New Roman"/>
        </w:rPr>
        <w:t># Добавьте кнопки для фильтрации данных</w:t>
      </w:r>
    </w:p>
    <w:p w14:paraId="328FC495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50754439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>ChatGPT, [13.01.2025 17:16]</w:t>
      </w:r>
    </w:p>
    <w:p w14:paraId="3DC70C1C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  <w:proofErr w:type="spellStart"/>
      <w:r w:rsidRPr="00ED1528">
        <w:rPr>
          <w:rFonts w:ascii="Times New Roman" w:hAnsi="Times New Roman"/>
          <w:lang w:val="en-US"/>
        </w:rPr>
        <w:t>fig.update_layout</w:t>
      </w:r>
      <w:proofErr w:type="spellEnd"/>
      <w:r w:rsidRPr="00ED1528">
        <w:rPr>
          <w:rFonts w:ascii="Times New Roman" w:hAnsi="Times New Roman"/>
          <w:lang w:val="en-US"/>
        </w:rPr>
        <w:t>(</w:t>
      </w:r>
      <w:proofErr w:type="spellStart"/>
      <w:r w:rsidRPr="00ED1528">
        <w:rPr>
          <w:rFonts w:ascii="Times New Roman" w:hAnsi="Times New Roman"/>
          <w:lang w:val="en-US"/>
        </w:rPr>
        <w:t>updatemenus</w:t>
      </w:r>
      <w:proofErr w:type="spellEnd"/>
      <w:r w:rsidRPr="00ED1528">
        <w:rPr>
          <w:rFonts w:ascii="Times New Roman" w:hAnsi="Times New Roman"/>
          <w:lang w:val="en-US"/>
        </w:rPr>
        <w:t>=[</w:t>
      </w:r>
      <w:proofErr w:type="spellStart"/>
      <w:r w:rsidRPr="00ED1528">
        <w:rPr>
          <w:rFonts w:ascii="Times New Roman" w:hAnsi="Times New Roman"/>
          <w:lang w:val="en-US"/>
        </w:rPr>
        <w:t>dict</w:t>
      </w:r>
      <w:proofErr w:type="spellEnd"/>
      <w:r w:rsidRPr="00ED1528">
        <w:rPr>
          <w:rFonts w:ascii="Times New Roman" w:hAnsi="Times New Roman"/>
          <w:lang w:val="en-US"/>
        </w:rPr>
        <w:t>(buttons=[</w:t>
      </w:r>
      <w:proofErr w:type="spellStart"/>
      <w:r w:rsidRPr="00ED1528">
        <w:rPr>
          <w:rFonts w:ascii="Times New Roman" w:hAnsi="Times New Roman"/>
          <w:lang w:val="en-US"/>
        </w:rPr>
        <w:t>dict</w:t>
      </w:r>
      <w:proofErr w:type="spellEnd"/>
      <w:r w:rsidRPr="00ED1528">
        <w:rPr>
          <w:rFonts w:ascii="Times New Roman" w:hAnsi="Times New Roman"/>
          <w:lang w:val="en-US"/>
        </w:rPr>
        <w:t>(label='</w:t>
      </w:r>
      <w:r w:rsidRPr="00ED1528">
        <w:rPr>
          <w:rFonts w:ascii="Times New Roman" w:hAnsi="Times New Roman"/>
        </w:rPr>
        <w:t>Показать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все</w:t>
      </w:r>
      <w:r w:rsidRPr="00ED1528">
        <w:rPr>
          <w:rFonts w:ascii="Times New Roman" w:hAnsi="Times New Roman"/>
          <w:lang w:val="en-US"/>
        </w:rPr>
        <w:t xml:space="preserve">', method='update', </w:t>
      </w:r>
      <w:proofErr w:type="spellStart"/>
      <w:r w:rsidRPr="00ED1528">
        <w:rPr>
          <w:rFonts w:ascii="Times New Roman" w:hAnsi="Times New Roman"/>
          <w:lang w:val="en-US"/>
        </w:rPr>
        <w:t>args</w:t>
      </w:r>
      <w:proofErr w:type="spellEnd"/>
      <w:r w:rsidRPr="00ED1528">
        <w:rPr>
          <w:rFonts w:ascii="Times New Roman" w:hAnsi="Times New Roman"/>
          <w:lang w:val="en-US"/>
        </w:rPr>
        <w:t>=[{'visible': [True, True, True]}])])])</w:t>
      </w:r>
    </w:p>
    <w:p w14:paraId="18285A01" w14:textId="7B302B8F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</w:p>
    <w:p w14:paraId="5F1184F2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3E2614AD" w14:textId="25E43B8E" w:rsidR="00484633" w:rsidRPr="00ED1528" w:rsidRDefault="00A565EF" w:rsidP="00484633">
      <w:pPr>
        <w:pStyle w:val="a7"/>
        <w:rPr>
          <w:rFonts w:ascii="Times New Roman" w:hAnsi="Times New Roman"/>
        </w:rPr>
      </w:pPr>
      <w:r w:rsidRPr="00A565EF"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Описание: Пользователи могут использовать кнопки или ползунки для фильтрации данных и отображения только определенных подмножеств.</w:t>
      </w:r>
    </w:p>
    <w:p w14:paraId="55F405BE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0D8D1C26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Инструменты для масштабирования и перемещения:</w:t>
      </w:r>
    </w:p>
    <w:p w14:paraId="797D9446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61AE43A7" w14:textId="3FCD8436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Код:</w:t>
      </w:r>
    </w:p>
    <w:p w14:paraId="7566522E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716B99DB" w14:textId="0B044D78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="00484633" w:rsidRPr="00ED1528">
        <w:rPr>
          <w:rFonts w:ascii="Times New Roman" w:hAnsi="Times New Roman"/>
        </w:rPr>
        <w:t># Добавьте панель инструментов для масштабирования и перемещения</w:t>
      </w:r>
    </w:p>
    <w:p w14:paraId="47FA5D2C" w14:textId="7AD41E79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  </w:t>
      </w:r>
      <w:proofErr w:type="spellStart"/>
      <w:r w:rsidR="00484633" w:rsidRPr="00ED1528">
        <w:rPr>
          <w:rFonts w:ascii="Times New Roman" w:hAnsi="Times New Roman"/>
          <w:lang w:val="en-US"/>
        </w:rPr>
        <w:t>fig.update_layout</w:t>
      </w:r>
      <w:proofErr w:type="spellEnd"/>
      <w:r w:rsidR="00484633" w:rsidRPr="00ED1528">
        <w:rPr>
          <w:rFonts w:ascii="Times New Roman" w:hAnsi="Times New Roman"/>
          <w:lang w:val="en-US"/>
        </w:rPr>
        <w:t>(</w:t>
      </w:r>
      <w:proofErr w:type="spellStart"/>
      <w:r w:rsidR="00484633" w:rsidRPr="00ED1528">
        <w:rPr>
          <w:rFonts w:ascii="Times New Roman" w:hAnsi="Times New Roman"/>
          <w:lang w:val="en-US"/>
        </w:rPr>
        <w:t>dragmode</w:t>
      </w:r>
      <w:proofErr w:type="spellEnd"/>
      <w:r w:rsidR="00484633" w:rsidRPr="00ED1528">
        <w:rPr>
          <w:rFonts w:ascii="Times New Roman" w:hAnsi="Times New Roman"/>
          <w:lang w:val="en-US"/>
        </w:rPr>
        <w:t>='pan')</w:t>
      </w:r>
    </w:p>
    <w:p w14:paraId="6AD52923" w14:textId="5F8047F6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</w:p>
    <w:p w14:paraId="0E9820D9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7D30E57E" w14:textId="4A55EC59" w:rsidR="00484633" w:rsidRPr="00ED1528" w:rsidRDefault="00A565EF" w:rsidP="00484633">
      <w:pPr>
        <w:pStyle w:val="a7"/>
        <w:rPr>
          <w:rFonts w:ascii="Times New Roman" w:hAnsi="Times New Roman"/>
        </w:rPr>
      </w:pPr>
      <w:r w:rsidRPr="00A565EF"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Описание: Пользователи могут использовать панель инструментов для масштабирования и перемещения графика, чтобы сосредоточиться на определенных областях.</w:t>
      </w:r>
    </w:p>
    <w:p w14:paraId="57E1099C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6F3A82CE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Оформление интерактивных элементов:</w:t>
      </w:r>
    </w:p>
    <w:p w14:paraId="32B91093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00BD9513" w14:textId="5D58FF47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Код:</w:t>
      </w:r>
    </w:p>
    <w:p w14:paraId="040C99D3" w14:textId="77777777" w:rsidR="00484633" w:rsidRPr="00ED1528" w:rsidRDefault="00484633" w:rsidP="00484633">
      <w:pPr>
        <w:pStyle w:val="a7"/>
        <w:rPr>
          <w:rFonts w:ascii="Times New Roman" w:hAnsi="Times New Roman"/>
        </w:rPr>
      </w:pPr>
    </w:p>
    <w:p w14:paraId="7275F5AA" w14:textId="7AF6BE86" w:rsidR="00484633" w:rsidRPr="00ED1528" w:rsidRDefault="00A565EF" w:rsidP="00484633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="00484633" w:rsidRPr="00ED1528">
        <w:rPr>
          <w:rFonts w:ascii="Times New Roman" w:hAnsi="Times New Roman"/>
        </w:rPr>
        <w:t># Настройте внешний вид всплывающих подсказок</w:t>
      </w:r>
    </w:p>
    <w:p w14:paraId="325E6112" w14:textId="4CDC30BE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  </w:t>
      </w:r>
      <w:proofErr w:type="spellStart"/>
      <w:r w:rsidR="00484633" w:rsidRPr="00ED1528">
        <w:rPr>
          <w:rFonts w:ascii="Times New Roman" w:hAnsi="Times New Roman"/>
          <w:lang w:val="en-US"/>
        </w:rPr>
        <w:t>fig.data</w:t>
      </w:r>
      <w:proofErr w:type="spellEnd"/>
      <w:r w:rsidR="00484633" w:rsidRPr="00ED1528">
        <w:rPr>
          <w:rFonts w:ascii="Times New Roman" w:hAnsi="Times New Roman"/>
          <w:lang w:val="en-US"/>
        </w:rPr>
        <w:t>[0].</w:t>
      </w:r>
      <w:proofErr w:type="spellStart"/>
      <w:r w:rsidR="00484633" w:rsidRPr="00ED1528">
        <w:rPr>
          <w:rFonts w:ascii="Times New Roman" w:hAnsi="Times New Roman"/>
          <w:lang w:val="en-US"/>
        </w:rPr>
        <w:t>hovertemplate</w:t>
      </w:r>
      <w:proofErr w:type="spellEnd"/>
      <w:r w:rsidR="00484633" w:rsidRPr="00ED1528">
        <w:rPr>
          <w:rFonts w:ascii="Times New Roman" w:hAnsi="Times New Roman"/>
          <w:lang w:val="en-US"/>
        </w:rPr>
        <w:t xml:space="preserve"> = '%{text}&lt;extra&gt;&lt;/extra&gt;'</w:t>
      </w:r>
    </w:p>
    <w:p w14:paraId="69BEAFC0" w14:textId="3FB4FBA2" w:rsidR="00484633" w:rsidRPr="00ED1528" w:rsidRDefault="00A565EF" w:rsidP="00484633">
      <w:pPr>
        <w:pStyle w:val="a7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</w:t>
      </w:r>
    </w:p>
    <w:p w14:paraId="53694C24" w14:textId="77777777" w:rsidR="00484633" w:rsidRPr="00ED1528" w:rsidRDefault="00484633" w:rsidP="00484633">
      <w:pPr>
        <w:pStyle w:val="a7"/>
        <w:rPr>
          <w:rFonts w:ascii="Times New Roman" w:hAnsi="Times New Roman"/>
          <w:lang w:val="en-US"/>
        </w:rPr>
      </w:pPr>
    </w:p>
    <w:p w14:paraId="099AD06E" w14:textId="3A4624AE" w:rsidR="00484633" w:rsidRDefault="00A565EF" w:rsidP="00484633">
      <w:pPr>
        <w:pStyle w:val="a7"/>
        <w:rPr>
          <w:rFonts w:ascii="Times New Roman" w:hAnsi="Times New Roman"/>
        </w:rPr>
      </w:pPr>
      <w:r w:rsidRPr="00A565EF">
        <w:rPr>
          <w:rFonts w:ascii="Times New Roman" w:hAnsi="Times New Roman"/>
        </w:rPr>
        <w:t xml:space="preserve">  </w:t>
      </w:r>
      <w:r w:rsidR="00484633" w:rsidRPr="00ED1528">
        <w:rPr>
          <w:rFonts w:ascii="Times New Roman" w:hAnsi="Times New Roman"/>
        </w:rPr>
        <w:t xml:space="preserve"> Описание: Пользователи могут настраивать внешний вид всплывающих подсказок, заголовков графиков и других интерактивных элементов с помощью HTML и CSS.</w:t>
      </w:r>
    </w:p>
    <w:p w14:paraId="072189BF" w14:textId="77777777" w:rsidR="00A44726" w:rsidRPr="00ED1528" w:rsidRDefault="00A44726" w:rsidP="00484633">
      <w:pPr>
        <w:pStyle w:val="a7"/>
        <w:rPr>
          <w:rFonts w:ascii="Times New Roman" w:hAnsi="Times New Roman"/>
        </w:rPr>
      </w:pPr>
    </w:p>
    <w:p w14:paraId="0CF19D28" w14:textId="77777777" w:rsidR="00484633" w:rsidRPr="00A44726" w:rsidRDefault="00484633" w:rsidP="00F26BF1">
      <w:pPr>
        <w:pStyle w:val="a7"/>
        <w:spacing w:after="160" w:line="259" w:lineRule="auto"/>
        <w:outlineLvl w:val="0"/>
        <w:rPr>
          <w:rFonts w:ascii="Times New Roman" w:hAnsi="Times New Roman"/>
          <w:b/>
          <w:bCs/>
          <w:sz w:val="28"/>
          <w:szCs w:val="28"/>
        </w:rPr>
      </w:pPr>
      <w:bookmarkStart w:id="26" w:name="_Toc187683307"/>
      <w:r w:rsidRPr="00484633">
        <w:rPr>
          <w:rFonts w:ascii="Times New Roman" w:hAnsi="Times New Roman"/>
          <w:b/>
          <w:bCs/>
          <w:sz w:val="28"/>
          <w:szCs w:val="28"/>
        </w:rPr>
        <w:t>Глава 3. Сравнение и анализ библиотек</w:t>
      </w:r>
      <w:bookmarkEnd w:id="26"/>
    </w:p>
    <w:p w14:paraId="520EFDAB" w14:textId="77777777" w:rsidR="00A44726" w:rsidRPr="00484633" w:rsidRDefault="00A44726" w:rsidP="00F26BF1">
      <w:pPr>
        <w:pStyle w:val="a7"/>
        <w:spacing w:after="160" w:line="259" w:lineRule="auto"/>
        <w:outlineLvl w:val="0"/>
        <w:rPr>
          <w:rFonts w:ascii="Times New Roman" w:hAnsi="Times New Roman"/>
          <w:b/>
          <w:bCs/>
        </w:rPr>
      </w:pPr>
    </w:p>
    <w:p w14:paraId="372D7F35" w14:textId="77777777" w:rsidR="007675A6" w:rsidRPr="00ED1528" w:rsidRDefault="007675A6" w:rsidP="00F26BF1">
      <w:pPr>
        <w:pStyle w:val="a7"/>
        <w:outlineLvl w:val="1"/>
        <w:rPr>
          <w:rFonts w:ascii="Times New Roman" w:hAnsi="Times New Roman"/>
        </w:rPr>
      </w:pPr>
      <w:bookmarkStart w:id="27" w:name="_Toc187683308"/>
      <w:r w:rsidRPr="00ED1528">
        <w:rPr>
          <w:rFonts w:ascii="Times New Roman" w:hAnsi="Times New Roman"/>
        </w:rPr>
        <w:t>3.1. Сравнение возможностей кастомизации</w:t>
      </w:r>
      <w:bookmarkEnd w:id="27"/>
    </w:p>
    <w:p w14:paraId="6775D7E9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2EE906AC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Возможности кастомизации относятся к тому, насколько легко пользователи могут изменять внешний вид и функциональность графиков в каждой библиотеке. Это включает в себя изменение цветов, шрифтов, размеров, добавление аннотаций и других элементов.</w:t>
      </w:r>
    </w:p>
    <w:p w14:paraId="3CB1C615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0B08E60E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| Библиотека | Возможности кастомизации | Создание собственных стилей и цветовых схем |</w:t>
      </w:r>
    </w:p>
    <w:p w14:paraId="6F6E5311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|---|---|---|</w:t>
      </w:r>
    </w:p>
    <w:p w14:paraId="7675A4EA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| Matplotlib | Высокие | Требует понимания внутренней структуры графиков. |</w:t>
      </w:r>
    </w:p>
    <w:p w14:paraId="1A449B06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| Seaborn | Средние | Предоставляет предопределенные стили и цветовые схемы, но ограниченные возможности для создания собственных. |</w:t>
      </w:r>
    </w:p>
    <w:p w14:paraId="54FBEBF4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| Plotly | Низкие | Ограниченные возможности для настройки за пределами предоставленных тем и стилей. |</w:t>
      </w:r>
    </w:p>
    <w:p w14:paraId="5F97C103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5BD473F8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Matplotlib</w:t>
      </w:r>
    </w:p>
    <w:p w14:paraId="0071CFCF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293DDC17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Matplotlib имеет самые высокие возможности кастомизации среди трех библиотек. Пользователи могут полностью контролировать все аспекты графиков, включая размер холста, оси, метки, легенды и т. д. Однако для этого требуется понимание внутренней структуры графиков Matplotlib, что может быть сложным для начинающих пользователей.</w:t>
      </w:r>
    </w:p>
    <w:p w14:paraId="4531386C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0C4E52F4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Seaborn</w:t>
      </w:r>
    </w:p>
    <w:p w14:paraId="33D10FFE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765F4356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Seaborn предоставляет набор предопределенных стилей и цветовых схем, которые пользователи могут применять к своим графикам. Это упрощает создание красиво оформленных визуализаций, не требуя глубоких знаний о настройке Matplotlib. Однако возможности Seaborn по созданию собственных стилей и цветовых схем более ограничены по сравнению с Matplotlib.</w:t>
      </w:r>
    </w:p>
    <w:p w14:paraId="3FA71FB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0977C769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</w:t>
      </w:r>
    </w:p>
    <w:p w14:paraId="5329AF28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01316B39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 имеет самые низкие возможности кастомизации среди трех библиотек. Он предоставляет несколько встроенных тем и стилей, но пользователи имеют ограниченные возможности для дальнейшей настройки. Plotly больше ориентирован на создание интерактивных и динамических графиков, а не на детальную настройку внешнего вида.</w:t>
      </w:r>
    </w:p>
    <w:p w14:paraId="5FEB2D71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5C3B29AF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Пример кода:</w:t>
      </w:r>
    </w:p>
    <w:p w14:paraId="64BAF783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73B64DBB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Ниже приведен пример кода, показывающий, как настроить цвет фона графика с помощью каждой библиотеки:</w:t>
      </w:r>
    </w:p>
    <w:p w14:paraId="33D0E36A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6FB1234F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># Matplotlib</w:t>
      </w:r>
    </w:p>
    <w:p w14:paraId="79A48AAD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 xml:space="preserve">import </w:t>
      </w:r>
      <w:proofErr w:type="spellStart"/>
      <w:r w:rsidRPr="00ED1528">
        <w:rPr>
          <w:rFonts w:ascii="Times New Roman" w:hAnsi="Times New Roman"/>
          <w:lang w:val="en-US"/>
        </w:rPr>
        <w:t>matplotlib.pyplot</w:t>
      </w:r>
      <w:proofErr w:type="spellEnd"/>
      <w:r w:rsidRPr="00ED1528">
        <w:rPr>
          <w:rFonts w:ascii="Times New Roman" w:hAnsi="Times New Roman"/>
          <w:lang w:val="en-US"/>
        </w:rPr>
        <w:t xml:space="preserve"> as </w:t>
      </w:r>
      <w:proofErr w:type="spellStart"/>
      <w:r w:rsidRPr="00ED1528">
        <w:rPr>
          <w:rFonts w:ascii="Times New Roman" w:hAnsi="Times New Roman"/>
          <w:lang w:val="en-US"/>
        </w:rPr>
        <w:t>plt</w:t>
      </w:r>
      <w:proofErr w:type="spellEnd"/>
    </w:p>
    <w:p w14:paraId="38690E27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</w:p>
    <w:p w14:paraId="3150B906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# Создайте фигуру и оси</w:t>
      </w:r>
    </w:p>
    <w:p w14:paraId="00D6E045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proofErr w:type="spellStart"/>
      <w:r w:rsidRPr="00ED1528">
        <w:rPr>
          <w:rFonts w:ascii="Times New Roman" w:hAnsi="Times New Roman"/>
        </w:rPr>
        <w:t>fig</w:t>
      </w:r>
      <w:proofErr w:type="spellEnd"/>
      <w:r w:rsidRPr="00ED1528">
        <w:rPr>
          <w:rFonts w:ascii="Times New Roman" w:hAnsi="Times New Roman"/>
        </w:rPr>
        <w:t xml:space="preserve">, </w:t>
      </w:r>
      <w:proofErr w:type="spellStart"/>
      <w:r w:rsidRPr="00ED1528">
        <w:rPr>
          <w:rFonts w:ascii="Times New Roman" w:hAnsi="Times New Roman"/>
        </w:rPr>
        <w:t>ax</w:t>
      </w:r>
      <w:proofErr w:type="spellEnd"/>
      <w:r w:rsidRPr="00ED1528">
        <w:rPr>
          <w:rFonts w:ascii="Times New Roman" w:hAnsi="Times New Roman"/>
        </w:rPr>
        <w:t xml:space="preserve"> = </w:t>
      </w:r>
      <w:proofErr w:type="spellStart"/>
      <w:r w:rsidRPr="00ED1528">
        <w:rPr>
          <w:rFonts w:ascii="Times New Roman" w:hAnsi="Times New Roman"/>
        </w:rPr>
        <w:t>plt.subplots</w:t>
      </w:r>
      <w:proofErr w:type="spellEnd"/>
      <w:r w:rsidRPr="00ED1528">
        <w:rPr>
          <w:rFonts w:ascii="Times New Roman" w:hAnsi="Times New Roman"/>
        </w:rPr>
        <w:t>()</w:t>
      </w:r>
    </w:p>
    <w:p w14:paraId="4E665650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470A0B16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# Установите цвет фона</w:t>
      </w:r>
    </w:p>
    <w:p w14:paraId="67582FFE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proofErr w:type="spellStart"/>
      <w:r w:rsidRPr="00ED1528">
        <w:rPr>
          <w:rFonts w:ascii="Times New Roman" w:hAnsi="Times New Roman"/>
        </w:rPr>
        <w:t>ax.set_facecolor</w:t>
      </w:r>
      <w:proofErr w:type="spellEnd"/>
      <w:r w:rsidRPr="00ED1528">
        <w:rPr>
          <w:rFonts w:ascii="Times New Roman" w:hAnsi="Times New Roman"/>
        </w:rPr>
        <w:t>('</w:t>
      </w:r>
      <w:proofErr w:type="spellStart"/>
      <w:r w:rsidRPr="00ED1528">
        <w:rPr>
          <w:rFonts w:ascii="Times New Roman" w:hAnsi="Times New Roman"/>
        </w:rPr>
        <w:t>lightblue</w:t>
      </w:r>
      <w:proofErr w:type="spellEnd"/>
      <w:r w:rsidRPr="00ED1528">
        <w:rPr>
          <w:rFonts w:ascii="Times New Roman" w:hAnsi="Times New Roman"/>
        </w:rPr>
        <w:t>')</w:t>
      </w:r>
    </w:p>
    <w:p w14:paraId="3D361DC8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60215AD2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># Seaborn</w:t>
      </w:r>
    </w:p>
    <w:p w14:paraId="7AA609F8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 xml:space="preserve">import seaborn as </w:t>
      </w:r>
      <w:proofErr w:type="spellStart"/>
      <w:r w:rsidRPr="00ED1528">
        <w:rPr>
          <w:rFonts w:ascii="Times New Roman" w:hAnsi="Times New Roman"/>
          <w:lang w:val="en-US"/>
        </w:rPr>
        <w:t>sns</w:t>
      </w:r>
      <w:proofErr w:type="spellEnd"/>
    </w:p>
    <w:p w14:paraId="4ED96D92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</w:p>
    <w:p w14:paraId="064D6B42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 xml:space="preserve"># </w:t>
      </w:r>
      <w:r w:rsidRPr="00ED1528">
        <w:rPr>
          <w:rFonts w:ascii="Times New Roman" w:hAnsi="Times New Roman"/>
        </w:rPr>
        <w:t>Создайте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график</w:t>
      </w:r>
    </w:p>
    <w:p w14:paraId="6318880F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proofErr w:type="spellStart"/>
      <w:r w:rsidRPr="00ED1528">
        <w:rPr>
          <w:rFonts w:ascii="Times New Roman" w:hAnsi="Times New Roman"/>
          <w:lang w:val="en-US"/>
        </w:rPr>
        <w:t>sns.lineplot</w:t>
      </w:r>
      <w:proofErr w:type="spellEnd"/>
      <w:r w:rsidRPr="00ED1528">
        <w:rPr>
          <w:rFonts w:ascii="Times New Roman" w:hAnsi="Times New Roman"/>
          <w:lang w:val="en-US"/>
        </w:rPr>
        <w:t>(data=</w:t>
      </w:r>
      <w:proofErr w:type="spellStart"/>
      <w:r w:rsidRPr="00ED1528">
        <w:rPr>
          <w:rFonts w:ascii="Times New Roman" w:hAnsi="Times New Roman"/>
          <w:lang w:val="en-US"/>
        </w:rPr>
        <w:t>df</w:t>
      </w:r>
      <w:proofErr w:type="spellEnd"/>
      <w:r w:rsidRPr="00ED1528">
        <w:rPr>
          <w:rFonts w:ascii="Times New Roman" w:hAnsi="Times New Roman"/>
          <w:lang w:val="en-US"/>
        </w:rPr>
        <w:t>, x='x', y='y')</w:t>
      </w:r>
    </w:p>
    <w:p w14:paraId="3F28936C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</w:p>
    <w:p w14:paraId="12AC6643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 xml:space="preserve"># </w:t>
      </w:r>
      <w:r w:rsidRPr="00ED1528">
        <w:rPr>
          <w:rFonts w:ascii="Times New Roman" w:hAnsi="Times New Roman"/>
        </w:rPr>
        <w:t>Установите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цвет</w:t>
      </w:r>
      <w:r w:rsidRPr="00ED1528">
        <w:rPr>
          <w:rFonts w:ascii="Times New Roman" w:hAnsi="Times New Roman"/>
          <w:lang w:val="en-US"/>
        </w:rPr>
        <w:t xml:space="preserve"> </w:t>
      </w:r>
      <w:r w:rsidRPr="00ED1528">
        <w:rPr>
          <w:rFonts w:ascii="Times New Roman" w:hAnsi="Times New Roman"/>
        </w:rPr>
        <w:t>фона</w:t>
      </w:r>
    </w:p>
    <w:p w14:paraId="7ADBCB83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proofErr w:type="spellStart"/>
      <w:r w:rsidRPr="00ED1528">
        <w:rPr>
          <w:rFonts w:ascii="Times New Roman" w:hAnsi="Times New Roman"/>
          <w:lang w:val="en-US"/>
        </w:rPr>
        <w:t>sns.set_theme</w:t>
      </w:r>
      <w:proofErr w:type="spellEnd"/>
      <w:r w:rsidRPr="00ED1528">
        <w:rPr>
          <w:rFonts w:ascii="Times New Roman" w:hAnsi="Times New Roman"/>
          <w:lang w:val="en-US"/>
        </w:rPr>
        <w:t>(style='</w:t>
      </w:r>
      <w:proofErr w:type="spellStart"/>
      <w:r w:rsidRPr="00ED1528">
        <w:rPr>
          <w:rFonts w:ascii="Times New Roman" w:hAnsi="Times New Roman"/>
          <w:lang w:val="en-US"/>
        </w:rPr>
        <w:t>whitegrid</w:t>
      </w:r>
      <w:proofErr w:type="spellEnd"/>
      <w:r w:rsidRPr="00ED1528">
        <w:rPr>
          <w:rFonts w:ascii="Times New Roman" w:hAnsi="Times New Roman"/>
          <w:lang w:val="en-US"/>
        </w:rPr>
        <w:t>', palette='pastel', background='lavender')</w:t>
      </w:r>
    </w:p>
    <w:p w14:paraId="5D1B631D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</w:p>
    <w:p w14:paraId="7EB6398E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 xml:space="preserve"># </w:t>
      </w:r>
      <w:proofErr w:type="spellStart"/>
      <w:r w:rsidRPr="00ED1528">
        <w:rPr>
          <w:rFonts w:ascii="Times New Roman" w:hAnsi="Times New Roman"/>
          <w:lang w:val="en-US"/>
        </w:rPr>
        <w:t>Plotly</w:t>
      </w:r>
      <w:proofErr w:type="spellEnd"/>
    </w:p>
    <w:p w14:paraId="2FCAFD9D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  <w:r w:rsidRPr="00ED1528">
        <w:rPr>
          <w:rFonts w:ascii="Times New Roman" w:hAnsi="Times New Roman"/>
          <w:lang w:val="en-US"/>
        </w:rPr>
        <w:t xml:space="preserve">import </w:t>
      </w:r>
      <w:proofErr w:type="spellStart"/>
      <w:r w:rsidRPr="00ED1528">
        <w:rPr>
          <w:rFonts w:ascii="Times New Roman" w:hAnsi="Times New Roman"/>
          <w:lang w:val="en-US"/>
        </w:rPr>
        <w:t>plotly.graph_objects</w:t>
      </w:r>
      <w:proofErr w:type="spellEnd"/>
      <w:r w:rsidRPr="00ED1528">
        <w:rPr>
          <w:rFonts w:ascii="Times New Roman" w:hAnsi="Times New Roman"/>
          <w:lang w:val="en-US"/>
        </w:rPr>
        <w:t xml:space="preserve"> as go</w:t>
      </w:r>
    </w:p>
    <w:p w14:paraId="197041C9" w14:textId="77777777" w:rsidR="007675A6" w:rsidRPr="00ED1528" w:rsidRDefault="007675A6" w:rsidP="007675A6">
      <w:pPr>
        <w:pStyle w:val="a7"/>
        <w:rPr>
          <w:rFonts w:ascii="Times New Roman" w:hAnsi="Times New Roman"/>
          <w:lang w:val="en-US"/>
        </w:rPr>
      </w:pPr>
    </w:p>
    <w:p w14:paraId="02987605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# Создайте фигуру</w:t>
      </w:r>
    </w:p>
    <w:p w14:paraId="2DF4418F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proofErr w:type="spellStart"/>
      <w:r w:rsidRPr="00ED1528">
        <w:rPr>
          <w:rFonts w:ascii="Times New Roman" w:hAnsi="Times New Roman"/>
        </w:rPr>
        <w:t>fig</w:t>
      </w:r>
      <w:proofErr w:type="spellEnd"/>
      <w:r w:rsidRPr="00ED1528">
        <w:rPr>
          <w:rFonts w:ascii="Times New Roman" w:hAnsi="Times New Roman"/>
        </w:rPr>
        <w:t xml:space="preserve"> = </w:t>
      </w:r>
      <w:proofErr w:type="spellStart"/>
      <w:r w:rsidRPr="00ED1528">
        <w:rPr>
          <w:rFonts w:ascii="Times New Roman" w:hAnsi="Times New Roman"/>
        </w:rPr>
        <w:t>go.Figure</w:t>
      </w:r>
      <w:proofErr w:type="spellEnd"/>
      <w:r w:rsidRPr="00ED1528">
        <w:rPr>
          <w:rFonts w:ascii="Times New Roman" w:hAnsi="Times New Roman"/>
        </w:rPr>
        <w:t>()</w:t>
      </w:r>
    </w:p>
    <w:p w14:paraId="0E83D715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72DEF9B9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# Добавьте цветовую дорожку для фона</w:t>
      </w:r>
    </w:p>
    <w:p w14:paraId="6F1F17C7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proofErr w:type="spellStart"/>
      <w:r w:rsidRPr="00ED1528">
        <w:rPr>
          <w:rFonts w:ascii="Times New Roman" w:hAnsi="Times New Roman"/>
        </w:rPr>
        <w:t>fig.add_trace</w:t>
      </w:r>
      <w:proofErr w:type="spellEnd"/>
      <w:r w:rsidRPr="00ED1528">
        <w:rPr>
          <w:rFonts w:ascii="Times New Roman" w:hAnsi="Times New Roman"/>
        </w:rPr>
        <w:t>(</w:t>
      </w:r>
      <w:proofErr w:type="spellStart"/>
      <w:r w:rsidRPr="00ED1528">
        <w:rPr>
          <w:rFonts w:ascii="Times New Roman" w:hAnsi="Times New Roman"/>
        </w:rPr>
        <w:t>go.Scatter</w:t>
      </w:r>
      <w:proofErr w:type="spellEnd"/>
      <w:r w:rsidRPr="00ED1528">
        <w:rPr>
          <w:rFonts w:ascii="Times New Roman" w:hAnsi="Times New Roman"/>
        </w:rPr>
        <w:t xml:space="preserve">(x=[0, 1], y=[0, 1], </w:t>
      </w:r>
      <w:proofErr w:type="spellStart"/>
      <w:r w:rsidRPr="00ED1528">
        <w:rPr>
          <w:rFonts w:ascii="Times New Roman" w:hAnsi="Times New Roman"/>
        </w:rPr>
        <w:t>mode</w:t>
      </w:r>
      <w:proofErr w:type="spellEnd"/>
      <w:r w:rsidRPr="00ED1528">
        <w:rPr>
          <w:rFonts w:ascii="Times New Roman" w:hAnsi="Times New Roman"/>
        </w:rPr>
        <w:t>='</w:t>
      </w:r>
      <w:proofErr w:type="spellStart"/>
      <w:r w:rsidRPr="00ED1528">
        <w:rPr>
          <w:rFonts w:ascii="Times New Roman" w:hAnsi="Times New Roman"/>
        </w:rPr>
        <w:t>none</w:t>
      </w:r>
      <w:proofErr w:type="spellEnd"/>
      <w:r w:rsidRPr="00ED1528">
        <w:rPr>
          <w:rFonts w:ascii="Times New Roman" w:hAnsi="Times New Roman"/>
        </w:rPr>
        <w:t xml:space="preserve">', </w:t>
      </w:r>
      <w:proofErr w:type="spellStart"/>
      <w:r w:rsidRPr="00ED1528">
        <w:rPr>
          <w:rFonts w:ascii="Times New Roman" w:hAnsi="Times New Roman"/>
        </w:rPr>
        <w:t>fill</w:t>
      </w:r>
      <w:proofErr w:type="spellEnd"/>
      <w:r w:rsidRPr="00ED1528">
        <w:rPr>
          <w:rFonts w:ascii="Times New Roman" w:hAnsi="Times New Roman"/>
        </w:rPr>
        <w:t>='</w:t>
      </w:r>
      <w:proofErr w:type="spellStart"/>
      <w:r w:rsidRPr="00ED1528">
        <w:rPr>
          <w:rFonts w:ascii="Times New Roman" w:hAnsi="Times New Roman"/>
        </w:rPr>
        <w:t>toself</w:t>
      </w:r>
      <w:proofErr w:type="spellEnd"/>
      <w:r w:rsidRPr="00ED1528">
        <w:rPr>
          <w:rFonts w:ascii="Times New Roman" w:hAnsi="Times New Roman"/>
        </w:rPr>
        <w:t xml:space="preserve">', </w:t>
      </w:r>
      <w:proofErr w:type="spellStart"/>
      <w:r w:rsidRPr="00ED1528">
        <w:rPr>
          <w:rFonts w:ascii="Times New Roman" w:hAnsi="Times New Roman"/>
        </w:rPr>
        <w:t>fillcolor</w:t>
      </w:r>
      <w:proofErr w:type="spellEnd"/>
      <w:r w:rsidRPr="00ED1528">
        <w:rPr>
          <w:rFonts w:ascii="Times New Roman" w:hAnsi="Times New Roman"/>
        </w:rPr>
        <w:t>='</w:t>
      </w:r>
      <w:proofErr w:type="spellStart"/>
      <w:r w:rsidRPr="00ED1528">
        <w:rPr>
          <w:rFonts w:ascii="Times New Roman" w:hAnsi="Times New Roman"/>
        </w:rPr>
        <w:t>lightblue</w:t>
      </w:r>
      <w:proofErr w:type="spellEnd"/>
      <w:r w:rsidRPr="00ED1528">
        <w:rPr>
          <w:rFonts w:ascii="Times New Roman" w:hAnsi="Times New Roman"/>
        </w:rPr>
        <w:t>'))</w:t>
      </w:r>
    </w:p>
    <w:p w14:paraId="16E02AF3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30DC7748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78DB3EEA" w14:textId="77777777" w:rsidR="007675A6" w:rsidRPr="00ED1528" w:rsidRDefault="007675A6" w:rsidP="00F26BF1">
      <w:pPr>
        <w:pStyle w:val="a7"/>
        <w:outlineLvl w:val="1"/>
        <w:rPr>
          <w:rFonts w:ascii="Times New Roman" w:hAnsi="Times New Roman"/>
        </w:rPr>
      </w:pPr>
      <w:bookmarkStart w:id="28" w:name="_Toc187683309"/>
      <w:r w:rsidRPr="00ED1528">
        <w:rPr>
          <w:rFonts w:ascii="Times New Roman" w:hAnsi="Times New Roman"/>
        </w:rPr>
        <w:t>3.2. Сравнение удобства использования</w:t>
      </w:r>
      <w:bookmarkEnd w:id="28"/>
    </w:p>
    <w:p w14:paraId="0E0996EA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20EF44E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Удобство использования относится к тому, насколько легко пользователям создавать графики с помощью каждой библиотеки. Это включает в себя простоту синтаксиса, наличие документации и примеров, а также общую кривую обучения.</w:t>
      </w:r>
    </w:p>
    <w:p w14:paraId="16325C95" w14:textId="77777777" w:rsidR="007675A6" w:rsidRPr="00ED1528" w:rsidRDefault="007675A6" w:rsidP="00F26BF1">
      <w:pPr>
        <w:pStyle w:val="a7"/>
        <w:outlineLvl w:val="2"/>
        <w:rPr>
          <w:rFonts w:ascii="Times New Roman" w:hAnsi="Times New Roman"/>
        </w:rPr>
      </w:pPr>
    </w:p>
    <w:p w14:paraId="251688BD" w14:textId="77777777" w:rsidR="007675A6" w:rsidRPr="00ED1528" w:rsidRDefault="007675A6" w:rsidP="00F26BF1">
      <w:pPr>
        <w:pStyle w:val="a7"/>
        <w:outlineLvl w:val="2"/>
        <w:rPr>
          <w:rFonts w:ascii="Times New Roman" w:hAnsi="Times New Roman"/>
        </w:rPr>
      </w:pPr>
      <w:bookmarkStart w:id="29" w:name="_Toc187683310"/>
      <w:r w:rsidRPr="00ED1528">
        <w:rPr>
          <w:rFonts w:ascii="Times New Roman" w:hAnsi="Times New Roman"/>
        </w:rPr>
        <w:t>3.2.1. Простота синтаксиса и API</w:t>
      </w:r>
      <w:bookmarkEnd w:id="29"/>
    </w:p>
    <w:p w14:paraId="6C886E8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490465BD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Matplotlib: Сложный API, требует понимания структуры графиков.</w:t>
      </w:r>
    </w:p>
    <w:p w14:paraId="48BFEEE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Seaborn: Более интуитивный API, разработанный для статистической визуализации.</w:t>
      </w:r>
    </w:p>
    <w:p w14:paraId="063C2B2C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Plotly: Доступный для начинающих API, но может быть сложным для создания расширенных визуализаций.</w:t>
      </w:r>
    </w:p>
    <w:p w14:paraId="4D50ED0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34A13E25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Matplotlib имеет самый сложный API из трех библиотек. Для создания графиков требуется понимание структуры графиков Matplotlib, включая фигуры, оси и графические элементы. Это может быть сложным для начинающих пользователей.</w:t>
      </w:r>
    </w:p>
    <w:p w14:paraId="28D9D1CE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4752A6CC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 xml:space="preserve">Seaborn имеет более интуитивный API, разработанный специально для статистической визуализации. Он предоставляет функции высокого уровня для создания распространенных типов графиков, таких как гистограммы, </w:t>
      </w:r>
      <w:proofErr w:type="spellStart"/>
      <w:r w:rsidRPr="00ED1528">
        <w:rPr>
          <w:rFonts w:ascii="Times New Roman" w:hAnsi="Times New Roman"/>
        </w:rPr>
        <w:t>boxplots</w:t>
      </w:r>
      <w:proofErr w:type="spellEnd"/>
      <w:r w:rsidRPr="00ED1528">
        <w:rPr>
          <w:rFonts w:ascii="Times New Roman" w:hAnsi="Times New Roman"/>
        </w:rPr>
        <w:t xml:space="preserve"> и </w:t>
      </w:r>
      <w:proofErr w:type="spellStart"/>
      <w:r w:rsidRPr="00ED1528">
        <w:rPr>
          <w:rFonts w:ascii="Times New Roman" w:hAnsi="Times New Roman"/>
        </w:rPr>
        <w:t>scatterplots</w:t>
      </w:r>
      <w:proofErr w:type="spellEnd"/>
      <w:r w:rsidRPr="00ED1528">
        <w:rPr>
          <w:rFonts w:ascii="Times New Roman" w:hAnsi="Times New Roman"/>
        </w:rPr>
        <w:t>. Это делает Seaborn более доступным для пользователей, которые не знакомы со структурой графиков Matplotlib.</w:t>
      </w:r>
    </w:p>
    <w:p w14:paraId="48D5CD94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4D3C8F11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 имеет дружелюбный для начинающих API, который упрощает создание интерактивных графиков. Однако для создания более сложных и настраиваемых визуализаций может потребоваться понимание структуры Plotly, которая может быть более сложной, чем у Matplotlib или Seaborn.</w:t>
      </w:r>
    </w:p>
    <w:p w14:paraId="27495306" w14:textId="77777777" w:rsidR="007675A6" w:rsidRPr="00ED1528" w:rsidRDefault="007675A6" w:rsidP="00F26BF1">
      <w:pPr>
        <w:pStyle w:val="a7"/>
        <w:outlineLvl w:val="2"/>
        <w:rPr>
          <w:rFonts w:ascii="Times New Roman" w:hAnsi="Times New Roman"/>
        </w:rPr>
      </w:pPr>
    </w:p>
    <w:p w14:paraId="4302CA79" w14:textId="77777777" w:rsidR="007675A6" w:rsidRPr="00ED1528" w:rsidRDefault="007675A6" w:rsidP="00F26BF1">
      <w:pPr>
        <w:pStyle w:val="a7"/>
        <w:outlineLvl w:val="2"/>
        <w:rPr>
          <w:rFonts w:ascii="Times New Roman" w:hAnsi="Times New Roman"/>
        </w:rPr>
      </w:pPr>
      <w:bookmarkStart w:id="30" w:name="_Toc187683311"/>
      <w:r w:rsidRPr="00ED1528">
        <w:rPr>
          <w:rFonts w:ascii="Times New Roman" w:hAnsi="Times New Roman"/>
        </w:rPr>
        <w:t>3.2.2. Документация и наличие примеров</w:t>
      </w:r>
      <w:bookmarkEnd w:id="30"/>
    </w:p>
    <w:p w14:paraId="5D1E4DC3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6E9A0874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Matplotlib: Обширная документация и многочисленные примеры.</w:t>
      </w:r>
    </w:p>
    <w:p w14:paraId="2643497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Seaborn: Хорошо структурированная документация и полезные примеры.</w:t>
      </w:r>
    </w:p>
    <w:p w14:paraId="7E656544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Plotly: Хорошая документация, но примеры могут быть ограниченными.</w:t>
      </w:r>
    </w:p>
    <w:p w14:paraId="12EACD27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54CD16ED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lastRenderedPageBreak/>
        <w:t>Matplotlib имеет обширную документацию, которая охватывает все аспекты библиотеки. Она также предоставляет многочисленные примеры, которые показывают, как создавать различные типы графиков.</w:t>
      </w:r>
    </w:p>
    <w:p w14:paraId="5AF5600E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1272F0C0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Seaborn имеет хорошо структурированную документацию, которая фокусируется на статистической визуализации. Она также предоставляет полезные примеры для распространенных задач визуализации.</w:t>
      </w:r>
    </w:p>
    <w:p w14:paraId="5E8AAC4C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0900C27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 имеет хорошую документацию, которая объясняет основные понятия и функции библиотеки. Однако количество примеров может быть ограничено, особенно для более сложных визуализаций.</w:t>
      </w:r>
    </w:p>
    <w:p w14:paraId="7D3032ED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3D1EB20C" w14:textId="77777777" w:rsidR="007675A6" w:rsidRPr="00ED1528" w:rsidRDefault="007675A6" w:rsidP="00F26BF1">
      <w:pPr>
        <w:pStyle w:val="a7"/>
        <w:outlineLvl w:val="2"/>
        <w:rPr>
          <w:rFonts w:ascii="Times New Roman" w:hAnsi="Times New Roman"/>
        </w:rPr>
      </w:pPr>
      <w:bookmarkStart w:id="31" w:name="_Toc187683312"/>
      <w:r w:rsidRPr="00ED1528">
        <w:rPr>
          <w:rFonts w:ascii="Times New Roman" w:hAnsi="Times New Roman"/>
        </w:rPr>
        <w:t>3.2.3. Возможности кастомизации</w:t>
      </w:r>
      <w:bookmarkEnd w:id="31"/>
    </w:p>
    <w:p w14:paraId="5DA14B40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0FD0CEBD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Matplotlib: Наиболее гибкая библиотека с широкими возможностями кастомизации.</w:t>
      </w:r>
    </w:p>
    <w:p w14:paraId="5897DF2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Seaborn: Более ограниченные возможности кастомизации, но предоставляет удобные функции для настройки стилей и цветовых схем.</w:t>
      </w:r>
    </w:p>
    <w:p w14:paraId="5557F736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Plotly: Наименее гибкая библиотека с ограниченными возможностями настройки за пределами предоставленных тем.</w:t>
      </w:r>
    </w:p>
    <w:p w14:paraId="2AB3C6FC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4DE56865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Matplotlib предоставляет наиболее гибкие возможности кастомизации. Пользователи могут полностью контролировать все аспекты графиков, включая размеры, цвета, шрифты и другие элементы. Однако это требует более глубокого понимания структуры Matplotlib.</w:t>
      </w:r>
    </w:p>
    <w:p w14:paraId="74E2C307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3A60E9AA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Seaborn предлагает более ограниченные возможности кастомизации по сравнению с Matplotlib. Однако он предоставляет удобные функции для настройки стилей и цветовых схем, что упрощает создание красиво оформленных визуализаций.</w:t>
      </w:r>
    </w:p>
    <w:p w14:paraId="32F0FDFE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624CCDF1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 имеет наименее гибкие возможности кастомизации. Он предоставляет несколько встроенных тем и стилей, но пользователи имеют ограниченные возможности для дальнейшей настройки. Plotly больше ориентирован на создание интерактивных и динамических графиков, а не на детальную настройку внешнего вида.</w:t>
      </w:r>
    </w:p>
    <w:p w14:paraId="37857A22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16AB2D31" w14:textId="77777777" w:rsidR="007675A6" w:rsidRPr="00ED1528" w:rsidRDefault="007675A6" w:rsidP="00F26BF1">
      <w:pPr>
        <w:pStyle w:val="a7"/>
        <w:outlineLvl w:val="1"/>
        <w:rPr>
          <w:rFonts w:ascii="Times New Roman" w:hAnsi="Times New Roman"/>
        </w:rPr>
      </w:pPr>
      <w:bookmarkStart w:id="32" w:name="_Toc187683313"/>
      <w:r w:rsidRPr="00ED1528">
        <w:rPr>
          <w:rFonts w:ascii="Times New Roman" w:hAnsi="Times New Roman"/>
        </w:rPr>
        <w:t>3.3. Анализ преимуществ и недостатков каждой библиотеки</w:t>
      </w:r>
      <w:bookmarkEnd w:id="32"/>
    </w:p>
    <w:p w14:paraId="3FF1652D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2AC347EA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Matplotlib:</w:t>
      </w:r>
    </w:p>
    <w:p w14:paraId="20AAAA4F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4E546B6B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Преимущества:</w:t>
      </w:r>
    </w:p>
    <w:p w14:paraId="17A9D618" w14:textId="2FF9F18B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Широкие возможности кастомизации.</w:t>
      </w:r>
    </w:p>
    <w:p w14:paraId="6987119C" w14:textId="22B41C2B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Поддержка создания сложных графиков.</w:t>
      </w:r>
    </w:p>
    <w:p w14:paraId="7DBB8507" w14:textId="72A959B6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Обширное сообщество и документация.</w:t>
      </w:r>
    </w:p>
    <w:p w14:paraId="1DEB6B4F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Недостатки:</w:t>
      </w:r>
    </w:p>
    <w:p w14:paraId="6B8082A6" w14:textId="65E38EE1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Сложный API.</w:t>
      </w:r>
    </w:p>
    <w:p w14:paraId="3C21090D" w14:textId="65ED4000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Устаревший внешний вид по умолчанию.</w:t>
      </w:r>
    </w:p>
    <w:p w14:paraId="5A64FD2E" w14:textId="59BD4047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Меньше интерактивных возможностей.</w:t>
      </w:r>
    </w:p>
    <w:p w14:paraId="6F51B629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2CC624AD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Seaborn:</w:t>
      </w:r>
    </w:p>
    <w:p w14:paraId="4879DC56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0606A0C5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Преимущества:</w:t>
      </w:r>
    </w:p>
    <w:p w14:paraId="47524AA8" w14:textId="4C57BC6F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Удобный API для статистической визуализации.</w:t>
      </w:r>
    </w:p>
    <w:p w14:paraId="3B06E580" w14:textId="5CE4C397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Предопределенные стили и цветовые схемы.</w:t>
      </w:r>
    </w:p>
    <w:p w14:paraId="129F2A82" w14:textId="4F306CD1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Хорошая документация и примеры.</w:t>
      </w:r>
    </w:p>
    <w:p w14:paraId="7F2E69E1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Недостатки:</w:t>
      </w:r>
    </w:p>
    <w:p w14:paraId="32A0E6D5" w14:textId="0FCB7C86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Более ограниченные возможности кастомизации.</w:t>
      </w:r>
    </w:p>
    <w:p w14:paraId="61C44A3A" w14:textId="0C74D80E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7675A6" w:rsidRPr="00ED1528">
        <w:rPr>
          <w:rFonts w:ascii="Times New Roman" w:hAnsi="Times New Roman"/>
        </w:rPr>
        <w:t xml:space="preserve"> Меньше возможностей для создания интерактивных графиков.</w:t>
      </w:r>
    </w:p>
    <w:p w14:paraId="63CDBA11" w14:textId="79914D7A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Некоторые функции могут быть</w:t>
      </w:r>
      <w:r w:rsidR="007675A6" w:rsidRPr="00ED1528">
        <w:rPr>
          <w:rFonts w:ascii="Times New Roman" w:hAnsi="Times New Roman"/>
        </w:rPr>
        <w:t xml:space="preserve"> </w:t>
      </w:r>
      <w:r w:rsidR="007675A6" w:rsidRPr="00ED1528">
        <w:rPr>
          <w:rFonts w:ascii="Times New Roman" w:hAnsi="Times New Roman"/>
        </w:rPr>
        <w:t>медленными для больших наборов данных.</w:t>
      </w:r>
    </w:p>
    <w:p w14:paraId="66680D08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40C8CED0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Plotly:</w:t>
      </w:r>
    </w:p>
    <w:p w14:paraId="72B2D268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</w:p>
    <w:p w14:paraId="513EDF9C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Преимущества:</w:t>
      </w:r>
    </w:p>
    <w:p w14:paraId="74153903" w14:textId="56562A98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Интерактивные и динамические графики.</w:t>
      </w:r>
    </w:p>
    <w:p w14:paraId="6D392405" w14:textId="42ACEB00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Удобный API для начинающих.</w:t>
      </w:r>
    </w:p>
    <w:p w14:paraId="4427BE70" w14:textId="7EC03A69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Поддержка публикации графиков в интернете.</w:t>
      </w:r>
    </w:p>
    <w:p w14:paraId="43C1BACF" w14:textId="77777777" w:rsidR="007675A6" w:rsidRPr="00ED1528" w:rsidRDefault="007675A6" w:rsidP="007675A6">
      <w:pPr>
        <w:pStyle w:val="a7"/>
        <w:rPr>
          <w:rFonts w:ascii="Times New Roman" w:hAnsi="Times New Roman"/>
        </w:rPr>
      </w:pPr>
      <w:r w:rsidRPr="00ED1528">
        <w:rPr>
          <w:rFonts w:ascii="Times New Roman" w:hAnsi="Times New Roman"/>
        </w:rPr>
        <w:t>Недостатки:</w:t>
      </w:r>
    </w:p>
    <w:p w14:paraId="7A287528" w14:textId="2F8DBF10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Меньшая гибкость в настройке.</w:t>
      </w:r>
    </w:p>
    <w:p w14:paraId="7D237730" w14:textId="6BE79875" w:rsidR="007675A6" w:rsidRPr="00ED1528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Может быть сложным для создания статических графиков.</w:t>
      </w:r>
    </w:p>
    <w:p w14:paraId="6DE8A771" w14:textId="2ED0C3EE" w:rsidR="00484633" w:rsidRDefault="00A565EF" w:rsidP="007675A6">
      <w:pPr>
        <w:pStyle w:val="a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7675A6" w:rsidRPr="00ED1528">
        <w:rPr>
          <w:rFonts w:ascii="Times New Roman" w:hAnsi="Times New Roman"/>
        </w:rPr>
        <w:t xml:space="preserve"> Может потребоваться подключение к интернету для некоторых функций.</w:t>
      </w:r>
    </w:p>
    <w:p w14:paraId="44F61FBF" w14:textId="77777777" w:rsidR="00A7316F" w:rsidRDefault="00A7316F" w:rsidP="007675A6">
      <w:pPr>
        <w:pStyle w:val="a7"/>
        <w:rPr>
          <w:rFonts w:ascii="Times New Roman" w:hAnsi="Times New Roman"/>
        </w:rPr>
      </w:pPr>
    </w:p>
    <w:p w14:paraId="60BA0423" w14:textId="77777777" w:rsidR="00A7316F" w:rsidRPr="00A7316F" w:rsidRDefault="00A7316F" w:rsidP="00A7316F">
      <w:pPr>
        <w:pStyle w:val="a7"/>
        <w:outlineLvl w:val="0"/>
        <w:rPr>
          <w:rFonts w:ascii="Times New Roman" w:hAnsi="Times New Roman"/>
          <w:b/>
          <w:bCs/>
          <w:sz w:val="28"/>
          <w:szCs w:val="28"/>
        </w:rPr>
      </w:pPr>
      <w:r w:rsidRPr="00A7316F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5B3DA61A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671A2928" w14:textId="77777777" w:rsidR="00A7316F" w:rsidRPr="00A7316F" w:rsidRDefault="00A7316F" w:rsidP="00A7316F">
      <w:pPr>
        <w:pStyle w:val="a7"/>
        <w:rPr>
          <w:rFonts w:ascii="Times New Roman" w:hAnsi="Times New Roman"/>
          <w:b/>
          <w:bCs/>
        </w:rPr>
      </w:pPr>
      <w:r w:rsidRPr="00A7316F">
        <w:rPr>
          <w:rFonts w:ascii="Times New Roman" w:hAnsi="Times New Roman"/>
          <w:b/>
          <w:bCs/>
        </w:rPr>
        <w:t>Основные выводы</w:t>
      </w:r>
    </w:p>
    <w:p w14:paraId="71A9CB14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19E0BF85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Сравнив Matplotlib, Seaborn и Plotly, мы пришли к следующим выводам:</w:t>
      </w:r>
    </w:p>
    <w:p w14:paraId="5E201187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0F4D5B70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Функциональность: Matplotlib обеспечивает надежные базовые графики, Seaborn специализируется на статистических визуализациях, а Plotly превосходит в интерактивных и динамических визуализациях.</w:t>
      </w:r>
    </w:p>
    <w:p w14:paraId="25B980AD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Удобство использования: Seaborn имеет наиболее простой синтаксис, обширную документацию и множество примеров. Matplotlib и Plotly предлагают больше возможностей настройки и вариантов кастомизации.</w:t>
      </w:r>
    </w:p>
    <w:p w14:paraId="588A2E09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Преимущества и недостатки: Matplotlib обеспечивает широкую функциональность, но может быть сложен в использовании. Seaborn удобен для использования, но ограничивает варианты настройки. Plotly предлагает интерактивные визуализации, но требует дополнительных знаний JavaScript.</w:t>
      </w:r>
    </w:p>
    <w:p w14:paraId="4814EA28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6567E708" w14:textId="77777777" w:rsidR="00A7316F" w:rsidRPr="00A7316F" w:rsidRDefault="00A7316F" w:rsidP="00A7316F">
      <w:pPr>
        <w:pStyle w:val="a7"/>
        <w:rPr>
          <w:rFonts w:ascii="Times New Roman" w:hAnsi="Times New Roman"/>
          <w:b/>
          <w:bCs/>
        </w:rPr>
      </w:pPr>
      <w:r w:rsidRPr="00A7316F">
        <w:rPr>
          <w:rFonts w:ascii="Times New Roman" w:hAnsi="Times New Roman"/>
          <w:b/>
          <w:bCs/>
        </w:rPr>
        <w:t>Рекомендации по выбору библиотеки</w:t>
      </w:r>
    </w:p>
    <w:p w14:paraId="5E170A53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34F40BFD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Выбор библиотеки зависит от конкретных задач:</w:t>
      </w:r>
    </w:p>
    <w:p w14:paraId="117CA9BA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7687FC9D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Базовые визуализации: Matplotlib</w:t>
      </w:r>
    </w:p>
    <w:p w14:paraId="59F30E24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Статистические визуализации: Seaborn</w:t>
      </w:r>
    </w:p>
    <w:p w14:paraId="5C7265B3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Интерактивные и динамические визуализации: Plotly</w:t>
      </w:r>
    </w:p>
    <w:p w14:paraId="2BB47013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Кастомизация: Matplotlib или Plotly</w:t>
      </w:r>
    </w:p>
    <w:p w14:paraId="443C5FE5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Начинающие: Seaborn</w:t>
      </w:r>
    </w:p>
    <w:p w14:paraId="5B37A99C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Опытные: Matplotlib или Plotly</w:t>
      </w:r>
    </w:p>
    <w:p w14:paraId="0172A236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25C5B19C" w14:textId="77777777" w:rsidR="00A7316F" w:rsidRPr="00A7316F" w:rsidRDefault="00A7316F" w:rsidP="00A7316F">
      <w:pPr>
        <w:pStyle w:val="a7"/>
        <w:rPr>
          <w:rFonts w:ascii="Times New Roman" w:hAnsi="Times New Roman"/>
          <w:b/>
          <w:bCs/>
        </w:rPr>
      </w:pPr>
      <w:r w:rsidRPr="00A7316F">
        <w:rPr>
          <w:rFonts w:ascii="Times New Roman" w:hAnsi="Times New Roman"/>
          <w:b/>
          <w:bCs/>
        </w:rPr>
        <w:t>Перспективы дальнейших исследований</w:t>
      </w:r>
    </w:p>
    <w:p w14:paraId="2C3B65CC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7DBD03F5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Наше исследование можно продолжить в следующих направлениях:</w:t>
      </w:r>
    </w:p>
    <w:p w14:paraId="574DC314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</w:p>
    <w:p w14:paraId="5D41BC3E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Сравнение библиотек для конкретных наборов данных и задач.</w:t>
      </w:r>
    </w:p>
    <w:p w14:paraId="3DDF7888" w14:textId="77777777" w:rsidR="00A7316F" w:rsidRPr="00A7316F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Изучение новых визуализаций и функций, которые не рассматривались в этом исследовании.</w:t>
      </w:r>
    </w:p>
    <w:p w14:paraId="1E6A05C2" w14:textId="411FC35C" w:rsidR="00A7316F" w:rsidRPr="00ED1528" w:rsidRDefault="00A7316F" w:rsidP="00A7316F">
      <w:pPr>
        <w:pStyle w:val="a7"/>
        <w:rPr>
          <w:rFonts w:ascii="Times New Roman" w:hAnsi="Times New Roman"/>
        </w:rPr>
      </w:pPr>
      <w:r w:rsidRPr="00A7316F">
        <w:rPr>
          <w:rFonts w:ascii="Times New Roman" w:hAnsi="Times New Roman"/>
        </w:rPr>
        <w:t>Создание подробных руководств по использованию каждой библиотеки для различных задач.</w:t>
      </w:r>
    </w:p>
    <w:sectPr w:rsidR="00A7316F" w:rsidRPr="00ED1528" w:rsidSect="00CC2D0B">
      <w:footerReference w:type="default" r:id="rId33"/>
      <w:footerReference w:type="first" r:id="rId34"/>
      <w:pgSz w:w="11906" w:h="16838"/>
      <w:pgMar w:top="425" w:right="567" w:bottom="992" w:left="70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FADB20" w14:textId="77777777" w:rsidR="0091548B" w:rsidRDefault="0091548B" w:rsidP="007675A6">
      <w:r>
        <w:separator/>
      </w:r>
    </w:p>
  </w:endnote>
  <w:endnote w:type="continuationSeparator" w:id="0">
    <w:p w14:paraId="5185DA9F" w14:textId="77777777" w:rsidR="0091548B" w:rsidRDefault="0091548B" w:rsidP="00767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4620132"/>
      <w:docPartObj>
        <w:docPartGallery w:val="Page Numbers (Bottom of Page)"/>
        <w:docPartUnique/>
      </w:docPartObj>
    </w:sdtPr>
    <w:sdtContent>
      <w:p w14:paraId="50042340" w14:textId="71BF0A9C" w:rsidR="00ED1528" w:rsidRDefault="00ED152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BF4B8F" w14:textId="77777777" w:rsidR="007675A6" w:rsidRDefault="007675A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376AA3" w14:textId="5360ACBA" w:rsidR="007675A6" w:rsidRDefault="007675A6">
    <w:pPr>
      <w:pStyle w:val="ae"/>
      <w:jc w:val="right"/>
    </w:pPr>
  </w:p>
  <w:p w14:paraId="18B01137" w14:textId="77777777" w:rsidR="007675A6" w:rsidRDefault="007675A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392CB0" w14:textId="77777777" w:rsidR="0091548B" w:rsidRDefault="0091548B" w:rsidP="007675A6">
      <w:r>
        <w:separator/>
      </w:r>
    </w:p>
  </w:footnote>
  <w:footnote w:type="continuationSeparator" w:id="0">
    <w:p w14:paraId="1D85BB6A" w14:textId="77777777" w:rsidR="0091548B" w:rsidRDefault="0091548B" w:rsidP="00767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5D2382"/>
    <w:multiLevelType w:val="hybridMultilevel"/>
    <w:tmpl w:val="F6641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634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5C1"/>
    <w:rsid w:val="00034596"/>
    <w:rsid w:val="0005762E"/>
    <w:rsid w:val="00196FEF"/>
    <w:rsid w:val="002D455C"/>
    <w:rsid w:val="002F3F92"/>
    <w:rsid w:val="003E4BEA"/>
    <w:rsid w:val="00484633"/>
    <w:rsid w:val="00616B7D"/>
    <w:rsid w:val="007258E1"/>
    <w:rsid w:val="007675A6"/>
    <w:rsid w:val="007C583A"/>
    <w:rsid w:val="007F15C1"/>
    <w:rsid w:val="00803740"/>
    <w:rsid w:val="00827AE0"/>
    <w:rsid w:val="0091548B"/>
    <w:rsid w:val="00955B87"/>
    <w:rsid w:val="00A44726"/>
    <w:rsid w:val="00A565EF"/>
    <w:rsid w:val="00A7316F"/>
    <w:rsid w:val="00AD726D"/>
    <w:rsid w:val="00C3255B"/>
    <w:rsid w:val="00CC2D0B"/>
    <w:rsid w:val="00D062D2"/>
    <w:rsid w:val="00D37ED7"/>
    <w:rsid w:val="00E533DA"/>
    <w:rsid w:val="00ED1528"/>
    <w:rsid w:val="00F26BF1"/>
    <w:rsid w:val="00FA26FF"/>
    <w:rsid w:val="00FE48E9"/>
    <w:rsid w:val="00FF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D5ABD"/>
  <w15:chartTrackingRefBased/>
  <w15:docId w15:val="{341081FF-D98C-4237-8AA4-D2C56044F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583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C583A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583A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583A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583A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583A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583A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583A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583A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583A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583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C583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C583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7C583A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C583A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7C583A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C583A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C583A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C583A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a4"/>
    <w:uiPriority w:val="10"/>
    <w:qFormat/>
    <w:rsid w:val="007C583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7C583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C583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6">
    <w:name w:val="Подзаголовок Знак"/>
    <w:basedOn w:val="a0"/>
    <w:link w:val="a5"/>
    <w:uiPriority w:val="11"/>
    <w:rsid w:val="007C583A"/>
    <w:rPr>
      <w:rFonts w:asciiTheme="majorHAnsi" w:eastAsiaTheme="majorEastAsia" w:hAnsiTheme="majorHAnsi" w:cstheme="majorBidi"/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7C583A"/>
    <w:rPr>
      <w:i/>
    </w:rPr>
  </w:style>
  <w:style w:type="character" w:customStyle="1" w:styleId="22">
    <w:name w:val="Цитата 2 Знак"/>
    <w:basedOn w:val="a0"/>
    <w:link w:val="21"/>
    <w:uiPriority w:val="29"/>
    <w:rsid w:val="007C583A"/>
    <w:rPr>
      <w:i/>
      <w:sz w:val="24"/>
      <w:szCs w:val="24"/>
    </w:rPr>
  </w:style>
  <w:style w:type="paragraph" w:styleId="a7">
    <w:name w:val="List Paragraph"/>
    <w:basedOn w:val="a"/>
    <w:uiPriority w:val="34"/>
    <w:qFormat/>
    <w:rsid w:val="007C583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583A"/>
    <w:rPr>
      <w:b/>
      <w:i/>
      <w:sz w:val="24"/>
      <w:szCs w:val="24"/>
      <w:u w:val="single"/>
    </w:rPr>
  </w:style>
  <w:style w:type="paragraph" w:styleId="a9">
    <w:name w:val="Intense Quote"/>
    <w:basedOn w:val="a"/>
    <w:next w:val="a"/>
    <w:link w:val="aa"/>
    <w:uiPriority w:val="30"/>
    <w:qFormat/>
    <w:rsid w:val="007C583A"/>
    <w:pPr>
      <w:ind w:left="720" w:right="720"/>
    </w:pPr>
    <w:rPr>
      <w:b/>
      <w:i/>
      <w:szCs w:val="22"/>
    </w:rPr>
  </w:style>
  <w:style w:type="character" w:customStyle="1" w:styleId="aa">
    <w:name w:val="Выделенная цитата Знак"/>
    <w:basedOn w:val="a0"/>
    <w:link w:val="a9"/>
    <w:uiPriority w:val="30"/>
    <w:rsid w:val="007C583A"/>
    <w:rPr>
      <w:b/>
      <w:i/>
      <w:sz w:val="24"/>
    </w:rPr>
  </w:style>
  <w:style w:type="character" w:styleId="ab">
    <w:name w:val="Intense Reference"/>
    <w:basedOn w:val="a0"/>
    <w:uiPriority w:val="32"/>
    <w:qFormat/>
    <w:rsid w:val="007C583A"/>
    <w:rPr>
      <w:b/>
      <w:sz w:val="24"/>
      <w:u w:val="single"/>
    </w:rPr>
  </w:style>
  <w:style w:type="paragraph" w:styleId="ac">
    <w:name w:val="header"/>
    <w:basedOn w:val="a"/>
    <w:link w:val="ad"/>
    <w:uiPriority w:val="99"/>
    <w:unhideWhenUsed/>
    <w:rsid w:val="007675A6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7675A6"/>
  </w:style>
  <w:style w:type="paragraph" w:styleId="ae">
    <w:name w:val="footer"/>
    <w:basedOn w:val="a"/>
    <w:link w:val="af"/>
    <w:uiPriority w:val="99"/>
    <w:unhideWhenUsed/>
    <w:rsid w:val="007675A6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675A6"/>
  </w:style>
  <w:style w:type="paragraph" w:styleId="af0">
    <w:name w:val="TOC Heading"/>
    <w:basedOn w:val="1"/>
    <w:next w:val="a"/>
    <w:uiPriority w:val="39"/>
    <w:unhideWhenUsed/>
    <w:qFormat/>
    <w:rsid w:val="007C583A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803740"/>
    <w:pPr>
      <w:spacing w:after="100"/>
      <w:ind w:left="220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3740"/>
    <w:pPr>
      <w:spacing w:after="10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03740"/>
    <w:pPr>
      <w:spacing w:after="100"/>
      <w:ind w:left="440"/>
    </w:pPr>
    <w:rPr>
      <w:lang w:eastAsia="ru-RU"/>
    </w:rPr>
  </w:style>
  <w:style w:type="paragraph" w:styleId="af1">
    <w:name w:val="caption"/>
    <w:basedOn w:val="a"/>
    <w:next w:val="a"/>
    <w:uiPriority w:val="35"/>
    <w:semiHidden/>
    <w:unhideWhenUsed/>
    <w:rsid w:val="007C583A"/>
    <w:pPr>
      <w:spacing w:after="200"/>
    </w:pPr>
    <w:rPr>
      <w:i/>
      <w:iCs/>
      <w:color w:val="0E2841" w:themeColor="text2"/>
      <w:sz w:val="18"/>
      <w:szCs w:val="18"/>
    </w:rPr>
  </w:style>
  <w:style w:type="character" w:styleId="af2">
    <w:name w:val="Strong"/>
    <w:basedOn w:val="a0"/>
    <w:uiPriority w:val="22"/>
    <w:qFormat/>
    <w:rsid w:val="007C583A"/>
    <w:rPr>
      <w:b/>
      <w:bCs/>
    </w:rPr>
  </w:style>
  <w:style w:type="character" w:styleId="af3">
    <w:name w:val="Emphasis"/>
    <w:basedOn w:val="a0"/>
    <w:uiPriority w:val="20"/>
    <w:qFormat/>
    <w:rsid w:val="007C583A"/>
    <w:rPr>
      <w:rFonts w:asciiTheme="minorHAnsi" w:hAnsiTheme="minorHAnsi"/>
      <w:b/>
      <w:i/>
      <w:iCs/>
    </w:rPr>
  </w:style>
  <w:style w:type="paragraph" w:styleId="af4">
    <w:name w:val="No Spacing"/>
    <w:basedOn w:val="a"/>
    <w:uiPriority w:val="1"/>
    <w:qFormat/>
    <w:rsid w:val="007C583A"/>
    <w:rPr>
      <w:szCs w:val="32"/>
    </w:rPr>
  </w:style>
  <w:style w:type="character" w:styleId="af5">
    <w:name w:val="Subtle Emphasis"/>
    <w:uiPriority w:val="19"/>
    <w:qFormat/>
    <w:rsid w:val="007C583A"/>
    <w:rPr>
      <w:i/>
      <w:color w:val="5A5A5A" w:themeColor="text1" w:themeTint="A5"/>
    </w:rPr>
  </w:style>
  <w:style w:type="character" w:styleId="af6">
    <w:name w:val="Subtle Reference"/>
    <w:basedOn w:val="a0"/>
    <w:uiPriority w:val="31"/>
    <w:qFormat/>
    <w:rsid w:val="007C583A"/>
    <w:rPr>
      <w:sz w:val="24"/>
      <w:szCs w:val="24"/>
      <w:u w:val="single"/>
    </w:rPr>
  </w:style>
  <w:style w:type="character" w:styleId="af7">
    <w:name w:val="Book Title"/>
    <w:basedOn w:val="a0"/>
    <w:uiPriority w:val="33"/>
    <w:qFormat/>
    <w:rsid w:val="007C583A"/>
    <w:rPr>
      <w:rFonts w:asciiTheme="majorHAnsi" w:eastAsiaTheme="majorEastAsia" w:hAnsiTheme="majorHAnsi"/>
      <w:b/>
      <w:i/>
      <w:sz w:val="24"/>
      <w:szCs w:val="24"/>
    </w:rPr>
  </w:style>
  <w:style w:type="character" w:styleId="af8">
    <w:name w:val="Hyperlink"/>
    <w:basedOn w:val="a0"/>
    <w:uiPriority w:val="99"/>
    <w:unhideWhenUsed/>
    <w:rsid w:val="007C583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D3E8C-C1E6-49BA-A5E7-44C723044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28</Pages>
  <Words>4610</Words>
  <Characters>26283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Office</dc:creator>
  <cp:keywords/>
  <dc:description/>
  <cp:lastModifiedBy>My Office</cp:lastModifiedBy>
  <cp:revision>3</cp:revision>
  <dcterms:created xsi:type="dcterms:W3CDTF">2025-01-13T08:43:00Z</dcterms:created>
  <dcterms:modified xsi:type="dcterms:W3CDTF">2025-01-13T17:47:00Z</dcterms:modified>
</cp:coreProperties>
</file>