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Sum of Squares</w:t>
            </w:r>
          </w:p>
        </w:tc>
        <w:tc>
          <w:p>
            <w:pPr>
              <w:pStyle w:stlname="Normal" w:val="Normal"/>
            </w:pPr>
            <w:r>
              <w:t>Mean Square</w:t>
            </w:r>
          </w:p>
        </w:tc>
        <w:tc>
          <w:p>
            <w:pPr>
              <w:pStyle w:stlname="Normal" w:val="Normal"/>
            </w:pPr>
            <w:r>
              <w:t>F-Value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Num df</w:t>
            </w:r>
          </w:p>
        </w:tc>
        <w:tc>
          <w:p>
            <w:pPr>
              <w:pStyle w:stlname="Normal" w:val="Normal"/>
            </w:pPr>
            <w:r>
              <w:t>Den df</w:t>
            </w:r>
          </w:p>
        </w:tc>
      </w:tr>
      <w:tr>
        <w:tc>
          <w:p>
            <w:pPr>
              <w:pStyle w:stlname="Normal" w:val="Normal"/>
            </w:pPr>
            <w:r>
              <w:t>  7.22</w:t>
            </w:r>
          </w:p>
        </w:tc>
        <w:tc>
          <w:p>
            <w:pPr>
              <w:pStyle w:stlname="Normal" w:val="Normal"/>
            </w:pPr>
            <w:r>
              <w:t> 7.22</w:t>
            </w:r>
          </w:p>
        </w:tc>
        <w:tc>
          <w:p>
            <w:pPr>
              <w:pStyle w:stlname="Normal" w:val="Normal"/>
            </w:pPr>
            <w:r>
              <w:t>12.18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1018.70</w:t>
            </w:r>
          </w:p>
        </w:tc>
        <w:tc>
          <w:p>
            <w:pPr>
              <w:pStyle w:stlname="Normal" w:val="Normal"/>
            </w:pPr>
            <w:r>
              <w:t>339.57</w:t>
            </w:r>
          </w:p>
        </w:tc>
        <w:tc>
          <w:p>
            <w:pPr>
              <w:pStyle w:stlname="Normal" w:val="Normal"/>
            </w:pPr>
            <w:r>
              <w:t>572.69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  0.35</w:t>
            </w:r>
          </w:p>
        </w:tc>
        <w:tc>
          <w:p>
            <w:pPr>
              <w:pStyle w:stlname="Normal" w:val="Normal"/>
            </w:pPr>
            <w:r>
              <w:t> 0.35</w:t>
            </w:r>
          </w:p>
        </w:tc>
        <w:tc>
          <w:p>
            <w:pPr>
              <w:pStyle w:stlname="Normal" w:val="Normal"/>
            </w:pPr>
            <w:r>
              <w:t> 0.59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  0.60</w:t>
            </w:r>
          </w:p>
        </w:tc>
        <w:tc>
          <w:p>
            <w:pPr>
              <w:pStyle w:stlname="Normal" w:val="Normal"/>
            </w:pPr>
            <w:r>
              <w:t> 0.60</w:t>
            </w:r>
          </w:p>
        </w:tc>
        <w:tc>
          <w:p>
            <w:pPr>
              <w:pStyle w:stlname="Normal" w:val="Normal"/>
            </w:pPr>
            <w:r>
              <w:t> 1.01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  <w:tr>
        <w:tc>
          <w:p>
            <w:pPr>
              <w:pStyle w:stlname="Normal" w:val="Normal"/>
            </w:pPr>
            <w:r>
              <w:t> 19.23</w:t>
            </w:r>
          </w:p>
        </w:tc>
        <w:tc>
          <w:p>
            <w:pPr>
              <w:pStyle w:stlname="Normal" w:val="Normal"/>
            </w:pPr>
            <w:r>
              <w:t> 6.41</w:t>
            </w:r>
          </w:p>
        </w:tc>
        <w:tc>
          <w:p>
            <w:pPr>
              <w:pStyle w:stlname="Normal" w:val="Normal"/>
            </w:pPr>
            <w:r>
              <w:t>10.81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2024-08-19T10:51:00Z</dcterms:modified>
  <cp:category/>
</cp:coreProperties>
</file>