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8142BCB" w:rsidR="00D77CD7" w:rsidRPr="0038259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8259D">
        <w:rPr>
          <w:lang w:val="uk-UA"/>
        </w:rPr>
        <w:t xml:space="preserve">3 курсу </w:t>
      </w:r>
      <w:r w:rsidRPr="0038259D">
        <w:rPr>
          <w:lang w:val="uk-UA"/>
        </w:rPr>
        <w:t xml:space="preserve">групи </w:t>
      </w:r>
      <w:r w:rsidR="003B505A" w:rsidRPr="0038259D">
        <w:rPr>
          <w:i/>
          <w:iCs/>
          <w:u w:val="single"/>
          <w:lang w:val="uk-UA"/>
        </w:rPr>
        <w:tab/>
      </w:r>
      <w:r w:rsidR="0038259D" w:rsidRPr="0038259D">
        <w:rPr>
          <w:i/>
          <w:iCs/>
          <w:u w:val="single"/>
          <w:lang w:val="uk-UA"/>
        </w:rPr>
        <w:t>633п</w:t>
      </w:r>
      <w:r w:rsidR="003B505A" w:rsidRPr="0038259D">
        <w:rPr>
          <w:i/>
          <w:iCs/>
          <w:u w:val="single"/>
          <w:lang w:val="uk-UA"/>
        </w:rPr>
        <w:tab/>
      </w:r>
    </w:p>
    <w:p w14:paraId="7A4093E0" w14:textId="17805B83" w:rsidR="00D77CD7" w:rsidRPr="0038259D" w:rsidRDefault="00A724F7" w:rsidP="00D77CD7">
      <w:pPr>
        <w:ind w:left="4253" w:firstLine="0"/>
        <w:rPr>
          <w:lang w:val="uk-UA"/>
        </w:rPr>
      </w:pPr>
      <w:r w:rsidRPr="0038259D">
        <w:rPr>
          <w:lang w:val="uk-UA"/>
        </w:rPr>
        <w:t>напряму підготовки (спеціальності):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8259D">
        <w:rPr>
          <w:i/>
          <w:iCs/>
          <w:u w:val="single"/>
          <w:lang w:val="uk-UA"/>
        </w:rPr>
        <w:tab/>
      </w:r>
      <w:r w:rsidR="00D77CD7" w:rsidRPr="0038259D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54117C18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38259D">
        <w:rPr>
          <w:i/>
          <w:iCs/>
          <w:u w:val="single"/>
          <w:lang w:val="uk-UA"/>
        </w:rPr>
        <w:t>Силенок Ю. А.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6A4FAD26" w14:textId="31F7754D" w:rsidR="00B36B71" w:rsidRPr="00B36B71" w:rsidRDefault="00762CC7" w:rsidP="00B36B71">
      <w:pPr>
        <w:tabs>
          <w:tab w:val="left" w:pos="9638"/>
        </w:tabs>
        <w:ind w:left="4253" w:firstLine="0"/>
      </w:pPr>
      <w:r>
        <w:br w:type="page"/>
      </w:r>
    </w:p>
    <w:sdt>
      <w:sdtPr>
        <w:rPr>
          <w:szCs w:val="28"/>
          <w:lang w:val="ru-RU"/>
        </w:rPr>
        <w:id w:val="-30069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47D9F" w14:textId="4C7A70CA" w:rsidR="00B36B71" w:rsidRPr="00FB7F33" w:rsidRDefault="00FB7F33" w:rsidP="00B36B71">
          <w:pPr>
            <w:ind w:firstLine="0"/>
            <w:jc w:val="center"/>
            <w:rPr>
              <w:b/>
              <w:bCs/>
              <w:lang w:val="uk-UA"/>
            </w:rPr>
          </w:pPr>
          <w:r w:rsidRPr="00FB7F33">
            <w:rPr>
              <w:b/>
              <w:bCs/>
              <w:lang w:val="uk-UA"/>
            </w:rPr>
            <w:t>ЗМІСТ</w:t>
          </w:r>
        </w:p>
        <w:p w14:paraId="038811FB" w14:textId="1C9893BE" w:rsidR="00CB3C8E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30742" w:history="1">
            <w:r w:rsidR="00CB3C8E" w:rsidRPr="00CE5539">
              <w:rPr>
                <w:rStyle w:val="ab"/>
                <w:noProof/>
              </w:rPr>
              <w:t>Практична робота 1. Основні принципи роботи з OpenGL</w:t>
            </w:r>
            <w:r w:rsidR="00CB3C8E">
              <w:rPr>
                <w:noProof/>
                <w:webHidden/>
              </w:rPr>
              <w:tab/>
            </w:r>
            <w:r w:rsidR="00CB3C8E">
              <w:rPr>
                <w:noProof/>
                <w:webHidden/>
              </w:rPr>
              <w:fldChar w:fldCharType="begin"/>
            </w:r>
            <w:r w:rsidR="00CB3C8E">
              <w:rPr>
                <w:noProof/>
                <w:webHidden/>
              </w:rPr>
              <w:instrText xml:space="preserve"> PAGEREF _Toc186030742 \h </w:instrText>
            </w:r>
            <w:r w:rsidR="00CB3C8E">
              <w:rPr>
                <w:noProof/>
                <w:webHidden/>
              </w:rPr>
            </w:r>
            <w:r w:rsidR="00CB3C8E">
              <w:rPr>
                <w:noProof/>
                <w:webHidden/>
              </w:rPr>
              <w:fldChar w:fldCharType="separate"/>
            </w:r>
            <w:r w:rsidR="00CB3C8E">
              <w:rPr>
                <w:noProof/>
                <w:webHidden/>
              </w:rPr>
              <w:t>4</w:t>
            </w:r>
            <w:r w:rsidR="00CB3C8E">
              <w:rPr>
                <w:noProof/>
                <w:webHidden/>
              </w:rPr>
              <w:fldChar w:fldCharType="end"/>
            </w:r>
          </w:hyperlink>
        </w:p>
        <w:p w14:paraId="16268395" w14:textId="5C8FB84C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43" w:history="1">
            <w:r w:rsidRPr="00CE5539">
              <w:rPr>
                <w:rStyle w:val="ab"/>
                <w:noProof/>
                <w:lang w:val="uk-UA"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A3D9" w14:textId="7F1579B9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44" w:history="1">
            <w:r w:rsidRPr="00CE5539">
              <w:rPr>
                <w:rStyle w:val="ab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A8EE" w14:textId="26A89629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45" w:history="1">
            <w:r w:rsidRPr="00CE5539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E9F5" w14:textId="735D78F2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49" w:history="1">
            <w:r w:rsidRPr="00CE5539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21C1" w14:textId="2D07B166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52" w:history="1">
            <w:r w:rsidRPr="00CE5539">
              <w:rPr>
                <w:rStyle w:val="ab"/>
                <w:noProof/>
              </w:rPr>
              <w:t xml:space="preserve">Практична робота 2. Графічні примітиви </w:t>
            </w:r>
            <w:r>
              <w:rPr>
                <w:rStyle w:val="ab"/>
                <w:noProof/>
                <w:lang w:val="en-US"/>
              </w:rPr>
              <w:t>O</w:t>
            </w:r>
            <w:r w:rsidRPr="00CE5539">
              <w:rPr>
                <w:rStyle w:val="ab"/>
                <w:noProof/>
              </w:rPr>
              <w:t>pen</w:t>
            </w:r>
            <w:r>
              <w:rPr>
                <w:rStyle w:val="ab"/>
                <w:noProof/>
                <w:lang w:val="en-US"/>
              </w:rPr>
              <w:t>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B7A3" w14:textId="5850B4FB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53" w:history="1">
            <w:r w:rsidRPr="00CE5539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CE5539">
              <w:rPr>
                <w:rStyle w:val="ab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E6D9" w14:textId="03716365" w:rsid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54" w:history="1">
            <w:r w:rsidRPr="00CE5539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9D37" w14:textId="3335DA48" w:rsidR="00CB3C8E" w:rsidRP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57" w:history="1">
            <w:r w:rsidRPr="00CB3C8E">
              <w:rPr>
                <w:rStyle w:val="ab"/>
                <w:noProof/>
              </w:rPr>
              <w:t>Практична робота 3. Графічні функції однієї змінної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_Toc186030757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15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7E5110C8" w14:textId="47B82916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58" w:history="1">
            <w:r w:rsidRPr="00CB3C8E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CB3C8E">
              <w:rPr>
                <w:rStyle w:val="ab"/>
                <w:noProof/>
              </w:rPr>
              <w:t>19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_Toc186030758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15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5093D727" w14:textId="3734618B" w:rsidR="00CB3C8E" w:rsidRPr="00CB3C8E" w:rsidRDefault="00CB3C8E" w:rsidP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59" w:history="1">
            <w:r w:rsidRPr="00CB3C8E">
              <w:rPr>
                <w:rStyle w:val="ab"/>
                <w:noProof/>
                <w:lang w:val="uk-UA"/>
              </w:rPr>
              <w:t>Теоретичні відомості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_Toc186030759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15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52B1E44F" w14:textId="31F055FD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61" w:history="1">
            <w:r w:rsidRPr="00CB3C8E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_Toc186030761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16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6E2B3BB2" w14:textId="76B686CB" w:rsidR="00CB3C8E" w:rsidRP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64" w:history="1">
            <w:r w:rsidRPr="00CB3C8E">
              <w:rPr>
                <w:rStyle w:val="ab"/>
                <w:noProof/>
              </w:rPr>
              <w:t>Практична робота 4. Криві другого порядку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_Toc186030764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19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0B9E1F2B" w14:textId="3301871C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65" w:history="1">
            <w:r w:rsidRPr="00CB3C8E">
              <w:rPr>
                <w:rStyle w:val="ab"/>
                <w:noProof/>
                <w:lang w:val="uk-UA"/>
              </w:rPr>
              <w:t>Завдання, варіант № 19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_Toc186030765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19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4C1E5FB4" w14:textId="2B5A4C00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66" w:history="1">
            <w:r w:rsidRPr="00CB3C8E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_Toc186030766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19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1B50B562" w14:textId="45DEE58D" w:rsidR="00CB3C8E" w:rsidRP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69" w:history="1">
            <w:r w:rsidRPr="00CB3C8E">
              <w:rPr>
                <w:rStyle w:val="ab"/>
                <w:noProof/>
              </w:rPr>
              <w:t>Практична робота 5. Квадратичні примітиви. Афінні перетворення у просторі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_Toc186030769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24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024B20C9" w14:textId="1AFE910D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70" w:history="1">
            <w:r w:rsidRPr="00CB3C8E">
              <w:rPr>
                <w:rStyle w:val="ab"/>
                <w:noProof/>
                <w:lang w:val="uk-UA"/>
              </w:rPr>
              <w:t>Завдання, варіант № 19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_Toc186030770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24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17356AA1" w14:textId="4576BB47" w:rsidR="00CB3C8E" w:rsidRPr="00CB3C8E" w:rsidRDefault="00CB3C8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0771" w:history="1">
            <w:r w:rsidRPr="00CB3C8E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 w:rsidRPr="00CB3C8E">
              <w:rPr>
                <w:noProof/>
                <w:webHidden/>
              </w:rPr>
              <w:tab/>
            </w:r>
            <w:r w:rsidRPr="00CB3C8E">
              <w:rPr>
                <w:noProof/>
                <w:webHidden/>
              </w:rPr>
              <w:fldChar w:fldCharType="begin"/>
            </w:r>
            <w:r w:rsidRPr="00CB3C8E">
              <w:rPr>
                <w:noProof/>
                <w:webHidden/>
              </w:rPr>
              <w:instrText xml:space="preserve"> PAGEREF _Toc186030771 \h </w:instrText>
            </w:r>
            <w:r w:rsidRPr="00CB3C8E">
              <w:rPr>
                <w:noProof/>
                <w:webHidden/>
              </w:rPr>
            </w:r>
            <w:r w:rsidRPr="00CB3C8E">
              <w:rPr>
                <w:noProof/>
                <w:webHidden/>
              </w:rPr>
              <w:fldChar w:fldCharType="separate"/>
            </w:r>
            <w:r w:rsidRPr="00CB3C8E">
              <w:rPr>
                <w:noProof/>
                <w:webHidden/>
              </w:rPr>
              <w:t>24</w:t>
            </w:r>
            <w:r w:rsidRPr="00CB3C8E">
              <w:rPr>
                <w:noProof/>
                <w:webHidden/>
              </w:rPr>
              <w:fldChar w:fldCharType="end"/>
            </w:r>
          </w:hyperlink>
        </w:p>
        <w:p w14:paraId="077E432A" w14:textId="214676CB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74" w:history="1">
            <w:r w:rsidRPr="00CE5539">
              <w:rPr>
                <w:rStyle w:val="ab"/>
                <w:noProof/>
              </w:rPr>
              <w:t>Загальний 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67F2" w14:textId="7B359C55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75" w:history="1">
            <w:r w:rsidRPr="00CE5539">
              <w:rPr>
                <w:rStyle w:val="ab"/>
                <w:noProof/>
              </w:rPr>
              <w:t>Додаток А.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E98B" w14:textId="5B664E3D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78" w:history="1">
            <w:r w:rsidRPr="00CE5539">
              <w:rPr>
                <w:rStyle w:val="ab"/>
                <w:noProof/>
              </w:rPr>
              <w:t>Додаток Б.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E8FF" w14:textId="6CADB814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84" w:history="1">
            <w:r w:rsidRPr="00CE5539">
              <w:rPr>
                <w:rStyle w:val="ab"/>
                <w:noProof/>
              </w:rPr>
              <w:t>Додаток В. Лістинг програми до практичної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FD0A" w14:textId="5738398E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90" w:history="1">
            <w:r w:rsidRPr="00CE5539">
              <w:rPr>
                <w:rStyle w:val="ab"/>
                <w:noProof/>
              </w:rPr>
              <w:t>Додаток Г. Лістинг програми до практичної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6F77" w14:textId="097DA4C5" w:rsidR="00CB3C8E" w:rsidRDefault="00CB3C8E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0797" w:history="1">
            <w:r w:rsidRPr="00CE5539">
              <w:rPr>
                <w:rStyle w:val="ab"/>
                <w:noProof/>
              </w:rPr>
              <w:t>Додаток Ґ. Лістинг програми до практичної роботи №</w:t>
            </w:r>
            <w:r>
              <w:rPr>
                <w:rStyle w:val="ab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D45A" w14:textId="7EB96BBB" w:rsidR="00762CC7" w:rsidRPr="00FB7F33" w:rsidRDefault="00B36B71" w:rsidP="00FB7F3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bookmarkStart w:id="1" w:name="_Toc186030742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</w:p>
    <w:p w14:paraId="44855DC4" w14:textId="6225DA22" w:rsidR="00762CC7" w:rsidRDefault="009D1954" w:rsidP="00762CC7">
      <w:pPr>
        <w:pStyle w:val="2"/>
        <w:rPr>
          <w:lang w:val="uk-UA"/>
        </w:rPr>
      </w:pPr>
      <w:bookmarkStart w:id="2" w:name="_Toc177946559"/>
      <w:bookmarkStart w:id="3" w:name="_Toc186030743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38259D">
        <w:rPr>
          <w:lang w:val="uk-UA"/>
        </w:rPr>
        <w:t>19</w:t>
      </w:r>
      <w:bookmarkEnd w:id="3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54"/>
        <w:gridCol w:w="4163"/>
        <w:gridCol w:w="4521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3114300" w:rsidR="009D1954" w:rsidRPr="0038259D" w:rsidRDefault="0038259D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38259D" w:rsidRPr="0038259D">
              <w:rPr>
                <w:sz w:val="24"/>
              </w:rPr>
              <w:t>GL_POINTS, GL_LINES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38259D">
              <w:rPr>
                <w:sz w:val="24"/>
                <w:lang w:val="uk-UA"/>
              </w:rPr>
              <w:t>1</w:t>
            </w:r>
            <w:r w:rsidR="0038259D">
              <w:rPr>
                <w:sz w:val="24"/>
              </w:rPr>
              <w:t>.5</w:t>
            </w:r>
            <w:r w:rsidRPr="00165A57">
              <w:rPr>
                <w:sz w:val="24"/>
              </w:rPr>
              <w:t xml:space="preserve">;  x2 = </w:t>
            </w:r>
            <w:r w:rsidR="0038259D">
              <w:rPr>
                <w:sz w:val="24"/>
              </w:rPr>
              <w:t>7.5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38259D">
              <w:rPr>
                <w:sz w:val="24"/>
              </w:rPr>
              <w:t>0.5</w:t>
            </w:r>
            <w:r w:rsidRPr="00165A57">
              <w:rPr>
                <w:sz w:val="24"/>
              </w:rPr>
              <w:t xml:space="preserve">;  y2 = </w:t>
            </w:r>
            <w:r w:rsidR="0038259D">
              <w:rPr>
                <w:sz w:val="24"/>
              </w:rPr>
              <w:t>3.5</w:t>
            </w:r>
          </w:p>
        </w:tc>
        <w:tc>
          <w:tcPr>
            <w:tcW w:w="2063" w:type="pct"/>
            <w:vAlign w:val="center"/>
          </w:tcPr>
          <w:p w14:paraId="74315263" w14:textId="5E4258D9" w:rsidR="009D1954" w:rsidRPr="003C503D" w:rsidRDefault="0038259D" w:rsidP="00746B39">
            <w:pPr>
              <w:pStyle w:val="Normalpt"/>
              <w:rPr>
                <w:noProof/>
                <w:lang w:val="ru-RU" w:eastAsia="ru-RU"/>
              </w:rPr>
            </w:pPr>
            <w:r w:rsidRPr="0038259D">
              <w:rPr>
                <w:noProof/>
                <w:lang w:val="ru-RU"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4" w:name="_Toc177946560"/>
      <w:bookmarkStart w:id="5" w:name="_Toc186030744"/>
      <w:r w:rsidRPr="00AD6A01">
        <w:rPr>
          <w:lang w:val="uk-UA"/>
        </w:rPr>
        <w:t>Системна інформація</w:t>
      </w:r>
      <w:bookmarkEnd w:id="4"/>
      <w:bookmarkEnd w:id="5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403FF75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Processor</w:t>
      </w:r>
      <w:proofErr w:type="spellEnd"/>
      <w:r w:rsidRPr="00F54A74">
        <w:rPr>
          <w:lang w:val="uk-UA"/>
        </w:rPr>
        <w:tab/>
      </w:r>
      <w:r w:rsidR="00F54A74" w:rsidRPr="00F54A74">
        <w:rPr>
          <w:lang w:val="uk-UA"/>
        </w:rPr>
        <w:t xml:space="preserve">AMD </w:t>
      </w:r>
      <w:proofErr w:type="spellStart"/>
      <w:r w:rsidR="00F54A74" w:rsidRPr="00F54A74">
        <w:rPr>
          <w:lang w:val="uk-UA"/>
        </w:rPr>
        <w:t>Ryzen</w:t>
      </w:r>
      <w:proofErr w:type="spellEnd"/>
      <w:r w:rsidR="00F54A74" w:rsidRPr="00F54A74">
        <w:rPr>
          <w:lang w:val="uk-UA"/>
        </w:rPr>
        <w:t xml:space="preserve"> 5 5600H </w:t>
      </w:r>
      <w:proofErr w:type="spellStart"/>
      <w:r w:rsidR="00F54A74" w:rsidRPr="00F54A74">
        <w:rPr>
          <w:lang w:val="uk-UA"/>
        </w:rPr>
        <w:t>with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Radeon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Graphics</w:t>
      </w:r>
      <w:proofErr w:type="spellEnd"/>
      <w:r w:rsidR="00F54A74" w:rsidRPr="00F54A74">
        <w:rPr>
          <w:lang w:val="uk-UA"/>
        </w:rPr>
        <w:t xml:space="preserve"> 3.30 </w:t>
      </w:r>
      <w:proofErr w:type="spellStart"/>
      <w:r w:rsidR="00F54A74" w:rsidRPr="00F54A74">
        <w:rPr>
          <w:lang w:val="uk-UA"/>
        </w:rPr>
        <w:t>GHz</w:t>
      </w:r>
      <w:proofErr w:type="spellEnd"/>
    </w:p>
    <w:p w14:paraId="7CE17127" w14:textId="1261B543" w:rsidR="00AD6A01" w:rsidRPr="00F54A74" w:rsidRDefault="00AD6A01" w:rsidP="00AD6A01">
      <w:pPr>
        <w:tabs>
          <w:tab w:val="left" w:pos="2268"/>
        </w:tabs>
        <w:rPr>
          <w:lang w:val="uk-UA"/>
        </w:rPr>
      </w:pPr>
      <w:r w:rsidRPr="00F54A74">
        <w:rPr>
          <w:lang w:val="uk-UA"/>
        </w:rPr>
        <w:t>RAM</w:t>
      </w:r>
      <w:r w:rsidRPr="00F54A74">
        <w:rPr>
          <w:lang w:val="uk-UA"/>
        </w:rPr>
        <w:tab/>
      </w:r>
      <w:r w:rsidR="00F54A74" w:rsidRPr="00F54A74">
        <w:rPr>
          <w:lang w:val="uk-UA"/>
        </w:rPr>
        <w:t>8.0</w:t>
      </w:r>
      <w:r w:rsidRPr="00F54A74">
        <w:rPr>
          <w:lang w:val="uk-UA"/>
        </w:rPr>
        <w:t xml:space="preserve"> GB (</w:t>
      </w:r>
      <w:r w:rsidR="00F54A74" w:rsidRPr="00F54A74">
        <w:rPr>
          <w:lang w:val="uk-UA"/>
        </w:rPr>
        <w:t>5.86</w:t>
      </w:r>
      <w:r w:rsidRPr="00F54A74">
        <w:rPr>
          <w:lang w:val="uk-UA"/>
        </w:rPr>
        <w:t xml:space="preserve"> GB </w:t>
      </w:r>
      <w:proofErr w:type="spellStart"/>
      <w:r w:rsidRPr="00F54A74">
        <w:rPr>
          <w:lang w:val="uk-UA"/>
        </w:rPr>
        <w:t>usable</w:t>
      </w:r>
      <w:proofErr w:type="spellEnd"/>
      <w:r w:rsidRPr="00F54A74">
        <w:rPr>
          <w:lang w:val="uk-UA"/>
        </w:rPr>
        <w:t>)</w:t>
      </w:r>
    </w:p>
    <w:p w14:paraId="6FBED123" w14:textId="77777777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type</w:t>
      </w:r>
      <w:proofErr w:type="spellEnd"/>
      <w:r w:rsidRPr="00F54A74">
        <w:rPr>
          <w:lang w:val="uk-UA"/>
        </w:rPr>
        <w:tab/>
        <w:t xml:space="preserve">64-bit </w:t>
      </w:r>
      <w:proofErr w:type="spellStart"/>
      <w:r w:rsidRPr="00F54A74">
        <w:rPr>
          <w:lang w:val="uk-UA"/>
        </w:rPr>
        <w:t>operating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, x64-based </w:t>
      </w:r>
      <w:proofErr w:type="spellStart"/>
      <w:r w:rsidRPr="00F54A74">
        <w:rPr>
          <w:lang w:val="uk-UA"/>
        </w:rPr>
        <w:t>processor</w:t>
      </w:r>
      <w:proofErr w:type="spellEnd"/>
    </w:p>
    <w:p w14:paraId="066A222E" w14:textId="000CE06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Edition</w:t>
      </w:r>
      <w:proofErr w:type="spellEnd"/>
      <w:r w:rsidRPr="00F54A74">
        <w:rPr>
          <w:lang w:val="uk-UA"/>
        </w:rPr>
        <w:tab/>
        <w:t xml:space="preserve">Windows 10 </w:t>
      </w:r>
      <w:r w:rsidR="00F54A74" w:rsidRPr="00F54A74">
        <w:t>Home</w:t>
      </w:r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Version</w:t>
      </w:r>
      <w:proofErr w:type="spellEnd"/>
      <w:r w:rsidRPr="00F54A74">
        <w:rPr>
          <w:lang w:val="uk-UA"/>
        </w:rPr>
        <w:t xml:space="preserve"> 22H2</w:t>
      </w:r>
    </w:p>
    <w:p w14:paraId="30ADF8EE" w14:textId="4BC18E2D" w:rsidR="00AD6A01" w:rsidRPr="00AD6A01" w:rsidRDefault="00AD6A01" w:rsidP="00AD6A01">
      <w:pPr>
        <w:tabs>
          <w:tab w:val="left" w:pos="2268"/>
        </w:tabs>
      </w:pPr>
      <w:r w:rsidRPr="00F54A74">
        <w:t>IDE</w:t>
      </w:r>
      <w:r w:rsidRPr="00F54A74">
        <w:tab/>
        <w:t xml:space="preserve">Microsoft Visual Studio </w:t>
      </w:r>
      <w:r w:rsidR="00F54A74" w:rsidRPr="00F54A74">
        <w:t>Community</w:t>
      </w:r>
      <w:r w:rsidRPr="00F54A74">
        <w:t xml:space="preserve">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6" w:name="_Toc177946561"/>
      <w:bookmarkStart w:id="7" w:name="_Toc186030745"/>
      <w:r w:rsidRPr="00085D42">
        <w:rPr>
          <w:lang w:val="uk-UA"/>
        </w:rPr>
        <w:t>Теоретичні відомості</w:t>
      </w:r>
      <w:bookmarkEnd w:id="6"/>
      <w:bookmarkEnd w:id="7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bookmarkStart w:id="8" w:name="_Toc185783341"/>
      <w:bookmarkStart w:id="9" w:name="_Toc186030746"/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  <w:bookmarkEnd w:id="8"/>
      <w:bookmarkEnd w:id="9"/>
    </w:p>
    <w:p w14:paraId="4A4FF2E7" w14:textId="2F22CE07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bookmarkStart w:id="10" w:name="_Toc185783342"/>
      <w:bookmarkStart w:id="11" w:name="_Toc186030747"/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  <w:bookmarkEnd w:id="10"/>
      <w:bookmarkEnd w:id="11"/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bookmarkStart w:id="12" w:name="_Toc185783343"/>
      <w:bookmarkStart w:id="13" w:name="_Toc186030748"/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  <w:bookmarkEnd w:id="12"/>
      <w:bookmarkEnd w:id="13"/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14" w:name="_Toc177946562"/>
      <w:bookmarkStart w:id="15" w:name="_Toc186030749"/>
      <w:r>
        <w:rPr>
          <w:lang w:val="uk-UA"/>
        </w:rPr>
        <w:t>Результати виконання практичної роботи</w:t>
      </w:r>
      <w:bookmarkEnd w:id="14"/>
      <w:bookmarkEnd w:id="15"/>
    </w:p>
    <w:p w14:paraId="6E32A911" w14:textId="147F8B39" w:rsidR="009D1954" w:rsidRDefault="008F7C4C" w:rsidP="009D1954">
      <w:pPr>
        <w:pStyle w:val="3"/>
        <w:rPr>
          <w:lang w:val="uk-UA"/>
        </w:rPr>
      </w:pPr>
      <w:bookmarkStart w:id="16" w:name="_Toc185783345"/>
      <w:bookmarkStart w:id="17" w:name="_Toc186030750"/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  <w:bookmarkEnd w:id="16"/>
      <w:bookmarkEnd w:id="17"/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1A8CAE34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>рядок 1</w:t>
      </w:r>
      <w:r w:rsidR="00DF7749">
        <w:rPr>
          <w:lang w:val="en-US"/>
        </w:rPr>
        <w:t>5</w:t>
      </w:r>
      <w:r w:rsidR="00CF1BD9" w:rsidRPr="00C91D9E">
        <w:t xml:space="preserve">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241F8416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3,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4, </w:t>
      </w:r>
      <w:r w:rsidR="00AF45EE">
        <w:rPr>
          <w:lang w:val="en-US"/>
        </w:rPr>
        <w:t>9</w:t>
      </w:r>
      <w:r w:rsidR="00DF7749">
        <w:rPr>
          <w:lang w:val="en-US"/>
        </w:rPr>
        <w:t>3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CF1BD9" w:rsidRPr="00C91D9E">
        <w:t>;</w:t>
      </w:r>
    </w:p>
    <w:p w14:paraId="4A3B0F84" w14:textId="54E797B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</w:t>
      </w:r>
      <w:r w:rsidR="00DF7749">
        <w:t xml:space="preserve">ках 7, </w:t>
      </w:r>
      <w:r w:rsidR="00AF45EE">
        <w:rPr>
          <w:lang w:val="en-US"/>
        </w:rPr>
        <w:t>4</w:t>
      </w:r>
      <w:r w:rsidR="00DF7749">
        <w:t xml:space="preserve">7, </w:t>
      </w:r>
      <w:r w:rsidR="00AF45EE">
        <w:rPr>
          <w:lang w:val="en-US"/>
        </w:rPr>
        <w:t>7</w:t>
      </w:r>
      <w:r w:rsidR="00DF7749">
        <w:t>6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DF7749">
        <w:t>.</w:t>
      </w:r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ED6351">
        <w:t>7</w:t>
      </w:r>
      <w:r w:rsidR="004A015D">
        <w:t>9</w:t>
      </w:r>
      <w:r w:rsidR="00BD19A9" w:rsidRPr="00C91D9E">
        <w:rPr>
          <w:lang w:val="uk-UA"/>
        </w:rPr>
        <w:t xml:space="preserve"> – </w:t>
      </w:r>
      <w:r w:rsidR="00ED6351">
        <w:t>9</w:t>
      </w:r>
      <w:r w:rsidR="004A015D">
        <w:t>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4A015D" w:rsidRPr="00C91D9E">
        <w:t>Figure.cs</w:t>
      </w:r>
      <w:proofErr w:type="spellEnd"/>
      <w:r w:rsidR="00BD19A9">
        <w:rPr>
          <w:lang w:val="uk-UA"/>
        </w:rPr>
        <w:t>.</w:t>
      </w:r>
    </w:p>
    <w:p w14:paraId="3E7F036E" w14:textId="77FAE9B4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6F0DEB1" w14:textId="36059360" w:rsidR="00E208F8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  <w:lang w:val="ru-RU"/>
        </w:rPr>
      </w:pPr>
    </w:p>
    <w:p w14:paraId="66495B35" w14:textId="09F5B682" w:rsidR="00DF7749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269528C6" w:rsidR="00E208F8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52981322" w14:textId="77777777" w:rsidR="009A74E3" w:rsidRDefault="009A74E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bookmarkStart w:id="18" w:name="_Toc185783346"/>
      <w:r>
        <w:rPr>
          <w:lang w:val="uk-UA"/>
        </w:rPr>
        <w:br w:type="page"/>
      </w:r>
    </w:p>
    <w:p w14:paraId="046A4BC6" w14:textId="0610EE71" w:rsidR="009D1954" w:rsidRDefault="00E03B32" w:rsidP="00E03B32">
      <w:pPr>
        <w:pStyle w:val="3"/>
        <w:rPr>
          <w:lang w:val="uk-UA"/>
        </w:rPr>
      </w:pPr>
      <w:bookmarkStart w:id="19" w:name="_Toc186030751"/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18"/>
      <w:bookmarkEnd w:id="19"/>
    </w:p>
    <w:p w14:paraId="681761C0" w14:textId="7F2F6791" w:rsidR="00E03B32" w:rsidRDefault="00E03B32" w:rsidP="009A111F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4A015D" w:rsidRPr="00E03B32">
        <w:rPr>
          <w:lang w:val="uk-UA"/>
        </w:rPr>
        <w:t>частково</w:t>
      </w:r>
      <w:r w:rsidRPr="00E03B32">
        <w:rPr>
          <w:lang w:val="uk-UA"/>
        </w:rPr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20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CB3C8E">
            <w:pPr>
              <w:ind w:firstLine="0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CB3C8E">
            <w:pPr>
              <w:ind w:firstLine="0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CB3C8E">
            <w:pPr>
              <w:ind w:firstLine="0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4A015D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CB3C8E">
            <w:pPr>
              <w:ind w:firstLine="0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20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CB3C8E">
            <w:pPr>
              <w:ind w:firstLine="0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CB3C8E">
            <w:pPr>
              <w:ind w:firstLine="0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394E7490" w:rsidR="00D6795F" w:rsidRPr="006C276E" w:rsidRDefault="00D6795F" w:rsidP="00D6795F">
      <w:pPr>
        <w:pStyle w:val="1"/>
      </w:pPr>
      <w:bookmarkStart w:id="21" w:name="_Toc177946563"/>
      <w:bookmarkStart w:id="22" w:name="_Toc186030752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bookmarkEnd w:id="21"/>
      <w:r w:rsidR="006C276E">
        <w:rPr>
          <w:lang w:val="uk-UA"/>
        </w:rPr>
        <w:t xml:space="preserve">ГРАФІЧНІ ПРИМІТИВИ </w:t>
      </w:r>
      <w:r w:rsidR="006C276E">
        <w:t>oPENGL</w:t>
      </w:r>
      <w:bookmarkEnd w:id="22"/>
    </w:p>
    <w:p w14:paraId="100A9E6B" w14:textId="0949ABB6" w:rsidR="0009442E" w:rsidRPr="006C276E" w:rsidRDefault="0009442E" w:rsidP="0009442E">
      <w:pPr>
        <w:pStyle w:val="2"/>
      </w:pPr>
      <w:bookmarkStart w:id="23" w:name="_Toc177946564"/>
      <w:bookmarkStart w:id="24" w:name="_Toc186030753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bookmarkEnd w:id="23"/>
      <w:r w:rsidR="006C276E">
        <w:t>19</w:t>
      </w:r>
      <w:bookmarkEnd w:id="24"/>
    </w:p>
    <w:p w14:paraId="1CB68016" w14:textId="7FF3D18F" w:rsidR="00BF3D56" w:rsidRPr="009A74E3" w:rsidRDefault="00BF3D56" w:rsidP="0009442E">
      <w:pPr>
        <w:rPr>
          <w:lang w:val="uk-UA"/>
        </w:rPr>
      </w:pPr>
      <w:r w:rsidRPr="009A74E3">
        <w:rPr>
          <w:lang w:val="uk-UA"/>
        </w:rPr>
        <w:t xml:space="preserve">Використовуючи інструментальні засоби, що вказані викладачем, і беручи до уваги вимоги створити програмний </w:t>
      </w:r>
      <w:proofErr w:type="spellStart"/>
      <w:r w:rsidRPr="009A74E3">
        <w:rPr>
          <w:lang w:val="uk-UA"/>
        </w:rPr>
        <w:t>проєкт</w:t>
      </w:r>
      <w:proofErr w:type="spellEnd"/>
      <w:r w:rsidRPr="009A74E3">
        <w:rPr>
          <w:lang w:val="uk-UA"/>
        </w:rPr>
        <w:t xml:space="preserve"> з підтримкою </w:t>
      </w:r>
      <w:proofErr w:type="spellStart"/>
      <w:r w:rsidRPr="009A74E3">
        <w:rPr>
          <w:i/>
          <w:iCs/>
          <w:lang w:val="uk-UA"/>
        </w:rPr>
        <w:t>OpenGL</w:t>
      </w:r>
      <w:proofErr w:type="spellEnd"/>
      <w:r w:rsidRPr="009A74E3">
        <w:rPr>
          <w:lang w:val="uk-UA"/>
        </w:rPr>
        <w:t xml:space="preserve">. За допомогою команд </w:t>
      </w:r>
      <w:proofErr w:type="spellStart"/>
      <w:r w:rsidRPr="009A74E3">
        <w:rPr>
          <w:b/>
          <w:bCs/>
          <w:i/>
          <w:iCs/>
          <w:lang w:val="uk-UA"/>
        </w:rPr>
        <w:t>glOrtho</w:t>
      </w:r>
      <w:proofErr w:type="spellEnd"/>
      <w:r w:rsidRPr="009A74E3">
        <w:rPr>
          <w:vertAlign w:val="subscript"/>
          <w:lang w:val="uk-UA"/>
        </w:rPr>
        <w:t> </w:t>
      </w:r>
      <w:r w:rsidRPr="009A74E3">
        <w:rPr>
          <w:b/>
          <w:bCs/>
          <w:lang w:val="uk-UA"/>
        </w:rPr>
        <w:t>/</w:t>
      </w:r>
      <w:r w:rsidRPr="009A74E3">
        <w:rPr>
          <w:vertAlign w:val="subscript"/>
          <w:lang w:val="uk-UA"/>
        </w:rPr>
        <w:t> </w:t>
      </w:r>
      <w:r w:rsidRPr="009A74E3">
        <w:rPr>
          <w:b/>
          <w:bCs/>
          <w:i/>
          <w:iCs/>
          <w:lang w:val="uk-UA"/>
        </w:rPr>
        <w:t>gluOrtho2D</w:t>
      </w:r>
      <w:r w:rsidRPr="009A74E3">
        <w:rPr>
          <w:lang w:val="uk-UA"/>
        </w:rPr>
        <w:t xml:space="preserve"> і </w:t>
      </w:r>
      <w:proofErr w:type="spellStart"/>
      <w:r w:rsidRPr="009A74E3">
        <w:rPr>
          <w:b/>
          <w:bCs/>
          <w:i/>
          <w:iCs/>
          <w:lang w:val="uk-UA"/>
        </w:rPr>
        <w:t>glViewport</w:t>
      </w:r>
      <w:proofErr w:type="spellEnd"/>
      <w:r w:rsidRPr="009A74E3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9A74E3">
        <w:rPr>
          <w:b/>
          <w:bCs/>
          <w:i/>
          <w:iCs/>
          <w:lang w:val="uk-UA"/>
        </w:rPr>
        <w:t>tile</w:t>
      </w:r>
      <w:proofErr w:type="spellEnd"/>
      <w:r w:rsidRPr="009A74E3">
        <w:rPr>
          <w:lang w:val="uk-UA"/>
        </w:rPr>
        <w:t>).</w:t>
      </w:r>
    </w:p>
    <w:p w14:paraId="18A944EC" w14:textId="77777777" w:rsidR="00BF3D56" w:rsidRDefault="00BF3D56" w:rsidP="0009442E">
      <w:pPr>
        <w:rPr>
          <w:lang w:val="uk-UA"/>
        </w:rPr>
      </w:pPr>
    </w:p>
    <w:p w14:paraId="4A9449E3" w14:textId="5BF5B2C5" w:rsidR="00BF3D56" w:rsidRDefault="00BF3D56" w:rsidP="0009442E">
      <w:pPr>
        <w:rPr>
          <w:lang w:val="uk-UA"/>
        </w:rPr>
      </w:pPr>
      <w:r>
        <w:rPr>
          <w:lang w:val="uk-UA"/>
        </w:rPr>
        <w:t>Таблиця 2.1 – Варіаційна частина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964"/>
        <w:gridCol w:w="4818"/>
      </w:tblGrid>
      <w:tr w:rsidR="00BF3D56" w:rsidRPr="00BF3D56" w14:paraId="253A9685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0528D" w14:textId="2639198A" w:rsid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№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BAC55" w14:textId="1F3A0DEC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Параметри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F3329" w14:textId="677801A5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Фігура</w:t>
            </w:r>
            <w:proofErr w:type="spellEnd"/>
          </w:p>
        </w:tc>
      </w:tr>
      <w:tr w:rsidR="00BF3D56" w:rsidRPr="00BF3D56" w14:paraId="5583E650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53ABD" w14:textId="1D805692" w:rsidR="00BF3D56" w:rsidRP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19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B2002" w14:textId="77777777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lang w:val="ru-UA"/>
              </w:rPr>
              <w:t xml:space="preserve">Сторона </w:t>
            </w:r>
            <w:proofErr w:type="spellStart"/>
            <w:r w:rsidRPr="00BF3D56">
              <w:rPr>
                <w:lang w:val="ru-UA"/>
              </w:rPr>
              <w:t>фігури</w:t>
            </w:r>
            <w:proofErr w:type="spellEnd"/>
            <w:r w:rsidRPr="00BF3D56">
              <w:rPr>
                <w:lang w:val="ru-UA"/>
              </w:rPr>
              <w:t xml:space="preserve"> a = 0.15</w:t>
            </w:r>
          </w:p>
          <w:p w14:paraId="4B779ACF" w14:textId="77777777" w:rsidR="00BF3D56" w:rsidRPr="00BF3D56" w:rsidRDefault="00BF3D56" w:rsidP="00BF3D56">
            <w:pPr>
              <w:rPr>
                <w:lang w:val="ru-UA"/>
              </w:rPr>
            </w:pPr>
          </w:p>
          <w:p w14:paraId="467AC5E0" w14:textId="77777777" w:rsidR="00BF3D56" w:rsidRPr="00BF3D56" w:rsidRDefault="00BF3D56" w:rsidP="00BF3D56">
            <w:pPr>
              <w:rPr>
                <w:lang w:val="ru-UA"/>
              </w:rPr>
            </w:pPr>
            <w:proofErr w:type="spellStart"/>
            <w:r w:rsidRPr="00BF3D56">
              <w:rPr>
                <w:lang w:val="ru-UA"/>
              </w:rPr>
              <w:t>Примітив</w:t>
            </w:r>
            <w:proofErr w:type="spellEnd"/>
            <w:r w:rsidRPr="00BF3D56">
              <w:rPr>
                <w:lang w:val="ru-UA"/>
              </w:rPr>
              <w:t xml:space="preserve">(и): </w:t>
            </w:r>
            <w:r w:rsidRPr="00BF3D56">
              <w:rPr>
                <w:lang w:val="ru-UA"/>
              </w:rPr>
              <w:br/>
            </w:r>
            <w:r w:rsidRPr="00BF3D56">
              <w:rPr>
                <w:lang w:val="ru-UA"/>
              </w:rPr>
              <w:tab/>
              <w:t xml:space="preserve">GL_TRIANGLE_FAN, </w:t>
            </w:r>
            <w:r w:rsidRPr="00BF3D56">
              <w:rPr>
                <w:lang w:val="ru-UA"/>
              </w:rPr>
              <w:tab/>
              <w:t>GL_POLYGON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60893" w14:textId="18267C3F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noProof/>
                <w:lang w:val="ru-UA"/>
              </w:rPr>
              <w:drawing>
                <wp:inline distT="0" distB="0" distL="0" distR="0" wp14:anchorId="452ED3EE" wp14:editId="604CD462">
                  <wp:extent cx="2545080" cy="1371600"/>
                  <wp:effectExtent l="0" t="0" r="7620" b="0"/>
                  <wp:docPr id="18182795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E86" w14:textId="77777777" w:rsidR="00BF3D56" w:rsidRPr="00BF3D56" w:rsidRDefault="00BF3D56" w:rsidP="0009442E">
      <w:pPr>
        <w:rPr>
          <w:lang w:val="uk-UA"/>
        </w:rPr>
      </w:pP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25" w:name="_Toc177946566"/>
      <w:bookmarkStart w:id="26" w:name="_Toc186030754"/>
      <w:r>
        <w:rPr>
          <w:lang w:val="uk-UA"/>
        </w:rPr>
        <w:t>Результати виконання практичної роботи</w:t>
      </w:r>
      <w:bookmarkEnd w:id="25"/>
      <w:bookmarkEnd w:id="26"/>
    </w:p>
    <w:p w14:paraId="2653A5EF" w14:textId="6AB32F12" w:rsidR="0009442E" w:rsidRDefault="0009442E" w:rsidP="0009442E">
      <w:pPr>
        <w:pStyle w:val="3"/>
        <w:rPr>
          <w:lang w:val="uk-UA"/>
        </w:rPr>
      </w:pPr>
      <w:bookmarkStart w:id="27" w:name="_Toc185783351"/>
      <w:bookmarkStart w:id="28" w:name="_Toc186030755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27"/>
      <w:bookmarkEnd w:id="28"/>
    </w:p>
    <w:p w14:paraId="7B9D20B7" w14:textId="42286FA5" w:rsidR="00BF3D56" w:rsidRPr="009408B0" w:rsidRDefault="00BF3D56" w:rsidP="0009442E">
      <w:pPr>
        <w:rPr>
          <w:lang w:val="uk-UA"/>
        </w:rPr>
      </w:pPr>
      <w:r w:rsidRPr="009408B0">
        <w:rPr>
          <w:lang w:val="uk-UA"/>
        </w:rPr>
        <w:t xml:space="preserve">Під час запуску застосунку </w:t>
      </w:r>
      <w:r w:rsidR="008A29FB" w:rsidRPr="009408B0">
        <w:rPr>
          <w:lang w:val="uk-UA"/>
        </w:rPr>
        <w:t xml:space="preserve">програми </w:t>
      </w:r>
      <w:r w:rsidRPr="009408B0">
        <w:rPr>
          <w:lang w:val="uk-UA"/>
        </w:rPr>
        <w:t>зображення відповідає варіанту завдання з однією плиткою</w:t>
      </w:r>
      <w:r w:rsidR="008A29FB" w:rsidRPr="009408B0">
        <w:rPr>
          <w:lang w:val="uk-UA"/>
        </w:rPr>
        <w:t xml:space="preserve"> це показано</w:t>
      </w:r>
      <w:r w:rsidRPr="009408B0">
        <w:rPr>
          <w:lang w:val="uk-UA"/>
        </w:rPr>
        <w:t xml:space="preserve"> рисунку</w:t>
      </w:r>
      <w:r w:rsidR="008A29FB" w:rsidRPr="009408B0">
        <w:rPr>
          <w:lang w:val="uk-UA"/>
        </w:rPr>
        <w:t xml:space="preserve"> 2.1.</w:t>
      </w:r>
    </w:p>
    <w:p w14:paraId="6C65B7A7" w14:textId="3662D1A0" w:rsidR="008A29FB" w:rsidRPr="009408B0" w:rsidRDefault="008A29FB" w:rsidP="0009442E">
      <w:pPr>
        <w:rPr>
          <w:lang w:val="uk-UA"/>
        </w:rPr>
      </w:pPr>
      <w:r w:rsidRPr="009408B0">
        <w:rPr>
          <w:lang w:val="uk-UA"/>
        </w:rPr>
        <w:t>Багаторазове замощення плиткою та кратність замощення задається користувачем під час роботи застосунку показано на рисунку 2.2</w:t>
      </w:r>
    </w:p>
    <w:p w14:paraId="76C99474" w14:textId="71138A62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>Коректне відображення завдання під час зміни як розмірів/положення вікна, так і параметрів замощення показано на рисунках 2.3-2.6</w:t>
      </w:r>
    </w:p>
    <w:p w14:paraId="600C79C0" w14:textId="719EBCC4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 xml:space="preserve">Організовано взаємодію з користувачем за допомогою маніпулятора миші/клавіатури – взаємодія з інтерфейсом, а саме з </w:t>
      </w:r>
      <w:r w:rsidR="000874CC" w:rsidRPr="009408B0">
        <w:rPr>
          <w:lang w:val="uk-UA"/>
        </w:rPr>
        <w:t xml:space="preserve">елементами керування </w:t>
      </w:r>
      <w:proofErr w:type="spellStart"/>
      <w:r w:rsidRPr="009408B0">
        <w:rPr>
          <w:lang w:val="uk-UA"/>
        </w:rPr>
        <w:t>numeri</w:t>
      </w:r>
      <w:r w:rsidR="000874CC" w:rsidRPr="009408B0">
        <w:rPr>
          <w:lang w:val="uk-UA"/>
        </w:rPr>
        <w:t>cUpDown</w:t>
      </w:r>
      <w:proofErr w:type="spellEnd"/>
      <w:r w:rsidR="000874CC" w:rsidRPr="009408B0">
        <w:rPr>
          <w:lang w:val="uk-UA"/>
        </w:rPr>
        <w:t xml:space="preserve"> та </w:t>
      </w:r>
      <w:proofErr w:type="spellStart"/>
      <w:r w:rsidR="000874CC" w:rsidRPr="009408B0">
        <w:rPr>
          <w:lang w:val="uk-UA"/>
        </w:rPr>
        <w:t>radioButton</w:t>
      </w:r>
      <w:proofErr w:type="spellEnd"/>
      <w:r w:rsidR="000874CC" w:rsidRPr="009408B0">
        <w:rPr>
          <w:lang w:val="uk-UA"/>
        </w:rPr>
        <w:t>.</w:t>
      </w:r>
    </w:p>
    <w:p w14:paraId="6E5902E8" w14:textId="0B942D21" w:rsidR="000874CC" w:rsidRPr="009408B0" w:rsidRDefault="000874CC" w:rsidP="0009442E">
      <w:pPr>
        <w:rPr>
          <w:lang w:val="uk-UA"/>
        </w:rPr>
      </w:pPr>
      <w:r w:rsidRPr="009408B0">
        <w:rPr>
          <w:lang w:val="uk-UA"/>
        </w:rPr>
        <w:t xml:space="preserve">Застосування мінімальної (у рамках варіанту) кількості графічних примітивів для виконання завдання – Додаток Б рядки </w:t>
      </w:r>
      <w:r w:rsidR="009408B0">
        <w:t>33</w:t>
      </w:r>
      <w:r w:rsidRPr="009408B0">
        <w:rPr>
          <w:lang w:val="uk-UA"/>
        </w:rPr>
        <w:t xml:space="preserve"> </w:t>
      </w:r>
      <w:r w:rsidR="009408B0">
        <w:rPr>
          <w:lang w:val="uk-UA"/>
        </w:rPr>
        <w:t>у</w:t>
      </w:r>
      <w:r w:rsidRPr="009408B0">
        <w:rPr>
          <w:lang w:val="uk-UA"/>
        </w:rPr>
        <w:t xml:space="preserve"> файл</w:t>
      </w:r>
      <w:r w:rsidR="009408B0">
        <w:rPr>
          <w:lang w:val="uk-UA"/>
        </w:rPr>
        <w:t>і</w:t>
      </w:r>
      <w:r w:rsidRPr="009408B0">
        <w:rPr>
          <w:lang w:val="uk-UA"/>
        </w:rPr>
        <w:t xml:space="preserve"> </w:t>
      </w:r>
      <w:proofErr w:type="spellStart"/>
      <w:r w:rsidR="009408B0" w:rsidRPr="009408B0">
        <w:rPr>
          <w:rFonts w:cs="Times New Roman"/>
          <w:szCs w:val="28"/>
        </w:rPr>
        <w:t>HexagonRenderer</w:t>
      </w:r>
      <w:proofErr w:type="spellEnd"/>
      <w:r w:rsidRPr="009408B0">
        <w:rPr>
          <w:lang w:val="uk-UA"/>
        </w:rPr>
        <w:t>.</w:t>
      </w:r>
      <w:proofErr w:type="spellStart"/>
      <w:r w:rsidRPr="009408B0">
        <w:rPr>
          <w:lang w:val="uk-UA"/>
        </w:rPr>
        <w:t>cs</w:t>
      </w:r>
      <w:proofErr w:type="spellEnd"/>
      <w:r w:rsidR="009408B0">
        <w:rPr>
          <w:lang w:val="uk-UA"/>
        </w:rPr>
        <w:t xml:space="preserve"> та рядок 19 у файлі </w:t>
      </w:r>
      <w:proofErr w:type="spellStart"/>
      <w:r w:rsidR="009408B0" w:rsidRPr="009408B0">
        <w:rPr>
          <w:rFonts w:cs="Times New Roman"/>
          <w:szCs w:val="28"/>
        </w:rPr>
        <w:t>TriangleRenderer</w:t>
      </w:r>
      <w:r w:rsidR="009408B0">
        <w:rPr>
          <w:rFonts w:cs="Times New Roman"/>
          <w:szCs w:val="28"/>
        </w:rPr>
        <w:t>.cs</w:t>
      </w:r>
      <w:proofErr w:type="spellEnd"/>
      <w:r w:rsidRPr="009408B0">
        <w:rPr>
          <w:lang w:val="uk-UA"/>
        </w:rPr>
        <w:t>.</w:t>
      </w:r>
    </w:p>
    <w:p w14:paraId="78A87081" w14:textId="7FF59D8F" w:rsidR="000874CC" w:rsidRPr="009408B0" w:rsidRDefault="00602B13" w:rsidP="0009442E">
      <w:pPr>
        <w:rPr>
          <w:lang w:val="uk-UA"/>
        </w:rPr>
      </w:pPr>
      <w:r w:rsidRPr="009408B0">
        <w:rPr>
          <w:lang w:val="uk-UA"/>
        </w:rPr>
        <w:t>Використання ООП (розробка власних класів):</w:t>
      </w:r>
    </w:p>
    <w:p w14:paraId="63C65938" w14:textId="778663D1" w:rsidR="00636331" w:rsidRPr="009408B0" w:rsidRDefault="00636331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RenderSettings</w:t>
      </w:r>
      <w:proofErr w:type="spellEnd"/>
      <w:r w:rsidRPr="009408B0">
        <w:t xml:space="preserve"> – клас посередник між </w:t>
      </w:r>
      <w:proofErr w:type="spellStart"/>
      <w:r w:rsidRPr="009408B0">
        <w:t>MainForm</w:t>
      </w:r>
      <w:proofErr w:type="spellEnd"/>
      <w:r w:rsidRPr="009408B0">
        <w:t xml:space="preserve"> та </w:t>
      </w:r>
      <w:proofErr w:type="spellStart"/>
      <w:r w:rsidRPr="009408B0">
        <w:t>RenderControl</w:t>
      </w:r>
      <w:proofErr w:type="spellEnd"/>
      <w:r w:rsidRPr="009408B0">
        <w:t xml:space="preserve">. </w:t>
      </w:r>
      <w:proofErr w:type="spellStart"/>
      <w:r w:rsidRPr="009408B0">
        <w:t>MainForm</w:t>
      </w:r>
      <w:proofErr w:type="spellEnd"/>
      <w:r w:rsidRPr="009408B0">
        <w:t xml:space="preserve"> передає налаштування елементів керування в об’єкт </w:t>
      </w:r>
      <w:proofErr w:type="spellStart"/>
      <w:r w:rsidRPr="009408B0">
        <w:t>RenderSettings</w:t>
      </w:r>
      <w:proofErr w:type="spellEnd"/>
      <w:r w:rsidRPr="009408B0">
        <w:t>, звідки</w:t>
      </w:r>
      <w:r w:rsidR="00022644">
        <w:rPr>
          <w:lang w:val="en-US"/>
        </w:rPr>
        <w:t>,</w:t>
      </w:r>
      <w:r w:rsidRPr="009408B0">
        <w:t xml:space="preserve"> через метод </w:t>
      </w:r>
      <w:proofErr w:type="spellStart"/>
      <w:r w:rsidRPr="009408B0">
        <w:t>SetSettings</w:t>
      </w:r>
      <w:proofErr w:type="spellEnd"/>
      <w:r w:rsidRPr="009408B0">
        <w:t xml:space="preserve"> класу посередника</w:t>
      </w:r>
      <w:r w:rsidR="00022644">
        <w:rPr>
          <w:lang w:val="en-US"/>
        </w:rPr>
        <w:t>,</w:t>
      </w:r>
      <w:r w:rsidRPr="009408B0">
        <w:t xml:space="preserve"> </w:t>
      </w:r>
      <w:proofErr w:type="spellStart"/>
      <w:r w:rsidRPr="009408B0">
        <w:t>RenderControl</w:t>
      </w:r>
      <w:proofErr w:type="spellEnd"/>
      <w:r w:rsidRPr="009408B0">
        <w:t xml:space="preserve"> отримує відповідні налаштування.</w:t>
      </w:r>
    </w:p>
    <w:p w14:paraId="04E8CB0E" w14:textId="24004CCD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lastRenderedPageBreak/>
        <w:t>HexagonRenderer</w:t>
      </w:r>
      <w:proofErr w:type="spellEnd"/>
      <w:r w:rsidRPr="009408B0">
        <w:t xml:space="preserve"> </w:t>
      </w:r>
      <w:r w:rsidR="00636331" w:rsidRPr="009408B0">
        <w:t>– клас</w:t>
      </w:r>
      <w:r w:rsidR="00022644">
        <w:rPr>
          <w:lang w:val="en-US"/>
        </w:rPr>
        <w:t>,</w:t>
      </w:r>
      <w:r w:rsidR="00636331" w:rsidRPr="009408B0">
        <w:t xml:space="preserve"> що виконує малювання шестикутників на основ</w:t>
      </w:r>
      <w:r w:rsidR="00022644">
        <w:t>і</w:t>
      </w:r>
      <w:r w:rsidR="00636331" w:rsidRPr="009408B0">
        <w:t xml:space="preserve"> налаштувань з </w:t>
      </w:r>
      <w:proofErr w:type="spellStart"/>
      <w:r w:rsidR="00636331" w:rsidRPr="009408B0">
        <w:t>RenderSettings</w:t>
      </w:r>
      <w:proofErr w:type="spellEnd"/>
      <w:r w:rsidR="00636331" w:rsidRPr="009408B0">
        <w:t xml:space="preserve">, має виклик класу </w:t>
      </w:r>
      <w:proofErr w:type="spellStart"/>
      <w:r w:rsidR="00636331" w:rsidRPr="009408B0">
        <w:t>TriangleRenderer</w:t>
      </w:r>
      <w:proofErr w:type="spellEnd"/>
      <w:r w:rsidR="00636331" w:rsidRPr="009408B0">
        <w:t xml:space="preserve"> для малювання внутрішніх трикутників.</w:t>
      </w:r>
    </w:p>
    <w:p w14:paraId="57F8560E" w14:textId="50D8750C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TriangleRenderer</w:t>
      </w:r>
      <w:proofErr w:type="spellEnd"/>
      <w:r w:rsidR="00636331" w:rsidRPr="009408B0">
        <w:t xml:space="preserve"> – клас, що малює трикутники відповідно до координат, переданих з </w:t>
      </w:r>
      <w:proofErr w:type="spellStart"/>
      <w:r w:rsidR="00636331" w:rsidRPr="009408B0">
        <w:t>HexagonRenderer</w:t>
      </w:r>
      <w:proofErr w:type="spellEnd"/>
      <w:r w:rsidR="00636331" w:rsidRPr="009408B0">
        <w:t>.</w:t>
      </w:r>
    </w:p>
    <w:p w14:paraId="6AEBBD05" w14:textId="77777777" w:rsidR="000874CC" w:rsidRPr="000874CC" w:rsidRDefault="000874CC" w:rsidP="00636331"/>
    <w:p w14:paraId="0D9A4F6B" w14:textId="5D414A5C" w:rsidR="008A29FB" w:rsidRDefault="00022644" w:rsidP="008A29FB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CCE8D94" wp14:editId="539B374C">
            <wp:extent cx="6120130" cy="3321050"/>
            <wp:effectExtent l="0" t="0" r="0" b="0"/>
            <wp:docPr id="3414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703" w14:textId="79B561C3" w:rsidR="007C4725" w:rsidRDefault="008A29FB" w:rsidP="008A29FB">
      <w:pPr>
        <w:ind w:firstLine="0"/>
        <w:jc w:val="center"/>
        <w:rPr>
          <w:lang w:val="uk-UA"/>
        </w:rPr>
      </w:pPr>
      <w:r>
        <w:rPr>
          <w:lang w:val="uk-UA"/>
        </w:rPr>
        <w:t>Рисунок 2.1 – Відображення при запуску програми</w:t>
      </w:r>
    </w:p>
    <w:p w14:paraId="486EA678" w14:textId="77777777" w:rsidR="007C4725" w:rsidRDefault="007C4725" w:rsidP="008A29FB">
      <w:pPr>
        <w:ind w:firstLine="0"/>
        <w:jc w:val="center"/>
        <w:rPr>
          <w:lang w:val="uk-UA"/>
        </w:rPr>
      </w:pPr>
    </w:p>
    <w:p w14:paraId="6615EAD6" w14:textId="5F4ABCFC" w:rsidR="008A29FB" w:rsidRDefault="00022644" w:rsidP="007C4725">
      <w:pPr>
        <w:spacing w:after="160" w:line="259" w:lineRule="auto"/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5140F0A7" wp14:editId="718ED899">
            <wp:extent cx="6120130" cy="3321050"/>
            <wp:effectExtent l="0" t="0" r="0" b="0"/>
            <wp:docPr id="6490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B71" w14:textId="422B0120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2.2 – Багаторазове замощення плитки та тестування інтерфейсу користувача</w:t>
      </w:r>
    </w:p>
    <w:p w14:paraId="00C2E9B3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2E1CF224" w14:textId="38B63EEC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298BD0D" wp14:editId="5FBD068A">
            <wp:extent cx="6120130" cy="2136140"/>
            <wp:effectExtent l="0" t="0" r="0" b="0"/>
            <wp:docPr id="152782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177" w14:textId="5214A31F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2.3 – Тестування багаторазового замощення вікна при зміні розмірів вікна по горизонталі</w:t>
      </w:r>
    </w:p>
    <w:p w14:paraId="11F59E36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7B61449C" w14:textId="3603A252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76E953" wp14:editId="1A206152">
            <wp:extent cx="2263654" cy="4339590"/>
            <wp:effectExtent l="0" t="0" r="3810" b="3810"/>
            <wp:docPr id="17224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66" cy="4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6CD" w14:textId="0AE2D75D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2.4 – Тестування багаторазового замощення вікна при зміні розмірів вікна по вертикалі</w:t>
      </w:r>
    </w:p>
    <w:p w14:paraId="211A64FE" w14:textId="77777777" w:rsidR="00636331" w:rsidRDefault="00636331" w:rsidP="00233001">
      <w:pPr>
        <w:ind w:firstLine="0"/>
        <w:jc w:val="center"/>
        <w:rPr>
          <w:lang w:val="uk-UA"/>
        </w:rPr>
      </w:pPr>
    </w:p>
    <w:p w14:paraId="1E7D0B5E" w14:textId="638D24E8" w:rsidR="0063633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CDB5A5" wp14:editId="137FC649">
            <wp:extent cx="6120130" cy="3321050"/>
            <wp:effectExtent l="0" t="0" r="0" b="0"/>
            <wp:docPr id="56443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81" w14:textId="6FD3B07E" w:rsidR="00636331" w:rsidRPr="00636331" w:rsidRDefault="00636331" w:rsidP="00233001">
      <w:pPr>
        <w:ind w:firstLine="0"/>
        <w:jc w:val="center"/>
      </w:pPr>
      <w:r>
        <w:rPr>
          <w:lang w:val="uk-UA"/>
        </w:rPr>
        <w:t xml:space="preserve">Рисунок 2.5 – Тестування зміни типу відображення на </w:t>
      </w:r>
      <w:r>
        <w:t>Line</w:t>
      </w:r>
    </w:p>
    <w:p w14:paraId="4A2610E1" w14:textId="77777777" w:rsidR="00233001" w:rsidRDefault="00233001" w:rsidP="008A29FB">
      <w:pPr>
        <w:ind w:firstLine="0"/>
      </w:pPr>
    </w:p>
    <w:p w14:paraId="14A0549C" w14:textId="55C1368C" w:rsidR="00636331" w:rsidRDefault="00B566F1" w:rsidP="008A29FB">
      <w:pPr>
        <w:ind w:firstLine="0"/>
      </w:pPr>
      <w:r>
        <w:rPr>
          <w:noProof/>
        </w:rPr>
        <w:drawing>
          <wp:inline distT="0" distB="0" distL="0" distR="0" wp14:anchorId="70567F6F" wp14:editId="29CFFB14">
            <wp:extent cx="6120130" cy="3321050"/>
            <wp:effectExtent l="0" t="0" r="0" b="0"/>
            <wp:docPr id="16686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3E9" w14:textId="58C404F5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6</w:t>
      </w:r>
      <w:r>
        <w:rPr>
          <w:lang w:val="uk-UA"/>
        </w:rPr>
        <w:t xml:space="preserve"> – Тестування зміни типу відображення на </w:t>
      </w:r>
      <w:r>
        <w:t>Points</w:t>
      </w:r>
    </w:p>
    <w:p w14:paraId="15C6DAE3" w14:textId="77777777" w:rsidR="00636331" w:rsidRDefault="00636331" w:rsidP="008A29FB">
      <w:pPr>
        <w:ind w:firstLine="0"/>
      </w:pPr>
    </w:p>
    <w:p w14:paraId="3FD37CD3" w14:textId="37AF958A" w:rsidR="00636331" w:rsidRDefault="00B566F1" w:rsidP="008A29FB">
      <w:pPr>
        <w:ind w:firstLine="0"/>
      </w:pPr>
      <w:r>
        <w:rPr>
          <w:noProof/>
        </w:rPr>
        <w:lastRenderedPageBreak/>
        <w:drawing>
          <wp:inline distT="0" distB="0" distL="0" distR="0" wp14:anchorId="660894AA" wp14:editId="789CEAC0">
            <wp:extent cx="6120130" cy="3321050"/>
            <wp:effectExtent l="0" t="0" r="0" b="0"/>
            <wp:docPr id="23243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E61" w14:textId="62F4FA1D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7</w:t>
      </w:r>
      <w:r>
        <w:rPr>
          <w:lang w:val="uk-UA"/>
        </w:rPr>
        <w:t xml:space="preserve"> – Тестування зміни типу відображення на </w:t>
      </w:r>
      <w:r>
        <w:t>Fill</w:t>
      </w:r>
    </w:p>
    <w:p w14:paraId="62B8C177" w14:textId="77777777" w:rsidR="00636331" w:rsidRPr="00636331" w:rsidRDefault="00636331" w:rsidP="008A29FB">
      <w:pPr>
        <w:ind w:firstLine="0"/>
      </w:pPr>
    </w:p>
    <w:p w14:paraId="293EA87A" w14:textId="77777777" w:rsidR="006305AE" w:rsidRDefault="006305AE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bookmarkStart w:id="29" w:name="_Toc185783352"/>
      <w:r>
        <w:rPr>
          <w:lang w:val="uk-UA"/>
        </w:rPr>
        <w:br w:type="page"/>
      </w:r>
    </w:p>
    <w:p w14:paraId="72119761" w14:textId="17F83CBC" w:rsidR="0009442E" w:rsidRDefault="0009442E" w:rsidP="0009442E">
      <w:pPr>
        <w:pStyle w:val="3"/>
        <w:rPr>
          <w:lang w:val="uk-UA"/>
        </w:rPr>
      </w:pPr>
      <w:bookmarkStart w:id="30" w:name="_Toc186030756"/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29"/>
      <w:bookmarkEnd w:id="30"/>
    </w:p>
    <w:p w14:paraId="3B7BA7C6" w14:textId="651CB933" w:rsidR="00B566F1" w:rsidRDefault="0009442E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7C4725">
        <w:rPr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7C4725">
        <w:t>2</w:t>
      </w:r>
      <w:r w:rsidRPr="007C4725">
        <w:rPr>
          <w:lang w:val="uk-UA"/>
        </w:rPr>
        <w:t>.1.</w:t>
      </w:r>
    </w:p>
    <w:p w14:paraId="19F9B89D" w14:textId="6546B1BD" w:rsidR="00B566F1" w:rsidRDefault="00B566F1">
      <w:pPr>
        <w:spacing w:after="160" w:line="259" w:lineRule="auto"/>
        <w:ind w:firstLine="0"/>
        <w:jc w:val="left"/>
        <w:rPr>
          <w:lang w:val="uk-UA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B566F1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092DC217" w:rsidR="00EE0FBF" w:rsidRPr="00B566F1" w:rsidRDefault="006C276E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B566F1">
              <w:rPr>
                <w:lang w:val="uk-UA"/>
              </w:rPr>
              <w:br w:type="column"/>
            </w:r>
            <w:r w:rsidR="00EE0FBF" w:rsidRPr="00B566F1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F3D56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6FC481E1" w:rsidR="00BF3D56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запуску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відповідає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однією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</w:p>
        </w:tc>
        <w:tc>
          <w:tcPr>
            <w:tcW w:w="446" w:type="pct"/>
            <w:vAlign w:val="center"/>
          </w:tcPr>
          <w:p w14:paraId="69C039E4" w14:textId="5F00AC3B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8867E19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0508BBD" w:rsidR="00BF3D56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Багаторазове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  <w:r w:rsidRPr="00BF3D56">
              <w:rPr>
                <w:szCs w:val="28"/>
              </w:rPr>
              <w:t xml:space="preserve">. </w:t>
            </w:r>
            <w:proofErr w:type="spellStart"/>
            <w:r w:rsidRPr="00BF3D56">
              <w:rPr>
                <w:szCs w:val="28"/>
              </w:rPr>
              <w:t>Кратність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задається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час </w:t>
            </w:r>
            <w:proofErr w:type="spellStart"/>
            <w:r w:rsidRPr="00BF3D56">
              <w:rPr>
                <w:szCs w:val="28"/>
              </w:rPr>
              <w:t>роботи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</w:p>
        </w:tc>
        <w:tc>
          <w:tcPr>
            <w:tcW w:w="446" w:type="pct"/>
            <w:vAlign w:val="center"/>
          </w:tcPr>
          <w:p w14:paraId="7B69A85B" w14:textId="37DC41A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7AA0393B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0AF54B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334D78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2FE2D1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91D26D1" w14:textId="34377B90" w:rsidR="00BF3D56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Коректне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зміни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як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розмірів</w:t>
            </w:r>
            <w:proofErr w:type="spellEnd"/>
            <w:r w:rsidRPr="00BF3D56">
              <w:rPr>
                <w:szCs w:val="28"/>
              </w:rPr>
              <w:t>/</w:t>
            </w:r>
            <w:proofErr w:type="spellStart"/>
            <w:r w:rsidRPr="00BF3D56">
              <w:rPr>
                <w:szCs w:val="28"/>
              </w:rPr>
              <w:t>положення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вікна</w:t>
            </w:r>
            <w:proofErr w:type="spellEnd"/>
            <w:r w:rsidRPr="00BF3D56">
              <w:rPr>
                <w:szCs w:val="28"/>
              </w:rPr>
              <w:t xml:space="preserve">, </w:t>
            </w:r>
            <w:proofErr w:type="spellStart"/>
            <w:r w:rsidRPr="00BF3D56">
              <w:rPr>
                <w:szCs w:val="28"/>
              </w:rPr>
              <w:t>так</w:t>
            </w:r>
            <w:proofErr w:type="spellEnd"/>
            <w:r w:rsidRPr="00BF3D56">
              <w:rPr>
                <w:szCs w:val="28"/>
              </w:rPr>
              <w:t xml:space="preserve"> і </w:t>
            </w:r>
            <w:proofErr w:type="spellStart"/>
            <w:r w:rsidRPr="00BF3D56">
              <w:rPr>
                <w:szCs w:val="28"/>
              </w:rPr>
              <w:t>параметрів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</w:p>
        </w:tc>
        <w:tc>
          <w:tcPr>
            <w:tcW w:w="446" w:type="pct"/>
            <w:vAlign w:val="center"/>
          </w:tcPr>
          <w:p w14:paraId="1E67174A" w14:textId="17CF84ED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3F532EB" w14:textId="6FC07674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13A02CDE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379F2E5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6822F9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E124D87" w14:textId="68D91192" w:rsidR="00BF3D56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Організація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взаємодії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одним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стандартних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засобів</w:t>
            </w:r>
            <w:proofErr w:type="spellEnd"/>
            <w:r w:rsidRPr="00BF3D56">
              <w:rPr>
                <w:szCs w:val="28"/>
              </w:rPr>
              <w:t xml:space="preserve"> (</w:t>
            </w:r>
            <w:proofErr w:type="spellStart"/>
            <w:r w:rsidRPr="00BF3D56">
              <w:rPr>
                <w:szCs w:val="28"/>
              </w:rPr>
              <w:t>клавіатура</w:t>
            </w:r>
            <w:proofErr w:type="spellEnd"/>
            <w:r w:rsidRPr="00BF3D56">
              <w:rPr>
                <w:szCs w:val="28"/>
              </w:rPr>
              <w:t>, «</w:t>
            </w:r>
            <w:proofErr w:type="spellStart"/>
            <w:r w:rsidRPr="00BF3D56">
              <w:rPr>
                <w:szCs w:val="28"/>
              </w:rPr>
              <w:t>миша</w:t>
            </w:r>
            <w:proofErr w:type="spellEnd"/>
            <w:r w:rsidRPr="00BF3D56">
              <w:rPr>
                <w:szCs w:val="28"/>
              </w:rPr>
              <w:t xml:space="preserve">» </w:t>
            </w:r>
            <w:proofErr w:type="spellStart"/>
            <w:r w:rsidRPr="00BF3D56">
              <w:rPr>
                <w:szCs w:val="28"/>
              </w:rPr>
              <w:t>та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ін</w:t>
            </w:r>
            <w:proofErr w:type="spellEnd"/>
            <w:r w:rsidRPr="00BF3D56">
              <w:rPr>
                <w:szCs w:val="28"/>
              </w:rPr>
              <w:t>.)</w:t>
            </w:r>
          </w:p>
        </w:tc>
        <w:tc>
          <w:tcPr>
            <w:tcW w:w="446" w:type="pct"/>
            <w:vAlign w:val="center"/>
          </w:tcPr>
          <w:p w14:paraId="3F34E7D2" w14:textId="0F2B4919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BAE2A78" w14:textId="458D413E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3BDE193C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C7E9CF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6184F0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35C3C0" w14:textId="1C386E9B" w:rsidR="00BF3D56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Застосування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мінімальної</w:t>
            </w:r>
            <w:proofErr w:type="spellEnd"/>
            <w:r w:rsidRPr="00BF3D56">
              <w:rPr>
                <w:szCs w:val="28"/>
              </w:rPr>
              <w:t xml:space="preserve"> (у </w:t>
            </w:r>
            <w:proofErr w:type="spellStart"/>
            <w:r w:rsidRPr="00BF3D56">
              <w:rPr>
                <w:szCs w:val="28"/>
              </w:rPr>
              <w:t>рамках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) </w:t>
            </w:r>
            <w:proofErr w:type="spellStart"/>
            <w:r w:rsidRPr="00BF3D56">
              <w:rPr>
                <w:szCs w:val="28"/>
              </w:rPr>
              <w:t>кількості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графічних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примітивів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для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виконання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</w:p>
        </w:tc>
        <w:tc>
          <w:tcPr>
            <w:tcW w:w="446" w:type="pct"/>
            <w:vAlign w:val="center"/>
          </w:tcPr>
          <w:p w14:paraId="7BA39169" w14:textId="0AA00520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D0E624E" w14:textId="570CC02A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77FBBA94" w:rsidR="00EE0FBF" w:rsidRPr="009D1954" w:rsidRDefault="00BF3D56" w:rsidP="00CB3C8E">
            <w:pPr>
              <w:ind w:firstLine="0"/>
              <w:rPr>
                <w:color w:val="000000" w:themeColor="text1"/>
                <w:szCs w:val="28"/>
                <w:lang w:val="uk-UA"/>
              </w:rPr>
            </w:pPr>
            <w:proofErr w:type="spellStart"/>
            <w:r w:rsidRPr="00BF3D56">
              <w:rPr>
                <w:color w:val="000000" w:themeColor="text1"/>
                <w:szCs w:val="28"/>
              </w:rPr>
              <w:t>Створення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власних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елементів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інтерфейсу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за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допомогою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37F14337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1F34E087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3546C499" w:rsidR="00EE0FBF" w:rsidRPr="009D1954" w:rsidRDefault="00BF3D56" w:rsidP="00CB3C8E">
            <w:pPr>
              <w:ind w:firstLine="0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Використання</w:t>
            </w:r>
            <w:proofErr w:type="spellEnd"/>
            <w:r w:rsidRPr="00BF3D56">
              <w:rPr>
                <w:szCs w:val="28"/>
              </w:rPr>
              <w:t xml:space="preserve"> ООП (</w:t>
            </w:r>
            <w:proofErr w:type="spellStart"/>
            <w:r w:rsidRPr="00BF3D56">
              <w:rPr>
                <w:szCs w:val="28"/>
              </w:rPr>
              <w:t>розробка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власних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класів</w:t>
            </w:r>
            <w:proofErr w:type="spellEnd"/>
            <w:r w:rsidRPr="00BF3D56">
              <w:rPr>
                <w:szCs w:val="28"/>
              </w:rPr>
              <w:t>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3DAC5D5D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4A9669A4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189BC5A3" w:rsidR="00941A7A" w:rsidRPr="00D6795F" w:rsidRDefault="00941A7A" w:rsidP="00941A7A">
      <w:pPr>
        <w:pStyle w:val="1"/>
        <w:rPr>
          <w:lang w:val="uk-UA"/>
        </w:rPr>
      </w:pPr>
      <w:bookmarkStart w:id="31" w:name="_Toc177946567"/>
      <w:bookmarkStart w:id="32" w:name="_Toc186030757"/>
      <w:r w:rsidRPr="006C70AC">
        <w:rPr>
          <w:lang w:val="uk-UA"/>
        </w:rPr>
        <w:lastRenderedPageBreak/>
        <w:t xml:space="preserve">Практична робота </w:t>
      </w:r>
      <w:r w:rsidR="00E90CA9" w:rsidRPr="006C70AC">
        <w:t>3</w:t>
      </w:r>
      <w:r w:rsidR="00D01AB6" w:rsidRPr="006C70AC">
        <w:rPr>
          <w:lang w:val="uk-UA"/>
        </w:rPr>
        <w:t>.</w:t>
      </w:r>
      <w:r w:rsidR="00D01AB6" w:rsidRPr="0096759D">
        <w:rPr>
          <w:highlight w:val="yellow"/>
          <w:lang w:val="uk-UA"/>
        </w:rPr>
        <w:br/>
      </w:r>
      <w:bookmarkEnd w:id="31"/>
      <w:r w:rsidR="006C70AC">
        <w:rPr>
          <w:lang w:val="uk-UA"/>
        </w:rPr>
        <w:t>ГРАФІЧНІ ФУНКЦІЇ ОДНІЄЇ ЗМІННОЇ</w:t>
      </w:r>
      <w:bookmarkEnd w:id="32"/>
    </w:p>
    <w:p w14:paraId="389F3C1B" w14:textId="4C066FAE" w:rsidR="00E90CA9" w:rsidRPr="00E90CA9" w:rsidRDefault="00E90CA9" w:rsidP="00E90CA9">
      <w:pPr>
        <w:pStyle w:val="2"/>
      </w:pPr>
      <w:bookmarkStart w:id="33" w:name="_Toc18603075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t>19</w:t>
      </w:r>
      <w:bookmarkEnd w:id="33"/>
    </w:p>
    <w:p w14:paraId="47B99C9A" w14:textId="77777777" w:rsidR="007906ED" w:rsidRPr="007906ED" w:rsidRDefault="007906ED" w:rsidP="00E90CA9"/>
    <w:p w14:paraId="0E81DCFA" w14:textId="77777777" w:rsidR="007906ED" w:rsidRPr="007906ED" w:rsidRDefault="007906ED" w:rsidP="007906ED">
      <w:pPr>
        <w:rPr>
          <w:lang w:val="uk-UA"/>
        </w:rPr>
      </w:pPr>
      <w:r w:rsidRPr="007906ED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27071493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дозволяти користувачу задавати інтервал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b/>
          <w:bCs/>
          <w:i/>
          <w:iCs/>
          <w:vertAlign w:val="subscript"/>
          <w:lang w:val="uk-UA"/>
        </w:rPr>
        <w:t xml:space="preserve"> </w:t>
      </w:r>
      <w:r w:rsidRPr="007906ED">
        <w:rPr>
          <w:lang w:val="uk-UA"/>
        </w:rPr>
        <w:t>з перевіркою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b/>
          <w:bCs/>
          <w:i/>
          <w:iCs/>
          <w:lang w:val="uk-UA"/>
        </w:rPr>
        <w:t xml:space="preserve"> &lt;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;</w:t>
      </w:r>
    </w:p>
    <w:p w14:paraId="55AD1641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автоматичне масштабування за віссю </w:t>
      </w:r>
      <w:r w:rsidRPr="007906ED">
        <w:rPr>
          <w:b/>
          <w:bCs/>
          <w:i/>
          <w:iCs/>
          <w:lang w:val="uk-UA"/>
        </w:rPr>
        <w:t>Y</w:t>
      </w:r>
      <w:r w:rsidRPr="007906ED">
        <w:rPr>
          <w:lang w:val="uk-UA"/>
        </w:rPr>
        <w:t xml:space="preserve"> (додатково допускається наявність ручного режиму встановлення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);</w:t>
      </w:r>
    </w:p>
    <w:p w14:paraId="6C3BA70F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>,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,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, при цьому система координат повинна бути анізотропною;</w:t>
      </w:r>
    </w:p>
    <w:p w14:paraId="4784D66C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усі точки, де </w:t>
      </w:r>
      <w:proofErr w:type="spellStart"/>
      <w:r w:rsidRPr="007906ED">
        <w:rPr>
          <w:lang w:val="uk-UA"/>
        </w:rPr>
        <w:t>fx</w:t>
      </w:r>
      <w:proofErr w:type="spellEnd"/>
      <w:r w:rsidRPr="007906ED">
        <w:rPr>
          <w:lang w:val="uk-UA"/>
        </w:rPr>
        <w:t xml:space="preserve">=0, якщо вони є на завданому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.</w:t>
      </w:r>
    </w:p>
    <w:p w14:paraId="777D3FD2" w14:textId="77777777" w:rsidR="007906ED" w:rsidRDefault="007906ED" w:rsidP="007906ED">
      <w:pPr>
        <w:ind w:left="720" w:firstLine="0"/>
        <w:rPr>
          <w:lang w:val="ru-UA"/>
        </w:rPr>
      </w:pPr>
    </w:p>
    <w:p w14:paraId="336FB0B9" w14:textId="43DAFE14" w:rsidR="007906ED" w:rsidRPr="007906ED" w:rsidRDefault="007906ED" w:rsidP="007906ED">
      <w:pPr>
        <w:ind w:left="360" w:firstLine="0"/>
        <w:rPr>
          <w:b/>
          <w:bCs/>
          <w:lang w:val="uk-UA"/>
        </w:rPr>
      </w:pPr>
      <w:r w:rsidRPr="007906ED">
        <w:rPr>
          <w:b/>
          <w:bCs/>
          <w:lang w:val="uk-UA"/>
        </w:rPr>
        <w:t xml:space="preserve">Функція </w:t>
      </w:r>
      <w:r w:rsidRPr="007906ED">
        <w:rPr>
          <w:b/>
          <w:bCs/>
        </w:rPr>
        <w:t>f</w:t>
      </w:r>
      <w:r w:rsidRPr="007906ED">
        <w:rPr>
          <w:b/>
          <w:bCs/>
          <w:vertAlign w:val="subscript"/>
        </w:rPr>
        <w:t>1</w:t>
      </w:r>
      <w:r w:rsidRPr="007906ED">
        <w:rPr>
          <w:b/>
          <w:bCs/>
        </w:rPr>
        <w:t>(x)</w:t>
      </w:r>
      <w:r>
        <w:rPr>
          <w:b/>
          <w:bCs/>
        </w:rPr>
        <w:t xml:space="preserve"> </w:t>
      </w:r>
      <w:r>
        <w:rPr>
          <w:b/>
          <w:bCs/>
          <w:lang w:val="uk-UA"/>
        </w:rPr>
        <w:t>для варіанту 19:</w:t>
      </w:r>
    </w:p>
    <w:p w14:paraId="272DCA4D" w14:textId="7FB7CE40" w:rsidR="007906ED" w:rsidRPr="00FB7F33" w:rsidRDefault="00000000" w:rsidP="007906ED">
      <w:pPr>
        <w:ind w:left="360" w:firstLine="0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(x)=tg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0.5sin (2x)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1.5+cos (5x)</m:t>
              </m:r>
            </m:den>
          </m:f>
        </m:oMath>
      </m:oMathPara>
    </w:p>
    <w:p w14:paraId="393B22D0" w14:textId="77777777" w:rsidR="00FB7F33" w:rsidRDefault="00FB7F33" w:rsidP="00FB7F33">
      <w:pPr>
        <w:pStyle w:val="2"/>
      </w:pPr>
      <w:bookmarkStart w:id="34" w:name="_Toc185707902"/>
      <w:bookmarkStart w:id="35" w:name="_Toc186030759"/>
      <w:r w:rsidRPr="00085D42">
        <w:rPr>
          <w:lang w:val="uk-UA"/>
        </w:rPr>
        <w:t>Теоретичні відомості</w:t>
      </w:r>
      <w:bookmarkEnd w:id="34"/>
      <w:bookmarkEnd w:id="35"/>
    </w:p>
    <w:p w14:paraId="2CB35D88" w14:textId="77777777" w:rsidR="00FB7F33" w:rsidRPr="000D1E69" w:rsidRDefault="00FB7F33" w:rsidP="00FB7F33">
      <w:pPr>
        <w:pStyle w:val="3"/>
        <w:rPr>
          <w:lang w:val="uk-UA"/>
        </w:rPr>
      </w:pPr>
      <w:bookmarkStart w:id="36" w:name="_Toc185707903"/>
      <w:bookmarkStart w:id="37" w:name="_Toc186030760"/>
      <w:r w:rsidRPr="001A47F3">
        <w:rPr>
          <w:lang w:val="uk-UA"/>
        </w:rPr>
        <w:t>Метод половинного ділення</w:t>
      </w:r>
      <w:bookmarkEnd w:id="36"/>
      <w:bookmarkEnd w:id="37"/>
    </w:p>
    <w:p w14:paraId="7817E752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 xml:space="preserve">Метод половинного ділення </w:t>
      </w:r>
      <w:r w:rsidRPr="000D1E69">
        <w:rPr>
          <w:lang w:val="uk-UA"/>
        </w:rPr>
        <w:t>–</w:t>
      </w:r>
      <w:r w:rsidRPr="001A47F3">
        <w:rPr>
          <w:lang w:val="uk-UA"/>
        </w:rPr>
        <w:t xml:space="preserve"> це простий і ефективний числовий метод для знаходження коренів рівнянь з одним невідомим. У цій роботі метод був використаний для обчислення точок перетину графіка функції f(x) із віссю OX.</w:t>
      </w:r>
    </w:p>
    <w:p w14:paraId="4812287A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>Основний принцип методу базується на теоремі проміжного значення для неперервних функцій, яка стверджує, що якщо функція f(x) змінює знак на інтервалі [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,</w:t>
      </w:r>
      <w:r w:rsidRPr="000D1E69">
        <w:rPr>
          <w:rFonts w:ascii="Cambria Math" w:hAnsi="Cambria Math"/>
          <w:i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], тобто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</w:t>
      </w:r>
      <w:r w:rsidRPr="000D1E69">
        <w:rPr>
          <w:lang w:val="uk-UA"/>
        </w:rPr>
        <w:t>0</w:t>
      </w:r>
      <w:r w:rsidRPr="001A47F3">
        <w:rPr>
          <w:lang w:val="uk-UA"/>
        </w:rPr>
        <w:t>, то на цьому інтервалі існує принаймні одна точка 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, для якої f(x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)=0.</w:t>
      </w:r>
    </w:p>
    <w:p w14:paraId="7BA7BB8A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>Алгоритм методу половинного ділення:</w:t>
      </w:r>
    </w:p>
    <w:p w14:paraId="6CD29A8F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 xml:space="preserve">Знаходимо два початкові значення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, такі що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)&lt;0.</w:t>
      </w:r>
    </w:p>
    <w:p w14:paraId="668062D9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Визначаємо середню точку</w:t>
      </w:r>
      <w:r w:rsidRPr="000D1E6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a+b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1A47F3">
        <w:rPr>
          <w:lang w:val="uk-UA"/>
        </w:rPr>
        <w:t>.</w:t>
      </w:r>
    </w:p>
    <w:p w14:paraId="665D0542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Якщо f(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)=0, то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є коренем. Інакше:</w:t>
      </w:r>
    </w:p>
    <w:p w14:paraId="199F9A6F" w14:textId="77777777" w:rsidR="00FB7F33" w:rsidRPr="001A47F3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)&lt;0, то корінь знаходиться між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>.</w:t>
      </w:r>
    </w:p>
    <w:p w14:paraId="1AF4458E" w14:textId="77777777" w:rsidR="00FB7F33" w:rsidRPr="001A47F3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)&lt;0, то корінь знаходиться між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t.</m:t>
        </m:r>
      </m:oMath>
    </w:p>
    <w:p w14:paraId="281D1907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Процес повторюється до тих пір, поки довжина інтервалу не стане меншою за задану точність.</w:t>
      </w:r>
    </w:p>
    <w:p w14:paraId="36F3CFEC" w14:textId="77777777" w:rsidR="00FB7F33" w:rsidRPr="00FB7F33" w:rsidRDefault="00FB7F33" w:rsidP="007906ED">
      <w:pPr>
        <w:ind w:left="360" w:firstLine="0"/>
        <w:rPr>
          <w:i/>
          <w:lang w:val="uk-UA"/>
        </w:rPr>
      </w:pPr>
    </w:p>
    <w:p w14:paraId="601BCB82" w14:textId="77777777" w:rsidR="00E90CA9" w:rsidRDefault="00E90CA9" w:rsidP="00E90CA9">
      <w:pPr>
        <w:pStyle w:val="2"/>
        <w:rPr>
          <w:lang w:val="uk-UA"/>
        </w:rPr>
      </w:pPr>
      <w:bookmarkStart w:id="38" w:name="_Toc186030761"/>
      <w:r>
        <w:rPr>
          <w:lang w:val="uk-UA"/>
        </w:rPr>
        <w:lastRenderedPageBreak/>
        <w:t>Результати виконання практичної роботи</w:t>
      </w:r>
      <w:bookmarkEnd w:id="38"/>
    </w:p>
    <w:p w14:paraId="255B2CF2" w14:textId="77777777" w:rsidR="00E90CA9" w:rsidRDefault="00E90CA9" w:rsidP="00E90CA9">
      <w:pPr>
        <w:pStyle w:val="3"/>
        <w:rPr>
          <w:lang w:val="uk-UA"/>
        </w:rPr>
      </w:pPr>
      <w:bookmarkStart w:id="39" w:name="_Toc185783357"/>
      <w:bookmarkStart w:id="40" w:name="_Toc186030762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39"/>
      <w:bookmarkEnd w:id="40"/>
    </w:p>
    <w:p w14:paraId="1E2A5B13" w14:textId="172EA2DB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Осі координат і графік функції </w:t>
      </w:r>
      <w:r w:rsidRPr="00B25BE5">
        <w:rPr>
          <w:b/>
          <w:bCs/>
          <w:i/>
          <w:iCs/>
          <w:lang w:val="uk-UA"/>
        </w:rPr>
        <w:t>f</w:t>
      </w:r>
      <w:r w:rsidRPr="00B25BE5">
        <w:rPr>
          <w:b/>
          <w:bCs/>
          <w:i/>
          <w:iCs/>
          <w:vertAlign w:val="subscript"/>
          <w:lang w:val="uk-UA"/>
        </w:rPr>
        <w:t>1</w:t>
      </w:r>
      <w:r w:rsidRPr="00B25BE5">
        <w:rPr>
          <w:b/>
          <w:bCs/>
          <w:i/>
          <w:iCs/>
          <w:lang w:val="uk-UA"/>
        </w:rPr>
        <w:t>(x)</w:t>
      </w:r>
      <w:r w:rsidRPr="00B25BE5">
        <w:rPr>
          <w:lang w:val="uk-UA"/>
        </w:rPr>
        <w:t xml:space="preserve"> виводяться на заданому користувачем інтервалі від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, де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 автоматично обчислюється – </w:t>
      </w:r>
      <w:proofErr w:type="spellStart"/>
      <w:r w:rsidRPr="00B25BE5">
        <w:rPr>
          <w:lang w:val="uk-UA"/>
        </w:rPr>
        <w:t>рисунок</w:t>
      </w:r>
      <w:r w:rsidR="009558A2">
        <w:rPr>
          <w:lang w:val="uk-UA"/>
        </w:rPr>
        <w:t>и</w:t>
      </w:r>
      <w:proofErr w:type="spellEnd"/>
      <w:r w:rsidRPr="00B25BE5">
        <w:rPr>
          <w:lang w:val="uk-UA"/>
        </w:rPr>
        <w:t xml:space="preserve">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Додаток В рядок </w:t>
      </w:r>
      <w:r w:rsidR="00B566F1">
        <w:rPr>
          <w:lang w:val="uk-UA"/>
        </w:rPr>
        <w:t>5</w:t>
      </w:r>
      <w:r w:rsidRPr="00B25BE5">
        <w:rPr>
          <w:lang w:val="uk-UA"/>
        </w:rPr>
        <w:t xml:space="preserve"> – функція </w:t>
      </w:r>
      <w:proofErr w:type="spellStart"/>
      <w:r w:rsidRPr="00B25BE5">
        <w:rPr>
          <w:lang w:val="uk-UA"/>
        </w:rPr>
        <w:t>CalculateYBounds</w:t>
      </w:r>
      <w:proofErr w:type="spellEnd"/>
      <w:r w:rsidRPr="00B25BE5">
        <w:rPr>
          <w:lang w:val="uk-UA"/>
        </w:rPr>
        <w:t xml:space="preserve"> у файлі </w:t>
      </w:r>
      <w:proofErr w:type="spellStart"/>
      <w:r w:rsidRPr="00B25BE5">
        <w:rPr>
          <w:lang w:val="uk-UA"/>
        </w:rPr>
        <w:t>FunctionRenderer.cs</w:t>
      </w:r>
      <w:proofErr w:type="spellEnd"/>
      <w:r w:rsidRPr="00B25BE5">
        <w:rPr>
          <w:lang w:val="uk-UA"/>
        </w:rPr>
        <w:t>.</w:t>
      </w:r>
    </w:p>
    <w:p w14:paraId="0054BA21" w14:textId="0D299819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Обчислення і виведення на екран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– рисунок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рядок </w:t>
      </w:r>
      <w:r w:rsidR="00976805">
        <w:rPr>
          <w:lang w:val="uk-UA"/>
        </w:rPr>
        <w:t>88</w:t>
      </w:r>
      <w:r w:rsidRPr="00B25BE5">
        <w:rPr>
          <w:lang w:val="uk-UA"/>
        </w:rPr>
        <w:t xml:space="preserve"> у файлі </w:t>
      </w:r>
      <w:proofErr w:type="spellStart"/>
      <w:r w:rsidR="00976805">
        <w:t>RenderControl.cs</w:t>
      </w:r>
      <w:proofErr w:type="spellEnd"/>
      <w:r w:rsidRPr="00B25BE5">
        <w:rPr>
          <w:lang w:val="uk-UA"/>
        </w:rPr>
        <w:t>.</w:t>
      </w:r>
    </w:p>
    <w:p w14:paraId="6060A57D" w14:textId="77777777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>Використання ООП, а саме:</w:t>
      </w:r>
    </w:p>
    <w:p w14:paraId="524878C1" w14:textId="18596FE5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 xml:space="preserve">наслідування, клас Function1Renderer наслідує клас </w:t>
      </w:r>
      <w:proofErr w:type="spellStart"/>
      <w:r w:rsidRPr="00B25BE5">
        <w:t>FunctionRenderer</w:t>
      </w:r>
      <w:proofErr w:type="spellEnd"/>
      <w:r w:rsidR="00B25BE5" w:rsidRPr="00B25BE5">
        <w:t xml:space="preserve"> у Додатку В;</w:t>
      </w:r>
    </w:p>
    <w:p w14:paraId="7DBB8FAB" w14:textId="5674773C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>використання віртуальних</w:t>
      </w:r>
      <w:r w:rsidR="00B25BE5" w:rsidRPr="00B25BE5">
        <w:t xml:space="preserve"> методів, рядок </w:t>
      </w:r>
      <w:r w:rsidR="00B566F1">
        <w:t>5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В;</w:t>
      </w:r>
    </w:p>
    <w:p w14:paraId="144A9649" w14:textId="6A39F843" w:rsidR="00B25BE5" w:rsidRPr="00CB3C8E" w:rsidRDefault="00E148EF" w:rsidP="009558A2">
      <w:pPr>
        <w:pStyle w:val="a"/>
        <w:numPr>
          <w:ilvl w:val="0"/>
          <w:numId w:val="9"/>
        </w:numPr>
      </w:pPr>
      <w:r w:rsidRPr="00B25BE5">
        <w:t>абстрактних методів</w:t>
      </w:r>
      <w:r w:rsidR="00B25BE5" w:rsidRPr="00B25BE5">
        <w:t xml:space="preserve">, рядок </w:t>
      </w:r>
      <w:r w:rsidR="00976805">
        <w:rPr>
          <w:lang w:val="en-US"/>
        </w:rPr>
        <w:t>3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</w:t>
      </w:r>
      <w:r w:rsidR="00CB3C8E">
        <w:rPr>
          <w:lang w:val="en-US"/>
        </w:rPr>
        <w:t>.</w:t>
      </w:r>
    </w:p>
    <w:p w14:paraId="150614CE" w14:textId="77777777" w:rsidR="00CB3C8E" w:rsidRPr="009558A2" w:rsidRDefault="00CB3C8E" w:rsidP="00CB3C8E">
      <w:pPr>
        <w:pStyle w:val="a"/>
        <w:numPr>
          <w:ilvl w:val="0"/>
          <w:numId w:val="0"/>
        </w:numPr>
        <w:ind w:left="927"/>
      </w:pPr>
    </w:p>
    <w:p w14:paraId="56949990" w14:textId="521F4AF0" w:rsidR="00B25BE5" w:rsidRDefault="00B25BE5" w:rsidP="00B25BE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8ABF05" wp14:editId="1B07B3FE">
            <wp:extent cx="6120130" cy="3472815"/>
            <wp:effectExtent l="0" t="0" r="0" b="0"/>
            <wp:docPr id="2514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83B6" w14:textId="45768EA2" w:rsidR="009558A2" w:rsidRPr="009558A2" w:rsidRDefault="009558A2" w:rsidP="00B25BE5">
      <w:pPr>
        <w:ind w:firstLine="0"/>
        <w:jc w:val="center"/>
        <w:rPr>
          <w:lang w:val="uk-UA"/>
        </w:rPr>
      </w:pPr>
      <w:r>
        <w:rPr>
          <w:lang w:val="ru-RU"/>
        </w:rPr>
        <w:t xml:space="preserve">Рисунок 3.1 – </w:t>
      </w:r>
      <w:r>
        <w:rPr>
          <w:lang w:val="uk-UA"/>
        </w:rPr>
        <w:t xml:space="preserve">Тестування програми на автоматичну обчислення </w:t>
      </w:r>
      <w:proofErr w:type="spellStart"/>
      <w:r>
        <w:t>Y</w:t>
      </w:r>
      <w:r w:rsidRPr="009558A2">
        <w:rPr>
          <w:vertAlign w:val="subscript"/>
        </w:rPr>
        <w:t>min</w:t>
      </w:r>
      <w:proofErr w:type="spellEnd"/>
      <w:r>
        <w:rPr>
          <w:lang w:val="uk-UA"/>
        </w:rPr>
        <w:t xml:space="preserve"> та</w:t>
      </w:r>
      <w:r>
        <w:t xml:space="preserve"> </w:t>
      </w:r>
      <w:proofErr w:type="spellStart"/>
      <w:r>
        <w:t>Y</w:t>
      </w:r>
      <w:r w:rsidRPr="009558A2">
        <w:rPr>
          <w:vertAlign w:val="subscript"/>
        </w:rPr>
        <w:t>max</w:t>
      </w:r>
      <w:proofErr w:type="spellEnd"/>
      <w:r>
        <w:rPr>
          <w:lang w:val="uk-UA"/>
        </w:rPr>
        <w:t xml:space="preserve"> та виведення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</w:t>
      </w:r>
      <w:r>
        <w:rPr>
          <w:lang w:val="uk-UA"/>
        </w:rPr>
        <w:t>№ 1</w:t>
      </w:r>
    </w:p>
    <w:p w14:paraId="574D0616" w14:textId="77777777" w:rsidR="009558A2" w:rsidRDefault="009558A2" w:rsidP="00B25BE5">
      <w:pPr>
        <w:ind w:firstLine="0"/>
        <w:jc w:val="center"/>
        <w:rPr>
          <w:lang w:val="ru-RU"/>
        </w:rPr>
      </w:pPr>
    </w:p>
    <w:p w14:paraId="11AB79F7" w14:textId="1FE19EA9" w:rsidR="009558A2" w:rsidRDefault="009558A2" w:rsidP="00B25BE5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07710" wp14:editId="761CDB5B">
            <wp:extent cx="6120130" cy="3472815"/>
            <wp:effectExtent l="0" t="0" r="0" b="0"/>
            <wp:docPr id="7070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5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ECA" w14:textId="2DAB9FBD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 xml:space="preserve">Рисунок 3.1 – Тестування програми на автоматичну обчислення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min</w:t>
      </w:r>
      <w:proofErr w:type="spellEnd"/>
      <w:r w:rsidRPr="00EF61A2">
        <w:rPr>
          <w:lang w:val="uk-UA"/>
        </w:rPr>
        <w:t xml:space="preserve"> та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max</w:t>
      </w:r>
      <w:proofErr w:type="spellEnd"/>
      <w:r w:rsidRPr="00EF61A2">
        <w:rPr>
          <w:lang w:val="uk-UA"/>
        </w:rPr>
        <w:t xml:space="preserve"> та виведення точок </w:t>
      </w:r>
      <w:r w:rsidRPr="00EF61A2">
        <w:rPr>
          <w:i/>
          <w:iCs/>
          <w:lang w:val="uk-UA"/>
        </w:rPr>
        <w:t>f</w:t>
      </w:r>
      <w:r w:rsidRPr="00EF61A2">
        <w:rPr>
          <w:i/>
          <w:iCs/>
          <w:vertAlign w:val="subscript"/>
          <w:lang w:val="uk-UA"/>
        </w:rPr>
        <w:t>1</w:t>
      </w:r>
      <w:r w:rsidRPr="00EF61A2">
        <w:rPr>
          <w:i/>
          <w:iCs/>
          <w:lang w:val="uk-UA"/>
        </w:rPr>
        <w:t>(x)</w:t>
      </w:r>
      <w:r w:rsidRPr="00EF61A2">
        <w:rPr>
          <w:lang w:val="uk-UA"/>
        </w:rPr>
        <w:t xml:space="preserve"> = 0 № 2</w:t>
      </w:r>
    </w:p>
    <w:p w14:paraId="1D656E3B" w14:textId="4E36BB6F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7D56A16E" w14:textId="243CCBE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drawing>
          <wp:inline distT="0" distB="0" distL="0" distR="0" wp14:anchorId="4B676F1A" wp14:editId="5A1E20E5">
            <wp:extent cx="4410075" cy="4486275"/>
            <wp:effectExtent l="0" t="0" r="9525" b="9525"/>
            <wp:docPr id="123951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26E" w14:textId="0662F2B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3.3 – Тестування анізотропної системи координат при зміні висоти</w:t>
      </w:r>
    </w:p>
    <w:p w14:paraId="6F80B772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06A30303" w14:textId="6ECB58AE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lastRenderedPageBreak/>
        <w:drawing>
          <wp:inline distT="0" distB="0" distL="0" distR="0" wp14:anchorId="0A15FCA8" wp14:editId="6EA866CC">
            <wp:extent cx="6120130" cy="3223260"/>
            <wp:effectExtent l="0" t="0" r="0" b="0"/>
            <wp:docPr id="64981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6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E41" w14:textId="4B41D2BE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3.4 – Тестування анізотропної системи координат при зміні ширини</w:t>
      </w:r>
    </w:p>
    <w:p w14:paraId="19FE494E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39282EEC" w14:textId="77777777" w:rsidR="00E90CA9" w:rsidRDefault="00E90CA9" w:rsidP="00E90CA9">
      <w:pPr>
        <w:pStyle w:val="3"/>
        <w:rPr>
          <w:lang w:val="uk-UA"/>
        </w:rPr>
      </w:pPr>
      <w:bookmarkStart w:id="41" w:name="_Toc185783358"/>
      <w:bookmarkStart w:id="42" w:name="_Toc186030763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41"/>
      <w:bookmarkEnd w:id="42"/>
    </w:p>
    <w:p w14:paraId="559CEB40" w14:textId="2EA4E64A" w:rsidR="00E90CA9" w:rsidRDefault="00E90CA9" w:rsidP="00E90CA9">
      <w:pPr>
        <w:rPr>
          <w:lang w:val="uk-UA"/>
        </w:rPr>
      </w:pPr>
      <w:r w:rsidRPr="00B25BE5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B25BE5" w:rsidRPr="00B25BE5">
        <w:rPr>
          <w:lang w:val="uk-UA"/>
        </w:rPr>
        <w:t>3</w:t>
      </w:r>
      <w:r w:rsidRPr="00B25BE5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90CA9" w:rsidRPr="009D1954" w14:paraId="2E96C9AF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FF9D614" w14:textId="7870A8FD" w:rsidR="00E90CA9" w:rsidRPr="009D1954" w:rsidRDefault="00E90CA9" w:rsidP="00884DD3">
            <w:pPr>
              <w:ind w:firstLine="0"/>
              <w:jc w:val="right"/>
              <w:rPr>
                <w:szCs w:val="28"/>
                <w:lang w:val="uk-UA"/>
              </w:rPr>
            </w:pPr>
            <w:r w:rsidRPr="00B25BE5">
              <w:rPr>
                <w:szCs w:val="28"/>
                <w:lang w:val="uk-UA"/>
              </w:rPr>
              <w:t xml:space="preserve">Таблиця </w:t>
            </w:r>
            <w:r w:rsidR="00B25BE5" w:rsidRPr="00B25BE5">
              <w:rPr>
                <w:szCs w:val="28"/>
                <w:lang w:val="uk-UA"/>
              </w:rPr>
              <w:t>3</w:t>
            </w:r>
            <w:r w:rsidRPr="00B25BE5">
              <w:rPr>
                <w:szCs w:val="28"/>
                <w:lang w:val="uk-UA"/>
              </w:rPr>
              <w:t>.1</w:t>
            </w:r>
          </w:p>
        </w:tc>
      </w:tr>
      <w:tr w:rsidR="00E90CA9" w:rsidRPr="009D1954" w14:paraId="30D7E7F4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C40155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F741404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33093C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A20738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7FBC59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5BE5" w:rsidRPr="009D1954" w14:paraId="103CC2F5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EA5B06" w14:textId="32D5DA94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B2D7C8" w14:textId="77777777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A0D155B" w14:textId="3BD9C44C" w:rsidR="00B25BE5" w:rsidRPr="00EF61A2" w:rsidRDefault="00B25BE5" w:rsidP="00CB3C8E">
            <w:pPr>
              <w:ind w:firstLine="0"/>
              <w:rPr>
                <w:szCs w:val="28"/>
                <w:lang w:val="uk-UA"/>
              </w:rPr>
            </w:pPr>
            <w:r w:rsidRPr="00EF61A2">
              <w:rPr>
                <w:szCs w:val="28"/>
                <w:lang w:val="uk-UA"/>
              </w:rPr>
              <w:t xml:space="preserve">Осі координат і графік функції 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(x)</w:t>
            </w:r>
            <w:r w:rsidRPr="00EF61A2">
              <w:rPr>
                <w:szCs w:val="28"/>
                <w:lang w:val="uk-UA"/>
              </w:rPr>
              <w:t xml:space="preserve"> виводяться на заданому користувачем інтервалі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szCs w:val="28"/>
                <w:lang w:val="uk-UA"/>
              </w:rPr>
              <w:t xml:space="preserve"> 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12F92E03" w14:textId="09577825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C66D66B" w14:textId="1EA29150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42EBA09B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60FDCB1" w14:textId="512F24C6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99221CF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627BBD1" w14:textId="23B6E056" w:rsidR="00B25BE5" w:rsidRPr="00EF61A2" w:rsidRDefault="00B25BE5" w:rsidP="00CB3C8E">
            <w:pPr>
              <w:pStyle w:val="ad"/>
              <w:jc w:val="both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Автоматичні обчислення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і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на завданому інтервалі від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> до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функції 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D5D34EB" w14:textId="7BA8CED2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1BC3D5BE" w14:textId="5DAD5BBE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5D0E2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12EA482" w14:textId="18A2A4F0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569E03A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CBD21C" w14:textId="33C7411D" w:rsidR="00B25BE5" w:rsidRPr="00EF61A2" w:rsidRDefault="00B25BE5" w:rsidP="00CB3C8E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EF61A2">
              <w:rPr>
                <w:rFonts w:cs="Times New Roman"/>
                <w:szCs w:val="28"/>
                <w:lang w:val="uk-UA"/>
              </w:rPr>
              <w:t xml:space="preserve">Обчислення і виведення на екран точок 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(x)</w:t>
            </w:r>
            <w:r w:rsidR="00EF61A2" w:rsidRPr="00EF61A2">
              <w:rPr>
                <w:rFonts w:cs="Times New Roman"/>
                <w:i/>
                <w:iCs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=</w:t>
            </w:r>
            <w:r w:rsidR="00EF61A2" w:rsidRPr="00EF61A2">
              <w:rPr>
                <w:rFonts w:cs="Times New Roman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446" w:type="pct"/>
            <w:vAlign w:val="center"/>
          </w:tcPr>
          <w:p w14:paraId="2B484920" w14:textId="16135503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F2A1902" w14:textId="5EA562E9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90CA9" w:rsidRPr="009D1954" w14:paraId="34F74122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7D3831" w14:textId="329E38F8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2E1A07E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4D6E2CF" w14:textId="5AB31ECB" w:rsidR="00E90CA9" w:rsidRPr="00EF61A2" w:rsidRDefault="00B25BE5" w:rsidP="00CB3C8E">
            <w:pPr>
              <w:ind w:firstLine="0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Коректне виведення графіка 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vertAlign w:val="subscript"/>
                <w:lang w:val="uk-UA"/>
              </w:rPr>
              <w:t>2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(x)</w:t>
            </w:r>
            <w:r w:rsidRPr="00EF61A2">
              <w:rPr>
                <w:rFonts w:cs="Times New Roman"/>
                <w:i/>
                <w:iCs/>
                <w:color w:val="000000" w:themeColor="text1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2C7DB4B" w14:textId="7EB11E57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83499A6" w14:textId="09D06B26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90CA9" w:rsidRPr="009D1954" w14:paraId="7A58760C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8A884D" w14:textId="7AFC5B41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9BA85F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23971968" w14:textId="33E8E9A0" w:rsidR="00E90CA9" w:rsidRPr="00EF61A2" w:rsidRDefault="00B25BE5" w:rsidP="00CB3C8E">
            <w:pPr>
              <w:pStyle w:val="ad"/>
              <w:jc w:val="both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67CE6" w14:textId="6BE5F008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1E286C1" w14:textId="1BAB56DD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2EB5A5B1" w14:textId="77777777" w:rsidR="00E90CA9" w:rsidRPr="0009442E" w:rsidRDefault="00E90CA9" w:rsidP="00E90CA9"/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66F3A302" w14:textId="3712C055" w:rsidR="00EF61A2" w:rsidRPr="006C2F18" w:rsidRDefault="00EF61A2" w:rsidP="00EF61A2">
      <w:pPr>
        <w:pStyle w:val="1"/>
        <w:rPr>
          <w:lang w:val="uk-UA"/>
        </w:rPr>
      </w:pPr>
      <w:bookmarkStart w:id="43" w:name="_Toc186030764"/>
      <w:r>
        <w:rPr>
          <w:lang w:val="uk-UA"/>
        </w:rPr>
        <w:lastRenderedPageBreak/>
        <w:t xml:space="preserve">Практична робота </w:t>
      </w:r>
      <w:r w:rsidR="00707AA6">
        <w:rPr>
          <w:lang w:val="uk-UA"/>
        </w:rPr>
        <w:t>4</w:t>
      </w:r>
      <w:r>
        <w:rPr>
          <w:lang w:val="uk-UA"/>
        </w:rPr>
        <w:t>.</w:t>
      </w:r>
      <w:r>
        <w:br/>
      </w:r>
      <w:r w:rsidR="00707AA6">
        <w:rPr>
          <w:lang w:val="uk-UA"/>
        </w:rPr>
        <w:t>КРИВІ ДРУГОГО ПОРЯДКУ</w:t>
      </w:r>
      <w:bookmarkEnd w:id="43"/>
    </w:p>
    <w:p w14:paraId="2BC1691B" w14:textId="60B87432" w:rsidR="00EF61A2" w:rsidRDefault="00EF61A2" w:rsidP="00EF61A2">
      <w:pPr>
        <w:pStyle w:val="2"/>
        <w:rPr>
          <w:lang w:val="uk-UA"/>
        </w:rPr>
      </w:pPr>
      <w:bookmarkStart w:id="44" w:name="_Toc186030765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07AA6">
        <w:rPr>
          <w:lang w:val="uk-UA"/>
        </w:rPr>
        <w:t>19</w:t>
      </w:r>
      <w:bookmarkEnd w:id="44"/>
    </w:p>
    <w:p w14:paraId="5BDFC065" w14:textId="77777777" w:rsidR="00707AA6" w:rsidRDefault="00707AA6" w:rsidP="00EF61A2">
      <w:pPr>
        <w:rPr>
          <w:highlight w:val="yellow"/>
          <w:lang w:val="uk-UA"/>
        </w:rPr>
      </w:pPr>
    </w:p>
    <w:p w14:paraId="319CC280" w14:textId="1E74E7E2" w:rsidR="00707AA6" w:rsidRDefault="00707AA6" w:rsidP="00707AA6">
      <w:pPr>
        <w:rPr>
          <w:lang w:val="uk-UA"/>
        </w:rPr>
      </w:pPr>
      <w:r w:rsidRPr="00707AA6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</w:p>
    <w:p w14:paraId="68ADDDA2" w14:textId="77777777" w:rsidR="004627D2" w:rsidRDefault="004627D2" w:rsidP="004627D2">
      <w:pPr>
        <w:ind w:firstLine="0"/>
        <w:rPr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01"/>
        <w:gridCol w:w="1285"/>
        <w:gridCol w:w="1087"/>
        <w:gridCol w:w="1272"/>
        <w:gridCol w:w="1058"/>
        <w:gridCol w:w="1272"/>
        <w:gridCol w:w="1064"/>
        <w:gridCol w:w="1272"/>
      </w:tblGrid>
      <w:tr w:rsidR="004627D2" w:rsidRPr="00B34557" w14:paraId="3AA40406" w14:textId="77777777" w:rsidTr="00884DD3">
        <w:trPr>
          <w:cantSplit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992EC5" w14:textId="1EBDA212" w:rsidR="004627D2" w:rsidRPr="004627D2" w:rsidRDefault="004627D2" w:rsidP="004627D2">
            <w:pPr>
              <w:spacing w:after="20"/>
              <w:ind w:firstLine="0"/>
              <w:jc w:val="left"/>
              <w:rPr>
                <w:szCs w:val="28"/>
                <w:lang w:val="uk-UA"/>
              </w:rPr>
            </w:pPr>
            <w:r w:rsidRPr="00B34557">
              <w:t>Таблиц</w:t>
            </w:r>
            <w:r>
              <w:t>я</w:t>
            </w:r>
            <w:r w:rsidRPr="00B34557">
              <w:t xml:space="preserve"> </w:t>
            </w:r>
            <w:r w:rsidRPr="00B34557">
              <w:rPr>
                <w:szCs w:val="28"/>
              </w:rPr>
              <w:t>4.</w:t>
            </w:r>
            <w:r>
              <w:rPr>
                <w:szCs w:val="28"/>
                <w:lang w:val="uk-UA"/>
              </w:rPr>
              <w:t>1 – Варіант 19</w:t>
            </w:r>
          </w:p>
        </w:tc>
      </w:tr>
      <w:tr w:rsidR="004627D2" w:rsidRPr="00B34557" w14:paraId="2B777B92" w14:textId="77777777" w:rsidTr="004627D2">
        <w:trPr>
          <w:cantSplit/>
          <w:jc w:val="center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2675" w14:textId="040CAC7B" w:rsidR="004627D2" w:rsidRPr="004627D2" w:rsidRDefault="004627D2" w:rsidP="004627D2">
            <w:pPr>
              <w:ind w:firstLine="0"/>
              <w:jc w:val="center"/>
              <w:rPr>
                <w:szCs w:val="28"/>
                <w:lang w:val="uk-UA"/>
              </w:rPr>
            </w:pPr>
            <w:r w:rsidRPr="004627D2">
              <w:rPr>
                <w:szCs w:val="28"/>
                <w:lang w:val="uk-UA"/>
              </w:rPr>
              <w:t>№</w:t>
            </w:r>
          </w:p>
        </w:tc>
        <w:tc>
          <w:tcPr>
            <w:tcW w:w="1129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3F2CE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Окружність</w:t>
            </w:r>
            <w:proofErr w:type="spellEnd"/>
          </w:p>
        </w:tc>
        <w:tc>
          <w:tcPr>
            <w:tcW w:w="1200" w:type="pct"/>
            <w:gridSpan w:val="2"/>
            <w:tcBorders>
              <w:bottom w:val="single" w:sz="4" w:space="0" w:color="auto"/>
            </w:tcBorders>
            <w:vAlign w:val="center"/>
          </w:tcPr>
          <w:p w14:paraId="33AA3797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Еліпс</w:t>
            </w:r>
            <w:proofErr w:type="spellEnd"/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vAlign w:val="center"/>
          </w:tcPr>
          <w:p w14:paraId="24237300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Гіпербола</w:t>
            </w:r>
            <w:proofErr w:type="spellEnd"/>
          </w:p>
        </w:tc>
        <w:tc>
          <w:tcPr>
            <w:tcW w:w="1188" w:type="pct"/>
            <w:gridSpan w:val="2"/>
            <w:tcBorders>
              <w:bottom w:val="single" w:sz="4" w:space="0" w:color="auto"/>
            </w:tcBorders>
            <w:vAlign w:val="center"/>
          </w:tcPr>
          <w:p w14:paraId="7EFF83FD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Парабола</w:t>
            </w:r>
            <w:proofErr w:type="spellEnd"/>
          </w:p>
        </w:tc>
      </w:tr>
      <w:tr w:rsidR="004627D2" w:rsidRPr="00B34557" w14:paraId="67DDEB8D" w14:textId="77777777" w:rsidTr="004627D2">
        <w:trPr>
          <w:cantSplit/>
          <w:trHeight w:val="165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50DB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1129" w:type="pct"/>
            <w:gridSpan w:val="2"/>
            <w:tcBorders>
              <w:left w:val="single" w:sz="4" w:space="0" w:color="auto"/>
            </w:tcBorders>
            <w:vAlign w:val="center"/>
          </w:tcPr>
          <w:p w14:paraId="3646999B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200" w:type="pct"/>
            <w:gridSpan w:val="2"/>
          </w:tcPr>
          <w:p w14:paraId="4D7FA40D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185" w:type="pct"/>
            <w:gridSpan w:val="2"/>
          </w:tcPr>
          <w:p w14:paraId="34C5714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188" w:type="pct"/>
            <w:gridSpan w:val="2"/>
          </w:tcPr>
          <w:p w14:paraId="1597492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</w:tr>
      <w:tr w:rsidR="004627D2" w:rsidRPr="00B34557" w14:paraId="4933BA7A" w14:textId="77777777" w:rsidTr="004627D2">
        <w:trPr>
          <w:cantSplit/>
          <w:trHeight w:val="717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BA1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439" w:type="pct"/>
            <w:tcBorders>
              <w:left w:val="single" w:sz="4" w:space="0" w:color="auto"/>
            </w:tcBorders>
            <w:vAlign w:val="center"/>
          </w:tcPr>
          <w:p w14:paraId="3F6DAF8C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90" w:type="pct"/>
            <w:vAlign w:val="center"/>
          </w:tcPr>
          <w:p w14:paraId="6DF46273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87" w:type="pct"/>
            <w:vAlign w:val="center"/>
          </w:tcPr>
          <w:p w14:paraId="5371D8C0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51952B12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72" w:type="pct"/>
            <w:vAlign w:val="center"/>
          </w:tcPr>
          <w:p w14:paraId="62A22BE7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027B1902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75" w:type="pct"/>
            <w:vAlign w:val="center"/>
          </w:tcPr>
          <w:p w14:paraId="477B1E45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59450DEA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</w:tr>
      <w:tr w:rsidR="004627D2" w:rsidRPr="00B34557" w14:paraId="2A89DF19" w14:textId="77777777" w:rsidTr="004627D2">
        <w:trPr>
          <w:cantSplit/>
          <w:jc w:val="center"/>
        </w:trPr>
        <w:tc>
          <w:tcPr>
            <w:tcW w:w="297" w:type="pct"/>
            <w:vAlign w:val="center"/>
          </w:tcPr>
          <w:p w14:paraId="121E1F98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  <w:r w:rsidRPr="004627D2">
              <w:rPr>
                <w:szCs w:val="28"/>
              </w:rPr>
              <w:t>19</w:t>
            </w:r>
          </w:p>
        </w:tc>
        <w:tc>
          <w:tcPr>
            <w:tcW w:w="439" w:type="pct"/>
            <w:vAlign w:val="bottom"/>
          </w:tcPr>
          <w:p w14:paraId="28AEB921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90" w:type="pct"/>
            <w:vAlign w:val="bottom"/>
          </w:tcPr>
          <w:p w14:paraId="5200E63A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87" w:type="pct"/>
            <w:vAlign w:val="bottom"/>
          </w:tcPr>
          <w:p w14:paraId="078D249A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4CC1E024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++</w:t>
            </w:r>
          </w:p>
        </w:tc>
        <w:tc>
          <w:tcPr>
            <w:tcW w:w="572" w:type="pct"/>
            <w:vAlign w:val="bottom"/>
          </w:tcPr>
          <w:p w14:paraId="44C0A7C2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2DF09FC9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75" w:type="pct"/>
            <w:vAlign w:val="bottom"/>
          </w:tcPr>
          <w:p w14:paraId="032EA17D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613" w:type="pct"/>
            <w:vAlign w:val="bottom"/>
          </w:tcPr>
          <w:p w14:paraId="2EF5E61E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</w:tr>
    </w:tbl>
    <w:p w14:paraId="6E7C0A04" w14:textId="77777777" w:rsidR="004627D2" w:rsidRPr="00707AA6" w:rsidRDefault="004627D2" w:rsidP="00707AA6">
      <w:pPr>
        <w:rPr>
          <w:lang w:val="uk-UA"/>
        </w:rPr>
      </w:pPr>
    </w:p>
    <w:p w14:paraId="3538980E" w14:textId="77777777" w:rsidR="00EF61A2" w:rsidRDefault="00EF61A2" w:rsidP="00EF61A2">
      <w:pPr>
        <w:pStyle w:val="2"/>
        <w:rPr>
          <w:lang w:val="uk-UA"/>
        </w:rPr>
      </w:pPr>
      <w:bookmarkStart w:id="45" w:name="_Toc186030766"/>
      <w:r>
        <w:rPr>
          <w:lang w:val="uk-UA"/>
        </w:rPr>
        <w:t>Результати виконання практичної роботи</w:t>
      </w:r>
      <w:bookmarkEnd w:id="45"/>
    </w:p>
    <w:p w14:paraId="797A224F" w14:textId="4C642FA4" w:rsidR="004627D2" w:rsidRPr="00772654" w:rsidRDefault="00EF61A2" w:rsidP="00772654">
      <w:pPr>
        <w:pStyle w:val="3"/>
        <w:rPr>
          <w:lang w:val="uk-UA"/>
        </w:rPr>
      </w:pPr>
      <w:bookmarkStart w:id="46" w:name="_Toc185783363"/>
      <w:bookmarkStart w:id="47" w:name="_Toc186030767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46"/>
      <w:bookmarkEnd w:id="47"/>
    </w:p>
    <w:p w14:paraId="0BFAEB0D" w14:textId="5DFCBFA4" w:rsidR="004627D2" w:rsidRDefault="004627D2" w:rsidP="004627D2">
      <w:pPr>
        <w:rPr>
          <w:lang w:val="uk-UA"/>
        </w:rPr>
      </w:pPr>
      <w:r w:rsidRPr="004627D2">
        <w:rPr>
          <w:lang w:val="uk-UA"/>
        </w:rPr>
        <w:t>Установлення ізотропної системи координат</w:t>
      </w:r>
      <w:r>
        <w:rPr>
          <w:lang w:val="uk-UA"/>
        </w:rPr>
        <w:t xml:space="preserve"> </w:t>
      </w:r>
      <w:r w:rsidRPr="004627D2">
        <w:rPr>
          <w:lang w:val="uk-UA"/>
        </w:rPr>
        <w:t>для вікна з змінюваними розмірами</w:t>
      </w:r>
      <w:r>
        <w:rPr>
          <w:lang w:val="uk-UA"/>
        </w:rPr>
        <w:t xml:space="preserve"> показано на рисунках 4.1 та 4.2.</w:t>
      </w:r>
    </w:p>
    <w:p w14:paraId="6B330C39" w14:textId="162A2E44" w:rsidR="004627D2" w:rsidRPr="00801C89" w:rsidRDefault="004627D2" w:rsidP="004627D2">
      <w:pPr>
        <w:rPr>
          <w:highlight w:val="yellow"/>
        </w:rPr>
      </w:pPr>
      <w:r w:rsidRPr="004627D2">
        <w:rPr>
          <w:lang w:val="uk-UA"/>
        </w:rPr>
        <w:t>Виведення кривих другого порядку</w:t>
      </w:r>
      <w:r>
        <w:rPr>
          <w:lang w:val="uk-UA"/>
        </w:rPr>
        <w:t xml:space="preserve"> </w:t>
      </w:r>
      <w:r w:rsidRPr="004627D2">
        <w:rPr>
          <w:lang w:val="uk-UA"/>
        </w:rPr>
        <w:t xml:space="preserve">відповідно до варіанту </w:t>
      </w:r>
      <w:r>
        <w:rPr>
          <w:lang w:val="uk-UA"/>
        </w:rPr>
        <w:t>19 показано на рисунках 4.3 та 4.4</w:t>
      </w:r>
      <w:r w:rsidR="00801C89">
        <w:rPr>
          <w:lang w:val="uk-UA"/>
        </w:rPr>
        <w:t>, де парабола представлена явно (</w:t>
      </w:r>
      <w:r w:rsidR="005B567C">
        <w:rPr>
          <w:lang w:val="uk-UA"/>
        </w:rPr>
        <w:t xml:space="preserve">клас </w:t>
      </w:r>
      <w:r w:rsidR="005B567C">
        <w:t>Parabola</w:t>
      </w:r>
      <w:r w:rsidR="00801C89">
        <w:rPr>
          <w:lang w:val="uk-UA"/>
        </w:rPr>
        <w:t xml:space="preserve"> </w:t>
      </w:r>
      <w:r w:rsidR="005B567C">
        <w:rPr>
          <w:lang w:val="uk-UA"/>
        </w:rPr>
        <w:t xml:space="preserve">у </w:t>
      </w:r>
      <w:r w:rsidR="00801C89">
        <w:rPr>
          <w:lang w:val="uk-UA"/>
        </w:rPr>
        <w:t>файл</w:t>
      </w:r>
      <w:r w:rsidR="005B567C">
        <w:rPr>
          <w:lang w:val="uk-UA"/>
        </w:rPr>
        <w:t>і</w:t>
      </w:r>
      <w:r w:rsidR="00801C89">
        <w:rPr>
          <w:lang w:val="uk-UA"/>
        </w:rPr>
        <w:t xml:space="preserve"> </w:t>
      </w:r>
      <w:proofErr w:type="spellStart"/>
      <w:r w:rsidR="00801C89">
        <w:t>Parabola.cs</w:t>
      </w:r>
      <w:proofErr w:type="spellEnd"/>
      <w:r w:rsidR="005B567C">
        <w:rPr>
          <w:lang w:val="uk-UA"/>
        </w:rPr>
        <w:t xml:space="preserve"> Додатка Г</w:t>
      </w:r>
      <w:r w:rsidR="00801C89">
        <w:rPr>
          <w:lang w:val="uk-UA"/>
        </w:rPr>
        <w:t>), а</w:t>
      </w:r>
      <w:r w:rsidR="00801C89">
        <w:t xml:space="preserve"> </w:t>
      </w:r>
      <w:r w:rsidR="00801C89">
        <w:rPr>
          <w:lang w:val="uk-UA"/>
        </w:rPr>
        <w:t>еліпс – параметрично (</w:t>
      </w:r>
      <w:r w:rsidR="005B567C">
        <w:rPr>
          <w:lang w:val="uk-UA"/>
        </w:rPr>
        <w:t xml:space="preserve">клас </w:t>
      </w:r>
      <w:proofErr w:type="spellStart"/>
      <w:r w:rsidR="005B567C">
        <w:t>Ellips</w:t>
      </w:r>
      <w:proofErr w:type="spellEnd"/>
      <w:r w:rsidR="00801C89">
        <w:rPr>
          <w:lang w:val="uk-UA"/>
        </w:rPr>
        <w:t xml:space="preserve"> у файлі </w:t>
      </w:r>
      <w:proofErr w:type="spellStart"/>
      <w:r w:rsidR="00801C89">
        <w:t>Ellips.cs</w:t>
      </w:r>
      <w:proofErr w:type="spellEnd"/>
      <w:r w:rsidR="005B567C">
        <w:rPr>
          <w:lang w:val="uk-UA"/>
        </w:rPr>
        <w:t xml:space="preserve"> Додатка Г</w:t>
      </w:r>
      <w:r w:rsidR="00801C89">
        <w:rPr>
          <w:lang w:val="uk-UA"/>
        </w:rPr>
        <w:t>)</w:t>
      </w:r>
      <w:r w:rsidR="00801C89">
        <w:t>.</w:t>
      </w:r>
    </w:p>
    <w:p w14:paraId="16618029" w14:textId="48BEB19A" w:rsidR="004627D2" w:rsidRDefault="00801C89" w:rsidP="00801C89">
      <w:pPr>
        <w:rPr>
          <w:lang w:val="uk-UA"/>
        </w:rPr>
      </w:pPr>
      <w:r w:rsidRPr="00801C89">
        <w:rPr>
          <w:lang w:val="uk-UA"/>
        </w:rPr>
        <w:t>Виведення відрізка та обчислення його точок</w:t>
      </w:r>
      <w:r>
        <w:t xml:space="preserve"> </w:t>
      </w:r>
      <w:r w:rsidRPr="00801C89">
        <w:rPr>
          <w:lang w:val="uk-UA"/>
        </w:rPr>
        <w:t>перетину з кривою другого порядку</w:t>
      </w:r>
      <w:r>
        <w:t xml:space="preserve"> </w:t>
      </w:r>
      <w:r w:rsidRPr="00801C89">
        <w:rPr>
          <w:lang w:val="uk-UA"/>
        </w:rPr>
        <w:t>відповідно до варіанту</w:t>
      </w:r>
      <w:r>
        <w:t xml:space="preserve"> 19 </w:t>
      </w:r>
      <w:r>
        <w:rPr>
          <w:lang w:val="uk-UA"/>
        </w:rPr>
        <w:t xml:space="preserve">показано на рисунках 4.5 та 4.6 (виведення відрізка – рядок </w:t>
      </w:r>
      <w:r w:rsidR="005B567C">
        <w:rPr>
          <w:lang w:val="uk-UA"/>
        </w:rPr>
        <w:t>11</w:t>
      </w:r>
      <w:r>
        <w:rPr>
          <w:lang w:val="uk-UA"/>
        </w:rPr>
        <w:t xml:space="preserve"> у файлі </w:t>
      </w:r>
      <w:proofErr w:type="spellStart"/>
      <w:r w:rsidRPr="00801C89">
        <w:rPr>
          <w:lang w:val="ru-UA"/>
        </w:rPr>
        <w:t>LineSegment</w:t>
      </w:r>
      <w:proofErr w:type="spellEnd"/>
      <w:r>
        <w:t>.cs</w:t>
      </w:r>
      <w:r>
        <w:rPr>
          <w:lang w:val="uk-UA"/>
        </w:rPr>
        <w:t xml:space="preserve">; обчислення точок перетину – рядок </w:t>
      </w:r>
      <w:r w:rsidR="005B567C">
        <w:rPr>
          <w:lang w:val="uk-UA"/>
        </w:rPr>
        <w:t>20</w:t>
      </w:r>
      <w:r>
        <w:rPr>
          <w:lang w:val="uk-UA"/>
        </w:rPr>
        <w:t xml:space="preserve"> у файлі </w:t>
      </w:r>
      <w:proofErr w:type="spellStart"/>
      <w:r w:rsidRPr="00801C89">
        <w:rPr>
          <w:lang w:val="ru-UA"/>
        </w:rPr>
        <w:t>LineSegment</w:t>
      </w:r>
      <w:proofErr w:type="spellEnd"/>
      <w:r>
        <w:t>.cs</w:t>
      </w:r>
      <w:r w:rsidR="005B567C">
        <w:rPr>
          <w:lang w:val="uk-UA"/>
        </w:rPr>
        <w:t xml:space="preserve"> Додатка Г</w:t>
      </w:r>
      <w:r>
        <w:rPr>
          <w:lang w:val="uk-UA"/>
        </w:rPr>
        <w:t>).</w:t>
      </w:r>
    </w:p>
    <w:p w14:paraId="610DEB02" w14:textId="4438E6C2" w:rsidR="00801C89" w:rsidRDefault="00801C89" w:rsidP="00801C89">
      <w:pPr>
        <w:rPr>
          <w:lang w:val="uk-UA"/>
        </w:rPr>
      </w:pPr>
      <w:r w:rsidRPr="00801C89">
        <w:rPr>
          <w:lang w:val="uk-UA"/>
        </w:rPr>
        <w:t>Вказання положення точок, що формують</w:t>
      </w:r>
      <w:r>
        <w:rPr>
          <w:lang w:val="uk-UA"/>
        </w:rPr>
        <w:t xml:space="preserve"> </w:t>
      </w:r>
      <w:r w:rsidRPr="00801C89">
        <w:rPr>
          <w:lang w:val="uk-UA"/>
        </w:rPr>
        <w:t>відрізок, в області графічного виведення</w:t>
      </w:r>
      <w:r>
        <w:rPr>
          <w:lang w:val="uk-UA"/>
        </w:rPr>
        <w:t xml:space="preserve"> </w:t>
      </w:r>
      <w:r w:rsidRPr="00801C89">
        <w:rPr>
          <w:lang w:val="uk-UA"/>
        </w:rPr>
        <w:t>програми за допомогою маніпулятора «миш»</w:t>
      </w:r>
      <w:r>
        <w:rPr>
          <w:lang w:val="uk-UA"/>
        </w:rPr>
        <w:t xml:space="preserve"> – функція </w:t>
      </w:r>
      <w:proofErr w:type="spellStart"/>
      <w:r w:rsidRPr="00801C89">
        <w:rPr>
          <w:lang w:val="ru-UA"/>
        </w:rPr>
        <w:t>OnMouseClick</w:t>
      </w:r>
      <w:proofErr w:type="spellEnd"/>
      <w:r>
        <w:rPr>
          <w:lang w:val="ru-UA"/>
        </w:rPr>
        <w:t xml:space="preserve"> (рядок </w:t>
      </w:r>
      <w:r w:rsidR="005B567C">
        <w:rPr>
          <w:lang w:val="ru-UA"/>
        </w:rPr>
        <w:t>116</w:t>
      </w:r>
      <w:r>
        <w:rPr>
          <w:lang w:val="ru-UA"/>
        </w:rPr>
        <w:t xml:space="preserve">) у </w:t>
      </w:r>
      <w:proofErr w:type="spellStart"/>
      <w:r>
        <w:rPr>
          <w:lang w:val="ru-UA"/>
        </w:rPr>
        <w:t>файлі</w:t>
      </w:r>
      <w:proofErr w:type="spellEnd"/>
      <w:r>
        <w:rPr>
          <w:lang w:val="ru-UA"/>
        </w:rPr>
        <w:t xml:space="preserve"> </w:t>
      </w:r>
      <w:proofErr w:type="spellStart"/>
      <w:r w:rsidRPr="00801C89">
        <w:rPr>
          <w:lang w:val="ru-UA"/>
        </w:rPr>
        <w:t>RenderControl</w:t>
      </w:r>
      <w:proofErr w:type="spellEnd"/>
      <w:r>
        <w:rPr>
          <w:lang w:val="ru-UA"/>
        </w:rPr>
        <w:t>.</w:t>
      </w:r>
      <w:r>
        <w:t>cs</w:t>
      </w:r>
      <w:r w:rsidR="005B567C">
        <w:rPr>
          <w:lang w:val="uk-UA"/>
        </w:rPr>
        <w:t xml:space="preserve"> Додатка Г</w:t>
      </w:r>
      <w:r>
        <w:rPr>
          <w:lang w:val="uk-UA"/>
        </w:rPr>
        <w:t>.</w:t>
      </w:r>
    </w:p>
    <w:p w14:paraId="42BB1A74" w14:textId="2612AE3C" w:rsidR="00247AB5" w:rsidRPr="00247AB5" w:rsidRDefault="00247AB5" w:rsidP="00801C89">
      <w:pPr>
        <w:rPr>
          <w:lang w:val="uk-UA"/>
        </w:rPr>
      </w:pPr>
      <w:proofErr w:type="spellStart"/>
      <w:r w:rsidRPr="00247AB5">
        <w:t>Використання</w:t>
      </w:r>
      <w:proofErr w:type="spellEnd"/>
      <w:r w:rsidRPr="00247AB5">
        <w:t xml:space="preserve"> ООП</w:t>
      </w:r>
      <w:r>
        <w:rPr>
          <w:lang w:val="uk-UA"/>
        </w:rPr>
        <w:t xml:space="preserve">. Було розроблено класи </w:t>
      </w:r>
      <w:proofErr w:type="spellStart"/>
      <w:r>
        <w:t>Ellips</w:t>
      </w:r>
      <w:proofErr w:type="spellEnd"/>
      <w:r>
        <w:rPr>
          <w:lang w:val="uk-UA"/>
        </w:rPr>
        <w:t xml:space="preserve">, </w:t>
      </w:r>
      <w:proofErr w:type="spellStart"/>
      <w:r w:rsidRPr="00801C89">
        <w:rPr>
          <w:lang w:val="ru-UA"/>
        </w:rPr>
        <w:t>LineSegment</w:t>
      </w:r>
      <w:proofErr w:type="spellEnd"/>
      <w:r>
        <w:rPr>
          <w:lang w:val="ru-UA"/>
        </w:rPr>
        <w:t xml:space="preserve"> та </w:t>
      </w:r>
      <w:r>
        <w:t>Parabola</w:t>
      </w:r>
      <w:r>
        <w:rPr>
          <w:lang w:val="uk-UA"/>
        </w:rPr>
        <w:t>, що малюють відповідні фігури.</w:t>
      </w:r>
    </w:p>
    <w:p w14:paraId="59171E42" w14:textId="77777777" w:rsidR="00CB5E2F" w:rsidRDefault="00CB5E2F" w:rsidP="00CB5E2F">
      <w:pPr>
        <w:ind w:firstLine="0"/>
        <w:rPr>
          <w:lang w:val="uk-UA"/>
        </w:rPr>
      </w:pPr>
    </w:p>
    <w:p w14:paraId="1CD2D4DE" w14:textId="701A9B5E" w:rsidR="00CB5E2F" w:rsidRP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7C749A1" wp14:editId="20741DD3">
            <wp:extent cx="6120130" cy="1819910"/>
            <wp:effectExtent l="0" t="0" r="0" b="8890"/>
            <wp:docPr id="76244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5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028B" w14:textId="6786602A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4.1 – Тестування системи координат, зміна по ширині</w:t>
      </w:r>
    </w:p>
    <w:p w14:paraId="697F183D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4A286E2D" w14:textId="01135879" w:rsidR="00CB5E2F" w:rsidRDefault="00CB5E2F" w:rsidP="00CB5E2F">
      <w:pPr>
        <w:ind w:firstLine="0"/>
        <w:jc w:val="center"/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5E35C08B" wp14:editId="3CDCA11A">
            <wp:extent cx="3302000" cy="3692439"/>
            <wp:effectExtent l="0" t="0" r="0" b="3810"/>
            <wp:docPr id="165808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0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390" cy="36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CF9" w14:textId="2A1ACDE5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4.2 – Тестування системи координат, зміна по вертикалі</w:t>
      </w:r>
    </w:p>
    <w:p w14:paraId="462A81C3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6D81715C" w14:textId="736D1F04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4BCE32" wp14:editId="01D26CDA">
            <wp:extent cx="4902200" cy="2985164"/>
            <wp:effectExtent l="0" t="0" r="0" b="5715"/>
            <wp:docPr id="155496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9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604" cy="29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573" w14:textId="4BE012B4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4.3 – Тестування програми при зменшенні кількості сегментів, що утворюють фігури</w:t>
      </w:r>
    </w:p>
    <w:p w14:paraId="7827B307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367B6DDC" w14:textId="0DC95AE8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0B122F1" wp14:editId="0F01FEEF">
            <wp:extent cx="4969933" cy="3026410"/>
            <wp:effectExtent l="0" t="0" r="2540" b="2540"/>
            <wp:docPr id="9515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040" cy="30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33D" w14:textId="3FE80CB6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4.4 – Тестування програми при збільшенні кількості сегментів, що утворюють фігури</w:t>
      </w:r>
    </w:p>
    <w:p w14:paraId="45EF9193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19DD973E" w14:textId="45767DF2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CA991C" wp14:editId="0A6B9B1C">
            <wp:extent cx="5223933" cy="3181081"/>
            <wp:effectExtent l="0" t="0" r="0" b="635"/>
            <wp:docPr id="38084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1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709" cy="31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EDD" w14:textId="3B1D3D63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4.5 – Тестування виведення відрізка, положення якого вказав користувач за допомогою маніпулятора миші (немає перетину з </w:t>
      </w:r>
      <w:r w:rsidR="00247AB5">
        <w:rPr>
          <w:lang w:val="uk-UA"/>
        </w:rPr>
        <w:t>параметричною фігурою еліпса</w:t>
      </w:r>
      <w:r>
        <w:rPr>
          <w:lang w:val="uk-UA"/>
        </w:rPr>
        <w:t>)</w:t>
      </w:r>
    </w:p>
    <w:p w14:paraId="1351C717" w14:textId="77777777" w:rsidR="00247AB5" w:rsidRDefault="00247AB5" w:rsidP="00CB5E2F">
      <w:pPr>
        <w:ind w:firstLine="0"/>
        <w:jc w:val="center"/>
        <w:rPr>
          <w:lang w:val="uk-UA"/>
        </w:rPr>
      </w:pPr>
    </w:p>
    <w:p w14:paraId="588EB9B9" w14:textId="6553492E" w:rsidR="00247AB5" w:rsidRDefault="00247AB5" w:rsidP="00CB5E2F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2B5D07" wp14:editId="50B67006">
            <wp:extent cx="5249333" cy="3196549"/>
            <wp:effectExtent l="0" t="0" r="8890" b="4445"/>
            <wp:docPr id="62007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06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30" cy="32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788A" w14:textId="325E721D" w:rsidR="00247AB5" w:rsidRDefault="00247AB5" w:rsidP="00247AB5">
      <w:pPr>
        <w:ind w:firstLine="0"/>
        <w:jc w:val="center"/>
        <w:rPr>
          <w:lang w:val="uk-UA"/>
        </w:rPr>
      </w:pPr>
      <w:r>
        <w:rPr>
          <w:lang w:val="uk-UA"/>
        </w:rPr>
        <w:t>Рисунок 4.6 – Тестування виведення відрізка, положення якого вказав користувач за допомогою маніпулятора миші (має перетин з параметричною фігурою еліпса у точці (0,320; 0,229))</w:t>
      </w:r>
    </w:p>
    <w:p w14:paraId="11DD653D" w14:textId="6109310E" w:rsidR="00247AB5" w:rsidRDefault="00247AB5" w:rsidP="00CB5E2F">
      <w:pPr>
        <w:ind w:firstLine="0"/>
        <w:jc w:val="center"/>
        <w:rPr>
          <w:lang w:val="uk-UA"/>
        </w:rPr>
      </w:pPr>
    </w:p>
    <w:p w14:paraId="4F3DC165" w14:textId="5F0BA62A" w:rsidR="00247AB5" w:rsidRDefault="00247AB5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CF2818F" wp14:editId="1F6D7E01">
            <wp:extent cx="4979444" cy="3032201"/>
            <wp:effectExtent l="0" t="0" r="0" b="0"/>
            <wp:docPr id="197837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1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3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347" w14:textId="7F222522" w:rsidR="00247AB5" w:rsidRDefault="00247AB5" w:rsidP="00247AB5">
      <w:pPr>
        <w:ind w:firstLine="0"/>
        <w:jc w:val="center"/>
        <w:rPr>
          <w:lang w:val="uk-UA"/>
        </w:rPr>
      </w:pPr>
      <w:r>
        <w:rPr>
          <w:lang w:val="uk-UA"/>
        </w:rPr>
        <w:t>Рисунок 4.7 – Тестування виведення відрізка, положення якого вказав користувач за допомогою маніпулятора миші (має перетин з параметричною фігурою еліпса у точках (-0,219; 0,268) та (-0,219; -0,268))</w:t>
      </w:r>
    </w:p>
    <w:p w14:paraId="6385D12D" w14:textId="77777777" w:rsidR="00247AB5" w:rsidRPr="00247AB5" w:rsidRDefault="00247AB5" w:rsidP="00CB5E2F">
      <w:pPr>
        <w:ind w:firstLine="0"/>
        <w:jc w:val="center"/>
        <w:rPr>
          <w:lang w:val="uk-UA"/>
        </w:rPr>
      </w:pPr>
    </w:p>
    <w:p w14:paraId="4C333FDD" w14:textId="77777777" w:rsidR="00EF61A2" w:rsidRDefault="00EF61A2" w:rsidP="00EF61A2">
      <w:pPr>
        <w:pStyle w:val="3"/>
        <w:rPr>
          <w:lang w:val="uk-UA"/>
        </w:rPr>
      </w:pPr>
      <w:bookmarkStart w:id="48" w:name="_Toc185783364"/>
      <w:bookmarkStart w:id="49" w:name="_Toc186030768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48"/>
      <w:bookmarkEnd w:id="49"/>
    </w:p>
    <w:p w14:paraId="6525E038" w14:textId="486AD338" w:rsidR="00EF61A2" w:rsidRDefault="00EF61A2" w:rsidP="00EF61A2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801C89">
        <w:rPr>
          <w:lang w:val="uk-UA"/>
        </w:rPr>
        <w:t xml:space="preserve">повністю виконані елементи базового рівня та підвищеного рівня складності, що відображено в таблиці </w:t>
      </w:r>
      <w:r w:rsidR="00801C89" w:rsidRPr="00801C89">
        <w:rPr>
          <w:lang w:val="uk-UA"/>
        </w:rPr>
        <w:t>4</w:t>
      </w:r>
      <w:r w:rsidRPr="00801C89">
        <w:rPr>
          <w:lang w:val="uk-UA"/>
        </w:rPr>
        <w:t>.</w:t>
      </w:r>
      <w:r w:rsidR="00801C89" w:rsidRPr="00801C89">
        <w:rPr>
          <w:lang w:val="uk-UA"/>
        </w:rPr>
        <w:t>2</w:t>
      </w:r>
      <w:r w:rsidRPr="00801C89">
        <w:rPr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F61A2" w:rsidRPr="00801C89" w14:paraId="1AE85991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917A380" w14:textId="6D7C8418" w:rsidR="00EF61A2" w:rsidRPr="00801C89" w:rsidRDefault="00EF61A2" w:rsidP="00884DD3">
            <w:pPr>
              <w:ind w:firstLine="0"/>
              <w:jc w:val="righ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 xml:space="preserve">Таблиця </w:t>
            </w:r>
            <w:r w:rsidR="00801C89" w:rsidRPr="00801C89">
              <w:rPr>
                <w:szCs w:val="28"/>
                <w:lang w:val="uk-UA"/>
              </w:rPr>
              <w:t>4</w:t>
            </w:r>
            <w:r w:rsidRPr="00801C89">
              <w:rPr>
                <w:szCs w:val="28"/>
                <w:lang w:val="uk-UA"/>
              </w:rPr>
              <w:t>.</w:t>
            </w:r>
            <w:r w:rsidR="0096759D">
              <w:rPr>
                <w:szCs w:val="28"/>
                <w:lang w:val="uk-UA"/>
              </w:rPr>
              <w:t>2</w:t>
            </w:r>
          </w:p>
        </w:tc>
      </w:tr>
      <w:tr w:rsidR="00EF61A2" w:rsidRPr="009D1954" w14:paraId="4AEFE0B5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0D116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2228C9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7838129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AFEC913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4CD2B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801C89" w:rsidRPr="009D1954" w14:paraId="1C9BFC2B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F8C63C8" w14:textId="4952AD84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DCDC4D" w14:textId="77777777" w:rsidR="00801C89" w:rsidRPr="009D1954" w:rsidRDefault="00801C8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EFC5E7F" w14:textId="7FA7400C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Установлення ізотропної системи координат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62C216F6" w14:textId="26FF1771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AF7B9B4" w14:textId="797D0636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801C89" w:rsidRPr="009D1954" w14:paraId="0EA05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725C5EE" w14:textId="03D78B35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F26F9CC" w14:textId="77777777" w:rsidR="00801C89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54A0C1B" w14:textId="596CA066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Виведення кривих другого порядку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44BF5188" w14:textId="23330219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AA7B38E" w14:textId="2866594F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801C89" w:rsidRPr="009D1954" w14:paraId="077F4EB0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88594E" w14:textId="7F041318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D6C194" w14:textId="77777777" w:rsidR="00801C89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BCD261B" w14:textId="29150C2B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Виведення відрізка та обчислення його точок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перетину з кривою другого порядку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відповідно до варіанту</w:t>
            </w:r>
          </w:p>
        </w:tc>
        <w:tc>
          <w:tcPr>
            <w:tcW w:w="446" w:type="pct"/>
            <w:vAlign w:val="center"/>
          </w:tcPr>
          <w:p w14:paraId="583B9D65" w14:textId="76E44DD3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211FF64" w14:textId="2F7EA400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F61A2" w:rsidRPr="009D1954" w14:paraId="6BC1ADDE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8379EE8" w14:textId="5A5D6B51" w:rsidR="00EF61A2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8D7EB52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E6B75BE" w14:textId="2B487B4A" w:rsidR="00EF61A2" w:rsidRPr="009D1954" w:rsidRDefault="00801C89" w:rsidP="00801C8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801C89">
              <w:rPr>
                <w:color w:val="000000" w:themeColor="text1"/>
                <w:szCs w:val="28"/>
                <w:lang w:val="uk-UA"/>
              </w:rPr>
              <w:t>Вказання положення точок, що формують</w:t>
            </w:r>
            <w:r>
              <w:rPr>
                <w:color w:val="000000" w:themeColor="text1"/>
                <w:szCs w:val="28"/>
                <w:lang w:val="uk-UA"/>
              </w:rPr>
              <w:t xml:space="preserve"> </w:t>
            </w:r>
            <w:r w:rsidRPr="00801C89">
              <w:rPr>
                <w:color w:val="000000" w:themeColor="text1"/>
                <w:szCs w:val="28"/>
                <w:lang w:val="uk-UA"/>
              </w:rPr>
              <w:t>відрізок, в області графічного виведення</w:t>
            </w:r>
            <w:r>
              <w:rPr>
                <w:color w:val="000000" w:themeColor="text1"/>
                <w:szCs w:val="28"/>
                <w:lang w:val="uk-UA"/>
              </w:rPr>
              <w:t xml:space="preserve"> </w:t>
            </w:r>
            <w:r w:rsidRPr="00801C89">
              <w:rPr>
                <w:color w:val="000000" w:themeColor="text1"/>
                <w:szCs w:val="28"/>
                <w:lang w:val="uk-UA"/>
              </w:rPr>
              <w:t>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90C268" w14:textId="2F8A8234" w:rsidR="00EF61A2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7ED518" w14:textId="1B6C9436" w:rsidR="00EF61A2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F61A2" w:rsidRPr="009D1954" w14:paraId="5DA95011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807AD" w14:textId="4CEAD5F8" w:rsidR="00EF61A2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8B2C3A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762C5F45" w14:textId="3FAC80DF" w:rsidR="00EF61A2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1F4FDD1B" w14:textId="6FB1C3C1" w:rsidR="00EF61A2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5E2176B" w14:textId="11AFAC2A" w:rsidR="00EF61A2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4371811B" w14:textId="77777777" w:rsidR="00EF61A2" w:rsidRPr="0009442E" w:rsidRDefault="00EF61A2" w:rsidP="00EF61A2"/>
    <w:p w14:paraId="3F6A2AAA" w14:textId="38A1878C" w:rsidR="006F6F80" w:rsidRDefault="006F6F8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14:paraId="6C2E2A49" w14:textId="57E707AD" w:rsidR="006F6F80" w:rsidRPr="006C2F18" w:rsidRDefault="006F6F80" w:rsidP="006F6F80">
      <w:pPr>
        <w:pStyle w:val="1"/>
        <w:rPr>
          <w:lang w:val="uk-UA"/>
        </w:rPr>
      </w:pPr>
      <w:bookmarkStart w:id="50" w:name="_Toc186030769"/>
      <w:r>
        <w:rPr>
          <w:lang w:val="uk-UA"/>
        </w:rPr>
        <w:lastRenderedPageBreak/>
        <w:t xml:space="preserve">Практична робота </w:t>
      </w:r>
      <w:r>
        <w:t>5</w:t>
      </w:r>
      <w:r>
        <w:rPr>
          <w:lang w:val="uk-UA"/>
        </w:rPr>
        <w:t>.</w:t>
      </w:r>
      <w:r>
        <w:br/>
      </w:r>
      <w:r>
        <w:rPr>
          <w:lang w:val="uk-UA"/>
        </w:rPr>
        <w:t>КВАДРАТИЧНІ ПРИМІТИВИ. АФІННІ ПЕРЕТВОРЕННЯ У ПРОСТОРІ</w:t>
      </w:r>
      <w:bookmarkEnd w:id="50"/>
    </w:p>
    <w:p w14:paraId="4219119B" w14:textId="77777777" w:rsidR="006F6F80" w:rsidRDefault="006F6F80" w:rsidP="006F6F80">
      <w:pPr>
        <w:pStyle w:val="2"/>
        <w:rPr>
          <w:lang w:val="uk-UA"/>
        </w:rPr>
      </w:pPr>
      <w:bookmarkStart w:id="51" w:name="_Toc186030770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19</w:t>
      </w:r>
      <w:bookmarkEnd w:id="51"/>
    </w:p>
    <w:p w14:paraId="56C52E1D" w14:textId="77777777" w:rsidR="006F6F80" w:rsidRDefault="006F6F80" w:rsidP="006F6F80">
      <w:pPr>
        <w:rPr>
          <w:highlight w:val="yellow"/>
          <w:lang w:val="uk-UA"/>
        </w:rPr>
      </w:pPr>
    </w:p>
    <w:p w14:paraId="6812E9DE" w14:textId="24D9A0A1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Використовуючи інструментальні засоби, вказані викладачем,</w:t>
      </w:r>
      <w:r>
        <w:rPr>
          <w:lang w:val="uk-UA"/>
        </w:rPr>
        <w:t xml:space="preserve"> </w:t>
      </w:r>
      <w:r w:rsidRPr="006F6F80">
        <w:rPr>
          <w:lang w:val="uk-UA"/>
        </w:rPr>
        <w:t xml:space="preserve">розробити програму з використання засобів </w:t>
      </w:r>
      <w:proofErr w:type="spellStart"/>
      <w:r w:rsidRPr="006F6F80">
        <w:rPr>
          <w:lang w:val="uk-UA"/>
        </w:rPr>
        <w:t>OpenGL</w:t>
      </w:r>
      <w:proofErr w:type="spellEnd"/>
      <w:r w:rsidRPr="006F6F80">
        <w:rPr>
          <w:lang w:val="uk-UA"/>
        </w:rPr>
        <w:t>, яка встановлює</w:t>
      </w:r>
      <w:r>
        <w:rPr>
          <w:lang w:val="uk-UA"/>
        </w:rPr>
        <w:t xml:space="preserve"> </w:t>
      </w:r>
      <w:r w:rsidRPr="006F6F80">
        <w:rPr>
          <w:lang w:val="uk-UA"/>
        </w:rPr>
        <w:t>ізотропну систему координат, створює і виводить зображення тривимірної</w:t>
      </w:r>
      <w:r>
        <w:rPr>
          <w:lang w:val="uk-UA"/>
        </w:rPr>
        <w:t xml:space="preserve"> </w:t>
      </w:r>
      <w:r w:rsidRPr="006F6F80">
        <w:rPr>
          <w:lang w:val="uk-UA"/>
        </w:rPr>
        <w:t>сцени з такими елементами</w:t>
      </w:r>
      <w:r>
        <w:rPr>
          <w:lang w:val="uk-UA"/>
        </w:rPr>
        <w:t>:</w:t>
      </w:r>
    </w:p>
    <w:p w14:paraId="38A2E1C2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− осі координат з нулем у центрі екрана та вказанням осі та додатного</w:t>
      </w:r>
    </w:p>
    <w:p w14:paraId="5BBBAFD5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напрямку;</w:t>
      </w:r>
    </w:p>
    <w:p w14:paraId="4A556ED9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− координатна сітка (</w:t>
      </w:r>
      <w:proofErr w:type="spellStart"/>
      <w:r w:rsidRPr="006F6F80">
        <w:rPr>
          <w:lang w:val="uk-UA"/>
        </w:rPr>
        <w:t>grid</w:t>
      </w:r>
      <w:proofErr w:type="spellEnd"/>
      <w:r w:rsidRPr="006F6F80">
        <w:rPr>
          <w:lang w:val="uk-UA"/>
        </w:rPr>
        <w:t xml:space="preserve">) в одній з </w:t>
      </w:r>
      <w:proofErr w:type="spellStart"/>
      <w:r w:rsidRPr="006F6F80">
        <w:rPr>
          <w:lang w:val="uk-UA"/>
        </w:rPr>
        <w:t>площин</w:t>
      </w:r>
      <w:proofErr w:type="spellEnd"/>
      <w:r w:rsidRPr="006F6F80">
        <w:rPr>
          <w:lang w:val="uk-UA"/>
        </w:rPr>
        <w:t xml:space="preserve"> (X0Y, X0Z чи Y0Z);</w:t>
      </w:r>
    </w:p>
    <w:p w14:paraId="4A8A46F5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 xml:space="preserve">− три квадратичні фігури – </w:t>
      </w:r>
      <w:proofErr w:type="spellStart"/>
      <w:r w:rsidRPr="006F6F80">
        <w:rPr>
          <w:lang w:val="uk-UA"/>
        </w:rPr>
        <w:t>gluDisk</w:t>
      </w:r>
      <w:proofErr w:type="spellEnd"/>
      <w:r w:rsidRPr="006F6F80">
        <w:rPr>
          <w:lang w:val="uk-UA"/>
        </w:rPr>
        <w:t xml:space="preserve"> / </w:t>
      </w:r>
      <w:proofErr w:type="spellStart"/>
      <w:r w:rsidRPr="006F6F80">
        <w:rPr>
          <w:lang w:val="uk-UA"/>
        </w:rPr>
        <w:t>gluPartialDisk</w:t>
      </w:r>
      <w:proofErr w:type="spellEnd"/>
      <w:r w:rsidRPr="006F6F80">
        <w:rPr>
          <w:lang w:val="uk-UA"/>
        </w:rPr>
        <w:t xml:space="preserve">, </w:t>
      </w:r>
      <w:proofErr w:type="spellStart"/>
      <w:r w:rsidRPr="006F6F80">
        <w:rPr>
          <w:lang w:val="uk-UA"/>
        </w:rPr>
        <w:t>gluSphere</w:t>
      </w:r>
      <w:proofErr w:type="spellEnd"/>
      <w:r w:rsidRPr="006F6F80">
        <w:rPr>
          <w:lang w:val="uk-UA"/>
        </w:rPr>
        <w:t>,</w:t>
      </w:r>
    </w:p>
    <w:p w14:paraId="35D113D3" w14:textId="77777777" w:rsidR="006F6F80" w:rsidRPr="006F6F80" w:rsidRDefault="006F6F80" w:rsidP="006F6F80">
      <w:pPr>
        <w:ind w:firstLine="720"/>
        <w:rPr>
          <w:lang w:val="uk-UA"/>
        </w:rPr>
      </w:pPr>
      <w:proofErr w:type="spellStart"/>
      <w:r w:rsidRPr="006F6F80">
        <w:rPr>
          <w:lang w:val="uk-UA"/>
        </w:rPr>
        <w:t>gluCylinder</w:t>
      </w:r>
      <w:proofErr w:type="spellEnd"/>
      <w:r w:rsidRPr="006F6F80">
        <w:rPr>
          <w:lang w:val="uk-UA"/>
        </w:rPr>
        <w:t xml:space="preserve"> в режимі відображення каркаса і з спрощеною моделлю</w:t>
      </w:r>
    </w:p>
    <w:p w14:paraId="30F251EE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 xml:space="preserve">освітлення </w:t>
      </w:r>
      <w:proofErr w:type="spellStart"/>
      <w:r w:rsidRPr="006F6F80">
        <w:rPr>
          <w:lang w:val="uk-UA"/>
        </w:rPr>
        <w:t>glEnable</w:t>
      </w:r>
      <w:proofErr w:type="spellEnd"/>
      <w:r w:rsidRPr="006F6F80">
        <w:rPr>
          <w:lang w:val="uk-UA"/>
        </w:rPr>
        <w:t>(GL_COLOR_MATERIAL) для базового рівня</w:t>
      </w:r>
    </w:p>
    <w:p w14:paraId="5B3DEDDA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складності;</w:t>
      </w:r>
    </w:p>
    <w:p w14:paraId="71DAAE97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− площина відтину для однієї з фігур (сфера, циліндр чи конус);</w:t>
      </w:r>
    </w:p>
    <w:p w14:paraId="6D68D45C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− повноцінна модель освітлення та/або текстурами для реалізації</w:t>
      </w:r>
    </w:p>
    <w:p w14:paraId="69A7B0D9" w14:textId="77777777" w:rsidR="006F6F80" w:rsidRP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завдання з підвищеною складністю.</w:t>
      </w:r>
    </w:p>
    <w:p w14:paraId="074AB17C" w14:textId="2944208E" w:rsidR="006F6F80" w:rsidRDefault="006F6F80" w:rsidP="006F6F80">
      <w:pPr>
        <w:ind w:firstLine="720"/>
        <w:rPr>
          <w:lang w:val="uk-UA"/>
        </w:rPr>
      </w:pPr>
      <w:r w:rsidRPr="006F6F80">
        <w:rPr>
          <w:lang w:val="uk-UA"/>
        </w:rPr>
        <w:t>Мінімальний інтерфейс користувача повинен забезпечувати можливості</w:t>
      </w:r>
      <w:r>
        <w:rPr>
          <w:lang w:val="uk-UA"/>
        </w:rPr>
        <w:t xml:space="preserve"> </w:t>
      </w:r>
      <w:r w:rsidRPr="006F6F80">
        <w:rPr>
          <w:lang w:val="uk-UA"/>
        </w:rPr>
        <w:t>повороту сцени відносно осей OX і OY за допомогою маніпулятора «миш» і</w:t>
      </w:r>
      <w:r>
        <w:rPr>
          <w:lang w:val="uk-UA"/>
        </w:rPr>
        <w:t xml:space="preserve"> </w:t>
      </w:r>
      <w:r w:rsidRPr="006F6F80">
        <w:rPr>
          <w:lang w:val="uk-UA"/>
        </w:rPr>
        <w:t>керування параметрами площини відтину.</w:t>
      </w:r>
    </w:p>
    <w:p w14:paraId="6F92A750" w14:textId="77777777" w:rsidR="006F6F80" w:rsidRDefault="006F6F80" w:rsidP="006F6F80">
      <w:pPr>
        <w:rPr>
          <w:lang w:val="uk-UA"/>
        </w:rPr>
      </w:pPr>
    </w:p>
    <w:p w14:paraId="1947071E" w14:textId="30B2D4B5" w:rsidR="006F6F80" w:rsidRDefault="006F6F80" w:rsidP="006F6F80">
      <w:pPr>
        <w:rPr>
          <w:b/>
          <w:bCs/>
        </w:rPr>
      </w:pPr>
      <w:r w:rsidRPr="004533D4">
        <w:rPr>
          <w:b/>
          <w:bCs/>
          <w:lang w:val="uk-UA"/>
        </w:rPr>
        <w:t>Варіант 19</w:t>
      </w:r>
    </w:p>
    <w:p w14:paraId="6A6B32E8" w14:textId="77777777" w:rsidR="004533D4" w:rsidRPr="004533D4" w:rsidRDefault="004533D4" w:rsidP="006F6F80"/>
    <w:p w14:paraId="54245D91" w14:textId="3ACC644A" w:rsidR="006F6F80" w:rsidRPr="006F6F80" w:rsidRDefault="006F6F80" w:rsidP="006F6F80">
      <w:pPr>
        <w:ind w:firstLine="0"/>
        <w:rPr>
          <w:lang w:val="uk-UA"/>
        </w:rPr>
      </w:pPr>
      <w:r>
        <w:rPr>
          <w:lang w:val="uk-UA"/>
        </w:rPr>
        <w:t xml:space="preserve">Таблиця 5.1 – </w:t>
      </w:r>
      <w:r w:rsidR="00D41FF0">
        <w:rPr>
          <w:lang w:val="uk-UA"/>
        </w:rPr>
        <w:t>Варіаційна частина для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59"/>
        <w:gridCol w:w="1924"/>
        <w:gridCol w:w="856"/>
        <w:gridCol w:w="738"/>
        <w:gridCol w:w="738"/>
        <w:gridCol w:w="738"/>
        <w:gridCol w:w="580"/>
        <w:gridCol w:w="580"/>
        <w:gridCol w:w="580"/>
        <w:gridCol w:w="762"/>
        <w:gridCol w:w="865"/>
      </w:tblGrid>
      <w:tr w:rsidR="00D41FF0" w:rsidRPr="006F6F80" w14:paraId="53A7D6C9" w14:textId="77777777" w:rsidTr="006F6F80">
        <w:trPr>
          <w:trHeight w:val="42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09090" w14:textId="739D5199" w:rsidR="006F6F80" w:rsidRPr="006F6F80" w:rsidRDefault="006F6F8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569371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Grid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3398F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proofErr w:type="spellStart"/>
            <w:r w:rsidRPr="006F6F80">
              <w:rPr>
                <w:lang w:val="ru-UA"/>
              </w:rPr>
              <w:t>Фігура</w:t>
            </w:r>
            <w:proofErr w:type="spellEnd"/>
          </w:p>
        </w:tc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3DED1" w14:textId="77777777" w:rsidR="006F6F80" w:rsidRPr="006F6F80" w:rsidRDefault="006F6F80" w:rsidP="006F6F80">
            <w:pPr>
              <w:rPr>
                <w:lang w:val="ru-UA"/>
              </w:rPr>
            </w:pPr>
            <w:proofErr w:type="spellStart"/>
            <w:r w:rsidRPr="006F6F80">
              <w:rPr>
                <w:lang w:val="ru-UA"/>
              </w:rPr>
              <w:t>Параметри</w:t>
            </w:r>
            <w:proofErr w:type="spellEnd"/>
            <w:r w:rsidRPr="006F6F80">
              <w:rPr>
                <w:lang w:val="ru-UA"/>
              </w:rPr>
              <w:t xml:space="preserve"> </w:t>
            </w:r>
            <w:proofErr w:type="spellStart"/>
            <w:r w:rsidRPr="006F6F80">
              <w:rPr>
                <w:lang w:val="ru-UA"/>
              </w:rPr>
              <w:t>квадратичних</w:t>
            </w:r>
            <w:proofErr w:type="spellEnd"/>
            <w:r w:rsidRPr="006F6F80">
              <w:rPr>
                <w:lang w:val="ru-UA"/>
              </w:rPr>
              <w:t xml:space="preserve"> </w:t>
            </w:r>
            <w:proofErr w:type="spellStart"/>
            <w:r w:rsidRPr="006F6F80">
              <w:rPr>
                <w:lang w:val="ru-UA"/>
              </w:rPr>
              <w:t>фігур</w:t>
            </w:r>
            <w:proofErr w:type="spellEnd"/>
          </w:p>
        </w:tc>
      </w:tr>
      <w:tr w:rsidR="00D41FF0" w:rsidRPr="006F6F80" w14:paraId="5F26EF0D" w14:textId="77777777" w:rsidTr="006F6F80">
        <w:trPr>
          <w:trHeight w:val="67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B535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FAA71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A7204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4C970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09A30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x</w:t>
            </w:r>
            <w:r w:rsidRPr="006F6F80">
              <w:rPr>
                <w:i/>
                <w:iCs/>
                <w:vertAlign w:val="subscript"/>
                <w:lang w:val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80EBD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y</w:t>
            </w:r>
            <w:r w:rsidRPr="006F6F80">
              <w:rPr>
                <w:i/>
                <w:iCs/>
                <w:vertAlign w:val="subscript"/>
                <w:lang w:val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A2054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z</w:t>
            </w:r>
            <w:r w:rsidRPr="006F6F80">
              <w:rPr>
                <w:i/>
                <w:iCs/>
                <w:vertAlign w:val="subscript"/>
                <w:lang w:val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73525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EA563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B6B61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i/>
                <w:iCs/>
                <w:lang w:val="ru-UA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34CB8" w14:textId="1390A708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rFonts w:ascii="Cambria Math" w:hAnsi="Cambria Math" w:cs="Cambria Math"/>
                <w:lang w:val="ru-UA"/>
              </w:rPr>
              <w:t>∠</w:t>
            </w:r>
            <w:r w:rsidRPr="006F6F80">
              <w:rPr>
                <w:vertAlign w:val="subscript"/>
                <w:lang w:val="ru-UA"/>
              </w:rPr>
              <w:t>s</w:t>
            </w:r>
            <w:r w:rsidRPr="006F6F80">
              <w:rPr>
                <w:vertAlign w:val="subscript"/>
              </w:rPr>
              <w:t>t</w:t>
            </w:r>
            <w:proofErr w:type="spellStart"/>
            <w:r w:rsidRPr="006F6F80">
              <w:rPr>
                <w:vertAlign w:val="subscript"/>
                <w:lang w:val="ru-UA"/>
              </w:rPr>
              <w:t>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A2F893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rFonts w:ascii="Cambria Math" w:hAnsi="Cambria Math" w:cs="Cambria Math"/>
                <w:lang w:val="ru-UA"/>
              </w:rPr>
              <w:t>∠</w:t>
            </w:r>
            <w:proofErr w:type="spellStart"/>
            <w:r w:rsidRPr="006F6F80">
              <w:rPr>
                <w:vertAlign w:val="subscript"/>
                <w:lang w:val="ru-UA"/>
              </w:rPr>
              <w:t>sweep</w:t>
            </w:r>
            <w:proofErr w:type="spellEnd"/>
          </w:p>
        </w:tc>
      </w:tr>
      <w:tr w:rsidR="00D41FF0" w:rsidRPr="006F6F80" w14:paraId="7FA44ACB" w14:textId="77777777" w:rsidTr="006F6F80">
        <w:trPr>
          <w:trHeight w:val="33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DA2C8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AC36C" w14:textId="2D5338AC" w:rsidR="006F6F80" w:rsidRPr="006F6F80" w:rsidRDefault="006F6F80" w:rsidP="006F6F80">
            <w:pPr>
              <w:ind w:firstLine="0"/>
            </w:pPr>
            <w:r w:rsidRPr="006F6F80">
              <w:rPr>
                <w:lang w:val="ru-UA"/>
              </w:rPr>
              <w:t>X0</w:t>
            </w:r>
            <w:r w:rsidR="00D41FF0"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7EE4F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сфера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BE3201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rFonts w:ascii="Cambria Math" w:hAnsi="Cambria Math" w:cs="Cambria Math"/>
                <w:lang w:val="ru-UA"/>
              </w:rPr>
              <w:t>∥</w:t>
            </w:r>
            <w:r w:rsidRPr="006F6F80">
              <w:rPr>
                <w:rFonts w:cs="Times New Roman"/>
                <w:lang w:val="ru-UA"/>
              </w:rPr>
              <w:t> </w:t>
            </w:r>
            <w:r w:rsidRPr="006F6F80">
              <w:rPr>
                <w:lang w:val="ru-UA"/>
              </w:rPr>
              <w:t xml:space="preserve"> 0Y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11A05" w14:textId="6D859C28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+2.5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FFA80" w14:textId="5287FFBE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+1.0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9BB51" w14:textId="0D100E9D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  <w:r w:rsidR="00D41FF0">
              <w:rPr>
                <w:lang w:val="ru-UA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402D2" w14:textId="62EF2FC8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CF773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DC35B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C45F5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4C848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</w:tr>
      <w:tr w:rsidR="00D41FF0" w:rsidRPr="006F6F80" w14:paraId="1D78012E" w14:textId="77777777" w:rsidTr="006F6F80">
        <w:trPr>
          <w:trHeight w:val="3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D64960" w14:textId="77777777" w:rsidR="006F6F80" w:rsidRPr="006F6F80" w:rsidRDefault="006F6F80" w:rsidP="006F6F80">
            <w:pPr>
              <w:rPr>
                <w:lang w:val="ru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C9DCFD" w14:textId="77777777" w:rsidR="006F6F80" w:rsidRPr="006F6F80" w:rsidRDefault="006F6F80" w:rsidP="006F6F80">
            <w:pPr>
              <w:rPr>
                <w:lang w:val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2FAC15" w14:textId="5795BAF1" w:rsidR="006F6F80" w:rsidRPr="006F6F80" w:rsidRDefault="00D41FF0" w:rsidP="006F6F80">
            <w:pPr>
              <w:ind w:firstLine="0"/>
              <w:rPr>
                <w:lang w:val="ru-UA"/>
              </w:rPr>
            </w:pPr>
            <w:proofErr w:type="spellStart"/>
            <w:r>
              <w:rPr>
                <w:lang w:val="ru-UA"/>
              </w:rPr>
              <w:t>циліндр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950C2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rFonts w:ascii="Cambria Math" w:hAnsi="Cambria Math" w:cs="Cambria Math"/>
                <w:lang w:val="ru-UA"/>
              </w:rPr>
              <w:t>⇅</w:t>
            </w:r>
            <w:r w:rsidRPr="006F6F80">
              <w:rPr>
                <w:lang w:val="ru-UA"/>
              </w:rPr>
              <w:t xml:space="preserve"> 0X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C05FC" w14:textId="2CE28213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  <w:r w:rsidR="00D41FF0">
              <w:rPr>
                <w:lang w:val="ru-UA"/>
              </w:rPr>
              <w:t>2</w:t>
            </w:r>
            <w:r w:rsidRPr="006F6F80">
              <w:rPr>
                <w:lang w:val="ru-UA"/>
              </w:rPr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0E506B" w14:textId="4848031C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-3</w:t>
            </w:r>
            <w:r w:rsidR="006F6F80" w:rsidRPr="006F6F80">
              <w:rPr>
                <w:lang w:val="ru-UA"/>
              </w:rPr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FD15E" w14:textId="35E36571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-4</w:t>
            </w:r>
            <w:r w:rsidR="006F6F80" w:rsidRPr="006F6F80">
              <w:rPr>
                <w:lang w:val="ru-UA"/>
              </w:rPr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7FDB58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E6A6D" w14:textId="31B837BF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5BEEC" w14:textId="07F6F7CA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A5028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F1E201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</w:tr>
      <w:tr w:rsidR="00D41FF0" w:rsidRPr="006F6F80" w14:paraId="5CF6DD60" w14:textId="77777777" w:rsidTr="006F6F80">
        <w:trPr>
          <w:trHeight w:val="3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FD1F9C2" w14:textId="77777777" w:rsidR="006F6F80" w:rsidRPr="006F6F80" w:rsidRDefault="006F6F80" w:rsidP="006F6F80">
            <w:pPr>
              <w:rPr>
                <w:lang w:val="ru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675C38" w14:textId="77777777" w:rsidR="006F6F80" w:rsidRPr="006F6F80" w:rsidRDefault="006F6F80" w:rsidP="006F6F80">
            <w:pPr>
              <w:rPr>
                <w:lang w:val="ru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49BAE3" w14:textId="6B32108E" w:rsidR="006F6F80" w:rsidRPr="006F6F80" w:rsidRDefault="00D41FF0" w:rsidP="006F6F80">
            <w:pPr>
              <w:ind w:firstLine="0"/>
              <w:rPr>
                <w:lang w:val="ru-UA"/>
              </w:rPr>
            </w:pPr>
            <w:proofErr w:type="spellStart"/>
            <w:r>
              <w:rPr>
                <w:lang w:val="ru-UA"/>
              </w:rPr>
              <w:t>частинний</w:t>
            </w:r>
            <w:proofErr w:type="spellEnd"/>
            <w:r>
              <w:rPr>
                <w:lang w:val="ru-UA"/>
              </w:rPr>
              <w:t xml:space="preserve"> </w:t>
            </w:r>
            <w:r w:rsidR="006F6F80" w:rsidRPr="006F6F80">
              <w:rPr>
                <w:lang w:val="ru-UA"/>
              </w:rPr>
              <w:t>диск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3A1E9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rFonts w:ascii="Cambria Math" w:hAnsi="Cambria Math" w:cs="Cambria Math"/>
                <w:lang w:val="ru-UA"/>
              </w:rPr>
              <w:t>∥</w:t>
            </w:r>
            <w:r w:rsidRPr="006F6F80">
              <w:rPr>
                <w:lang w:val="ru-UA"/>
              </w:rPr>
              <w:t>  0Z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71C78" w14:textId="3B359591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-</w:t>
            </w:r>
            <w:r w:rsidR="006F6F80" w:rsidRPr="006F6F80">
              <w:rPr>
                <w:lang w:val="ru-UA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C039C" w14:textId="72B8A71F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+3</w:t>
            </w:r>
            <w:r w:rsidR="006F6F80" w:rsidRPr="006F6F80">
              <w:rPr>
                <w:lang w:val="ru-UA"/>
              </w:rPr>
              <w:t>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B32D3F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+3.0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9EDA" w14:textId="1709B833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3</w:t>
            </w:r>
            <w:r w:rsidR="006F6F80" w:rsidRPr="006F6F80">
              <w:rPr>
                <w:lang w:val="ru-UA"/>
              </w:rPr>
              <w:t>.</w:t>
            </w:r>
            <w:r>
              <w:rPr>
                <w:lang w:val="ru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A10A5" w14:textId="00FA938D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1</w:t>
            </w:r>
            <w:r w:rsidR="006F6F80" w:rsidRPr="006F6F80">
              <w:rPr>
                <w:lang w:val="ru-UA"/>
              </w:rPr>
              <w:t>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0D8918" w14:textId="77777777" w:rsidR="006F6F80" w:rsidRPr="006F6F80" w:rsidRDefault="006F6F80" w:rsidP="006F6F80">
            <w:pPr>
              <w:ind w:firstLine="0"/>
              <w:rPr>
                <w:lang w:val="ru-UA"/>
              </w:rPr>
            </w:pPr>
            <w:r w:rsidRPr="006F6F80">
              <w:rPr>
                <w:lang w:val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140FF" w14:textId="71ED9498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180</w:t>
            </w:r>
            <w:r w:rsidRPr="00D41FF0">
              <w:t>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376A54" w14:textId="43237F44" w:rsidR="006F6F80" w:rsidRPr="006F6F80" w:rsidRDefault="00D41FF0" w:rsidP="006F6F80">
            <w:pPr>
              <w:ind w:firstLine="0"/>
              <w:rPr>
                <w:lang w:val="ru-UA"/>
              </w:rPr>
            </w:pPr>
            <w:r>
              <w:rPr>
                <w:lang w:val="ru-UA"/>
              </w:rPr>
              <w:t>135</w:t>
            </w:r>
            <w:r w:rsidRPr="00D41FF0">
              <w:t>°</w:t>
            </w:r>
          </w:p>
        </w:tc>
      </w:tr>
    </w:tbl>
    <w:p w14:paraId="64BBE42D" w14:textId="77777777" w:rsidR="006F6F80" w:rsidRDefault="006F6F80" w:rsidP="006F6F80">
      <w:pPr>
        <w:rPr>
          <w:lang w:val="uk-UA"/>
        </w:rPr>
      </w:pPr>
    </w:p>
    <w:p w14:paraId="6829A9D6" w14:textId="77777777" w:rsidR="006F6F80" w:rsidRDefault="006F6F80" w:rsidP="006F6F80">
      <w:pPr>
        <w:pStyle w:val="2"/>
        <w:rPr>
          <w:lang w:val="uk-UA"/>
        </w:rPr>
      </w:pPr>
      <w:bookmarkStart w:id="52" w:name="_Toc186030771"/>
      <w:r>
        <w:rPr>
          <w:lang w:val="uk-UA"/>
        </w:rPr>
        <w:t>Результати виконання практичної роботи</w:t>
      </w:r>
      <w:bookmarkEnd w:id="52"/>
    </w:p>
    <w:p w14:paraId="1CE7935C" w14:textId="09277433" w:rsidR="004533D4" w:rsidRPr="00A517ED" w:rsidRDefault="006F6F80" w:rsidP="00A517ED">
      <w:pPr>
        <w:pStyle w:val="3"/>
      </w:pPr>
      <w:bookmarkStart w:id="53" w:name="_Toc186030772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53"/>
    </w:p>
    <w:p w14:paraId="4A468DF8" w14:textId="5F893EA7" w:rsidR="006F6F80" w:rsidRDefault="006F6F80" w:rsidP="006F6F80">
      <w:r w:rsidRPr="004627D2">
        <w:rPr>
          <w:lang w:val="uk-UA"/>
        </w:rPr>
        <w:t>Установлення ізотропної системи координат</w:t>
      </w:r>
      <w:r>
        <w:rPr>
          <w:lang w:val="uk-UA"/>
        </w:rPr>
        <w:t xml:space="preserve"> </w:t>
      </w:r>
      <w:r w:rsidRPr="004627D2">
        <w:rPr>
          <w:lang w:val="uk-UA"/>
        </w:rPr>
        <w:t>для вікна з змінюваними розмірами</w:t>
      </w:r>
      <w:r>
        <w:rPr>
          <w:lang w:val="uk-UA"/>
        </w:rPr>
        <w:t xml:space="preserve"> показано на рисунках </w:t>
      </w:r>
      <w:r w:rsidR="004533D4">
        <w:rPr>
          <w:lang w:val="uk-UA"/>
        </w:rPr>
        <w:t>5</w:t>
      </w:r>
      <w:r>
        <w:rPr>
          <w:lang w:val="uk-UA"/>
        </w:rPr>
        <w:t xml:space="preserve">.1 та </w:t>
      </w:r>
      <w:r w:rsidR="004533D4">
        <w:rPr>
          <w:lang w:val="uk-UA"/>
        </w:rPr>
        <w:t>5</w:t>
      </w:r>
      <w:r>
        <w:rPr>
          <w:lang w:val="uk-UA"/>
        </w:rPr>
        <w:t>.2.</w:t>
      </w:r>
    </w:p>
    <w:p w14:paraId="7ACE9875" w14:textId="5E08DE42" w:rsidR="00130D89" w:rsidRDefault="00130D89" w:rsidP="006F6F80">
      <w:pPr>
        <w:rPr>
          <w:lang w:val="uk-UA"/>
        </w:rPr>
      </w:pPr>
      <w:r>
        <w:rPr>
          <w:lang w:val="uk-UA"/>
        </w:rPr>
        <w:t>Під час запуску застосунку відображаються осі ОХ, О</w:t>
      </w:r>
      <w:r>
        <w:t>Y</w:t>
      </w:r>
      <w:r>
        <w:rPr>
          <w:lang w:val="uk-UA"/>
        </w:rPr>
        <w:t xml:space="preserve">, </w:t>
      </w:r>
      <w:r>
        <w:t>OZ</w:t>
      </w:r>
      <w:r>
        <w:rPr>
          <w:lang w:val="uk-UA"/>
        </w:rPr>
        <w:t>, координатна сітка і каркас квадратичних об’єктів (рисунок 5.3).</w:t>
      </w:r>
    </w:p>
    <w:p w14:paraId="57616330" w14:textId="6BE68437" w:rsidR="00130D89" w:rsidRPr="006F57AF" w:rsidRDefault="00130D89" w:rsidP="006F6F80">
      <w:r>
        <w:rPr>
          <w:lang w:val="uk-UA"/>
        </w:rPr>
        <w:t>Інтерфейс керування параметрами площини відтину (рисун</w:t>
      </w:r>
      <w:r w:rsidR="006F57AF">
        <w:rPr>
          <w:lang w:val="uk-UA"/>
        </w:rPr>
        <w:t xml:space="preserve">ки </w:t>
      </w:r>
      <w:r>
        <w:rPr>
          <w:lang w:val="uk-UA"/>
        </w:rPr>
        <w:t>5.1-5.</w:t>
      </w:r>
      <w:r w:rsidR="006F57AF">
        <w:t>6</w:t>
      </w:r>
      <w:r>
        <w:rPr>
          <w:lang w:val="uk-UA"/>
        </w:rPr>
        <w:t>)</w:t>
      </w:r>
      <w:r w:rsidR="006F57AF">
        <w:t>.</w:t>
      </w:r>
    </w:p>
    <w:p w14:paraId="76E4869F" w14:textId="606C99A9" w:rsidR="00130D89" w:rsidRDefault="00130D89" w:rsidP="006F6F80">
      <w:r>
        <w:rPr>
          <w:lang w:val="uk-UA"/>
        </w:rPr>
        <w:lastRenderedPageBreak/>
        <w:t xml:space="preserve">Використання джерел світла для освітлення об’єктів сцени сумісно з командою </w:t>
      </w:r>
      <w:proofErr w:type="spellStart"/>
      <w:r>
        <w:t>glColorMaterial</w:t>
      </w:r>
      <w:proofErr w:type="spellEnd"/>
      <w:r>
        <w:t xml:space="preserve"> – </w:t>
      </w:r>
      <w:r>
        <w:rPr>
          <w:lang w:val="uk-UA"/>
        </w:rPr>
        <w:t xml:space="preserve">рядок </w:t>
      </w:r>
      <w:r w:rsidR="00E37BB7">
        <w:rPr>
          <w:lang w:val="uk-UA"/>
        </w:rPr>
        <w:t xml:space="preserve">117 (функція </w:t>
      </w:r>
      <w:proofErr w:type="spellStart"/>
      <w:r w:rsidR="00E37BB7">
        <w:t>EnableLighting</w:t>
      </w:r>
      <w:proofErr w:type="spellEnd"/>
      <w:r w:rsidR="00E37BB7">
        <w:rPr>
          <w:lang w:val="uk-UA"/>
        </w:rPr>
        <w:t>)</w:t>
      </w:r>
      <w:r>
        <w:rPr>
          <w:lang w:val="uk-UA"/>
        </w:rPr>
        <w:t xml:space="preserve"> в файлі </w:t>
      </w:r>
      <w:proofErr w:type="spellStart"/>
      <w:r>
        <w:t>RenderControl.cs</w:t>
      </w:r>
      <w:proofErr w:type="spellEnd"/>
      <w:r>
        <w:rPr>
          <w:lang w:val="uk-UA"/>
        </w:rPr>
        <w:t xml:space="preserve"> Додатка </w:t>
      </w:r>
      <w:r w:rsidR="00A22827" w:rsidRPr="00D55141">
        <w:t>Ґ</w:t>
      </w:r>
      <w:r>
        <w:t>.</w:t>
      </w:r>
    </w:p>
    <w:p w14:paraId="0F7EB023" w14:textId="2F7E9F92" w:rsidR="00130D89" w:rsidRDefault="00130D89" w:rsidP="006F6F80">
      <w:pPr>
        <w:rPr>
          <w:lang w:val="uk-UA"/>
        </w:rPr>
      </w:pPr>
      <w:r>
        <w:rPr>
          <w:lang w:val="uk-UA"/>
        </w:rPr>
        <w:t xml:space="preserve">Створення зображення сцени в перспективній проекції – рядок </w:t>
      </w:r>
      <w:r w:rsidR="00A22827">
        <w:t>66</w:t>
      </w:r>
      <w:r>
        <w:rPr>
          <w:lang w:val="uk-UA"/>
        </w:rPr>
        <w:t xml:space="preserve"> у файлі </w:t>
      </w:r>
      <w:proofErr w:type="spellStart"/>
      <w:r>
        <w:t>RenderControl.cs</w:t>
      </w:r>
      <w:proofErr w:type="spellEnd"/>
      <w:r>
        <w:t xml:space="preserve"> </w:t>
      </w:r>
      <w:r>
        <w:rPr>
          <w:lang w:val="uk-UA"/>
        </w:rPr>
        <w:t xml:space="preserve">Додатка </w:t>
      </w:r>
      <w:r w:rsidR="00A22827" w:rsidRPr="00D55141">
        <w:t>Ґ</w:t>
      </w:r>
      <w:r>
        <w:rPr>
          <w:lang w:val="uk-UA"/>
        </w:rPr>
        <w:t>.</w:t>
      </w:r>
    </w:p>
    <w:p w14:paraId="5485BDDE" w14:textId="00846879" w:rsidR="00130D89" w:rsidRPr="00130D89" w:rsidRDefault="00130D89" w:rsidP="006F6F80">
      <w:pPr>
        <w:rPr>
          <w:lang w:val="uk-UA"/>
        </w:rPr>
      </w:pPr>
      <w:r>
        <w:rPr>
          <w:lang w:val="uk-UA"/>
        </w:rPr>
        <w:t xml:space="preserve">Застосування команди </w:t>
      </w:r>
      <w:proofErr w:type="spellStart"/>
      <w:r>
        <w:t>glMaterial</w:t>
      </w:r>
      <w:proofErr w:type="spellEnd"/>
      <w:r>
        <w:t xml:space="preserve"> </w:t>
      </w:r>
      <w:r>
        <w:rPr>
          <w:lang w:val="uk-UA"/>
        </w:rPr>
        <w:t xml:space="preserve">для налаштування параметрів відбиття поверхонь об’єктів сцени – рядок </w:t>
      </w:r>
      <w:r w:rsidR="00A22827">
        <w:t>94 (</w:t>
      </w:r>
      <w:r w:rsidR="00A22827">
        <w:rPr>
          <w:lang w:val="uk-UA"/>
        </w:rPr>
        <w:t xml:space="preserve">функція </w:t>
      </w:r>
      <w:proofErr w:type="spellStart"/>
      <w:r w:rsidR="00A22827">
        <w:t>SetMaterial</w:t>
      </w:r>
      <w:proofErr w:type="spellEnd"/>
      <w:r w:rsidR="00A22827">
        <w:t>)</w:t>
      </w:r>
      <w:r>
        <w:rPr>
          <w:lang w:val="uk-UA"/>
        </w:rPr>
        <w:t xml:space="preserve"> у файлі </w:t>
      </w:r>
      <w:proofErr w:type="spellStart"/>
      <w:r>
        <w:t>RenderControl.cs</w:t>
      </w:r>
      <w:proofErr w:type="spellEnd"/>
      <w:r>
        <w:t xml:space="preserve"> </w:t>
      </w:r>
      <w:r>
        <w:rPr>
          <w:lang w:val="uk-UA"/>
        </w:rPr>
        <w:t xml:space="preserve">Додатка </w:t>
      </w:r>
      <w:r w:rsidR="00A22827" w:rsidRPr="00D55141">
        <w:t>Ґ</w:t>
      </w:r>
      <w:r>
        <w:rPr>
          <w:lang w:val="uk-UA"/>
        </w:rPr>
        <w:t>.</w:t>
      </w:r>
    </w:p>
    <w:p w14:paraId="6E913D72" w14:textId="77777777" w:rsidR="006F6F80" w:rsidRDefault="006F6F80" w:rsidP="006F6F80">
      <w:pPr>
        <w:ind w:firstLine="0"/>
        <w:rPr>
          <w:lang w:val="uk-UA"/>
        </w:rPr>
      </w:pPr>
    </w:p>
    <w:p w14:paraId="54EF291C" w14:textId="0D556F9B" w:rsidR="006F6F80" w:rsidRPr="00CB5E2F" w:rsidRDefault="004533D4" w:rsidP="006F6F8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A7559E" wp14:editId="16D72B42">
            <wp:extent cx="6120130" cy="1357630"/>
            <wp:effectExtent l="0" t="0" r="0" b="0"/>
            <wp:docPr id="3691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6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0A2F" w14:textId="520C6FC7" w:rsidR="006F6F80" w:rsidRDefault="006F6F80" w:rsidP="006F6F8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30D89">
        <w:rPr>
          <w:lang w:val="uk-UA"/>
        </w:rPr>
        <w:t>5</w:t>
      </w:r>
      <w:r>
        <w:rPr>
          <w:lang w:val="uk-UA"/>
        </w:rPr>
        <w:t>.1 – Тестування системи координат, зміна по ширині</w:t>
      </w:r>
    </w:p>
    <w:p w14:paraId="53D8A64F" w14:textId="77777777" w:rsidR="006F6F80" w:rsidRDefault="006F6F80" w:rsidP="006F6F80">
      <w:pPr>
        <w:ind w:firstLine="0"/>
        <w:jc w:val="center"/>
        <w:rPr>
          <w:lang w:val="uk-UA"/>
        </w:rPr>
      </w:pPr>
    </w:p>
    <w:p w14:paraId="3970FAA5" w14:textId="4BB524C7" w:rsidR="006F6F80" w:rsidRDefault="004533D4" w:rsidP="006F6F80">
      <w:pPr>
        <w:ind w:firstLine="0"/>
        <w:jc w:val="center"/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7F50D197" wp14:editId="2354369C">
            <wp:extent cx="4385734" cy="4480129"/>
            <wp:effectExtent l="0" t="0" r="0" b="0"/>
            <wp:docPr id="85901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3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539" cy="4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C88" w14:textId="38551E18" w:rsidR="006F6F80" w:rsidRDefault="006F6F80" w:rsidP="006F6F8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30D89">
        <w:rPr>
          <w:lang w:val="uk-UA"/>
        </w:rPr>
        <w:t>5</w:t>
      </w:r>
      <w:r>
        <w:rPr>
          <w:lang w:val="uk-UA"/>
        </w:rPr>
        <w:t>.2 – Тестування системи координат, зміна по вертикалі</w:t>
      </w:r>
    </w:p>
    <w:p w14:paraId="1020C6EA" w14:textId="77777777" w:rsidR="006F6F80" w:rsidRDefault="006F6F80" w:rsidP="006F6F80">
      <w:pPr>
        <w:ind w:firstLine="0"/>
        <w:jc w:val="center"/>
        <w:rPr>
          <w:lang w:val="uk-UA"/>
        </w:rPr>
      </w:pPr>
    </w:p>
    <w:p w14:paraId="655CB939" w14:textId="53225F62" w:rsidR="004038F1" w:rsidRDefault="006C2348" w:rsidP="006F6F80">
      <w:pPr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3842118" wp14:editId="161C34CD">
            <wp:extent cx="6117590" cy="3102610"/>
            <wp:effectExtent l="0" t="0" r="0" b="2540"/>
            <wp:docPr id="1789386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5295" w14:textId="5CC43ABF" w:rsidR="004038F1" w:rsidRDefault="004038F1" w:rsidP="006F6F80">
      <w:pPr>
        <w:ind w:firstLine="0"/>
        <w:jc w:val="center"/>
        <w:rPr>
          <w:lang w:val="uk-UA"/>
        </w:rPr>
      </w:pPr>
      <w:r>
        <w:rPr>
          <w:lang w:val="uk-UA"/>
        </w:rPr>
        <w:t>Рисунок 5.</w:t>
      </w:r>
      <w:r w:rsidR="00130D89">
        <w:rPr>
          <w:lang w:val="uk-UA"/>
        </w:rPr>
        <w:t>3</w:t>
      </w:r>
      <w:r>
        <w:rPr>
          <w:lang w:val="uk-UA"/>
        </w:rPr>
        <w:t xml:space="preserve"> – Тестування відображення у режимі </w:t>
      </w:r>
      <w:r>
        <w:t xml:space="preserve">Ortho </w:t>
      </w:r>
      <w:r>
        <w:rPr>
          <w:lang w:val="uk-UA"/>
        </w:rPr>
        <w:t xml:space="preserve">та </w:t>
      </w:r>
      <w:r>
        <w:t>Line</w:t>
      </w:r>
    </w:p>
    <w:p w14:paraId="1F167E2E" w14:textId="77777777" w:rsidR="00130D89" w:rsidRPr="00130D89" w:rsidRDefault="00130D89" w:rsidP="006F6F80">
      <w:pPr>
        <w:ind w:firstLine="0"/>
        <w:jc w:val="center"/>
        <w:rPr>
          <w:lang w:val="uk-UA"/>
        </w:rPr>
      </w:pPr>
    </w:p>
    <w:p w14:paraId="316129E1" w14:textId="22FF3FEF" w:rsidR="006C2348" w:rsidRDefault="006C2348" w:rsidP="006F6F80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563CB7" wp14:editId="0D52226C">
            <wp:extent cx="6096000" cy="3581400"/>
            <wp:effectExtent l="0" t="0" r="0" b="0"/>
            <wp:docPr id="22696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1929" w14:textId="28BEF3FC" w:rsidR="00541FB2" w:rsidRPr="00541FB2" w:rsidRDefault="00541FB2" w:rsidP="00541FB2">
      <w:pPr>
        <w:ind w:firstLine="0"/>
        <w:jc w:val="center"/>
      </w:pPr>
      <w:r>
        <w:rPr>
          <w:lang w:val="uk-UA"/>
        </w:rPr>
        <w:t>Рисунок 5.</w:t>
      </w:r>
      <w:r>
        <w:t>4</w:t>
      </w:r>
      <w:r>
        <w:rPr>
          <w:lang w:val="uk-UA"/>
        </w:rPr>
        <w:t xml:space="preserve"> – Тестування відображення у режимі </w:t>
      </w:r>
      <w:r>
        <w:t xml:space="preserve">Ortho </w:t>
      </w:r>
      <w:r>
        <w:rPr>
          <w:lang w:val="uk-UA"/>
        </w:rPr>
        <w:t xml:space="preserve">та </w:t>
      </w:r>
      <w:r>
        <w:t>Fill</w:t>
      </w:r>
    </w:p>
    <w:p w14:paraId="0E95BF2F" w14:textId="77777777" w:rsidR="00541FB2" w:rsidRDefault="00541FB2" w:rsidP="006F6F80">
      <w:pPr>
        <w:ind w:firstLine="0"/>
        <w:jc w:val="center"/>
        <w:rPr>
          <w:lang w:val="ru-RU"/>
        </w:rPr>
      </w:pPr>
    </w:p>
    <w:p w14:paraId="1EDBF76C" w14:textId="57A8123B" w:rsidR="006C2348" w:rsidRDefault="006C2348" w:rsidP="006F6F80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5D051F9" wp14:editId="389B4B62">
            <wp:extent cx="6120130" cy="3609975"/>
            <wp:effectExtent l="0" t="0" r="0" b="9525"/>
            <wp:docPr id="61412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78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045" w14:textId="70ED16B1" w:rsidR="00541FB2" w:rsidRDefault="00541FB2" w:rsidP="00541FB2">
      <w:pPr>
        <w:ind w:firstLine="0"/>
        <w:jc w:val="center"/>
        <w:rPr>
          <w:lang w:val="uk-UA"/>
        </w:rPr>
      </w:pPr>
      <w:r>
        <w:rPr>
          <w:lang w:val="uk-UA"/>
        </w:rPr>
        <w:t>Рисунок 5.</w:t>
      </w:r>
      <w:r>
        <w:t>5</w:t>
      </w:r>
      <w:r>
        <w:rPr>
          <w:lang w:val="uk-UA"/>
        </w:rPr>
        <w:t xml:space="preserve"> – Тестування відображення у режимі </w:t>
      </w:r>
      <w:r>
        <w:t xml:space="preserve">Perspective </w:t>
      </w:r>
      <w:r>
        <w:rPr>
          <w:lang w:val="uk-UA"/>
        </w:rPr>
        <w:t xml:space="preserve">та </w:t>
      </w:r>
      <w:r>
        <w:t>Fill</w:t>
      </w:r>
    </w:p>
    <w:p w14:paraId="16F27209" w14:textId="77777777" w:rsidR="006C2348" w:rsidRDefault="006C2348" w:rsidP="006F6F80">
      <w:pPr>
        <w:ind w:firstLine="0"/>
        <w:jc w:val="center"/>
        <w:rPr>
          <w:lang w:val="ru-RU"/>
        </w:rPr>
      </w:pPr>
    </w:p>
    <w:p w14:paraId="17F0602A" w14:textId="67F196EC" w:rsidR="006C2348" w:rsidRDefault="006C2348" w:rsidP="006F6F80">
      <w:pPr>
        <w:ind w:firstLine="0"/>
        <w:jc w:val="center"/>
      </w:pPr>
      <w:r>
        <w:rPr>
          <w:noProof/>
        </w:rPr>
        <w:drawing>
          <wp:inline distT="0" distB="0" distL="0" distR="0" wp14:anchorId="3A37C8C1" wp14:editId="542338B2">
            <wp:extent cx="6120130" cy="3609975"/>
            <wp:effectExtent l="0" t="0" r="0" b="9525"/>
            <wp:docPr id="115875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577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D1D" w14:textId="40AB7907" w:rsidR="00541FB2" w:rsidRDefault="00541FB2" w:rsidP="00541FB2">
      <w:pPr>
        <w:ind w:firstLine="0"/>
        <w:jc w:val="center"/>
        <w:rPr>
          <w:lang w:val="uk-UA"/>
        </w:rPr>
      </w:pPr>
      <w:r>
        <w:rPr>
          <w:lang w:val="uk-UA"/>
        </w:rPr>
        <w:t>Рисунок 5.</w:t>
      </w:r>
      <w:r w:rsidR="006F57AF">
        <w:t>6</w:t>
      </w:r>
      <w:r>
        <w:rPr>
          <w:lang w:val="uk-UA"/>
        </w:rPr>
        <w:t xml:space="preserve"> – Тестування відображення у режимі </w:t>
      </w:r>
      <w:r>
        <w:t xml:space="preserve">Perspective </w:t>
      </w:r>
      <w:r>
        <w:rPr>
          <w:lang w:val="uk-UA"/>
        </w:rPr>
        <w:t xml:space="preserve">та </w:t>
      </w:r>
      <w:r>
        <w:t>Line</w:t>
      </w:r>
    </w:p>
    <w:p w14:paraId="1FE3A2C0" w14:textId="77777777" w:rsidR="00541FB2" w:rsidRPr="006C2348" w:rsidRDefault="00541FB2" w:rsidP="006F6F80">
      <w:pPr>
        <w:ind w:firstLine="0"/>
        <w:jc w:val="center"/>
      </w:pPr>
    </w:p>
    <w:p w14:paraId="75C0BE71" w14:textId="77777777" w:rsidR="00BF0563" w:rsidRDefault="00BF056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r>
        <w:rPr>
          <w:lang w:val="uk-UA"/>
        </w:rPr>
        <w:br w:type="page"/>
      </w:r>
    </w:p>
    <w:p w14:paraId="45110874" w14:textId="4508981F" w:rsidR="006F6F80" w:rsidRDefault="006F6F80" w:rsidP="006F6F80">
      <w:pPr>
        <w:pStyle w:val="3"/>
        <w:rPr>
          <w:lang w:val="uk-UA"/>
        </w:rPr>
      </w:pPr>
      <w:bookmarkStart w:id="54" w:name="_Toc186030773"/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54"/>
    </w:p>
    <w:p w14:paraId="397E27A7" w14:textId="797A09DC" w:rsidR="006F6F80" w:rsidRDefault="006F6F80" w:rsidP="006F6F80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541FB2">
        <w:rPr>
          <w:lang w:val="uk-UA"/>
        </w:rPr>
        <w:t>частково</w:t>
      </w:r>
      <w:r w:rsidRPr="00801C89">
        <w:rPr>
          <w:lang w:val="uk-UA"/>
        </w:rPr>
        <w:t xml:space="preserve"> виконані елементи базового рівня та підвищеного рівня складності, що відображено в таблиці </w:t>
      </w:r>
      <w:r w:rsidR="00541FB2">
        <w:rPr>
          <w:lang w:val="uk-UA"/>
        </w:rPr>
        <w:t>5</w:t>
      </w:r>
      <w:r w:rsidRPr="00801C89">
        <w:rPr>
          <w:lang w:val="uk-UA"/>
        </w:rPr>
        <w:t>.</w:t>
      </w:r>
      <w:r w:rsidR="00541FB2">
        <w:rPr>
          <w:lang w:val="uk-UA"/>
        </w:rPr>
        <w:t>2</w:t>
      </w:r>
      <w:r w:rsidRPr="00801C89">
        <w:rPr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6F6F80" w:rsidRPr="00801C89" w14:paraId="752E6096" w14:textId="77777777" w:rsidTr="009A3237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7C3FF85" w14:textId="7C6FB8C9" w:rsidR="006F6F80" w:rsidRPr="00801C89" w:rsidRDefault="006F6F80" w:rsidP="009A3237">
            <w:pPr>
              <w:ind w:firstLine="0"/>
              <w:jc w:val="righ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 xml:space="preserve">Таблиця </w:t>
            </w:r>
            <w:r w:rsidR="00541FB2">
              <w:rPr>
                <w:szCs w:val="28"/>
                <w:lang w:val="uk-UA"/>
              </w:rPr>
              <w:t>5</w:t>
            </w:r>
            <w:r w:rsidRPr="00801C89">
              <w:rPr>
                <w:szCs w:val="28"/>
                <w:lang w:val="uk-UA"/>
              </w:rPr>
              <w:t>.</w:t>
            </w:r>
            <w:r>
              <w:rPr>
                <w:szCs w:val="28"/>
                <w:lang w:val="uk-UA"/>
              </w:rPr>
              <w:t>2</w:t>
            </w:r>
          </w:p>
        </w:tc>
      </w:tr>
      <w:tr w:rsidR="006F6F80" w:rsidRPr="009D1954" w14:paraId="1C6700E5" w14:textId="77777777" w:rsidTr="009A3237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3C6171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72E4C6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4BF46A9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906AD37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02FFF6F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541FB2" w:rsidRPr="009D1954" w14:paraId="2749F4F3" w14:textId="77777777" w:rsidTr="009A3237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69A142E" w14:textId="77777777" w:rsidR="00541FB2" w:rsidRPr="00801C89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004EB06" w14:textId="77777777" w:rsidR="00541FB2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7B91580" w14:textId="7DD186B1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 xml:space="preserve">Коректне (ізотропне) відображення завдання (під час зміни розмірів вікна) у </w:t>
            </w:r>
            <w:proofErr w:type="spellStart"/>
            <w:r w:rsidRPr="00541FB2">
              <w:rPr>
                <w:szCs w:val="28"/>
                <w:lang w:val="uk-UA"/>
              </w:rPr>
              <w:t>ортографічній</w:t>
            </w:r>
            <w:proofErr w:type="spellEnd"/>
            <w:r w:rsidRPr="00541FB2">
              <w:rPr>
                <w:szCs w:val="28"/>
                <w:lang w:val="uk-UA"/>
              </w:rPr>
              <w:t xml:space="preserve"> проекції</w:t>
            </w:r>
          </w:p>
        </w:tc>
        <w:tc>
          <w:tcPr>
            <w:tcW w:w="446" w:type="pct"/>
            <w:vAlign w:val="center"/>
          </w:tcPr>
          <w:p w14:paraId="427AC4EA" w14:textId="77777777" w:rsidR="00541FB2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AE110AF" w14:textId="77777777" w:rsidR="00541FB2" w:rsidRPr="009D1954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41FB2" w:rsidRPr="009D1954" w14:paraId="724044A5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B46CCFE" w14:textId="77777777" w:rsidR="00541FB2" w:rsidRPr="00801C89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6330763" w14:textId="77777777" w:rsidR="00541FB2" w:rsidRPr="009D1954" w:rsidRDefault="00541FB2" w:rsidP="009A323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2EAF3603" w14:textId="25DD4303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>Під час запуску застосунку відображаються осі 0X, 0Y, 0Z, координатна сітка і каркас квадратичних об’єктів</w:t>
            </w:r>
          </w:p>
        </w:tc>
        <w:tc>
          <w:tcPr>
            <w:tcW w:w="446" w:type="pct"/>
            <w:vAlign w:val="center"/>
          </w:tcPr>
          <w:p w14:paraId="12B7CACA" w14:textId="08152130" w:rsidR="00541FB2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FEB559D" w14:textId="77777777" w:rsidR="00541FB2" w:rsidRPr="009D1954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41FB2" w:rsidRPr="009D1954" w14:paraId="702CE7FC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6965B43" w14:textId="77777777" w:rsidR="00541FB2" w:rsidRPr="00801C89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137F3C7" w14:textId="77777777" w:rsidR="00541FB2" w:rsidRPr="009D1954" w:rsidRDefault="00541FB2" w:rsidP="009A323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8FFC5A" w14:textId="584678E4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>Інтерфейс керування параметрами площини відтину</w:t>
            </w:r>
          </w:p>
        </w:tc>
        <w:tc>
          <w:tcPr>
            <w:tcW w:w="446" w:type="pct"/>
            <w:vAlign w:val="center"/>
          </w:tcPr>
          <w:p w14:paraId="50D0C144" w14:textId="7566A8FD" w:rsidR="00541FB2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3932CDC" w14:textId="77777777" w:rsidR="00541FB2" w:rsidRPr="009D1954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41FB2" w:rsidRPr="009D1954" w14:paraId="3FC76761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CD0F2F4" w14:textId="0B69B35E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056258" w14:textId="77777777" w:rsidR="00541FB2" w:rsidRPr="009D1954" w:rsidRDefault="00541FB2" w:rsidP="009A323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49A8C6F" w14:textId="2532B34E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 xml:space="preserve">Використання джерел світла для освітлення об’єктів сцени сумісно з командою </w:t>
            </w:r>
            <w:proofErr w:type="spellStart"/>
            <w:r w:rsidRPr="00541FB2">
              <w:rPr>
                <w:szCs w:val="28"/>
                <w:lang w:val="uk-UA"/>
              </w:rPr>
              <w:t>glColorMaterial</w:t>
            </w:r>
            <w:proofErr w:type="spellEnd"/>
          </w:p>
        </w:tc>
        <w:tc>
          <w:tcPr>
            <w:tcW w:w="446" w:type="pct"/>
            <w:vAlign w:val="center"/>
          </w:tcPr>
          <w:p w14:paraId="080A3639" w14:textId="37556B23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CEEF85" w14:textId="33ED8C94" w:rsidR="00541FB2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41FB2" w:rsidRPr="009D1954" w14:paraId="6B41E822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143FBBF" w14:textId="7112C9A7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1DA8AE" w14:textId="77777777" w:rsidR="00541FB2" w:rsidRPr="009D1954" w:rsidRDefault="00541FB2" w:rsidP="009A323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4DCC9F7" w14:textId="65DA8E01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>Використання списків відображення (</w:t>
            </w:r>
            <w:proofErr w:type="spellStart"/>
            <w:r w:rsidRPr="00541FB2">
              <w:rPr>
                <w:szCs w:val="28"/>
                <w:lang w:val="uk-UA"/>
              </w:rPr>
              <w:t>Display</w:t>
            </w:r>
            <w:proofErr w:type="spellEnd"/>
            <w:r w:rsidRPr="00541FB2">
              <w:rPr>
                <w:szCs w:val="28"/>
                <w:lang w:val="uk-UA"/>
              </w:rPr>
              <w:t xml:space="preserve"> </w:t>
            </w:r>
            <w:proofErr w:type="spellStart"/>
            <w:r w:rsidRPr="00541FB2">
              <w:rPr>
                <w:szCs w:val="28"/>
                <w:lang w:val="uk-UA"/>
              </w:rPr>
              <w:t>Lists</w:t>
            </w:r>
            <w:proofErr w:type="spellEnd"/>
            <w:r w:rsidRPr="00541FB2">
              <w:rPr>
                <w:szCs w:val="28"/>
                <w:lang w:val="uk-UA"/>
              </w:rPr>
              <w:t>)</w:t>
            </w:r>
          </w:p>
        </w:tc>
        <w:tc>
          <w:tcPr>
            <w:tcW w:w="446" w:type="pct"/>
            <w:vAlign w:val="center"/>
          </w:tcPr>
          <w:p w14:paraId="553CEFC2" w14:textId="62FBE711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C6B607" w14:textId="44288A57" w:rsidR="00541FB2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6F6F80" w:rsidRPr="009D1954" w14:paraId="6716609F" w14:textId="77777777" w:rsidTr="009A3237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5CC9654" w14:textId="396C02BE" w:rsidR="006F6F80" w:rsidRPr="00801C89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4AFB7A9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34258924" w14:textId="74C53802" w:rsidR="006F6F80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>Створення зображення сцени в перспективній проекції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F0AED24" w14:textId="47DCC16C" w:rsidR="006F6F80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138475D" w14:textId="77777777" w:rsidR="006F6F80" w:rsidRPr="009D1954" w:rsidRDefault="006F6F80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41FB2" w:rsidRPr="009D1954" w14:paraId="0FF4CBB7" w14:textId="77777777" w:rsidTr="009A3237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18889" w14:textId="36AEC127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7</w:t>
            </w:r>
          </w:p>
        </w:tc>
        <w:tc>
          <w:tcPr>
            <w:tcW w:w="887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BEFCC62" w14:textId="77777777" w:rsidR="00541FB2" w:rsidRPr="009D1954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2980928F" w14:textId="0409EA2F" w:rsidR="00541FB2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>Накладення текстури на поверхню завданих у варіанті фігур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4835250" w14:textId="11CEC357" w:rsidR="00541FB2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7CF9A325" w14:textId="62500C1D" w:rsidR="00541FB2" w:rsidRDefault="00541FB2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6F6F80" w:rsidRPr="009D1954" w14:paraId="1C3BD06F" w14:textId="77777777" w:rsidTr="009A3237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85A98C" w14:textId="2A8BCAAD" w:rsidR="006F6F80" w:rsidRPr="00801C89" w:rsidRDefault="00541FB2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8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659D9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0E718239" w14:textId="5B983E44" w:rsidR="006F6F80" w:rsidRPr="00541FB2" w:rsidRDefault="00541FB2" w:rsidP="00541FB2">
            <w:pPr>
              <w:ind w:firstLine="0"/>
              <w:rPr>
                <w:szCs w:val="28"/>
                <w:lang w:val="uk-UA"/>
              </w:rPr>
            </w:pPr>
            <w:r w:rsidRPr="00541FB2">
              <w:rPr>
                <w:szCs w:val="28"/>
                <w:lang w:val="uk-UA"/>
              </w:rPr>
              <w:t xml:space="preserve">Застосування команди </w:t>
            </w:r>
            <w:proofErr w:type="spellStart"/>
            <w:r w:rsidRPr="00541FB2">
              <w:rPr>
                <w:szCs w:val="28"/>
                <w:lang w:val="uk-UA"/>
              </w:rPr>
              <w:t>glMaterial</w:t>
            </w:r>
            <w:proofErr w:type="spellEnd"/>
            <w:r w:rsidRPr="00541FB2">
              <w:rPr>
                <w:szCs w:val="28"/>
                <w:lang w:val="uk-UA"/>
              </w:rPr>
              <w:t xml:space="preserve"> для налаштування параметрів відбиття поверхонь об’єктів сцени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39D7484" w14:textId="77777777" w:rsidR="006F6F80" w:rsidRPr="009D1954" w:rsidRDefault="006F6F80" w:rsidP="009A3237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A8BB216" w14:textId="77777777" w:rsidR="006F6F80" w:rsidRPr="009D1954" w:rsidRDefault="006F6F80" w:rsidP="009A3237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3DB7EF04" w14:textId="77777777" w:rsidR="006F6F80" w:rsidRPr="0009442E" w:rsidRDefault="006F6F80" w:rsidP="006F6F80"/>
    <w:p w14:paraId="54594B3D" w14:textId="77777777" w:rsidR="006F6F80" w:rsidRDefault="006F6F80" w:rsidP="006F6F8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</w:p>
    <w:p w14:paraId="27D9DE34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55" w:name="_Toc177946571"/>
      <w:bookmarkStart w:id="56" w:name="_Toc18603077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55"/>
      <w:bookmarkEnd w:id="56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36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6B6093AC" w:rsidR="00E20FFB" w:rsidRPr="009A111F" w:rsidRDefault="00E20FFB" w:rsidP="00CE33DE">
      <w:pPr>
        <w:pStyle w:val="Numberedlist"/>
        <w:numPr>
          <w:ilvl w:val="0"/>
          <w:numId w:val="0"/>
        </w:numPr>
        <w:ind w:left="1287"/>
      </w:pP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57" w:name="_Toc177946572"/>
      <w:bookmarkStart w:id="58" w:name="_Toc18603077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57"/>
      <w:bookmarkEnd w:id="58"/>
      <w:r>
        <w:rPr>
          <w:lang w:val="uk-UA"/>
        </w:rPr>
        <w:t xml:space="preserve"> </w:t>
      </w:r>
    </w:p>
    <w:p w14:paraId="01A55572" w14:textId="453835E7" w:rsidR="00D6795F" w:rsidRDefault="00263CCA" w:rsidP="00263CCA">
      <w:pPr>
        <w:pStyle w:val="3"/>
      </w:pPr>
      <w:bookmarkStart w:id="59" w:name="_Toc185783367"/>
      <w:bookmarkStart w:id="60" w:name="_Toc18603077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59"/>
      <w:bookmarkEnd w:id="60"/>
    </w:p>
    <w:p w14:paraId="59439CD2" w14:textId="77777777" w:rsidR="00263CCA" w:rsidRPr="004932F1" w:rsidRDefault="00263CCA" w:rsidP="00263CCA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Default="004932F1" w:rsidP="004932F1">
      <w:pPr>
        <w:ind w:left="567" w:firstLine="0"/>
      </w:pPr>
    </w:p>
    <w:p w14:paraId="39C753B9" w14:textId="14A8F6F5" w:rsidR="004932F1" w:rsidRDefault="004932F1" w:rsidP="004932F1">
      <w:pPr>
        <w:pStyle w:val="3"/>
      </w:pPr>
      <w:bookmarkStart w:id="61" w:name="_Toc185783368"/>
      <w:bookmarkStart w:id="62" w:name="_Toc18603077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4932F1">
        <w:rPr>
          <w:lang w:val="ru-UA"/>
        </w:rPr>
        <w:t>Figure</w:t>
      </w:r>
      <w:proofErr w:type="spellEnd"/>
      <w:r w:rsidRPr="0008623A">
        <w:t>.cs)</w:t>
      </w:r>
      <w:bookmarkEnd w:id="61"/>
      <w:bookmarkEnd w:id="62"/>
    </w:p>
    <w:p w14:paraId="3C39458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63" w:name="_Toc177946573"/>
      <w:bookmarkStart w:id="64" w:name="_Toc186030778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63"/>
      <w:bookmarkEnd w:id="64"/>
      <w:r>
        <w:rPr>
          <w:lang w:val="uk-UA"/>
        </w:rPr>
        <w:t xml:space="preserve"> </w:t>
      </w:r>
    </w:p>
    <w:p w14:paraId="26B4C085" w14:textId="0B985C85" w:rsidR="00D6795F" w:rsidRDefault="00D6795F" w:rsidP="00D6795F">
      <w:pPr>
        <w:pStyle w:val="3"/>
      </w:pPr>
      <w:bookmarkStart w:id="65" w:name="_Toc185783370"/>
      <w:bookmarkStart w:id="66" w:name="_Toc18603077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4932F1">
        <w:t>RenderControl.cs</w:t>
      </w:r>
      <w:proofErr w:type="spellEnd"/>
      <w:r w:rsidRPr="0008623A">
        <w:t>)</w:t>
      </w:r>
      <w:bookmarkEnd w:id="65"/>
      <w:bookmarkEnd w:id="66"/>
    </w:p>
    <w:p w14:paraId="088804B8" w14:textId="77777777" w:rsidR="004932F1" w:rsidRPr="004932F1" w:rsidRDefault="004932F1" w:rsidP="004932F1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529AC0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0AB8A6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8CB602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5D34187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29BBA2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B41BFC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77CC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129BFD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49B0AE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A276FE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5FD244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B664B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6E6F44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DA8039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19DA4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(GL_COLOR_BUFFER_BIT);</w:t>
      </w:r>
    </w:p>
    <w:p w14:paraId="47CCC40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88454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7D6E3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9D23C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1724ED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947A94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D360FC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E09848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6E2E843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099302E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7E3385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(vertical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12F5A5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0);</w:t>
      </w:r>
    </w:p>
    <w:p w14:paraId="74E53E9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 &amp;&amp;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1)</w:t>
      </w:r>
    </w:p>
    <w:p w14:paraId="199E563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gluOrtho2D(-0.3, +0.3, -0.3, +0.3);</w:t>
      </w:r>
    </w:p>
    <w:p w14:paraId="6A5F048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2),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+0.3);</w:t>
      </w:r>
    </w:p>
    <w:p w14:paraId="5A3E7D5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5C91C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 = 0; v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v++)</w:t>
      </w:r>
    </w:p>
    <w:p w14:paraId="3C51918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049BDA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h = 0; h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h++)</w:t>
      </w:r>
    </w:p>
    <w:p w14:paraId="47FD1A3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3E471F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0.23 * h;  </w:t>
      </w:r>
    </w:p>
    <w:p w14:paraId="7DF43E4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-0.1299 * (h % 2) - 0.2598 * v; </w:t>
      </w:r>
    </w:p>
    <w:p w14:paraId="1E073E0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16E390F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33C7E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2C0DA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2B89CC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075C4C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210ACE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690893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(0.15,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1EBF1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hexagonRenderer.DrawHexagon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3ACAB6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238388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F0B99D" w14:textId="41DD7007" w:rsidR="00D6795F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7F4A73A9" w14:textId="311C2BE9" w:rsidR="00D6795F" w:rsidRDefault="00D6795F" w:rsidP="00D6795F">
      <w:pPr>
        <w:pStyle w:val="3"/>
      </w:pPr>
      <w:bookmarkStart w:id="67" w:name="_Toc185783371"/>
      <w:bookmarkStart w:id="68" w:name="_Toc186030780"/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033AA">
        <w:t>HexagonRenderer.cs</w:t>
      </w:r>
      <w:proofErr w:type="spellEnd"/>
      <w:r w:rsidRPr="0008623A">
        <w:t>)</w:t>
      </w:r>
      <w:bookmarkEnd w:id="67"/>
      <w:bookmarkEnd w:id="68"/>
    </w:p>
    <w:p w14:paraId="3E4117F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</w:p>
    <w:p w14:paraId="624096D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{</w:t>
      </w:r>
    </w:p>
    <w:p w14:paraId="62E8E1C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2B217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0AF50E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BEBD9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07C8C1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16612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69B2F6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3A76487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C743D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583636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C8A4D4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0C2655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3CB7AE2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DA1C4D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720894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4E3EF89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6;</w:t>
      </w:r>
    </w:p>
    <w:p w14:paraId="60D3A24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2];</w:t>
      </w:r>
    </w:p>
    <w:p w14:paraId="32056D7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5442DE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3A1534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F03ACC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2.0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i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07D86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705FBA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B930DE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0] = x;</w:t>
      </w:r>
    </w:p>
    <w:p w14:paraId="33893C8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 = y;</w:t>
      </w:r>
    </w:p>
    <w:p w14:paraId="32E39FD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6178000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3A5EF3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1FD7400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FBF98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145A43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(GL_POLYGON);</w:t>
      </w:r>
    </w:p>
    <w:p w14:paraId="65DA183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AE10CB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6B0BA0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64DE06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4AA241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E36AC8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28525F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190E185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CC7E65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2BDC8E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475A01A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62FE1A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954B1E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5139E4A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506A10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A5D789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EE919C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5F8E624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45CEAB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2BA6A0F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327AF0A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316E782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60543D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307913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145B31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996C1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79060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 }</w:t>
      </w:r>
    </w:p>
    <w:p w14:paraId="78D54AE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A8656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C46EB4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1);</w:t>
      </w:r>
    </w:p>
    <w:p w14:paraId="07BCA18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0);</w:t>
      </w:r>
    </w:p>
    <w:p w14:paraId="6A8D0A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4,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1, 1, 0);</w:t>
      </w:r>
    </w:p>
    <w:p w14:paraId="3FDB065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8EEAC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}</w:t>
      </w:r>
    </w:p>
    <w:p w14:paraId="5CE61D7E" w14:textId="48E72E53" w:rsidR="00C033AA" w:rsidRDefault="00C033AA" w:rsidP="00C033AA">
      <w:pPr>
        <w:pStyle w:val="3"/>
      </w:pPr>
      <w:bookmarkStart w:id="69" w:name="_Toc185783372"/>
      <w:bookmarkStart w:id="70" w:name="_Toc18603078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RenderSettings.cs</w:t>
      </w:r>
      <w:proofErr w:type="spellEnd"/>
      <w:r w:rsidRPr="0008623A">
        <w:t>)</w:t>
      </w:r>
      <w:bookmarkEnd w:id="69"/>
      <w:bookmarkEnd w:id="70"/>
    </w:p>
    <w:p w14:paraId="2FB847D3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4BA83BD9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100CD7A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57B95FF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7DA30860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2854AED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E98504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4A8B1AC" w14:textId="344C4FBE" w:rsidR="00D6795F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353680BE" w14:textId="1A33E19D" w:rsidR="00C033AA" w:rsidRDefault="00C033AA" w:rsidP="00C033AA">
      <w:pPr>
        <w:pStyle w:val="3"/>
      </w:pPr>
      <w:bookmarkStart w:id="71" w:name="_Toc185783373"/>
      <w:bookmarkStart w:id="72" w:name="_Toc18603078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71"/>
      <w:bookmarkEnd w:id="72"/>
    </w:p>
    <w:p w14:paraId="3BB52EA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</w:p>
    <w:p w14:paraId="30CCBAF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392CF22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C521E3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55D83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F8C060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CFD3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bool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24E5F5C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5130AF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97A11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20C75AD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0B6B2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8199F7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A066C5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r,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b)</w:t>
      </w:r>
    </w:p>
    <w:p w14:paraId="737751F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438F92E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760431B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9F3117E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1CF2DFA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(GL_TRIANGLE_FAN);</w:t>
      </w:r>
    </w:p>
    <w:p w14:paraId="2C79B03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36A764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3647D65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7CF66D97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D73D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623D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73D2664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A9A33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2BE6E8C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547C901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49B11AA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2A5921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3868519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0E2E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C28086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06D6715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{</w:t>
      </w:r>
    </w:p>
    <w:p w14:paraId="6BC7ED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6FFCA1B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49D46A9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750A8BA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09C93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01D6962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204BBDB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B939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ECFEB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5A8844DA" w14:textId="3EF3A35E" w:rsidR="00D6795F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28BD51FA" w14:textId="296FCAD1" w:rsidR="00D6795F" w:rsidRDefault="00C033AA" w:rsidP="00C033AA">
      <w:pPr>
        <w:pStyle w:val="3"/>
      </w:pPr>
      <w:bookmarkStart w:id="73" w:name="_Toc185783374"/>
      <w:bookmarkStart w:id="74" w:name="_Toc186030783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73"/>
      <w:bookmarkEnd w:id="74"/>
    </w:p>
    <w:p w14:paraId="2BAA942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: Form</w:t>
      </w:r>
    </w:p>
    <w:p w14:paraId="4A02D2F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69653BE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BB800C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0D01E54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CC57D5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F65E39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new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62DA180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3D80F5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Horizont = 1,</w:t>
      </w:r>
    </w:p>
    <w:p w14:paraId="72D17E2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1,</w:t>
      </w:r>
    </w:p>
    <w:p w14:paraId="69E1A08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true,</w:t>
      </w:r>
    </w:p>
    <w:p w14:paraId="0FD8D07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false,</w:t>
      </w:r>
    </w:p>
    <w:p w14:paraId="0BC1074C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</w:p>
    <w:p w14:paraId="0741A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};</w:t>
      </w:r>
    </w:p>
    <w:p w14:paraId="7BD738F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AB0EB3F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3D741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09AF2D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362F83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D88B0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renderControl1.SetSettings(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C5B595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77F8D3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3584CD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D87DAB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FDEBB2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EBEC01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6DC85B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5031A1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30BF4C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BAB17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136F20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3EFE18B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4AC53A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12123CC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0B29C1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F1B43F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140A851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2A0859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31E19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BA797A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7718D9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512B5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6F7F0B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0DA3CA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F549D0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C197D7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}</w:t>
      </w:r>
    </w:p>
    <w:p w14:paraId="08EE5F1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BC21B8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20A678F6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D7B3F5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C391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45B2DA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7440E3D0" w14:textId="18F3C4BA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049659E7" w14:textId="77FC240F" w:rsidR="00D6795F" w:rsidRPr="00762CC7" w:rsidRDefault="00D6795F" w:rsidP="00D6795F">
      <w:pPr>
        <w:pStyle w:val="1"/>
        <w:rPr>
          <w:lang w:val="uk-UA"/>
        </w:rPr>
      </w:pPr>
      <w:bookmarkStart w:id="75" w:name="_Toc177946574"/>
      <w:bookmarkStart w:id="76" w:name="_Toc186030784"/>
      <w:r>
        <w:rPr>
          <w:lang w:val="uk-UA"/>
        </w:rPr>
        <w:lastRenderedPageBreak/>
        <w:t xml:space="preserve">Додаток </w:t>
      </w:r>
      <w:r w:rsidR="00C033AA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bookmarkEnd w:id="75"/>
      <w:r w:rsidR="00C033AA">
        <w:rPr>
          <w:lang w:val="uk-UA"/>
        </w:rPr>
        <w:t>3</w:t>
      </w:r>
      <w:bookmarkEnd w:id="76"/>
      <w:r>
        <w:rPr>
          <w:lang w:val="uk-UA"/>
        </w:rPr>
        <w:t xml:space="preserve"> </w:t>
      </w:r>
    </w:p>
    <w:p w14:paraId="04CEB881" w14:textId="227144D6" w:rsidR="00D6795F" w:rsidRDefault="00D6795F" w:rsidP="00D6795F">
      <w:pPr>
        <w:pStyle w:val="3"/>
      </w:pPr>
      <w:bookmarkStart w:id="77" w:name="_Toc185783376"/>
      <w:bookmarkStart w:id="78" w:name="_Toc186030785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RenderControl.cs</w:t>
      </w:r>
      <w:proofErr w:type="spellEnd"/>
      <w:r w:rsidRPr="0008623A">
        <w:t>)</w:t>
      </w:r>
      <w:bookmarkEnd w:id="77"/>
      <w:bookmarkEnd w:id="78"/>
    </w:p>
    <w:p w14:paraId="487EF1E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4912F8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{</w:t>
      </w:r>
    </w:p>
    <w:p w14:paraId="77D2ED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1E8AD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4682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FE26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61841B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B9DBF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1DD9CF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7FA56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e)</w:t>
      </w:r>
    </w:p>
    <w:p w14:paraId="69C29C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9F0A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F40E4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78A411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DEFD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Parameters.CurrentRenderer.CalculateYBounds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</w:p>
    <w:p w14:paraId="5487B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76135D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FEA0E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312E4F7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8ABDC9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</w:p>
    <w:p w14:paraId="5439EA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);</w:t>
      </w:r>
    </w:p>
    <w:p w14:paraId="4CF022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35E717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9341DB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6F6447B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51F788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(GL_COLOR_BUFFER_BIT);</w:t>
      </w:r>
    </w:p>
    <w:p w14:paraId="53603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C244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1BB4A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4CED792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gluOrtho2D(Parameters.Xmin-0.15, Parameters.Xmax+0.15, Parameters.Ymin-0.15, Parameters.Ymax+0.15);</w:t>
      </w:r>
    </w:p>
    <w:p w14:paraId="4D4D9FE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5FBB5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475DB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87F4B6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67B89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C4E35B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F70A8C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200752E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40335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A3A0F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406C12F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D205F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E044B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5C939F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C26C2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14BC45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5B87DD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61C15F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6D1DA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17ADD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(y1)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(y2)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(y2 - y1) &gt; 10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0A74F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4F29A3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A1394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    }</w:t>
      </w:r>
    </w:p>
    <w:p w14:paraId="4C2400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1C2E75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D4C82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(isContinuous)</w:t>
      </w:r>
    </w:p>
    <w:p w14:paraId="3B42FCF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13EE76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glColor3f(0.0f, 1.0f, 0.0f); </w:t>
      </w:r>
    </w:p>
    <w:p w14:paraId="3E507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0810CC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61D34A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01DD795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88520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63503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0AC36C8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062770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3216A9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A60E0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glColor3f(1.0f, 0.0f, 0.0f); </w:t>
      </w:r>
    </w:p>
    <w:p w14:paraId="6180E5C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8FC22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6BBC5B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34150F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270648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371507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BE02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(GL_LINE_STIPPLE); </w:t>
      </w:r>
    </w:p>
    <w:p w14:paraId="0E920F2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45B473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CC80E3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1D5B91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2F2A2C7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7FF81F1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CCE14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x)</w:t>
      </w:r>
    </w:p>
    <w:p w14:paraId="39007C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1280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x);</w:t>
      </w:r>
    </w:p>
    <w:p w14:paraId="415864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1e-10; </w:t>
      </w:r>
    </w:p>
    <w:p w14:paraId="771E61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3983B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22C54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BA7F9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E9E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(5);</w:t>
      </w:r>
    </w:p>
    <w:p w14:paraId="45CF8C4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0.0f, 0.0f); </w:t>
      </w:r>
    </w:p>
    <w:p w14:paraId="4644E5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13B6C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B56E93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03D1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1A59FC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59F03D8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707678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0C02795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F615E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(y1 * y2 &lt;= 0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(x)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5CB275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540D6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(x, 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37A6C1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(x0);</w:t>
      </w:r>
    </w:p>
    <w:p w14:paraId="6A91BC5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3F35DD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(GL_POINTS);</w:t>
      </w:r>
    </w:p>
    <w:p w14:paraId="5A634A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glVertex2d(x0, 0);</w:t>
      </w:r>
    </w:p>
    <w:p w14:paraId="2E1C01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37D06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6E6414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062B0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3526C1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ADA61C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xRight)</w:t>
      </w:r>
    </w:p>
    <w:p w14:paraId="16E703E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378DE6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1e-5; </w:t>
      </w:r>
    </w:p>
    <w:p w14:paraId="59E1C1E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4D9B6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F3B54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while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2141A6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84533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 / 2.0;</w:t>
      </w:r>
    </w:p>
    <w:p w14:paraId="41D50EF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yMid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5ACCBD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yLeft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7113C4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E6554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== 0) </w:t>
      </w:r>
    </w:p>
    <w:p w14:paraId="307936B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534B9B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2C459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198FF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&lt; 0)</w:t>
      </w:r>
    </w:p>
    <w:p w14:paraId="658D7D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002102B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0D70E29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EB2A8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6FA34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7BDE7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3B5E46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2AB69C0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8C08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929B97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2.0; </w:t>
      </w:r>
    </w:p>
    <w:p w14:paraId="40BDEB3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F592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7EF99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DCE08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2418574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54DA311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519A0C7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1DDCBA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7F7EDB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D67871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glColor3f(0.8f, 0.8f, 0.8f); </w:t>
      </w:r>
    </w:p>
    <w:p w14:paraId="47B6F9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519992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B8A83E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BF1D79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7E83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52028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658FB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EAD8DA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31FB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31B5D7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2821FBA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C0CE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1AD970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8793E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B41CC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59A9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08BC67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3ED8F4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243150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2EAED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599544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4E6333C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EC61CF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151974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265CE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4C80F3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9FDB6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0544E72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6578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32D9E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D3DE8A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7B130F8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48A0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6E3357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2A3F6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($"{x}", x + 0.05, -0.3);</w:t>
      </w:r>
    </w:p>
    <w:p w14:paraId="272B936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DC2A4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1DA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10C712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015CC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(y) &gt; 0.1)</w:t>
      </w:r>
    </w:p>
    <w:p w14:paraId="1F4950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5A9586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($"{y}", -0.2, y);</w:t>
      </w:r>
    </w:p>
    <w:p w14:paraId="354905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4D7140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0CB8C8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27EFFC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141E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773AAE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21511E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4002828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B5714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A7D18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3F1D9C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E0F9B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7CD0F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-0.1); </w:t>
      </w:r>
    </w:p>
    <w:p w14:paraId="40C693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0.1);  </w:t>
      </w:r>
    </w:p>
    <w:p w14:paraId="1D0AF2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803686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C967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A832E9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59E708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(y) &gt; 0.1) </w:t>
      </w:r>
    </w:p>
    <w:p w14:paraId="5A4EDA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1E1039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F6D86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glVertex2d(-0.1, y); </w:t>
      </w:r>
    </w:p>
    <w:p w14:paraId="57DB326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glVertex2d(0.1, y);  </w:t>
      </w:r>
    </w:p>
    <w:p w14:paraId="0F2AB3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423D4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DA32B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B72D6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954705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765FF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F0ECD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0988E12B" w14:textId="05DFCAFF" w:rsidR="00D6795F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}</w:t>
      </w:r>
    </w:p>
    <w:p w14:paraId="6332D9DA" w14:textId="77777777" w:rsidR="00D6795F" w:rsidRDefault="00D6795F" w:rsidP="00D6795F">
      <w:pPr>
        <w:pStyle w:val="Code"/>
      </w:pPr>
    </w:p>
    <w:p w14:paraId="30DC78FB" w14:textId="7DE6B351" w:rsidR="00D6795F" w:rsidRDefault="00D6795F" w:rsidP="00D6795F">
      <w:pPr>
        <w:pStyle w:val="3"/>
      </w:pPr>
      <w:bookmarkStart w:id="79" w:name="_Toc185783377"/>
      <w:bookmarkStart w:id="80" w:name="_Toc18603078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RenderParameters.cs</w:t>
      </w:r>
      <w:proofErr w:type="spellEnd"/>
      <w:r w:rsidRPr="0008623A">
        <w:t>)</w:t>
      </w:r>
      <w:bookmarkEnd w:id="79"/>
      <w:bookmarkEnd w:id="80"/>
    </w:p>
    <w:p w14:paraId="49490DF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RenderParameters</w:t>
      </w:r>
      <w:proofErr w:type="spellEnd"/>
    </w:p>
    <w:p w14:paraId="12A9645F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lastRenderedPageBreak/>
        <w:t>{</w:t>
      </w:r>
    </w:p>
    <w:p w14:paraId="077C475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45CA6CC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01BB549A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N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2000;</w:t>
      </w:r>
    </w:p>
    <w:p w14:paraId="0AA950AB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C8876DC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3A448C0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72BC1F3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06C4D8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FunctionRenderer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3CBA651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C5F0C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void UseFunction1()</w:t>
      </w:r>
    </w:p>
    <w:p w14:paraId="25B3346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66EDFDA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5329C0C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03D52721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34ABD22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UseFunction2(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</w:t>
      </w:r>
    </w:p>
    <w:p w14:paraId="0546984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004C5D8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Function2Renderer(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);</w:t>
      </w:r>
    </w:p>
    <w:p w14:paraId="0CAC719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151A0788" w14:textId="4E8F53A6" w:rsidR="00D6795F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>}</w:t>
      </w:r>
    </w:p>
    <w:p w14:paraId="42EF3C05" w14:textId="70DB58AF" w:rsidR="00492953" w:rsidRDefault="00492953" w:rsidP="00492953">
      <w:pPr>
        <w:pStyle w:val="3"/>
      </w:pPr>
      <w:bookmarkStart w:id="81" w:name="_Toc185783378"/>
      <w:bookmarkStart w:id="82" w:name="_Toc18603078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FunctionRenderer.cs</w:t>
      </w:r>
      <w:proofErr w:type="spellEnd"/>
      <w:r w:rsidRPr="0008623A">
        <w:t>)</w:t>
      </w:r>
      <w:bookmarkEnd w:id="81"/>
      <w:bookmarkEnd w:id="82"/>
    </w:p>
    <w:p w14:paraId="7BA39FB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FunctionRenderer</w:t>
      </w:r>
      <w:proofErr w:type="spellEnd"/>
    </w:p>
    <w:p w14:paraId="4F345A7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26809A9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x);</w:t>
      </w:r>
    </w:p>
    <w:p w14:paraId="2EB6A41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C2B48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virtual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CalculateYBounds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N,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Ymax)</w:t>
      </w:r>
    </w:p>
    <w:p w14:paraId="5B95015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E60BC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 / N;</w:t>
      </w:r>
    </w:p>
    <w:p w14:paraId="60238B3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double.MaxValue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EA0A96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double.MinValue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48FA7E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2896A5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</w:p>
    <w:p w14:paraId="2E27EFF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D2E91A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(x);</w:t>
      </w:r>
    </w:p>
    <w:p w14:paraId="0E969E38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40890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 &amp;&amp; 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double.IsNaN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(y))</w:t>
      </w:r>
    </w:p>
    <w:p w14:paraId="1DD6DF90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74B6C5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&lt;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0388BF1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&gt;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3018B67E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F1DDC6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79C88E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3DA019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Math.Floor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1633BB5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59A603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229FB7C9" w14:textId="50D836AC" w:rsidR="00D6795F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35359F6B" w14:textId="5BCC9A6C" w:rsidR="006E6986" w:rsidRDefault="006E6986" w:rsidP="006E6986">
      <w:pPr>
        <w:pStyle w:val="3"/>
      </w:pPr>
      <w:bookmarkStart w:id="83" w:name="_Toc185783379"/>
      <w:bookmarkStart w:id="84" w:name="_Toc18603078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MainForm.cs</w:t>
      </w:r>
      <w:proofErr w:type="spellEnd"/>
      <w:r w:rsidRPr="0008623A">
        <w:t>)</w:t>
      </w:r>
      <w:bookmarkEnd w:id="83"/>
      <w:bookmarkEnd w:id="84"/>
    </w:p>
    <w:p w14:paraId="142D0B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: Form</w:t>
      </w:r>
    </w:p>
    <w:p w14:paraId="1F1EE34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7F02C4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83895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DD6A6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</w:t>
      </w:r>
    </w:p>
    <w:p w14:paraId="4EC8A5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277EE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4E07657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0CCBB88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renderControl1.Parameters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</w:t>
      </w:r>
    </w:p>
    <w:p w14:paraId="7E731C6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114D9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37F3A30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C10C9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410C012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494ECE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051AC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8499B3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AD38A6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070947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9FB676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5CBB992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3EFAE8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D0876A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8BD6C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5F226D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5C9BD4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76F5A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5F1ECE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2D1A226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EA5892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F8B739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3DD1F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508707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CFB56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E6E723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E20FE0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2BF10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06EA53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669144E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E0CA2E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5D3AF4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4F8D5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930943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B2C62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checkBox_F2_CheckedChanged(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0691E5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DA4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(checkBox_F2.Checked)</w:t>
      </w:r>
    </w:p>
    <w:p w14:paraId="05570C1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77821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6AA267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892333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BC2ACB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66931C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CA8D5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404068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97A8EA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parameters.UseFunction2(</w:t>
      </w:r>
    </w:p>
    <w:p w14:paraId="0DC080C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,</w:t>
      </w:r>
    </w:p>
    <w:p w14:paraId="2D1A1F4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</w:p>
    <w:p w14:paraId="5E2EA2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3E178C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804A3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5CACFC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36CDFE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parameters.UseFunction1();</w:t>
      </w:r>
    </w:p>
    <w:p w14:paraId="32D5AC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5239D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F80D3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1C3EC7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82841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D134B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45C26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3FB80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renderControl1.Invalidate();</w:t>
      </w:r>
    </w:p>
    <w:p w14:paraId="0283600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5088A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66731B" w14:textId="33A69D7A" w:rsidR="00D6795F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08006D01" w14:textId="77777777" w:rsidR="006E6986" w:rsidRDefault="006E6986" w:rsidP="006E6986">
      <w:pPr>
        <w:pStyle w:val="Numberedlist"/>
        <w:numPr>
          <w:ilvl w:val="0"/>
          <w:numId w:val="0"/>
        </w:numPr>
        <w:rPr>
          <w:rFonts w:ascii="Cascadia Code SemiLight" w:hAnsi="Cascadia Code SemiLight"/>
          <w:sz w:val="20"/>
          <w:szCs w:val="20"/>
          <w:lang w:val="en-US"/>
        </w:rPr>
      </w:pPr>
    </w:p>
    <w:p w14:paraId="2E2524BB" w14:textId="48BA0AE4" w:rsidR="006E6986" w:rsidRDefault="006E6986" w:rsidP="006E6986">
      <w:pPr>
        <w:pStyle w:val="3"/>
      </w:pPr>
      <w:bookmarkStart w:id="85" w:name="_Toc185783380"/>
      <w:bookmarkStart w:id="86" w:name="_Toc18603078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t>Function1Renderer.cs</w:t>
      </w:r>
      <w:r w:rsidRPr="0008623A">
        <w:t>)</w:t>
      </w:r>
      <w:bookmarkEnd w:id="85"/>
      <w:bookmarkEnd w:id="86"/>
    </w:p>
    <w:p w14:paraId="6FC7524C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Function1Renderer :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FunctionRenderer</w:t>
      </w:r>
      <w:proofErr w:type="spellEnd"/>
    </w:p>
    <w:p w14:paraId="4CAD2485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{</w:t>
      </w:r>
    </w:p>
    <w:p w14:paraId="295EE659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override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x)</w:t>
      </w:r>
    </w:p>
    <w:p w14:paraId="38B7AA9E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{</w:t>
      </w:r>
    </w:p>
    <w:p w14:paraId="79193168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return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Math.Tan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((0.5 *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Math.Sin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(2 * x)) / 1.5 +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Math.Cos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(5 * x));</w:t>
      </w:r>
    </w:p>
    <w:p w14:paraId="68A19D94" w14:textId="77777777" w:rsid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}</w:t>
      </w:r>
    </w:p>
    <w:p w14:paraId="42721890" w14:textId="6C8C979F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}</w:t>
      </w:r>
    </w:p>
    <w:p w14:paraId="09AA5B81" w14:textId="7BB16A30" w:rsidR="00C033AA" w:rsidRDefault="00C033A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br w:type="page"/>
      </w:r>
    </w:p>
    <w:p w14:paraId="1D4A2F31" w14:textId="029DF393" w:rsidR="00C033AA" w:rsidRPr="00762CC7" w:rsidRDefault="00C033AA" w:rsidP="00C033AA">
      <w:pPr>
        <w:pStyle w:val="1"/>
        <w:rPr>
          <w:lang w:val="uk-UA"/>
        </w:rPr>
      </w:pPr>
      <w:bookmarkStart w:id="87" w:name="_Toc186030790"/>
      <w:r>
        <w:rPr>
          <w:lang w:val="uk-UA"/>
        </w:rPr>
        <w:lastRenderedPageBreak/>
        <w:t xml:space="preserve">Додаток </w:t>
      </w:r>
      <w:r w:rsidR="00655831">
        <w:rPr>
          <w:lang w:val="uk-UA"/>
        </w:rPr>
        <w:t>Г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655831">
        <w:rPr>
          <w:lang w:val="uk-UA"/>
        </w:rPr>
        <w:t>4</w:t>
      </w:r>
      <w:bookmarkEnd w:id="87"/>
      <w:r>
        <w:rPr>
          <w:lang w:val="uk-UA"/>
        </w:rPr>
        <w:t xml:space="preserve"> </w:t>
      </w:r>
    </w:p>
    <w:p w14:paraId="420127CB" w14:textId="42959813" w:rsidR="00C033AA" w:rsidRDefault="00C033AA" w:rsidP="00C033AA">
      <w:pPr>
        <w:pStyle w:val="3"/>
      </w:pPr>
      <w:bookmarkStart w:id="88" w:name="_Toc185783382"/>
      <w:bookmarkStart w:id="89" w:name="_Toc18603079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24820">
        <w:t>RenderControl.cs</w:t>
      </w:r>
      <w:proofErr w:type="spellEnd"/>
      <w:r w:rsidRPr="0008623A">
        <w:t>)</w:t>
      </w:r>
      <w:bookmarkEnd w:id="88"/>
      <w:bookmarkEnd w:id="89"/>
    </w:p>
    <w:p w14:paraId="05A6A2B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4BCDC3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{</w:t>
      </w:r>
    </w:p>
    <w:p w14:paraId="3C58D10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1.1;</w:t>
      </w:r>
    </w:p>
    <w:p w14:paraId="365778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4BC24E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0DFF53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3ACF86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467983D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EC41F0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5;</w:t>
      </w:r>
    </w:p>
    <w:p w14:paraId="04E751C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6;</w:t>
      </w:r>
    </w:p>
    <w:p w14:paraId="3938C09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14057E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C7877C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&gt;(); </w:t>
      </w:r>
    </w:p>
    <w:p w14:paraId="2498F99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&gt;();</w:t>
      </w:r>
    </w:p>
    <w:p w14:paraId="1BAC1B4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34A0461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ACE60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</w:p>
    <w:p w14:paraId="1B00501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760D3DC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 }</w:t>
      </w:r>
    </w:p>
    <w:p w14:paraId="7507B05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4304EA8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EA5E65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2D82019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6F83552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1C673AA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40C41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2AFC0D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86803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</w:p>
    <w:p w14:paraId="11F215C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0F3A2B9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 }</w:t>
      </w:r>
    </w:p>
    <w:p w14:paraId="45A61CF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10B1E78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0CF26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4FBD102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23213F6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D89EB5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1761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7F09D16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B2594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7318712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AD0E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18EBC8D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</w:t>
      </w:r>
    </w:p>
    <w:p w14:paraId="2885959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  </w:t>
      </w:r>
    </w:p>
    <w:p w14:paraId="27C76F8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90E93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3A2FA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64249C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1815D8D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192BD59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1ADF1E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</w:t>
      </w:r>
    </w:p>
    <w:p w14:paraId="4924E70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   </w:t>
      </w:r>
    </w:p>
    <w:p w14:paraId="27C0E54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E28521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BE24E3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13E06D1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3C64A5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091F12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080BD38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8BEB75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578B46A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1522AFF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EC65A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904EB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, -1.0, 1.0);</w:t>
      </w:r>
    </w:p>
    <w:p w14:paraId="1D27EC1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98F7A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A60F4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48D7C4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42E637C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F630F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shape.Draw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3C180F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17D92F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97CFF8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?.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B62BAA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9E5FF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!=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null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47D490C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0C1DF8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68AA21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61C8A0D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shape.GetIntersectionPoints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8CED62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1FAA10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66FFB9D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B887CE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E2DE0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100C1C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1517CB6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CE3513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glColor3d(0.8, 0.8, 0.8);</w:t>
      </w:r>
    </w:p>
    <w:p w14:paraId="47B06B3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(GL_LINES);</w:t>
      </w:r>
    </w:p>
    <w:p w14:paraId="560CE04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glVertex2d(-1.0, 0.0);</w:t>
      </w:r>
    </w:p>
    <w:p w14:paraId="470628A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glVertex2d(1.0, 0.0);</w:t>
      </w:r>
    </w:p>
    <w:p w14:paraId="5252E62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glVertex2d(0.0, -1.0);</w:t>
      </w:r>
    </w:p>
    <w:p w14:paraId="51549C0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glVertex2d(0.0, 1.0);</w:t>
      </w:r>
    </w:p>
    <w:p w14:paraId="35F23F9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297E3A2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A8AC4A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("X", +1, -0.1);</w:t>
      </w:r>
    </w:p>
    <w:p w14:paraId="68A677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("Y", +0.02, +1);</w:t>
      </w:r>
    </w:p>
    <w:p w14:paraId="55419F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51A2A61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67CB892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5905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20319D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A7265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glColor3d(1.0, 1.0, 0.0); </w:t>
      </w:r>
    </w:p>
    <w:p w14:paraId="01A12B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(5.0f);</w:t>
      </w:r>
    </w:p>
    <w:p w14:paraId="1F04E1E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(GL_POINTS);</w:t>
      </w:r>
    </w:p>
    <w:p w14:paraId="195C63B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086968C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EE5C34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5F81F56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7AFD71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FDB7E6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328DD2B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05DAB73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string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$"({point.X:F3}; {point.Y:F3})";</w:t>
      </w:r>
    </w:p>
    <w:p w14:paraId="32B46E6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+ 0.02,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+ 0.02);</w:t>
      </w:r>
    </w:p>
    <w:p w14:paraId="4EFD78E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D143B4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C336C0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378B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OnMouseClick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34FC001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29B6D5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/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* 2.2 - 1.1);</w:t>
      </w:r>
    </w:p>
    <w:p w14:paraId="5FBF2C7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)(((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/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* 2.2 - 1.1);</w:t>
      </w:r>
    </w:p>
    <w:p w14:paraId="4419234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6C0D8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&lt; 2)</w:t>
      </w:r>
    </w:p>
    <w:p w14:paraId="3350A62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801F38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));</w:t>
      </w:r>
    </w:p>
    <w:p w14:paraId="3DE8CDC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== 2)</w:t>
      </w:r>
    </w:p>
    <w:p w14:paraId="272AFA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36CD452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[0],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[1]);</w:t>
      </w:r>
    </w:p>
    <w:p w14:paraId="7BE1CB3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203E011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5BC3F1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21CD6B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0B399F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6525FA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null;</w:t>
      </w:r>
    </w:p>
    <w:p w14:paraId="7D064C0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59F3CC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8EB539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76F1C13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41606B0A" w14:textId="338DFEDF" w:rsidR="00C033AA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}</w:t>
      </w:r>
    </w:p>
    <w:p w14:paraId="2AF745BC" w14:textId="77777777" w:rsidR="00C033AA" w:rsidRDefault="00C033AA" w:rsidP="00C033AA">
      <w:pPr>
        <w:pStyle w:val="Code"/>
      </w:pPr>
    </w:p>
    <w:p w14:paraId="6B3B14BC" w14:textId="1FDE9202" w:rsidR="00C033AA" w:rsidRDefault="00C033AA" w:rsidP="00C033AA">
      <w:pPr>
        <w:pStyle w:val="3"/>
      </w:pPr>
      <w:bookmarkStart w:id="90" w:name="_Toc185783383"/>
      <w:bookmarkStart w:id="91" w:name="_Toc18603079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24820">
        <w:t>MainForm.cs</w:t>
      </w:r>
      <w:proofErr w:type="spellEnd"/>
      <w:r w:rsidRPr="0008623A">
        <w:t>)</w:t>
      </w:r>
      <w:bookmarkEnd w:id="90"/>
      <w:bookmarkEnd w:id="91"/>
    </w:p>
    <w:p w14:paraId="307B38D4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: Form</w:t>
      </w:r>
    </w:p>
    <w:p w14:paraId="023FD990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{</w:t>
      </w:r>
    </w:p>
    <w:p w14:paraId="668A13CB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5A265293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0B3ABD9A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67887B82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79F71DC3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3DC57E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14CE2BCC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472ED5A" w14:textId="6B62211F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numeric_Parabola_ValueChanged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,</w:t>
      </w:r>
      <w:r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08087109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6E529DB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renderControl1.SegmentsParabola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numeric_Parabola.Value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60838A40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15BB555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6484FED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F0CF7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numeric_Elips_ValueChanged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0B113FB8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FC61D1C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renderControl1.SegmentsEllipse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numeric_Elips.Value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E57758A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5C451C14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54976F86" w14:textId="62530926" w:rsidR="00C033AA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}</w:t>
      </w:r>
    </w:p>
    <w:p w14:paraId="32500F6E" w14:textId="2C1B84C5" w:rsidR="00924820" w:rsidRDefault="00924820" w:rsidP="00924820">
      <w:pPr>
        <w:pStyle w:val="3"/>
      </w:pPr>
      <w:bookmarkStart w:id="92" w:name="_Toc185783384"/>
      <w:bookmarkStart w:id="93" w:name="_Toc186030793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35921">
        <w:t>LineSegment.cs</w:t>
      </w:r>
      <w:proofErr w:type="spellEnd"/>
      <w:r w:rsidRPr="0008623A">
        <w:t>)</w:t>
      </w:r>
      <w:bookmarkEnd w:id="92"/>
      <w:bookmarkEnd w:id="93"/>
    </w:p>
    <w:p w14:paraId="3DD93CA3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LineSegment</w:t>
      </w:r>
      <w:proofErr w:type="spellEnd"/>
    </w:p>
    <w:p w14:paraId="51F81FF1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>{</w:t>
      </w:r>
    </w:p>
    <w:p w14:paraId="36EE3B8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 }</w:t>
      </w:r>
    </w:p>
    <w:p w14:paraId="6C6DFE0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 }</w:t>
      </w:r>
    </w:p>
    <w:p w14:paraId="52B86DC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8573299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</w:t>
      </w:r>
    </w:p>
    <w:p w14:paraId="143CD4E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lastRenderedPageBreak/>
        <w:t xml:space="preserve">    {</w:t>
      </w:r>
    </w:p>
    <w:p w14:paraId="7CBF5F2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54B33E5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7B6AF57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5157544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()</w:t>
      </w:r>
    </w:p>
    <w:p w14:paraId="1E4932CA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{</w:t>
      </w:r>
    </w:p>
    <w:p w14:paraId="792E20A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79A8C757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(GL_LINES);</w:t>
      </w:r>
    </w:p>
    <w:p w14:paraId="5AF458DA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);</w:t>
      </w:r>
    </w:p>
    <w:p w14:paraId="6B0193F6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);</w:t>
      </w:r>
    </w:p>
    <w:p w14:paraId="36962C5E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();</w:t>
      </w:r>
    </w:p>
    <w:p w14:paraId="3A30F07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028692D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FBB70F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CheckIntersection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p1,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p2,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</w:t>
      </w:r>
    </w:p>
    <w:p w14:paraId="54E94BB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{</w:t>
      </w:r>
    </w:p>
    <w:p w14:paraId="150A547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default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85740C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65D138B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a11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BC3A1F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a12 = p1.X - p2.X;</w:t>
      </w:r>
    </w:p>
    <w:p w14:paraId="2B2AA00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a21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1D4B32E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a22 = p1.Y - p2.Y;</w:t>
      </w:r>
    </w:p>
    <w:p w14:paraId="68ED488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b1 = p1.X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7205014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b2 = p1.Y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50E88C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A357D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a11 * a22 - a12 * a21;</w:t>
      </w:r>
    </w:p>
    <w:p w14:paraId="6A6CFF5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28C5D3B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 &lt; 1e-6)</w:t>
      </w:r>
    </w:p>
    <w:p w14:paraId="0DE19C3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2332C68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DF69C4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det1 = b1 * a22 - a12 * b2;</w:t>
      </w:r>
    </w:p>
    <w:p w14:paraId="28D73AD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det2 = a11 * b2 - b1 * a21;</w:t>
      </w:r>
    </w:p>
    <w:p w14:paraId="63F86613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70D44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t1 = det1 /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28D48F1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t2 = det2 /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1341D8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5D343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(t1 &lt; 0 || t1 &gt; 1 || t2 &lt; 0 || t2 &gt; 1)</w:t>
      </w:r>
    </w:p>
    <w:p w14:paraId="1DA9AF2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11B0237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D4E231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</w:p>
    <w:p w14:paraId="29A5EBE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)),</w:t>
      </w:r>
    </w:p>
    <w:p w14:paraId="5D589526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))</w:t>
      </w:r>
    </w:p>
    <w:p w14:paraId="2A5EB98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);</w:t>
      </w:r>
    </w:p>
    <w:p w14:paraId="0F00715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0A109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602C65B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CB638" w14:textId="224657E0" w:rsidR="00924820" w:rsidRPr="00E446A7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>}</w:t>
      </w:r>
    </w:p>
    <w:p w14:paraId="2125A843" w14:textId="77777777" w:rsidR="00E446A7" w:rsidRDefault="00E446A7" w:rsidP="00E446A7">
      <w:pPr>
        <w:pStyle w:val="3"/>
      </w:pPr>
      <w:bookmarkStart w:id="94" w:name="_Toc185783385"/>
      <w:bookmarkStart w:id="95" w:name="_Toc186030794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Shape.cs</w:t>
      </w:r>
      <w:proofErr w:type="spellEnd"/>
      <w:r w:rsidRPr="0008623A">
        <w:t>)</w:t>
      </w:r>
      <w:bookmarkEnd w:id="94"/>
      <w:bookmarkEnd w:id="95"/>
    </w:p>
    <w:p w14:paraId="3CB4DCD2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01883866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>{</w:t>
      </w:r>
    </w:p>
    <w:p w14:paraId="61E86397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();</w:t>
      </w:r>
    </w:p>
    <w:p w14:paraId="2B417D16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);</w:t>
      </w:r>
    </w:p>
    <w:p w14:paraId="01226FBF" w14:textId="30D0A9C4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>}</w:t>
      </w:r>
    </w:p>
    <w:p w14:paraId="19975238" w14:textId="207E9F5D" w:rsidR="00924820" w:rsidRDefault="00924820" w:rsidP="00924820">
      <w:pPr>
        <w:pStyle w:val="3"/>
      </w:pPr>
      <w:bookmarkStart w:id="96" w:name="_Toc185783386"/>
      <w:bookmarkStart w:id="97" w:name="_Toc186030795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47B97">
        <w:t>Ellipse.cs</w:t>
      </w:r>
      <w:proofErr w:type="spellEnd"/>
      <w:r w:rsidRPr="0008623A">
        <w:t>)</w:t>
      </w:r>
      <w:bookmarkEnd w:id="96"/>
      <w:bookmarkEnd w:id="97"/>
    </w:p>
    <w:p w14:paraId="43277518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5BC3F80D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>{</w:t>
      </w:r>
    </w:p>
    <w:p w14:paraId="080FFED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68B12C97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B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7008818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115F2996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ACB22DB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b,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</w:t>
      </w:r>
    </w:p>
    <w:p w14:paraId="2E04EA5A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0D9F3A6B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090C56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B = b;</w:t>
      </w:r>
    </w:p>
    <w:p w14:paraId="3CF2ED65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4E8A0CC3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21188336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46E7773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()</w:t>
      </w:r>
    </w:p>
    <w:p w14:paraId="5CE93F88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7B372C8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0EB52FDC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(GL_LINE_LOOP);</w:t>
      </w:r>
    </w:p>
    <w:p w14:paraId="57F9D087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C1C16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5267281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i = 0; i &lt;=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i++)</w:t>
      </w:r>
    </w:p>
    <w:p w14:paraId="7F0374A9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29F6145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776360DD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x = 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3A880575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y = 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0F46270F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11551DDA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966FEE7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F4D9B11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();</w:t>
      </w:r>
    </w:p>
    <w:p w14:paraId="6F42A906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6B5B40D1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D272A9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</w:t>
      </w:r>
    </w:p>
    <w:p w14:paraId="7285840D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0727CB94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&gt;();</w:t>
      </w:r>
    </w:p>
    <w:p w14:paraId="1CB9B320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B199B9C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(0)),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(0)));</w:t>
      </w:r>
    </w:p>
    <w:p w14:paraId="40736000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36BFE9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i = 1; i &lt;=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i++)</w:t>
      </w:r>
    </w:p>
    <w:p w14:paraId="406D144D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3B0B2D4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CC9353A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</w:p>
    <w:p w14:paraId="6E0BAD1C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)),</w:t>
      </w:r>
    </w:p>
    <w:p w14:paraId="50FD1078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</w:t>
      </w:r>
    </w:p>
    <w:p w14:paraId="176DAAD5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653F5BAF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AAD2C27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line.CheckIntersection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</w:t>
      </w:r>
    </w:p>
    <w:p w14:paraId="7083BD5D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090499E4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intersections.Add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1090721C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10764B15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2B0CDE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7F9968E0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B595D79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E63CDC9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05DA8844" w14:textId="77777777" w:rsidR="00C47B97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5D39F9F2" w14:textId="2BAA5014" w:rsidR="00924820" w:rsidRPr="00C47B97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>}</w:t>
      </w:r>
    </w:p>
    <w:p w14:paraId="14369D52" w14:textId="3E298811" w:rsidR="00924820" w:rsidRDefault="00924820" w:rsidP="00924820">
      <w:pPr>
        <w:pStyle w:val="3"/>
      </w:pPr>
      <w:bookmarkStart w:id="98" w:name="_Toc185783387"/>
      <w:bookmarkStart w:id="99" w:name="_Toc18603079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E446A7">
        <w:t>Parabola.cs</w:t>
      </w:r>
      <w:proofErr w:type="spellEnd"/>
      <w:r w:rsidRPr="0008623A">
        <w:t>)</w:t>
      </w:r>
      <w:bookmarkEnd w:id="98"/>
      <w:bookmarkEnd w:id="99"/>
    </w:p>
    <w:p w14:paraId="624DF7F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642DF85F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>{</w:t>
      </w:r>
    </w:p>
    <w:p w14:paraId="529E3F3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 }</w:t>
      </w:r>
    </w:p>
    <w:p w14:paraId="1BEBC74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 }</w:t>
      </w:r>
    </w:p>
    <w:p w14:paraId="3F4874F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BAF0FB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73BBA63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00E3C447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CED91D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</w:t>
      </w:r>
    </w:p>
    <w:p w14:paraId="01019C5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35D848E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713A01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()</w:t>
      </w:r>
    </w:p>
    <w:p w14:paraId="23CB223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42ED4AE3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glColor3d(0.0, 0.0, 1.0);</w:t>
      </w:r>
    </w:p>
    <w:p w14:paraId="245EC04E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(GL_LINE_STRIP);</w:t>
      </w:r>
    </w:p>
    <w:p w14:paraId="6204420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865201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= 2.0 /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</w:t>
      </w:r>
    </w:p>
    <w:p w14:paraId="3A8DED2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x = -1.0; x &lt;= 1.0; x +=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71CEB06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1514538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y = A * x * x;</w:t>
      </w:r>
    </w:p>
    <w:p w14:paraId="45D93003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3813C58C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98E594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5032B2C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();</w:t>
      </w:r>
    </w:p>
    <w:p w14:paraId="359BE391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38760E7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2414B39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493A2D4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&gt;();</w:t>
      </w:r>
    </w:p>
    <w:p w14:paraId="57E6CD16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0E3E158E" w14:textId="4C56A0DB" w:rsidR="00924820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>}</w:t>
      </w:r>
    </w:p>
    <w:p w14:paraId="3F86D2C1" w14:textId="77777777" w:rsidR="00924820" w:rsidRPr="00924820" w:rsidRDefault="00924820" w:rsidP="00C033AA">
      <w:pPr>
        <w:pStyle w:val="Code"/>
        <w:rPr>
          <w:lang w:val="en-US"/>
        </w:rPr>
      </w:pPr>
    </w:p>
    <w:p w14:paraId="071F1D21" w14:textId="7205F366" w:rsidR="00D55141" w:rsidRDefault="00D55141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rPr>
          <w:rFonts w:ascii="Cascadia Code SemiLight" w:hAnsi="Cascadia Code SemiLight"/>
          <w:sz w:val="20"/>
          <w:szCs w:val="20"/>
          <w:lang w:val="uk-UA"/>
        </w:rPr>
        <w:br w:type="page"/>
      </w:r>
    </w:p>
    <w:p w14:paraId="5AF077A4" w14:textId="6035FDCA" w:rsidR="00D55141" w:rsidRPr="00762CC7" w:rsidRDefault="00D55141" w:rsidP="00D55141">
      <w:pPr>
        <w:pStyle w:val="1"/>
        <w:rPr>
          <w:lang w:val="uk-UA"/>
        </w:rPr>
      </w:pPr>
      <w:bookmarkStart w:id="100" w:name="_Toc186030797"/>
      <w:r>
        <w:rPr>
          <w:lang w:val="uk-UA"/>
        </w:rPr>
        <w:lastRenderedPageBreak/>
        <w:t xml:space="preserve">Додаток </w:t>
      </w:r>
      <w:r w:rsidRPr="00D55141">
        <w:t>Ґ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bookmarkEnd w:id="100"/>
      <w:r w:rsidR="00CB3C8E">
        <w:t>5</w:t>
      </w:r>
      <w:r>
        <w:rPr>
          <w:lang w:val="uk-UA"/>
        </w:rPr>
        <w:t xml:space="preserve"> </w:t>
      </w:r>
    </w:p>
    <w:p w14:paraId="562AC0C5" w14:textId="77777777" w:rsidR="00D55141" w:rsidRDefault="00D55141" w:rsidP="00D55141">
      <w:pPr>
        <w:pStyle w:val="3"/>
      </w:pPr>
      <w:bookmarkStart w:id="101" w:name="_Hlk185962437"/>
      <w:bookmarkStart w:id="102" w:name="_Toc18603079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02"/>
    </w:p>
    <w:p w14:paraId="7A75211A" w14:textId="77777777" w:rsidR="00D55141" w:rsidRPr="00D55141" w:rsidRDefault="00D55141" w:rsidP="00D55141">
      <w:pPr>
        <w:pStyle w:val="Numberedlist"/>
        <w:numPr>
          <w:ilvl w:val="0"/>
          <w:numId w:val="54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7A83D45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>{</w:t>
      </w:r>
    </w:p>
    <w:p w14:paraId="2E75C4A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77070E2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</w:p>
    <w:p w14:paraId="64B761F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6A36DCC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55C0D57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61CB581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0FFDE0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02F55A5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(); </w:t>
      </w:r>
    </w:p>
    <w:p w14:paraId="199733A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8A5D0D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6C4A591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7B47D68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OrthoPerspective</w:t>
      </w:r>
      <w:proofErr w:type="spellEnd"/>
    </w:p>
    <w:p w14:paraId="0DFD4AD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492BE4B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33F1B0B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5A1663A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7FAF15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6108618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(); </w:t>
      </w:r>
    </w:p>
    <w:p w14:paraId="19916AB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AB84BB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0B3EA0A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15;</w:t>
      </w:r>
    </w:p>
    <w:p w14:paraId="7CA4E37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5CB7B8D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1.5;</w:t>
      </w:r>
    </w:p>
    <w:p w14:paraId="0F3B750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7704CA8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2.5;</w:t>
      </w:r>
    </w:p>
    <w:p w14:paraId="0DDB9AF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cylinderHeight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1.5;</w:t>
      </w:r>
    </w:p>
    <w:p w14:paraId="3CD455B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38E9F7F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diskInnerRadius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1.0;</w:t>
      </w:r>
    </w:p>
    <w:p w14:paraId="02DBBE4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diskOuterRadius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3.5;</w:t>
      </w:r>
    </w:p>
    <w:p w14:paraId="431FEF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diskStartAngle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180;</w:t>
      </w:r>
    </w:p>
    <w:p w14:paraId="3B3D94E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diskSweepAngle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135;</w:t>
      </w:r>
    </w:p>
    <w:p w14:paraId="4486784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5C1EAA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B53E9D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6.0;</w:t>
      </w:r>
    </w:p>
    <w:p w14:paraId="4D3F1A4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08E0C81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&gt; 1) ? -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326955E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&gt; 1) ? +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0E114B3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&lt; 1) ? -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487E938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&lt; 1) ? +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3AEF98F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4CCD2B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10BB8D4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=&gt; +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 }</w:t>
      </w:r>
    </w:p>
    <w:p w14:paraId="06284A8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10,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-20;</w:t>
      </w:r>
    </w:p>
    <w:p w14:paraId="52C0773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2.5,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1.0,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-3.5;</w:t>
      </w:r>
    </w:p>
    <w:p w14:paraId="3CAB103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-2.5,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-3.5,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-4.5;</w:t>
      </w:r>
    </w:p>
    <w:p w14:paraId="099ACD0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2B8495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42E2EA4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16432EF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2A6D8CE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47C3453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943643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e)</w:t>
      </w:r>
    </w:p>
    <w:p w14:paraId="19694B6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777EA70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50DB887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111043D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807181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0334492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07E64CD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291F4D8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30EEB21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033F15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(GL_PROJECTION);</w:t>
      </w:r>
    </w:p>
    <w:p w14:paraId="73BD8C6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49C010A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gluPerspective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(45.0,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1.0, 50.0);</w:t>
      </w:r>
    </w:p>
    <w:p w14:paraId="684BAA3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(GL_MODELVIEW);</w:t>
      </w:r>
    </w:p>
    <w:p w14:paraId="39CDC7C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26755E2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gluLookAt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(0.0, 4.0, 20.0,  </w:t>
      </w:r>
    </w:p>
    <w:p w14:paraId="7FA8ED1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      0.0, 0.0, 0.0,   </w:t>
      </w:r>
    </w:p>
    <w:p w14:paraId="0E9D0BD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      0.0, 1.0, 0.0);  </w:t>
      </w:r>
    </w:p>
    <w:p w14:paraId="39DBE14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35EB7D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3BF726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2955F5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--, 1, 0, 0);</w:t>
      </w:r>
    </w:p>
    <w:p w14:paraId="3778739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++, 0, 1, 0);</w:t>
      </w:r>
    </w:p>
    <w:p w14:paraId="22F7248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E4204A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DrawGridLabels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45B91C7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985B1B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DrawGridXZWithLabels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48FF5A9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0743845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(GL_LIGHTING);</w:t>
      </w:r>
    </w:p>
    <w:p w14:paraId="4439A30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EnableLighting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723002B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DrawSphere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36E4B85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DrawPartialDisk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7F7FB7E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1BE961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DrawCylinder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67900E4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(GL_LIGHTING);</w:t>
      </w:r>
    </w:p>
    <w:p w14:paraId="1C80763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42D25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298C820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E658E1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690863F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01EEE3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(GL_FRONT_AND_BACK, GL_AMBIENT,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44A4165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(GL_FRONT_AND_BACK, GL_DIFFUSE,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5FAD0E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(GL_FRONT_AND_BACK, GL_SPECULAR,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22D9DC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glMaterialf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(GL_FRONT_AND_BACK, GL_SHININESS,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0B0A2C3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204FF74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6CF285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44AF2C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EnableLighting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0A51D64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00971F6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(GL_LIGHTING);</w:t>
      </w:r>
    </w:p>
    <w:p w14:paraId="409CFE6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(GL_LIGHT0);</w:t>
      </w:r>
    </w:p>
    <w:p w14:paraId="61D76CA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07169A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lightPosition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0.0f, 15.0f, 15.0f, 1.0f }; </w:t>
      </w:r>
    </w:p>
    <w:p w14:paraId="39EE79E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0.3f, 0.3f, 0.3f, 1.0f };    </w:t>
      </w:r>
    </w:p>
    <w:p w14:paraId="0CC7EED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0.8f, 0.8f, 0.8f, 1.0f };    </w:t>
      </w:r>
    </w:p>
    <w:p w14:paraId="6D223FA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1.0f, 1.0f, 1.0f, 1.0f };   </w:t>
      </w:r>
    </w:p>
    <w:p w14:paraId="55F03D6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C6FCB7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(GL_LIGHT0, GL_POSITION,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lightPosition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7DD7F8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(GL_LIGHT0, GL_AMBIENT,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37723C1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(GL_LIGHT0, GL_DIFFUSE,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3477A38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(GL_LIGHT0, GL_SPECULAR,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lightSpecular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CC9713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086E5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(GL_COLOR_MATERIAL);</w:t>
      </w:r>
    </w:p>
    <w:p w14:paraId="697EF8D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glColorMaterial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(GL_FRONT_AND_BACK, GL_AMBIENT_AND_DIFFUSE);</w:t>
      </w:r>
    </w:p>
    <w:p w14:paraId="471E4BF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05625F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(GL_NORMALIZE);</w:t>
      </w:r>
    </w:p>
    <w:p w14:paraId="33FB54A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4BEADE3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C5C88A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DrawSphere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54F334E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114056C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0.2f, 0.2f, 0.6f, 1.0f };  </w:t>
      </w:r>
    </w:p>
    <w:p w14:paraId="6C4E159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0.5f, 0.5f, 1.0f, 1.0f }; </w:t>
      </w:r>
    </w:p>
    <w:p w14:paraId="0A9F210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15C2644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50.0f;                     </w:t>
      </w:r>
    </w:p>
    <w:p w14:paraId="5D8ED39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B58E84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2CD2E4A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1998DE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6AE52D6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50BD6D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23E74E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118EBE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glColor3d(0.5, 0.5, 1.0); </w:t>
      </w:r>
    </w:p>
    <w:p w14:paraId="041E2EF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4FDA3B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617E43F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4403876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66E0DE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5718131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1A1075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9A4427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1D97AF1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F2504F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2A3C11A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D7E2E0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GLU_LINE);</w:t>
      </w:r>
    </w:p>
    <w:p w14:paraId="4CB88DC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5F23A67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75B7072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0999C1F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GLU_FILL);</w:t>
      </w:r>
    </w:p>
    <w:p w14:paraId="6AB35BD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7DD69CD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D4BF99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GLU_SMOOTH);</w:t>
      </w:r>
    </w:p>
    <w:p w14:paraId="56B2D7B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0A7AB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gluSphere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); </w:t>
      </w:r>
    </w:p>
    <w:p w14:paraId="7B12CC9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B40B93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1D0D66F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632F2B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0B96DF3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5FD9D9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5D94741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2335767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50E4EE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DrawPartialDisk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20F4E88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6E8A48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0.6f, 0.2f, 0.2f, 1.0f };  </w:t>
      </w:r>
    </w:p>
    <w:p w14:paraId="4A1604A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0.8f, 0.4f, 0.4f, 1.0f };  </w:t>
      </w:r>
    </w:p>
    <w:p w14:paraId="49BD744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04229A1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10.0f;                       </w:t>
      </w:r>
    </w:p>
    <w:p w14:paraId="3E7D429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670481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7C8B4F4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6D79B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0DE22A9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888613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(-3.5, 3.0, 3.0); </w:t>
      </w:r>
    </w:p>
    <w:p w14:paraId="6306083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977122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(90, 1, 0, 0); </w:t>
      </w:r>
    </w:p>
    <w:p w14:paraId="67FF737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DFEC48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glColor3d(1.0, 0.5, 0.0);</w:t>
      </w:r>
    </w:p>
    <w:p w14:paraId="41C720E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F4602E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0BEB231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56AE709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D222A0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22B2E18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381C3B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43D2F1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1A459F9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C0829D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6039E99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28C3CAA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GLU_LINE);</w:t>
      </w:r>
    </w:p>
    <w:p w14:paraId="7A435A3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04E8C42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70B8D8D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7E647CE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GLU_FILL);</w:t>
      </w:r>
    </w:p>
    <w:p w14:paraId="7019D75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2A66B11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0A5B2A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GLU_SMOOTH);</w:t>
      </w:r>
    </w:p>
    <w:p w14:paraId="2FC27F1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3925C7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gluPartialDisk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diskInnerRadius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diskOuterRadius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1,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diskStartAngle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diskSweepAngle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30F2032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F705C7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249824E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BCBE24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57B447A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A2EDD8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2F4DBB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769E796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38A4A13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ECA70D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756924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F35DEB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DrawCylinder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40AF070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15AD4F8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0.2f, 0.6f, 0.6f, 1.0f };  </w:t>
      </w:r>
    </w:p>
    <w:p w14:paraId="34D048B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0.4f, 0.8f, 0.8f, 1.0f };  </w:t>
      </w:r>
    </w:p>
    <w:p w14:paraId="3582F63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7C2D66D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25.0f;                       </w:t>
      </w:r>
    </w:p>
    <w:p w14:paraId="74D00AE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C3FC31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52C54F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0C3B10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1E6BA06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); </w:t>
      </w:r>
    </w:p>
    <w:p w14:paraId="21F56C4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F46D57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(180, 1, 0, 0);</w:t>
      </w:r>
    </w:p>
    <w:p w14:paraId="3B78775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786620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glColor3d(0.0, 0.7, 0.7); </w:t>
      </w:r>
    </w:p>
    <w:p w14:paraId="196A725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3B1535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64D7F5D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4C0032B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EA78ED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3D1FDCE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A6B052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6B1849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233812A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931932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</w:t>
      </w:r>
    </w:p>
    <w:p w14:paraId="3DE6EEE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    {</w:t>
      </w:r>
    </w:p>
    <w:p w14:paraId="5F67BC1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GLU_LINE); </w:t>
      </w:r>
    </w:p>
    <w:p w14:paraId="29A732E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0E5836B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936B9F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7388B26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GLU_FILL); </w:t>
      </w:r>
    </w:p>
    <w:p w14:paraId="5E3242A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493339D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D3F942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, GLU_SMOOTH);</w:t>
      </w:r>
    </w:p>
    <w:p w14:paraId="1B24415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8EC5D6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gluCylinder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cylinderHeight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7EC849B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4C05FF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432DB3E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B5CBCA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3FBF256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30B5B4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5B991B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3B186BB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32E9B2A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A76D88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4C5E820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60AFE49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(GL_LINES);</w:t>
      </w:r>
    </w:p>
    <w:p w14:paraId="56E26E9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7B8A37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1163F09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glVertex3d(-5.0, 0.0, 0.0); </w:t>
      </w:r>
    </w:p>
    <w:p w14:paraId="4210801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glVertex3d(5.0, 0.0, 0.0);</w:t>
      </w:r>
    </w:p>
    <w:p w14:paraId="0E0F63B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F70A65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1FAA290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-5.0, 0.0); </w:t>
      </w:r>
    </w:p>
    <w:p w14:paraId="5DF5C2A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5.0, 0.0); </w:t>
      </w:r>
    </w:p>
    <w:p w14:paraId="3839158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0FA960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glColor3d(0.0, 0.0, 1.0); </w:t>
      </w:r>
    </w:p>
    <w:p w14:paraId="2859A1A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0.0, -5.0); </w:t>
      </w:r>
    </w:p>
    <w:p w14:paraId="119B056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0.0, 5.0);  </w:t>
      </w:r>
    </w:p>
    <w:p w14:paraId="032AB97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91ABEA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3211AEE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glColor3d(1, 1, 1);</w:t>
      </w:r>
    </w:p>
    <w:p w14:paraId="6B6FC80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("+X", 5, 0.3, 0);</w:t>
      </w:r>
    </w:p>
    <w:p w14:paraId="3A593FD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("+Y", 0.3, 5, 0);</w:t>
      </w:r>
    </w:p>
    <w:p w14:paraId="0CF22EF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("+Z", 0, 0.3, 5);</w:t>
      </w:r>
    </w:p>
    <w:p w14:paraId="42014F4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DrawAxisArrows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474AB5C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182B5C9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</w:t>
      </w:r>
    </w:p>
    <w:p w14:paraId="528CF96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DrawGridXZWithLabels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0547F23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34247BC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glColor3d(0.8, 0.8, 0.8); </w:t>
      </w:r>
    </w:p>
    <w:p w14:paraId="76AE546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8E96AC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(GL_LINES);</w:t>
      </w:r>
    </w:p>
    <w:p w14:paraId="4DB15EE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891C5B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x = -4.5; x &lt;= 4.5; x += 0.5)</w:t>
      </w:r>
    </w:p>
    <w:p w14:paraId="7B5BC1F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0A2E216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glVertex3d(x, 0.0, -4.5); </w:t>
      </w:r>
    </w:p>
    <w:p w14:paraId="26C4A7F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glVertex3d(x, 0.0, 4.5);  </w:t>
      </w:r>
    </w:p>
    <w:p w14:paraId="616C7B0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9B7D21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C04B34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z = -4.5; z &lt;= 4.5; z += 0.5)</w:t>
      </w:r>
    </w:p>
    <w:p w14:paraId="1B5F41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06A461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glVertex3d(-4.5, 0.0, z); </w:t>
      </w:r>
    </w:p>
    <w:p w14:paraId="78104E1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glVertex3d(4.5, 0.0, z);  </w:t>
      </w:r>
    </w:p>
    <w:p w14:paraId="2491228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}</w:t>
      </w:r>
    </w:p>
    <w:p w14:paraId="6EE72C4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59B5ED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2492221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531B65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Додавання міток сітки</w:t>
      </w:r>
    </w:p>
    <w:p w14:paraId="2F2D5BC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x = -4.5; x &lt;= 4.5; x += 0.5)</w:t>
      </w:r>
    </w:p>
    <w:p w14:paraId="7A27E81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//{</w:t>
      </w:r>
    </w:p>
    <w:p w14:paraId="6800B18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z = -4.5; z &lt;= 4.5; z += 0.5)</w:t>
      </w:r>
    </w:p>
    <w:p w14:paraId="7DA7276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{</w:t>
      </w:r>
    </w:p>
    <w:p w14:paraId="10A0D1A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((x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&amp;&amp; z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 || (x == -2.5 &amp;&amp; z == -4.5) || (x == -3.5 &amp;&amp; z == 3.0))</w:t>
      </w:r>
    </w:p>
    <w:p w14:paraId="04979E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    {</w:t>
      </w:r>
    </w:p>
    <w:p w14:paraId="47B2169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        glColor3d(1, 1, 1); </w:t>
      </w:r>
    </w:p>
    <w:p w14:paraId="1619C62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($"*({x:F1}, {z:F1})", x, 0.0, z);</w:t>
      </w:r>
    </w:p>
    <w:p w14:paraId="75D4509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    }</w:t>
      </w:r>
    </w:p>
    <w:p w14:paraId="6D256D9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    }</w:t>
      </w:r>
    </w:p>
    <w:p w14:paraId="4FE998D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//}</w:t>
      </w:r>
    </w:p>
    <w:p w14:paraId="4F98398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1DE2F0D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3D4B6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DrawGridLabels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18839C1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0C07219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glColor3d(1.0, 1.0, 1.0); </w:t>
      </w:r>
    </w:p>
    <w:p w14:paraId="08A0DA3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DE0AF4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($"*",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4FB0DFD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F889CB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($"*", -2.5, -3.5, -4.5);</w:t>
      </w:r>
    </w:p>
    <w:p w14:paraId="46F0EF3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4172AC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($"*", -3.5, 3.0, 3.0);</w:t>
      </w:r>
    </w:p>
    <w:p w14:paraId="27D063B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08F2EE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i = -4.5; i &lt;= 4.5; i += 0.5)</w:t>
      </w:r>
    </w:p>
    <w:p w14:paraId="1006A38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BBCBC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(i != 0) </w:t>
      </w:r>
    </w:p>
    <w:p w14:paraId="6484976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4DB1E66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($"{i:F1}", i, -0.3, 0.0);</w:t>
      </w:r>
    </w:p>
    <w:p w14:paraId="3CE09A9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F96796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($"{i:F1}", -0.2, i, 0.0); </w:t>
      </w:r>
    </w:p>
    <w:p w14:paraId="1ABC3E4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2AD3BA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($"{i:F1}", 0.0, -0.3, i); </w:t>
      </w:r>
    </w:p>
    <w:p w14:paraId="0AD628B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54E402E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A4FB09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("0", 0.0, -0.2, 0.0);</w:t>
      </w:r>
    </w:p>
    <w:p w14:paraId="6E36101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2B14BCB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597A6E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5EA7BC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F9C54C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DrawAxisArrows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</w:t>
      </w:r>
    </w:p>
    <w:p w14:paraId="2B6DCA1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2DEF706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(GL_TRIANGLES);</w:t>
      </w:r>
    </w:p>
    <w:p w14:paraId="55B8369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171460B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glVertex3d(5.2, 0.0, 0.0); </w:t>
      </w:r>
    </w:p>
    <w:p w14:paraId="03CFC02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glVertex3d(4.8, 0.2, 0.0); </w:t>
      </w:r>
    </w:p>
    <w:p w14:paraId="540B3FF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glVertex3d(4.8, -0.2, 0.0); </w:t>
      </w:r>
    </w:p>
    <w:p w14:paraId="4EA15EC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1FBE3B7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FFCBE3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(GL_TRIANGLES);</w:t>
      </w:r>
    </w:p>
    <w:p w14:paraId="7E1935D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2833635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5.2, 0.0); </w:t>
      </w:r>
    </w:p>
    <w:p w14:paraId="5677636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glVertex3d(0.2, 4.8, 0.0); </w:t>
      </w:r>
    </w:p>
    <w:p w14:paraId="3D2DACA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glVertex3d(-0.2, 4.8, 0.0); </w:t>
      </w:r>
    </w:p>
    <w:p w14:paraId="1C465A8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520B427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502624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(GL_TRIANGLES);</w:t>
      </w:r>
    </w:p>
    <w:p w14:paraId="1781A98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glColor3d(0.0, 0.0, 1.0); </w:t>
      </w:r>
    </w:p>
    <w:p w14:paraId="645117B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glVertex3d(0.0, 0.0, 5.2); </w:t>
      </w:r>
    </w:p>
    <w:p w14:paraId="16080E3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glVertex3d(0.2, 0.0, 4.8);</w:t>
      </w:r>
    </w:p>
    <w:p w14:paraId="4E153C8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glVertex3d(-0.2, 0.0, 4.8); </w:t>
      </w:r>
    </w:p>
    <w:p w14:paraId="1FC0C364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4114A8D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509D63C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10A44F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420509A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56513067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3BAB13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RenderControl_MouseDown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e)</w:t>
      </w:r>
    </w:p>
    <w:p w14:paraId="2C2E587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0905796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System.Windows.Forms.MouseButtons.Left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320EE43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e.Location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0055171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5B63F81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326F2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RenderControl_MouseUp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e)</w:t>
      </w:r>
    </w:p>
    <w:p w14:paraId="1ADF8570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0C0ED1BD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(flag)</w:t>
      </w:r>
    </w:p>
    <w:p w14:paraId="2F90EE0B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!(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System.Windows.Forms.MouseButtons.Left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);</w:t>
      </w:r>
    </w:p>
    <w:p w14:paraId="6608E02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8D29C9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B89057F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RenderControl_MouseMove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e)</w:t>
      </w:r>
    </w:p>
    <w:p w14:paraId="42A4AE2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BAFAC5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(flag)</w:t>
      </w:r>
    </w:p>
    <w:p w14:paraId="1A332C2A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831FD82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current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e.Location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70D72B2E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+=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current.Y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 / 2.0;</w:t>
      </w:r>
    </w:p>
    <w:p w14:paraId="09A08471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+= (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current.X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) / 2.0;</w:t>
      </w:r>
    </w:p>
    <w:p w14:paraId="6E0598EC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current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;</w:t>
      </w:r>
    </w:p>
    <w:p w14:paraId="67C88693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D55141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D55141">
        <w:rPr>
          <w:rFonts w:ascii="Cascadia Code SemiLight" w:hAnsi="Cascadia Code SemiLight"/>
          <w:sz w:val="20"/>
          <w:szCs w:val="20"/>
        </w:rPr>
        <w:t>();</w:t>
      </w:r>
    </w:p>
    <w:p w14:paraId="12DFA486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B76A78" w14:textId="77777777" w:rsidR="00D55141" w:rsidRPr="00D55141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 xml:space="preserve">    }</w:t>
      </w:r>
    </w:p>
    <w:p w14:paraId="69577355" w14:textId="1F7C4381" w:rsidR="00C033AA" w:rsidRPr="00B24E53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D55141">
        <w:rPr>
          <w:rFonts w:ascii="Cascadia Code SemiLight" w:hAnsi="Cascadia Code SemiLight"/>
          <w:sz w:val="20"/>
          <w:szCs w:val="20"/>
        </w:rPr>
        <w:t>}</w:t>
      </w:r>
      <w:bookmarkEnd w:id="101"/>
    </w:p>
    <w:sectPr w:rsidR="00C033AA" w:rsidRPr="00B24E53" w:rsidSect="00730170">
      <w:headerReference w:type="default" r:id="rId37"/>
      <w:footerReference w:type="first" r:id="rId38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0864A" w14:textId="77777777" w:rsidR="003422A3" w:rsidRDefault="003422A3" w:rsidP="00730170">
      <w:r>
        <w:separator/>
      </w:r>
    </w:p>
  </w:endnote>
  <w:endnote w:type="continuationSeparator" w:id="0">
    <w:p w14:paraId="544DF2E4" w14:textId="77777777" w:rsidR="003422A3" w:rsidRDefault="003422A3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F4A40" w14:textId="77777777" w:rsidR="003422A3" w:rsidRDefault="003422A3" w:rsidP="00730170">
      <w:r>
        <w:separator/>
      </w:r>
    </w:p>
  </w:footnote>
  <w:footnote w:type="continuationSeparator" w:id="0">
    <w:p w14:paraId="74C0FC49" w14:textId="77777777" w:rsidR="003422A3" w:rsidRDefault="003422A3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4E602D"/>
    <w:multiLevelType w:val="multilevel"/>
    <w:tmpl w:val="85FC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A1A"/>
    <w:multiLevelType w:val="multilevel"/>
    <w:tmpl w:val="75B4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406A"/>
    <w:multiLevelType w:val="hybridMultilevel"/>
    <w:tmpl w:val="6032EFA8"/>
    <w:lvl w:ilvl="0" w:tplc="CDFCF5AE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9"/>
  </w:num>
  <w:num w:numId="2" w16cid:durableId="591744971">
    <w:abstractNumId w:val="6"/>
  </w:num>
  <w:num w:numId="3" w16cid:durableId="184487818">
    <w:abstractNumId w:val="8"/>
  </w:num>
  <w:num w:numId="4" w16cid:durableId="1340352042">
    <w:abstractNumId w:val="3"/>
  </w:num>
  <w:num w:numId="5" w16cid:durableId="455102783">
    <w:abstractNumId w:val="9"/>
  </w:num>
  <w:num w:numId="6" w16cid:durableId="1205682106">
    <w:abstractNumId w:val="9"/>
  </w:num>
  <w:num w:numId="7" w16cid:durableId="482240469">
    <w:abstractNumId w:val="5"/>
  </w:num>
  <w:num w:numId="8" w16cid:durableId="989793210">
    <w:abstractNumId w:val="11"/>
  </w:num>
  <w:num w:numId="9" w16cid:durableId="112871775">
    <w:abstractNumId w:val="4"/>
  </w:num>
  <w:num w:numId="10" w16cid:durableId="469054794">
    <w:abstractNumId w:val="7"/>
  </w:num>
  <w:num w:numId="11" w16cid:durableId="342166429">
    <w:abstractNumId w:val="0"/>
  </w:num>
  <w:num w:numId="12" w16cid:durableId="1160583398">
    <w:abstractNumId w:val="10"/>
  </w:num>
  <w:num w:numId="13" w16cid:durableId="239870129">
    <w:abstractNumId w:val="6"/>
    <w:lvlOverride w:ilvl="0">
      <w:startOverride w:val="1"/>
    </w:lvlOverride>
  </w:num>
  <w:num w:numId="14" w16cid:durableId="375811374">
    <w:abstractNumId w:val="6"/>
  </w:num>
  <w:num w:numId="15" w16cid:durableId="755519070">
    <w:abstractNumId w:val="6"/>
  </w:num>
  <w:num w:numId="16" w16cid:durableId="1832134361">
    <w:abstractNumId w:val="6"/>
    <w:lvlOverride w:ilvl="0">
      <w:startOverride w:val="1"/>
    </w:lvlOverride>
  </w:num>
  <w:num w:numId="17" w16cid:durableId="529953808">
    <w:abstractNumId w:val="6"/>
  </w:num>
  <w:num w:numId="18" w16cid:durableId="1178157564">
    <w:abstractNumId w:val="6"/>
  </w:num>
  <w:num w:numId="19" w16cid:durableId="1638677845">
    <w:abstractNumId w:val="6"/>
    <w:lvlOverride w:ilvl="0">
      <w:startOverride w:val="1"/>
    </w:lvlOverride>
  </w:num>
  <w:num w:numId="20" w16cid:durableId="1980724772">
    <w:abstractNumId w:val="6"/>
  </w:num>
  <w:num w:numId="21" w16cid:durableId="458497231">
    <w:abstractNumId w:val="6"/>
    <w:lvlOverride w:ilvl="0">
      <w:startOverride w:val="1"/>
    </w:lvlOverride>
  </w:num>
  <w:num w:numId="22" w16cid:durableId="264265046">
    <w:abstractNumId w:val="6"/>
  </w:num>
  <w:num w:numId="23" w16cid:durableId="920601114">
    <w:abstractNumId w:val="6"/>
    <w:lvlOverride w:ilvl="0">
      <w:startOverride w:val="1"/>
    </w:lvlOverride>
  </w:num>
  <w:num w:numId="24" w16cid:durableId="56563008">
    <w:abstractNumId w:val="6"/>
  </w:num>
  <w:num w:numId="25" w16cid:durableId="1607234267">
    <w:abstractNumId w:val="6"/>
    <w:lvlOverride w:ilvl="0">
      <w:startOverride w:val="1"/>
    </w:lvlOverride>
  </w:num>
  <w:num w:numId="26" w16cid:durableId="412505370">
    <w:abstractNumId w:val="6"/>
  </w:num>
  <w:num w:numId="27" w16cid:durableId="278411504">
    <w:abstractNumId w:val="6"/>
    <w:lvlOverride w:ilvl="0">
      <w:startOverride w:val="1"/>
    </w:lvlOverride>
  </w:num>
  <w:num w:numId="28" w16cid:durableId="547762743">
    <w:abstractNumId w:val="6"/>
  </w:num>
  <w:num w:numId="29" w16cid:durableId="1162350659">
    <w:abstractNumId w:val="6"/>
    <w:lvlOverride w:ilvl="0">
      <w:startOverride w:val="1"/>
    </w:lvlOverride>
  </w:num>
  <w:num w:numId="30" w16cid:durableId="2007246498">
    <w:abstractNumId w:val="6"/>
  </w:num>
  <w:num w:numId="31" w16cid:durableId="822162882">
    <w:abstractNumId w:val="6"/>
    <w:lvlOverride w:ilvl="0">
      <w:startOverride w:val="1"/>
    </w:lvlOverride>
  </w:num>
  <w:num w:numId="32" w16cid:durableId="642737960">
    <w:abstractNumId w:val="6"/>
  </w:num>
  <w:num w:numId="33" w16cid:durableId="2098595596">
    <w:abstractNumId w:val="6"/>
    <w:lvlOverride w:ilvl="0">
      <w:startOverride w:val="1"/>
    </w:lvlOverride>
  </w:num>
  <w:num w:numId="34" w16cid:durableId="1010110316">
    <w:abstractNumId w:val="6"/>
  </w:num>
  <w:num w:numId="35" w16cid:durableId="1807699888">
    <w:abstractNumId w:val="6"/>
    <w:lvlOverride w:ilvl="0">
      <w:startOverride w:val="1"/>
    </w:lvlOverride>
  </w:num>
  <w:num w:numId="36" w16cid:durableId="1395473990">
    <w:abstractNumId w:val="6"/>
  </w:num>
  <w:num w:numId="37" w16cid:durableId="699160952">
    <w:abstractNumId w:val="6"/>
    <w:lvlOverride w:ilvl="0">
      <w:startOverride w:val="1"/>
    </w:lvlOverride>
  </w:num>
  <w:num w:numId="38" w16cid:durableId="1318732266">
    <w:abstractNumId w:val="6"/>
  </w:num>
  <w:num w:numId="39" w16cid:durableId="778254097">
    <w:abstractNumId w:val="6"/>
    <w:lvlOverride w:ilvl="0">
      <w:startOverride w:val="1"/>
    </w:lvlOverride>
  </w:num>
  <w:num w:numId="40" w16cid:durableId="1176921634">
    <w:abstractNumId w:val="6"/>
  </w:num>
  <w:num w:numId="41" w16cid:durableId="1598173897">
    <w:abstractNumId w:val="6"/>
    <w:lvlOverride w:ilvl="0">
      <w:startOverride w:val="1"/>
    </w:lvlOverride>
  </w:num>
  <w:num w:numId="42" w16cid:durableId="864899861">
    <w:abstractNumId w:val="6"/>
  </w:num>
  <w:num w:numId="43" w16cid:durableId="1614900722">
    <w:abstractNumId w:val="6"/>
    <w:lvlOverride w:ilvl="0">
      <w:startOverride w:val="1"/>
    </w:lvlOverride>
  </w:num>
  <w:num w:numId="44" w16cid:durableId="455951906">
    <w:abstractNumId w:val="6"/>
  </w:num>
  <w:num w:numId="45" w16cid:durableId="190189428">
    <w:abstractNumId w:val="6"/>
  </w:num>
  <w:num w:numId="46" w16cid:durableId="313721927">
    <w:abstractNumId w:val="6"/>
  </w:num>
  <w:num w:numId="47" w16cid:durableId="205530528">
    <w:abstractNumId w:val="6"/>
    <w:lvlOverride w:ilvl="0">
      <w:startOverride w:val="1"/>
    </w:lvlOverride>
  </w:num>
  <w:num w:numId="48" w16cid:durableId="295835129">
    <w:abstractNumId w:val="6"/>
  </w:num>
  <w:num w:numId="49" w16cid:durableId="1123303215">
    <w:abstractNumId w:val="6"/>
    <w:lvlOverride w:ilvl="0">
      <w:startOverride w:val="1"/>
    </w:lvlOverride>
  </w:num>
  <w:num w:numId="50" w16cid:durableId="1693266589">
    <w:abstractNumId w:val="6"/>
  </w:num>
  <w:num w:numId="51" w16cid:durableId="254440390">
    <w:abstractNumId w:val="2"/>
  </w:num>
  <w:num w:numId="52" w16cid:durableId="1522281843">
    <w:abstractNumId w:val="1"/>
  </w:num>
  <w:num w:numId="53" w16cid:durableId="513881708">
    <w:abstractNumId w:val="6"/>
  </w:num>
  <w:num w:numId="54" w16cid:durableId="106850027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FFC"/>
    <w:rsid w:val="00051801"/>
    <w:rsid w:val="00085D42"/>
    <w:rsid w:val="0008623A"/>
    <w:rsid w:val="000874CC"/>
    <w:rsid w:val="00087AC0"/>
    <w:rsid w:val="0009442E"/>
    <w:rsid w:val="000E7058"/>
    <w:rsid w:val="000F1709"/>
    <w:rsid w:val="00130D89"/>
    <w:rsid w:val="001A79C9"/>
    <w:rsid w:val="001C1B4D"/>
    <w:rsid w:val="00200CB1"/>
    <w:rsid w:val="00220F98"/>
    <w:rsid w:val="00233001"/>
    <w:rsid w:val="00247AB5"/>
    <w:rsid w:val="00263CCA"/>
    <w:rsid w:val="00265724"/>
    <w:rsid w:val="00285C41"/>
    <w:rsid w:val="002C0EBB"/>
    <w:rsid w:val="003422A3"/>
    <w:rsid w:val="00356056"/>
    <w:rsid w:val="0038259D"/>
    <w:rsid w:val="003852F7"/>
    <w:rsid w:val="003935DC"/>
    <w:rsid w:val="003B505A"/>
    <w:rsid w:val="004038F1"/>
    <w:rsid w:val="00406033"/>
    <w:rsid w:val="004533D4"/>
    <w:rsid w:val="004627D2"/>
    <w:rsid w:val="004812C4"/>
    <w:rsid w:val="00485648"/>
    <w:rsid w:val="00492953"/>
    <w:rsid w:val="004932F1"/>
    <w:rsid w:val="004941B4"/>
    <w:rsid w:val="004966A3"/>
    <w:rsid w:val="004A015D"/>
    <w:rsid w:val="004A7103"/>
    <w:rsid w:val="004B286B"/>
    <w:rsid w:val="004D0EE6"/>
    <w:rsid w:val="00541FB2"/>
    <w:rsid w:val="00593DDC"/>
    <w:rsid w:val="005B217C"/>
    <w:rsid w:val="005B567C"/>
    <w:rsid w:val="005C2281"/>
    <w:rsid w:val="005E247E"/>
    <w:rsid w:val="005F57D9"/>
    <w:rsid w:val="0060012C"/>
    <w:rsid w:val="00602B13"/>
    <w:rsid w:val="006305AE"/>
    <w:rsid w:val="00636331"/>
    <w:rsid w:val="00655831"/>
    <w:rsid w:val="006B2BDC"/>
    <w:rsid w:val="006C2348"/>
    <w:rsid w:val="006C276E"/>
    <w:rsid w:val="006C2F18"/>
    <w:rsid w:val="006C4664"/>
    <w:rsid w:val="006C70AC"/>
    <w:rsid w:val="006D2872"/>
    <w:rsid w:val="006E6986"/>
    <w:rsid w:val="006F57AF"/>
    <w:rsid w:val="006F6F80"/>
    <w:rsid w:val="00707AA6"/>
    <w:rsid w:val="00711B57"/>
    <w:rsid w:val="00730170"/>
    <w:rsid w:val="00762CC7"/>
    <w:rsid w:val="00772654"/>
    <w:rsid w:val="00784CF3"/>
    <w:rsid w:val="007906ED"/>
    <w:rsid w:val="00796862"/>
    <w:rsid w:val="007A4673"/>
    <w:rsid w:val="007C4725"/>
    <w:rsid w:val="00801C89"/>
    <w:rsid w:val="008A29FB"/>
    <w:rsid w:val="008D5405"/>
    <w:rsid w:val="008F7C4C"/>
    <w:rsid w:val="00924820"/>
    <w:rsid w:val="009408B0"/>
    <w:rsid w:val="00941A7A"/>
    <w:rsid w:val="009558A2"/>
    <w:rsid w:val="0096759D"/>
    <w:rsid w:val="00976805"/>
    <w:rsid w:val="009A111F"/>
    <w:rsid w:val="009A74E3"/>
    <w:rsid w:val="009D1954"/>
    <w:rsid w:val="009D6A18"/>
    <w:rsid w:val="00A22827"/>
    <w:rsid w:val="00A517ED"/>
    <w:rsid w:val="00A724F7"/>
    <w:rsid w:val="00A8369B"/>
    <w:rsid w:val="00AB737F"/>
    <w:rsid w:val="00AC28E4"/>
    <w:rsid w:val="00AC2A12"/>
    <w:rsid w:val="00AD6A01"/>
    <w:rsid w:val="00AF45EE"/>
    <w:rsid w:val="00AF6823"/>
    <w:rsid w:val="00B2310D"/>
    <w:rsid w:val="00B24E53"/>
    <w:rsid w:val="00B25BE5"/>
    <w:rsid w:val="00B36B71"/>
    <w:rsid w:val="00B51BDF"/>
    <w:rsid w:val="00B52C11"/>
    <w:rsid w:val="00B566F1"/>
    <w:rsid w:val="00BC4D32"/>
    <w:rsid w:val="00BD19A9"/>
    <w:rsid w:val="00BF0563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3C8E"/>
    <w:rsid w:val="00CB5E2F"/>
    <w:rsid w:val="00CD2A0F"/>
    <w:rsid w:val="00CE0E1D"/>
    <w:rsid w:val="00CE33DE"/>
    <w:rsid w:val="00CF1BD9"/>
    <w:rsid w:val="00D01AB6"/>
    <w:rsid w:val="00D17140"/>
    <w:rsid w:val="00D41FF0"/>
    <w:rsid w:val="00D55141"/>
    <w:rsid w:val="00D6795F"/>
    <w:rsid w:val="00D77CD7"/>
    <w:rsid w:val="00DA67EC"/>
    <w:rsid w:val="00DE41F3"/>
    <w:rsid w:val="00DF08EA"/>
    <w:rsid w:val="00DF7749"/>
    <w:rsid w:val="00E03B32"/>
    <w:rsid w:val="00E148EF"/>
    <w:rsid w:val="00E20270"/>
    <w:rsid w:val="00E208F8"/>
    <w:rsid w:val="00E20FFB"/>
    <w:rsid w:val="00E220FB"/>
    <w:rsid w:val="00E37BB7"/>
    <w:rsid w:val="00E446A7"/>
    <w:rsid w:val="00E90CA9"/>
    <w:rsid w:val="00ED6351"/>
    <w:rsid w:val="00EE0FBF"/>
    <w:rsid w:val="00EE28A9"/>
    <w:rsid w:val="00EF61A2"/>
    <w:rsid w:val="00F110B9"/>
    <w:rsid w:val="00F43DE0"/>
    <w:rsid w:val="00F54A74"/>
    <w:rsid w:val="00FB7F33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45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B36B71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earn.microsoft.com/en-us/windows/win32/opengl/gldrawarray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56</Pages>
  <Words>9010</Words>
  <Characters>51358</Characters>
  <Application>Microsoft Office Word</Application>
  <DocSecurity>0</DocSecurity>
  <Lines>427</Lines>
  <Paragraphs>120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31</cp:revision>
  <dcterms:created xsi:type="dcterms:W3CDTF">2024-12-05T14:46:00Z</dcterms:created>
  <dcterms:modified xsi:type="dcterms:W3CDTF">2024-12-25T12:59:00Z</dcterms:modified>
</cp:coreProperties>
</file>