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 A"/>
      </w:pPr>
      <w:r>
        <w:rPr>
          <w:rtl w:val="0"/>
        </w:rPr>
        <w:t>Screenshots und Probleme - grobe Beschreibung</w:t>
      </w:r>
    </w:p>
    <w:p>
      <w:pPr>
        <w:pStyle w:val="Text A"/>
      </w:pPr>
    </w:p>
    <w:p>
      <w:pPr>
        <w:pStyle w:val="Text A"/>
        <w:numPr>
          <w:ilvl w:val="0"/>
          <w:numId w:val="2"/>
        </w:numPr>
      </w:pPr>
      <w:r>
        <w:rPr>
          <w:rtl w:val="0"/>
        </w:rPr>
        <w:t>vorerst kann Spongebob noch auf der Qualle 1 stehen.</w:t>
      </w:r>
    </w:p>
    <w:p>
      <w:pPr>
        <w:pStyle w:val="Text A"/>
        <w:numPr>
          <w:ilvl w:val="0"/>
          <w:numId w:val="2"/>
        </w:numPr>
      </w:pPr>
      <w:r>
        <w:rPr>
          <w:rtl w:val="0"/>
        </w:rPr>
        <w:t>F</w:t>
      </w:r>
      <w:r>
        <w:rPr>
          <w:rtl w:val="0"/>
        </w:rPr>
        <w:t>ä</w:t>
      </w:r>
      <w:r>
        <w:rPr>
          <w:rtl w:val="0"/>
        </w:rPr>
        <w:t xml:space="preserve">llt Qualle 2 auf Spongebob </w:t>
      </w:r>
      <w:r>
        <w:rPr>
          <w:rtl w:val="0"/>
        </w:rPr>
        <w:t>—</w:t>
      </w:r>
      <w:r>
        <w:rPr>
          <w:rtl w:val="0"/>
        </w:rPr>
        <w:t xml:space="preserve">&gt; bug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e"/>
  </w:abstractNum>
  <w:abstractNum w:abstractNumId="1">
    <w:multiLevelType w:val="hybridMultilevel"/>
    <w:styleLink w:val="Punkte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Punkte">
    <w:name w:val="Punkt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