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AFA" w:rsidRPr="00EA4CF5" w:rsidRDefault="00084BE5">
      <w:r w:rsidRPr="00EA4CF5">
        <w:t xml:space="preserve">Нехай маємо граф </w:t>
      </w:r>
      <m:oMath>
        <m:r>
          <w:rPr>
            <w:rFonts w:ascii="Cambria Math" w:hAnsi="Cambria Math"/>
          </w:rPr>
          <m:t>G={V,U}</m:t>
        </m:r>
      </m:oMath>
      <w:r w:rsidRPr="00EA4CF5">
        <w:t xml:space="preserve">. </w:t>
      </w:r>
      <w:r w:rsidR="008734E9" w:rsidRPr="00EA4CF5">
        <w:t xml:space="preserve">Маємо розв’язати </w:t>
      </w:r>
      <w:r w:rsidR="00EA4CF5" w:rsidRPr="00EA4CF5">
        <w:t xml:space="preserve">узагальнену </w:t>
      </w:r>
      <w:r w:rsidR="008734E9" w:rsidRPr="00EA4CF5">
        <w:t>задачу</w:t>
      </w:r>
      <w:r w:rsidR="00EA4CF5" w:rsidRPr="00EA4CF5">
        <w:t xml:space="preserve"> </w:t>
      </w:r>
      <m:oMath>
        <m:r>
          <w:rPr>
            <w:rFonts w:ascii="Cambria Math" w:hAnsi="Cambria Math"/>
            <w:lang w:eastAsia="ru-RU" w:bidi="ru-RU"/>
          </w:rPr>
          <m:t>S(G,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000000"/>
            <w:lang w:eastAsia="uk-UA" w:bidi="uk-UA"/>
          </w:rPr>
          <m:t>2</m:t>
        </m:r>
        <m:r>
          <w:rPr>
            <w:rFonts w:ascii="Cambria Math" w:hAnsi="Cambria Math"/>
            <w:lang w:eastAsia="ru-RU" w:bidi="ru-RU"/>
          </w:rPr>
          <m:t>,l)</m:t>
        </m:r>
      </m:oMath>
      <w:r w:rsidR="00EA4CF5">
        <w:rPr>
          <w:lang w:eastAsia="ru-RU" w:bidi="ru-RU"/>
        </w:rPr>
        <w:t xml:space="preserve"> (час виконання робі</w:t>
      </w:r>
      <w:r w:rsidR="00EA4CF5" w:rsidRPr="00EA4CF5">
        <w:rPr>
          <w:lang w:eastAsia="ru-RU" w:bidi="ru-RU"/>
        </w:rPr>
        <w:t>т в загальному випадку р</w:t>
      </w:r>
      <w:r w:rsidR="00EA4CF5">
        <w:rPr>
          <w:lang w:eastAsia="ru-RU" w:bidi="ru-RU"/>
        </w:rPr>
        <w:t>і</w:t>
      </w:r>
      <w:r w:rsidR="00EA4CF5" w:rsidRPr="00EA4CF5">
        <w:rPr>
          <w:lang w:eastAsia="ru-RU" w:bidi="ru-RU"/>
        </w:rPr>
        <w:t>зний).</w:t>
      </w:r>
      <w:r w:rsidRPr="00EA4CF5">
        <w:t xml:space="preserve"> Якщо в </w:t>
      </w:r>
      <m:oMath>
        <m:r>
          <w:rPr>
            <w:rFonts w:ascii="Cambria Math" w:hAnsi="Cambria Math"/>
          </w:rPr>
          <m:t>G</m:t>
        </m:r>
      </m:oMath>
      <w:r w:rsidRPr="00EA4CF5">
        <w:t xml:space="preserve"> є </w:t>
      </w:r>
      <w:proofErr w:type="spellStart"/>
      <w:r w:rsidRPr="00EA4CF5">
        <w:t>підграф</w:t>
      </w:r>
      <w:proofErr w:type="spellEnd"/>
      <w:r w:rsidRPr="00EA4CF5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G</m:t>
            </m:r>
          </m:e>
        </m:bar>
        <m:r>
          <w:rPr>
            <w:rFonts w:ascii="Cambria Math" w:hAnsi="Cambria Math"/>
          </w:rPr>
          <m:t>={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hAnsi="Cambria Math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U</m:t>
            </m:r>
          </m:e>
        </m:bar>
        <m:r>
          <w:rPr>
            <w:rFonts w:ascii="Cambria Math" w:hAnsi="Cambria Math"/>
          </w:rPr>
          <m:t>}</m:t>
        </m:r>
      </m:oMath>
      <w:r w:rsidRPr="00EA4CF5">
        <w:t>, такий, що:</w:t>
      </w:r>
    </w:p>
    <w:p w:rsidR="00084BE5" w:rsidRPr="00402CC4" w:rsidRDefault="00084BE5" w:rsidP="009078A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∃ j∈ 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bar>
        <m:r>
          <w:rPr>
            <w:rFonts w:ascii="Cambria Math" w:eastAsia="Times New Roman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</m:t>
        </m:r>
        <m:r>
          <w:rPr>
            <w:rFonts w:ascii="Cambria Math" w:eastAsia="Times New Roman" w:hAnsi="Cambria Math"/>
            <w:sz w:val="28"/>
            <w:szCs w:val="28"/>
          </w:rPr>
          <m:t xml:space="preserve">, </m:t>
        </m:r>
      </m:oMath>
      <w:r w:rsidR="009759C7">
        <w:rPr>
          <w:rFonts w:ascii="Times New Roman" w:hAnsi="Times New Roman"/>
          <w:sz w:val="28"/>
          <w:szCs w:val="28"/>
        </w:rPr>
        <w:t xml:space="preserve">при цьому ця робота може виконуватися одночасно з </w:t>
      </w:r>
      <w:r w:rsidR="009759C7" w:rsidRPr="00402CC4">
        <w:rPr>
          <w:rFonts w:ascii="Times New Roman" w:hAnsi="Times New Roman"/>
          <w:sz w:val="28"/>
          <w:szCs w:val="28"/>
        </w:rPr>
        <w:t xml:space="preserve">деякою іншою роботою з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bar>
      </m:oMath>
      <w:r w:rsidRPr="00402CC4">
        <w:rPr>
          <w:rFonts w:ascii="Times New Roman" w:hAnsi="Times New Roman"/>
          <w:sz w:val="28"/>
          <w:szCs w:val="28"/>
        </w:rPr>
        <w:t>;</w:t>
      </w:r>
      <w:r w:rsidR="009759C7" w:rsidRPr="00402CC4">
        <w:rPr>
          <w:rFonts w:ascii="Times New Roman" w:hAnsi="Times New Roman"/>
          <w:sz w:val="28"/>
          <w:szCs w:val="28"/>
        </w:rPr>
        <w:t xml:space="preserve"> </w:t>
      </w:r>
      <w:r w:rsidR="009759C7" w:rsidRPr="00402CC4">
        <w:rPr>
          <w:rFonts w:ascii="Times New Roman" w:hAnsi="Times New Roman"/>
          <w:sz w:val="28"/>
          <w:szCs w:val="28"/>
        </w:rPr>
        <w:tab/>
      </w:r>
      <w:r w:rsidR="009078AE" w:rsidRPr="00402CC4">
        <w:rPr>
          <w:rFonts w:ascii="Times New Roman" w:hAnsi="Times New Roman"/>
          <w:sz w:val="28"/>
          <w:szCs w:val="28"/>
        </w:rPr>
        <w:tab/>
      </w:r>
      <w:r w:rsidR="009078AE" w:rsidRPr="00402CC4">
        <w:rPr>
          <w:rFonts w:ascii="Times New Roman" w:hAnsi="Times New Roman"/>
          <w:sz w:val="28"/>
          <w:szCs w:val="28"/>
        </w:rPr>
        <w:tab/>
      </w:r>
      <w:r w:rsidR="009078AE" w:rsidRPr="00402CC4">
        <w:rPr>
          <w:rFonts w:ascii="Times New Roman" w:hAnsi="Times New Roman"/>
          <w:sz w:val="28"/>
          <w:szCs w:val="28"/>
        </w:rPr>
        <w:tab/>
      </w:r>
      <w:r w:rsidR="009078AE" w:rsidRPr="00402CC4">
        <w:rPr>
          <w:rFonts w:ascii="Times New Roman" w:hAnsi="Times New Roman"/>
          <w:sz w:val="28"/>
          <w:szCs w:val="28"/>
        </w:rPr>
        <w:tab/>
      </w:r>
      <w:r w:rsidR="009078AE" w:rsidRPr="00402CC4">
        <w:rPr>
          <w:rFonts w:ascii="Times New Roman" w:hAnsi="Times New Roman"/>
          <w:sz w:val="28"/>
          <w:szCs w:val="28"/>
        </w:rPr>
        <w:tab/>
        <w:t xml:space="preserve"> (1.1)</w:t>
      </w:r>
    </w:p>
    <w:p w:rsidR="00084BE5" w:rsidRPr="00402CC4" w:rsidRDefault="00084BE5" w:rsidP="00084BE5">
      <w:pPr>
        <w:pStyle w:val="a9"/>
        <w:ind w:left="940" w:firstLine="64"/>
        <w:rPr>
          <w:rFonts w:ascii="Times New Roman" w:hAnsi="Times New Roman"/>
          <w:sz w:val="28"/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 xml:space="preserve">j∈ </m:t>
            </m:r>
            <m:bar>
              <m:barPr>
                <m:pos m:val="top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bar>
          </m:sub>
          <m:sup/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=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m</m:t>
            </m:r>
          </m:e>
        </m:nary>
      </m:oMath>
      <w:r w:rsidRPr="00402CC4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/>
            <w:sz w:val="28"/>
            <w:szCs w:val="28"/>
          </w:rPr>
          <m:t>m</m:t>
        </m:r>
      </m:oMath>
      <w:r w:rsidRPr="00402CC4">
        <w:rPr>
          <w:rFonts w:ascii="Times New Roman" w:hAnsi="Times New Roman"/>
          <w:sz w:val="28"/>
          <w:szCs w:val="28"/>
        </w:rPr>
        <w:t xml:space="preserve"> – довільне ціле число, </w:t>
      </w:r>
      <m:oMath>
        <m:r>
          <w:rPr>
            <w:rFonts w:ascii="Cambria Math" w:eastAsia="Times New Roman" w:hAnsi="Cambria Math"/>
            <w:sz w:val="28"/>
            <w:szCs w:val="28"/>
          </w:rPr>
          <m:t>m</m:t>
        </m:r>
        <m:r>
          <w:rPr>
            <w:rFonts w:ascii="Cambria Math" w:eastAsia="Times New Roman" w:hAnsi="Cambria Math"/>
            <w:sz w:val="28"/>
            <w:szCs w:val="28"/>
          </w:rPr>
          <m:t>&gt;1</m:t>
        </m:r>
      </m:oMath>
      <w:r w:rsidRPr="00402CC4">
        <w:rPr>
          <w:rFonts w:ascii="Times New Roman" w:hAnsi="Times New Roman"/>
          <w:sz w:val="28"/>
          <w:szCs w:val="28"/>
        </w:rPr>
        <w:t>;</w:t>
      </w:r>
      <w:r w:rsidR="009078AE" w:rsidRPr="00402CC4">
        <w:rPr>
          <w:rFonts w:ascii="Times New Roman" w:hAnsi="Times New Roman"/>
          <w:sz w:val="28"/>
          <w:szCs w:val="28"/>
        </w:rPr>
        <w:t xml:space="preserve"> </w:t>
      </w:r>
      <w:r w:rsidR="009078AE" w:rsidRPr="00402CC4">
        <w:rPr>
          <w:rFonts w:ascii="Times New Roman" w:hAnsi="Times New Roman"/>
          <w:sz w:val="28"/>
          <w:szCs w:val="28"/>
        </w:rPr>
        <w:tab/>
      </w:r>
      <w:r w:rsidR="009078AE" w:rsidRPr="00402CC4">
        <w:rPr>
          <w:rFonts w:ascii="Times New Roman" w:hAnsi="Times New Roman"/>
          <w:sz w:val="28"/>
          <w:szCs w:val="28"/>
        </w:rPr>
        <w:tab/>
      </w:r>
      <w:r w:rsidR="009078AE" w:rsidRPr="00402CC4">
        <w:rPr>
          <w:rFonts w:ascii="Times New Roman" w:hAnsi="Times New Roman"/>
          <w:sz w:val="28"/>
          <w:szCs w:val="28"/>
        </w:rPr>
        <w:tab/>
        <w:t xml:space="preserve"> (1.2)</w:t>
      </w:r>
    </w:p>
    <w:p w:rsidR="00084BE5" w:rsidRPr="00402CC4" w:rsidRDefault="00084BE5" w:rsidP="00084BE5">
      <w:pPr>
        <w:pStyle w:val="a9"/>
        <w:ind w:left="876" w:firstLine="64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∃ 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∈ </m:t>
        </m:r>
        <m:r>
          <w:rPr>
            <w:rFonts w:ascii="Cambria Math" w:hAnsi="Cambria Math"/>
            <w:sz w:val="28"/>
            <w:szCs w:val="28"/>
          </w:rPr>
          <m:t>V\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bar>
        <m:r>
          <w:rPr>
            <w:rFonts w:ascii="Cambria Math" w:eastAsia="Times New Roman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=m.</m:t>
        </m:r>
        <m:r>
          <w:rPr>
            <w:rFonts w:ascii="Cambria Math" w:eastAsia="Times New Roman" w:hAnsi="Cambria Math"/>
            <w:sz w:val="28"/>
            <w:szCs w:val="28"/>
          </w:rPr>
          <w:tab/>
        </m:r>
      </m:oMath>
      <w:r w:rsidR="009078AE" w:rsidRPr="00402CC4">
        <w:rPr>
          <w:rFonts w:ascii="Times New Roman" w:hAnsi="Times New Roman"/>
          <w:i/>
          <w:sz w:val="28"/>
          <w:szCs w:val="28"/>
        </w:rPr>
        <w:tab/>
      </w:r>
      <w:r w:rsidR="009078AE" w:rsidRPr="00402CC4">
        <w:rPr>
          <w:rFonts w:ascii="Times New Roman" w:hAnsi="Times New Roman"/>
          <w:i/>
          <w:sz w:val="28"/>
          <w:szCs w:val="28"/>
        </w:rPr>
        <w:tab/>
        <w:t xml:space="preserve">         </w:t>
      </w:r>
      <w:r w:rsidR="009078AE" w:rsidRPr="00402CC4">
        <w:rPr>
          <w:rFonts w:ascii="Times New Roman" w:hAnsi="Times New Roman"/>
          <w:i/>
          <w:sz w:val="28"/>
          <w:szCs w:val="28"/>
        </w:rPr>
        <w:tab/>
      </w:r>
      <w:r w:rsidR="009078AE" w:rsidRPr="00402CC4">
        <w:rPr>
          <w:rFonts w:ascii="Times New Roman" w:hAnsi="Times New Roman"/>
          <w:i/>
          <w:sz w:val="28"/>
          <w:szCs w:val="28"/>
        </w:rPr>
        <w:tab/>
      </w:r>
      <w:r w:rsidR="009078AE" w:rsidRPr="00402CC4">
        <w:rPr>
          <w:rFonts w:ascii="Times New Roman" w:hAnsi="Times New Roman"/>
          <w:i/>
          <w:sz w:val="28"/>
          <w:szCs w:val="28"/>
        </w:rPr>
        <w:tab/>
      </w:r>
      <w:r w:rsidR="009078AE" w:rsidRPr="00402CC4">
        <w:rPr>
          <w:rFonts w:ascii="Times New Roman" w:hAnsi="Times New Roman"/>
          <w:i/>
          <w:sz w:val="28"/>
          <w:szCs w:val="28"/>
        </w:rPr>
        <w:tab/>
      </w:r>
      <w:r w:rsidR="009078AE" w:rsidRPr="00402CC4">
        <w:rPr>
          <w:rFonts w:ascii="Times New Roman" w:hAnsi="Times New Roman"/>
          <w:i/>
          <w:sz w:val="28"/>
          <w:szCs w:val="28"/>
        </w:rPr>
        <w:tab/>
      </w:r>
      <w:r w:rsidR="009078AE" w:rsidRPr="00402CC4">
        <w:rPr>
          <w:rFonts w:ascii="Times New Roman" w:hAnsi="Times New Roman"/>
          <w:i/>
          <w:sz w:val="28"/>
          <w:szCs w:val="28"/>
        </w:rPr>
        <w:tab/>
      </w:r>
      <w:r w:rsidR="009078AE" w:rsidRPr="00402CC4">
        <w:rPr>
          <w:rFonts w:ascii="Times New Roman" w:hAnsi="Times New Roman"/>
          <w:sz w:val="28"/>
          <w:szCs w:val="28"/>
        </w:rPr>
        <w:t xml:space="preserve"> (1.3)</w:t>
      </w:r>
    </w:p>
    <w:p w:rsidR="009078AE" w:rsidRPr="00402CC4" w:rsidRDefault="00A92D93" w:rsidP="009078AE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∈ 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ba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p>
            </m:sSubSup>
          </m:e>
        </m:func>
        <m:r>
          <w:rPr>
            <w:rFonts w:ascii="Cambria Math" w:hAnsi="Cambria Math"/>
            <w:sz w:val="28"/>
            <w:szCs w:val="28"/>
          </w:rPr>
          <m:t>+1</m:t>
        </m:r>
      </m:oMath>
      <w:r w:rsidR="009078AE" w:rsidRPr="00402CC4">
        <w:rPr>
          <w:rFonts w:ascii="Times New Roman" w:hAnsi="Times New Roman"/>
          <w:sz w:val="28"/>
          <w:szCs w:val="28"/>
        </w:rPr>
        <w:tab/>
      </w:r>
      <w:r w:rsidR="009078AE" w:rsidRPr="00402CC4">
        <w:rPr>
          <w:rFonts w:ascii="Times New Roman" w:hAnsi="Times New Roman"/>
          <w:sz w:val="28"/>
          <w:szCs w:val="28"/>
        </w:rPr>
        <w:tab/>
      </w:r>
      <w:r w:rsidR="009078AE" w:rsidRPr="00402CC4">
        <w:rPr>
          <w:rFonts w:ascii="Times New Roman" w:hAnsi="Times New Roman"/>
          <w:sz w:val="28"/>
          <w:szCs w:val="28"/>
        </w:rPr>
        <w:tab/>
      </w:r>
      <w:r w:rsidR="009078AE" w:rsidRPr="00402CC4">
        <w:rPr>
          <w:rFonts w:ascii="Times New Roman" w:hAnsi="Times New Roman"/>
          <w:sz w:val="28"/>
          <w:szCs w:val="28"/>
        </w:rPr>
        <w:tab/>
      </w:r>
      <w:r w:rsidR="009078AE" w:rsidRPr="00402CC4">
        <w:rPr>
          <w:rFonts w:ascii="Times New Roman" w:hAnsi="Times New Roman"/>
          <w:sz w:val="28"/>
          <w:szCs w:val="28"/>
        </w:rPr>
        <w:tab/>
      </w:r>
      <w:r w:rsidR="009078AE" w:rsidRPr="00402CC4">
        <w:rPr>
          <w:rFonts w:ascii="Times New Roman" w:hAnsi="Times New Roman"/>
          <w:sz w:val="28"/>
          <w:szCs w:val="28"/>
        </w:rPr>
        <w:tab/>
      </w:r>
      <w:r w:rsidR="009078AE" w:rsidRPr="00402CC4">
        <w:rPr>
          <w:rFonts w:ascii="Times New Roman" w:hAnsi="Times New Roman"/>
          <w:sz w:val="28"/>
          <w:szCs w:val="28"/>
        </w:rPr>
        <w:tab/>
      </w:r>
      <w:r w:rsidR="009078AE" w:rsidRPr="00402CC4">
        <w:rPr>
          <w:rFonts w:ascii="Times New Roman" w:hAnsi="Times New Roman"/>
          <w:sz w:val="28"/>
          <w:szCs w:val="28"/>
        </w:rPr>
        <w:tab/>
        <w:t xml:space="preserve"> </w:t>
      </w:r>
      <w:r w:rsidR="00402CC4">
        <w:rPr>
          <w:rFonts w:ascii="Times New Roman" w:hAnsi="Times New Roman"/>
          <w:sz w:val="28"/>
          <w:szCs w:val="28"/>
        </w:rPr>
        <w:t>(2</w:t>
      </w:r>
      <w:r w:rsidR="009078AE" w:rsidRPr="00402CC4">
        <w:rPr>
          <w:rFonts w:ascii="Times New Roman" w:hAnsi="Times New Roman"/>
          <w:sz w:val="28"/>
          <w:szCs w:val="28"/>
        </w:rPr>
        <w:t>)</w:t>
      </w:r>
    </w:p>
    <w:p w:rsidR="00402CC4" w:rsidRPr="00402CC4" w:rsidRDefault="008734E9" w:rsidP="008734E9">
      <w:pPr>
        <w:pStyle w:val="a9"/>
        <w:numPr>
          <w:ilvl w:val="0"/>
          <w:numId w:val="3"/>
        </w:numPr>
        <w:rPr>
          <w:rFonts w:ascii="Times New Roman" w:hAnsi="Times New Roman"/>
        </w:rPr>
      </w:pPr>
      <m:oMath>
        <m:r>
          <w:rPr>
            <w:rFonts w:ascii="Cambria Math" w:hAnsi="Cambria Math"/>
            <w:sz w:val="28"/>
            <w:szCs w:val="28"/>
          </w:rPr>
          <m:t xml:space="preserve">∃ </m:t>
        </m:r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∈ V\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bar>
        <m:r>
          <w:rPr>
            <w:rFonts w:ascii="Cambria Math" w:eastAsia="Times New Roman" w:hAnsi="Cambria Math"/>
            <w:sz w:val="28"/>
            <w:szCs w:val="28"/>
          </w:rPr>
          <m:t>,</m:t>
        </m:r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r</m:t>
        </m:r>
      </m:oMath>
      <w:r w:rsidRPr="00402CC4">
        <w:rPr>
          <w:rFonts w:ascii="Times New Roman" w:hAnsi="Times New Roman"/>
          <w:sz w:val="28"/>
          <w:szCs w:val="28"/>
        </w:rPr>
        <w:t xml:space="preserve"> безпосередньо слідує за вершиною, </w:t>
      </w:r>
    </w:p>
    <w:p w:rsidR="008734E9" w:rsidRPr="00402CC4" w:rsidRDefault="008734E9" w:rsidP="00402CC4">
      <w:pPr>
        <w:pStyle w:val="a9"/>
        <w:ind w:left="1004" w:firstLine="0"/>
        <w:rPr>
          <w:rFonts w:ascii="Times New Roman" w:hAnsi="Times New Roman"/>
        </w:rPr>
      </w:pPr>
      <w:r w:rsidRPr="00402CC4">
        <w:rPr>
          <w:rFonts w:ascii="Times New Roman" w:hAnsi="Times New Roman"/>
          <w:sz w:val="28"/>
          <w:szCs w:val="28"/>
        </w:rPr>
        <w:t xml:space="preserve">яка має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∈ 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ba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p>
            </m:sSubSup>
          </m:e>
        </m:func>
      </m:oMath>
      <w:r w:rsidRPr="00402CC4">
        <w:rPr>
          <w:rFonts w:ascii="Times New Roman" w:hAnsi="Times New Roman"/>
          <w:sz w:val="28"/>
          <w:szCs w:val="28"/>
        </w:rPr>
        <w:tab/>
      </w:r>
      <w:r w:rsidRPr="00402CC4">
        <w:rPr>
          <w:rFonts w:ascii="Times New Roman" w:hAnsi="Times New Roman"/>
          <w:sz w:val="28"/>
          <w:szCs w:val="28"/>
        </w:rPr>
        <w:tab/>
      </w:r>
      <w:r w:rsidRPr="00402CC4">
        <w:rPr>
          <w:rFonts w:ascii="Times New Roman" w:hAnsi="Times New Roman"/>
          <w:sz w:val="28"/>
          <w:szCs w:val="28"/>
        </w:rPr>
        <w:tab/>
      </w:r>
      <w:r w:rsidRPr="00402CC4">
        <w:rPr>
          <w:rFonts w:ascii="Times New Roman" w:hAnsi="Times New Roman"/>
          <w:sz w:val="28"/>
          <w:szCs w:val="28"/>
        </w:rPr>
        <w:tab/>
        <w:t xml:space="preserve"> </w:t>
      </w:r>
      <w:r w:rsidRPr="00402CC4">
        <w:rPr>
          <w:rFonts w:ascii="Times New Roman" w:hAnsi="Times New Roman"/>
          <w:sz w:val="28"/>
          <w:szCs w:val="28"/>
        </w:rPr>
        <w:tab/>
      </w:r>
      <w:r w:rsidRPr="00402CC4">
        <w:rPr>
          <w:rFonts w:ascii="Times New Roman" w:hAnsi="Times New Roman"/>
          <w:sz w:val="28"/>
          <w:szCs w:val="28"/>
        </w:rPr>
        <w:tab/>
      </w:r>
      <w:r w:rsidRPr="00402CC4">
        <w:rPr>
          <w:rFonts w:ascii="Times New Roman" w:hAnsi="Times New Roman"/>
          <w:sz w:val="28"/>
          <w:szCs w:val="28"/>
        </w:rPr>
        <w:tab/>
      </w:r>
      <w:r w:rsidRPr="00402CC4">
        <w:rPr>
          <w:rFonts w:ascii="Times New Roman" w:hAnsi="Times New Roman"/>
          <w:sz w:val="28"/>
          <w:szCs w:val="28"/>
        </w:rPr>
        <w:tab/>
        <w:t xml:space="preserve"> </w:t>
      </w:r>
      <w:r w:rsidR="00402CC4">
        <w:rPr>
          <w:rFonts w:ascii="Times New Roman" w:hAnsi="Times New Roman"/>
          <w:sz w:val="28"/>
          <w:szCs w:val="28"/>
        </w:rPr>
        <w:t>(3</w:t>
      </w:r>
      <w:r w:rsidRPr="00402CC4">
        <w:rPr>
          <w:rFonts w:ascii="Times New Roman" w:hAnsi="Times New Roman"/>
          <w:sz w:val="28"/>
          <w:szCs w:val="28"/>
        </w:rPr>
        <w:t>)</w:t>
      </w:r>
    </w:p>
    <w:p w:rsidR="008734E9" w:rsidRPr="00EA4CF5" w:rsidRDefault="008734E9" w:rsidP="00EA4CF5">
      <w:r w:rsidRPr="00402CC4">
        <w:t xml:space="preserve">а також в </w:t>
      </w:r>
      <m:oMath>
        <m:r>
          <w:rPr>
            <w:rFonts w:ascii="Cambria Math" w:hAnsi="Cambria Math"/>
          </w:rPr>
          <m:t>G</m:t>
        </m:r>
      </m:oMath>
      <w:r w:rsidRPr="00402CC4">
        <w:t xml:space="preserve"> немає вільних вершин,</w:t>
      </w:r>
    </w:p>
    <w:p w:rsidR="008734E9" w:rsidRPr="000603B5" w:rsidRDefault="008734E9" w:rsidP="00EA4CF5">
      <w:r w:rsidRPr="00EA4CF5">
        <w:t>то оптимальне впорядкування</w:t>
      </w:r>
      <w:r w:rsidR="00EA4CF5" w:rsidRPr="00EA4CF5">
        <w:t xml:space="preserve"> належить до класу </w:t>
      </w:r>
      <w:r w:rsidR="00EA4CF5">
        <w:rPr>
          <w:lang w:val="ru-RU"/>
        </w:rPr>
        <w:t>в</w:t>
      </w:r>
      <w:r w:rsidR="00EA4CF5" w:rsidRPr="00EA4CF5">
        <w:t xml:space="preserve">порядкувань з </w:t>
      </w:r>
      <w:r w:rsidR="00EA4CF5" w:rsidRPr="000603B5">
        <w:t>перериваннями.</w:t>
      </w:r>
    </w:p>
    <w:p w:rsidR="00EA4CF5" w:rsidRPr="000603B5" w:rsidRDefault="00EA4CF5" w:rsidP="00EA4CF5"/>
    <w:p w:rsidR="00EA4CF5" w:rsidRDefault="00EA4CF5" w:rsidP="00EA4CF5">
      <w:pPr>
        <w:ind w:firstLine="0"/>
      </w:pPr>
      <w:r w:rsidRPr="000603B5">
        <w:t>Доведення:</w:t>
      </w:r>
    </w:p>
    <w:p w:rsidR="000603B5" w:rsidRPr="00402CC4" w:rsidRDefault="000603B5" w:rsidP="00EA4CF5">
      <w:pPr>
        <w:ind w:firstLine="0"/>
      </w:pPr>
      <w:r w:rsidRPr="00402CC4">
        <w:t xml:space="preserve">Нехай переривання у виконанні операцій заборонені. </w:t>
      </w:r>
    </w:p>
    <w:p w:rsidR="000603B5" w:rsidRPr="00402CC4" w:rsidRDefault="000603B5" w:rsidP="00EA4CF5">
      <w:pPr>
        <w:ind w:firstLine="0"/>
      </w:pPr>
      <w:r w:rsidRPr="00402CC4">
        <w:t xml:space="preserve">З (2) слідує, що виконання жодної з робіт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402CC4">
        <w:t xml:space="preserve"> не може початися раніше чи одночасно з роботою </w:t>
      </w:r>
      <m:oMath>
        <m:r>
          <w:rPr>
            <w:rFonts w:ascii="Cambria Math" w:hAnsi="Cambria Math"/>
          </w:rPr>
          <m:t>i</m:t>
        </m:r>
      </m:oMath>
      <w:r w:rsidRPr="00402CC4">
        <w:t xml:space="preserve">. Нехай почалося обслуговування роботи </w:t>
      </w:r>
      <m:oMath>
        <m:r>
          <w:rPr>
            <w:rFonts w:ascii="Cambria Math" w:hAnsi="Cambria Math"/>
          </w:rPr>
          <m:t>i</m:t>
        </m:r>
      </m:oMath>
      <w:r w:rsidRPr="00402CC4">
        <w:t xml:space="preserve"> виконавцем </w:t>
      </w:r>
      <m:oMath>
        <m:r>
          <w:rPr>
            <w:rFonts w:ascii="Cambria Math" w:hAnsi="Cambria Math"/>
          </w:rPr>
          <m:t>a</m:t>
        </m:r>
      </m:oMath>
      <w:r w:rsidRPr="00402CC4">
        <w:t xml:space="preserve">. Поки не завершиться її виконання, решту робіт може виконувати лише інший виконавець b.   </w:t>
      </w:r>
    </w:p>
    <w:p w:rsidR="000603B5" w:rsidRPr="00402CC4" w:rsidRDefault="000603B5" w:rsidP="00EA4CF5">
      <w:pPr>
        <w:ind w:firstLine="0"/>
      </w:pPr>
      <w:r w:rsidRPr="00402CC4">
        <w:t xml:space="preserve">З умов (1.2) та (1.3) слідує, що час виконання роботи </w:t>
      </w:r>
      <m:oMath>
        <m:r>
          <w:rPr>
            <w:rFonts w:ascii="Cambria Math" w:hAnsi="Cambria Math"/>
          </w:rPr>
          <m:t>i</m:t>
        </m:r>
      </m:oMath>
      <w:r w:rsidRPr="00402CC4">
        <w:t xml:space="preserve"> та всіх робіт з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402CC4">
        <w:t xml:space="preserve"> однаковий і дорівнює </w:t>
      </w:r>
      <m:oMath>
        <m:r>
          <w:rPr>
            <w:rFonts w:ascii="Cambria Math" w:hAnsi="Cambria Math"/>
          </w:rPr>
          <m:t>m</m:t>
        </m:r>
      </m:oMath>
      <w:r w:rsidRPr="00402CC4">
        <w:t xml:space="preserve">. Так </w:t>
      </w:r>
      <w:r w:rsidR="003B6F0E" w:rsidRPr="00402CC4">
        <w:t xml:space="preserve"> як обслуговування робіт з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="003B6F0E" w:rsidRPr="00402CC4">
        <w:t xml:space="preserve"> почалось пізніше за </w:t>
      </w:r>
      <m:oMath>
        <m:r>
          <w:rPr>
            <w:rFonts w:ascii="Cambria Math" w:hAnsi="Cambria Math"/>
          </w:rPr>
          <m:t>i</m:t>
        </m:r>
      </m:oMath>
      <w:r w:rsidR="003B6F0E" w:rsidRPr="00402CC4">
        <w:t xml:space="preserve"> на один такт, то і завершиться виконання на один такт пізніше. В цей час виконавець </w:t>
      </w:r>
      <m:oMath>
        <m:r>
          <w:rPr>
            <w:rFonts w:ascii="Cambria Math" w:hAnsi="Cambria Math"/>
          </w:rPr>
          <m:t>а</m:t>
        </m:r>
      </m:oMath>
      <w:r w:rsidR="003B6F0E" w:rsidRPr="00402CC4">
        <w:t xml:space="preserve"> буде простоювати, так як</w:t>
      </w:r>
      <w:r w:rsidR="00A92D93" w:rsidRPr="00402CC4">
        <w:t xml:space="preserve"> згідно з умовами в </w:t>
      </w:r>
      <m:oMath>
        <m:r>
          <w:rPr>
            <w:rFonts w:ascii="Cambria Math" w:hAnsi="Cambria Math"/>
          </w:rPr>
          <m:t>G</m:t>
        </m:r>
      </m:oMath>
      <w:r w:rsidR="00A92D93" w:rsidRPr="00402CC4">
        <w:t xml:space="preserve"> немає вільних вершин</w:t>
      </w:r>
      <w:r w:rsidR="00A92D93" w:rsidRPr="00402CC4">
        <w:t>.</w:t>
      </w:r>
    </w:p>
    <w:p w:rsidR="00A92D93" w:rsidRPr="00402CC4" w:rsidRDefault="00A92D93" w:rsidP="00EA4CF5">
      <w:pPr>
        <w:ind w:firstLine="0"/>
      </w:pPr>
      <w:r w:rsidRPr="00402CC4">
        <w:t xml:space="preserve">Після обслуговування всіх робіт з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="009759C7" w:rsidRPr="00402CC4">
        <w:t xml:space="preserve"> </w:t>
      </w:r>
      <w:r w:rsidR="00D37DD0" w:rsidRPr="00402CC4">
        <w:t xml:space="preserve">може початися виконання роботи </w:t>
      </w:r>
      <m:oMath>
        <m:r>
          <w:rPr>
            <w:rFonts w:ascii="Cambria Math" w:hAnsi="Cambria Math"/>
          </w:rPr>
          <m:t>r</m:t>
        </m:r>
      </m:oMath>
      <w:r w:rsidR="00D37DD0" w:rsidRPr="00402CC4">
        <w:t xml:space="preserve"> з умови (3.1). При цьому виконання роботи k в цей час не може розпочатися (3). То ж один з виконавців простоює. </w:t>
      </w:r>
    </w:p>
    <w:p w:rsidR="009759C7" w:rsidRPr="00402CC4" w:rsidRDefault="00D37DD0" w:rsidP="00EA4CF5">
      <w:pPr>
        <w:ind w:firstLine="0"/>
      </w:pPr>
      <w:r w:rsidRPr="00402CC4">
        <w:t>Загальний час простою дорівнює два</w:t>
      </w:r>
      <w:r w:rsidR="009759C7" w:rsidRPr="00402CC4">
        <w:t xml:space="preserve"> такти</w:t>
      </w:r>
      <w:r w:rsidRPr="00402CC4">
        <w:t xml:space="preserve">. </w:t>
      </w:r>
    </w:p>
    <w:p w:rsidR="009759C7" w:rsidRPr="00402CC4" w:rsidRDefault="009759C7" w:rsidP="00EA4CF5">
      <w:pPr>
        <w:ind w:firstLine="0"/>
      </w:pPr>
      <w:r w:rsidRPr="00402CC4">
        <w:t xml:space="preserve">Нехай переривання у виконання операцій дозволені. </w:t>
      </w:r>
    </w:p>
    <w:p w:rsidR="009759C7" w:rsidRDefault="009759C7" w:rsidP="00EA4CF5">
      <w:pPr>
        <w:ind w:firstLine="0"/>
      </w:pPr>
      <w:r w:rsidRPr="00402CC4">
        <w:t xml:space="preserve">Так як згідно з умовою (1.1) в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402CC4">
        <w:t xml:space="preserve"> існує вершина з часом виконання 1, яка </w:t>
      </w:r>
      <w:r w:rsidRPr="00402CC4">
        <w:t xml:space="preserve">може виконуватися одночасно з деякою іншою роботою з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402CC4">
        <w:t xml:space="preserve">, то ми можемо перервати обслуговування роботи </w:t>
      </w:r>
      <m:oMath>
        <m:r>
          <w:rPr>
            <w:rFonts w:ascii="Cambria Math" w:hAnsi="Cambria Math"/>
          </w:rPr>
          <m:t>i</m:t>
        </m:r>
      </m:oMath>
      <w:r w:rsidRPr="00402CC4">
        <w:t xml:space="preserve"> на користь вказаної роботи. Кількість тактів для виконання робіт з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402CC4">
        <w:t xml:space="preserve"> буде дорівнювати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-1</m:t>
        </m:r>
      </m:oMath>
      <w:r w:rsidRPr="00402CC4">
        <w:t xml:space="preserve">, після чого одразу може початися виконання роботи  </w:t>
      </w:r>
      <m:oMath>
        <m:r>
          <w:rPr>
            <w:rFonts w:ascii="Cambria Math" w:hAnsi="Cambria Math"/>
          </w:rPr>
          <m:t>r</m:t>
        </m:r>
      </m:oMath>
      <w:r w:rsidRPr="00402CC4">
        <w:t xml:space="preserve"> з умови (3.1). Час від початку до завершення виконання роботи I буде дорівнювати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 w:rsidRPr="00402CC4">
        <w:t xml:space="preserve">. Тобто таким чином </w:t>
      </w:r>
      <w:r w:rsidR="00402CC4">
        <w:t>виконання робіт</w:t>
      </w:r>
      <w:r w:rsidRPr="00402CC4">
        <w:t xml:space="preserve"> </w:t>
      </w:r>
      <m:oMath>
        <m:r>
          <w:rPr>
            <w:rFonts w:ascii="Cambria Math" w:hAnsi="Cambria Math"/>
          </w:rPr>
          <m:t>i</m:t>
        </m:r>
      </m:oMath>
      <w:r w:rsidRPr="00402CC4">
        <w:t xml:space="preserve"> та </w:t>
      </w:r>
      <m:oMath>
        <m:r>
          <w:rPr>
            <w:rFonts w:ascii="Cambria Math" w:hAnsi="Cambria Math"/>
          </w:rPr>
          <m:t>r</m:t>
        </m:r>
      </m:oMath>
      <w:r w:rsidRPr="00402CC4">
        <w:t xml:space="preserve"> </w:t>
      </w:r>
      <w:r w:rsidR="00402CC4" w:rsidRPr="00402CC4">
        <w:t>завершиться</w:t>
      </w:r>
      <w:r w:rsidRPr="00402CC4">
        <w:t xml:space="preserve"> одночасно, простоїв</w:t>
      </w:r>
      <w:r w:rsidR="00402CC4" w:rsidRPr="00402CC4">
        <w:t xml:space="preserve"> немає, час завершення обслуговування всіх згаданих робіт зменшиться на 1.</w:t>
      </w:r>
    </w:p>
    <w:p w:rsidR="00EA4CF5" w:rsidRPr="00A92D93" w:rsidRDefault="008F401C" w:rsidP="00EA4CF5">
      <w:pPr>
        <w:ind w:firstLine="0"/>
        <w:rPr>
          <w:lang w:val="ru-RU"/>
        </w:rPr>
      </w:pPr>
      <w:r>
        <w:t>Отже,</w:t>
      </w:r>
      <w:r w:rsidRPr="008F401C">
        <w:t xml:space="preserve"> </w:t>
      </w:r>
      <w:r w:rsidRPr="00EA4CF5">
        <w:t xml:space="preserve">оптимальне впорядкування належить до класу </w:t>
      </w:r>
      <w:r>
        <w:rPr>
          <w:lang w:val="ru-RU"/>
        </w:rPr>
        <w:t>в</w:t>
      </w:r>
      <w:r w:rsidRPr="00EA4CF5">
        <w:t xml:space="preserve">порядкувань з </w:t>
      </w:r>
      <w:r w:rsidRPr="000603B5">
        <w:t>перериваннями.</w:t>
      </w:r>
      <w:bookmarkStart w:id="0" w:name="_GoBack"/>
      <w:bookmarkEnd w:id="0"/>
    </w:p>
    <w:p w:rsidR="009078AE" w:rsidRPr="00EA4CF5" w:rsidRDefault="009078AE" w:rsidP="00084BE5">
      <w:pPr>
        <w:pStyle w:val="a9"/>
        <w:ind w:left="876" w:firstLine="64"/>
        <w:rPr>
          <w:rFonts w:ascii="Times New Roman" w:hAnsi="Times New Roman"/>
          <w:i/>
          <w:sz w:val="28"/>
          <w:szCs w:val="28"/>
        </w:rPr>
      </w:pPr>
    </w:p>
    <w:sectPr w:rsidR="009078AE" w:rsidRPr="00EA4C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E05"/>
    <w:multiLevelType w:val="hybridMultilevel"/>
    <w:tmpl w:val="5288C492"/>
    <w:lvl w:ilvl="0" w:tplc="79F8BD62">
      <w:start w:val="1"/>
      <w:numFmt w:val="decimal"/>
      <w:pStyle w:val="1"/>
      <w:lvlText w:val="%1."/>
      <w:lvlJc w:val="left"/>
      <w:pPr>
        <w:tabs>
          <w:tab w:val="num" w:pos="4047"/>
        </w:tabs>
        <w:ind w:left="404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C0E65"/>
    <w:multiLevelType w:val="hybridMultilevel"/>
    <w:tmpl w:val="2EB06368"/>
    <w:lvl w:ilvl="0" w:tplc="02861FF4">
      <w:start w:val="1"/>
      <w:numFmt w:val="decimal"/>
      <w:lvlText w:val="%1."/>
      <w:lvlJc w:val="left"/>
      <w:pPr>
        <w:ind w:left="1004" w:hanging="360"/>
      </w:pPr>
      <w:rPr>
        <w:rFonts w:eastAsia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0DF298B"/>
    <w:multiLevelType w:val="hybridMultilevel"/>
    <w:tmpl w:val="2E5CC988"/>
    <w:lvl w:ilvl="0" w:tplc="62EE9D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AEB"/>
    <w:rsid w:val="000603B5"/>
    <w:rsid w:val="00084BE5"/>
    <w:rsid w:val="00343AFA"/>
    <w:rsid w:val="003B6F0E"/>
    <w:rsid w:val="00402CC4"/>
    <w:rsid w:val="008734E9"/>
    <w:rsid w:val="008F401C"/>
    <w:rsid w:val="009078AE"/>
    <w:rsid w:val="00936AEB"/>
    <w:rsid w:val="009759C7"/>
    <w:rsid w:val="00A92D93"/>
    <w:rsid w:val="00D37DD0"/>
    <w:rsid w:val="00D46784"/>
    <w:rsid w:val="00EA4CF5"/>
    <w:rsid w:val="00F1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46" w:lineRule="exact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784"/>
  </w:style>
  <w:style w:type="paragraph" w:styleId="1">
    <w:name w:val="heading 1"/>
    <w:basedOn w:val="a"/>
    <w:next w:val="a"/>
    <w:link w:val="10"/>
    <w:qFormat/>
    <w:rsid w:val="00D46784"/>
    <w:pPr>
      <w:keepNext/>
      <w:numPr>
        <w:numId w:val="1"/>
      </w:numPr>
      <w:spacing w:before="240" w:after="240"/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D46784"/>
    <w:pPr>
      <w:keepNext/>
      <w:spacing w:before="240" w:after="120"/>
      <w:jc w:val="center"/>
      <w:outlineLvl w:val="1"/>
    </w:pPr>
    <w:rPr>
      <w:rFonts w:cs="Arial"/>
      <w:b/>
      <w:bCs/>
      <w:iCs/>
    </w:rPr>
  </w:style>
  <w:style w:type="paragraph" w:styleId="3">
    <w:name w:val="heading 3"/>
    <w:basedOn w:val="a"/>
    <w:next w:val="a"/>
    <w:link w:val="30"/>
    <w:semiHidden/>
    <w:unhideWhenUsed/>
    <w:qFormat/>
    <w:rsid w:val="00D467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784"/>
    <w:rPr>
      <w:rFonts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D46784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D4678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</w:rPr>
  </w:style>
  <w:style w:type="paragraph" w:styleId="11">
    <w:name w:val="toc 1"/>
    <w:basedOn w:val="a"/>
    <w:next w:val="a"/>
    <w:autoRedefine/>
    <w:uiPriority w:val="39"/>
    <w:qFormat/>
    <w:rsid w:val="00D46784"/>
    <w:pPr>
      <w:tabs>
        <w:tab w:val="right" w:leader="dot" w:pos="9627"/>
      </w:tabs>
      <w:spacing w:line="360" w:lineRule="auto"/>
      <w:ind w:firstLine="0"/>
      <w:jc w:val="left"/>
    </w:pPr>
  </w:style>
  <w:style w:type="paragraph" w:styleId="21">
    <w:name w:val="toc 2"/>
    <w:basedOn w:val="a"/>
    <w:next w:val="a"/>
    <w:autoRedefine/>
    <w:uiPriority w:val="39"/>
    <w:qFormat/>
    <w:rsid w:val="00D46784"/>
    <w:pPr>
      <w:tabs>
        <w:tab w:val="right" w:leader="dot" w:pos="9627"/>
      </w:tabs>
      <w:spacing w:line="360" w:lineRule="auto"/>
      <w:ind w:left="238"/>
    </w:pPr>
  </w:style>
  <w:style w:type="paragraph" w:styleId="31">
    <w:name w:val="toc 3"/>
    <w:basedOn w:val="a"/>
    <w:next w:val="a"/>
    <w:autoRedefine/>
    <w:uiPriority w:val="39"/>
    <w:unhideWhenUsed/>
    <w:qFormat/>
    <w:rsid w:val="00D46784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3">
    <w:name w:val="Title"/>
    <w:aliases w:val="заголовок3"/>
    <w:basedOn w:val="a"/>
    <w:next w:val="3"/>
    <w:link w:val="a4"/>
    <w:qFormat/>
    <w:rsid w:val="00D46784"/>
    <w:pPr>
      <w:jc w:val="center"/>
    </w:pPr>
  </w:style>
  <w:style w:type="character" w:customStyle="1" w:styleId="a4">
    <w:name w:val="Название Знак"/>
    <w:aliases w:val="заголовок3 Знак"/>
    <w:link w:val="a3"/>
    <w:rsid w:val="00D46784"/>
    <w:rPr>
      <w:sz w:val="28"/>
      <w:szCs w:val="24"/>
    </w:rPr>
  </w:style>
  <w:style w:type="paragraph" w:styleId="a5">
    <w:name w:val="Subtitle"/>
    <w:basedOn w:val="a"/>
    <w:next w:val="a"/>
    <w:link w:val="a6"/>
    <w:qFormat/>
    <w:rsid w:val="00D46784"/>
    <w:pPr>
      <w:numPr>
        <w:ilvl w:val="1"/>
      </w:numPr>
      <w:ind w:firstLine="284"/>
      <w:jc w:val="center"/>
    </w:pPr>
    <w:rPr>
      <w:rFonts w:eastAsiaTheme="majorEastAsia" w:cstheme="majorBidi"/>
      <w:iCs/>
      <w:spacing w:val="15"/>
    </w:rPr>
  </w:style>
  <w:style w:type="character" w:customStyle="1" w:styleId="a6">
    <w:name w:val="Подзаголовок Знак"/>
    <w:basedOn w:val="a0"/>
    <w:link w:val="a5"/>
    <w:rsid w:val="00D46784"/>
    <w:rPr>
      <w:rFonts w:eastAsiaTheme="majorEastAsia" w:cstheme="majorBidi"/>
      <w:iCs/>
      <w:spacing w:val="15"/>
      <w:sz w:val="28"/>
      <w:szCs w:val="24"/>
    </w:rPr>
  </w:style>
  <w:style w:type="character" w:styleId="a7">
    <w:name w:val="Strong"/>
    <w:uiPriority w:val="22"/>
    <w:qFormat/>
    <w:rsid w:val="00D46784"/>
    <w:rPr>
      <w:b/>
      <w:bCs/>
    </w:rPr>
  </w:style>
  <w:style w:type="paragraph" w:styleId="a8">
    <w:name w:val="No Spacing"/>
    <w:uiPriority w:val="1"/>
    <w:qFormat/>
    <w:rsid w:val="00D46784"/>
    <w:rPr>
      <w:rFonts w:ascii="Calibri" w:eastAsia="Calibri" w:hAnsi="Calibri"/>
      <w:sz w:val="22"/>
      <w:szCs w:val="22"/>
    </w:rPr>
  </w:style>
  <w:style w:type="paragraph" w:styleId="a9">
    <w:name w:val="List Paragraph"/>
    <w:basedOn w:val="a"/>
    <w:uiPriority w:val="34"/>
    <w:qFormat/>
    <w:rsid w:val="00D467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a">
    <w:name w:val="TOC Heading"/>
    <w:basedOn w:val="1"/>
    <w:next w:val="a"/>
    <w:uiPriority w:val="39"/>
    <w:semiHidden/>
    <w:unhideWhenUsed/>
    <w:qFormat/>
    <w:rsid w:val="00D46784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ru-RU"/>
    </w:rPr>
  </w:style>
  <w:style w:type="character" w:styleId="ab">
    <w:name w:val="Placeholder Text"/>
    <w:basedOn w:val="a0"/>
    <w:uiPriority w:val="99"/>
    <w:semiHidden/>
    <w:rsid w:val="00084BE5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084B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84B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46" w:lineRule="exact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784"/>
  </w:style>
  <w:style w:type="paragraph" w:styleId="1">
    <w:name w:val="heading 1"/>
    <w:basedOn w:val="a"/>
    <w:next w:val="a"/>
    <w:link w:val="10"/>
    <w:qFormat/>
    <w:rsid w:val="00D46784"/>
    <w:pPr>
      <w:keepNext/>
      <w:numPr>
        <w:numId w:val="1"/>
      </w:numPr>
      <w:spacing w:before="240" w:after="240"/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D46784"/>
    <w:pPr>
      <w:keepNext/>
      <w:spacing w:before="240" w:after="120"/>
      <w:jc w:val="center"/>
      <w:outlineLvl w:val="1"/>
    </w:pPr>
    <w:rPr>
      <w:rFonts w:cs="Arial"/>
      <w:b/>
      <w:bCs/>
      <w:iCs/>
    </w:rPr>
  </w:style>
  <w:style w:type="paragraph" w:styleId="3">
    <w:name w:val="heading 3"/>
    <w:basedOn w:val="a"/>
    <w:next w:val="a"/>
    <w:link w:val="30"/>
    <w:semiHidden/>
    <w:unhideWhenUsed/>
    <w:qFormat/>
    <w:rsid w:val="00D467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784"/>
    <w:rPr>
      <w:rFonts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D46784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D4678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</w:rPr>
  </w:style>
  <w:style w:type="paragraph" w:styleId="11">
    <w:name w:val="toc 1"/>
    <w:basedOn w:val="a"/>
    <w:next w:val="a"/>
    <w:autoRedefine/>
    <w:uiPriority w:val="39"/>
    <w:qFormat/>
    <w:rsid w:val="00D46784"/>
    <w:pPr>
      <w:tabs>
        <w:tab w:val="right" w:leader="dot" w:pos="9627"/>
      </w:tabs>
      <w:spacing w:line="360" w:lineRule="auto"/>
      <w:ind w:firstLine="0"/>
      <w:jc w:val="left"/>
    </w:pPr>
  </w:style>
  <w:style w:type="paragraph" w:styleId="21">
    <w:name w:val="toc 2"/>
    <w:basedOn w:val="a"/>
    <w:next w:val="a"/>
    <w:autoRedefine/>
    <w:uiPriority w:val="39"/>
    <w:qFormat/>
    <w:rsid w:val="00D46784"/>
    <w:pPr>
      <w:tabs>
        <w:tab w:val="right" w:leader="dot" w:pos="9627"/>
      </w:tabs>
      <w:spacing w:line="360" w:lineRule="auto"/>
      <w:ind w:left="238"/>
    </w:pPr>
  </w:style>
  <w:style w:type="paragraph" w:styleId="31">
    <w:name w:val="toc 3"/>
    <w:basedOn w:val="a"/>
    <w:next w:val="a"/>
    <w:autoRedefine/>
    <w:uiPriority w:val="39"/>
    <w:unhideWhenUsed/>
    <w:qFormat/>
    <w:rsid w:val="00D46784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3">
    <w:name w:val="Title"/>
    <w:aliases w:val="заголовок3"/>
    <w:basedOn w:val="a"/>
    <w:next w:val="3"/>
    <w:link w:val="a4"/>
    <w:qFormat/>
    <w:rsid w:val="00D46784"/>
    <w:pPr>
      <w:jc w:val="center"/>
    </w:pPr>
  </w:style>
  <w:style w:type="character" w:customStyle="1" w:styleId="a4">
    <w:name w:val="Название Знак"/>
    <w:aliases w:val="заголовок3 Знак"/>
    <w:link w:val="a3"/>
    <w:rsid w:val="00D46784"/>
    <w:rPr>
      <w:sz w:val="28"/>
      <w:szCs w:val="24"/>
    </w:rPr>
  </w:style>
  <w:style w:type="paragraph" w:styleId="a5">
    <w:name w:val="Subtitle"/>
    <w:basedOn w:val="a"/>
    <w:next w:val="a"/>
    <w:link w:val="a6"/>
    <w:qFormat/>
    <w:rsid w:val="00D46784"/>
    <w:pPr>
      <w:numPr>
        <w:ilvl w:val="1"/>
      </w:numPr>
      <w:ind w:firstLine="284"/>
      <w:jc w:val="center"/>
    </w:pPr>
    <w:rPr>
      <w:rFonts w:eastAsiaTheme="majorEastAsia" w:cstheme="majorBidi"/>
      <w:iCs/>
      <w:spacing w:val="15"/>
    </w:rPr>
  </w:style>
  <w:style w:type="character" w:customStyle="1" w:styleId="a6">
    <w:name w:val="Подзаголовок Знак"/>
    <w:basedOn w:val="a0"/>
    <w:link w:val="a5"/>
    <w:rsid w:val="00D46784"/>
    <w:rPr>
      <w:rFonts w:eastAsiaTheme="majorEastAsia" w:cstheme="majorBidi"/>
      <w:iCs/>
      <w:spacing w:val="15"/>
      <w:sz w:val="28"/>
      <w:szCs w:val="24"/>
    </w:rPr>
  </w:style>
  <w:style w:type="character" w:styleId="a7">
    <w:name w:val="Strong"/>
    <w:uiPriority w:val="22"/>
    <w:qFormat/>
    <w:rsid w:val="00D46784"/>
    <w:rPr>
      <w:b/>
      <w:bCs/>
    </w:rPr>
  </w:style>
  <w:style w:type="paragraph" w:styleId="a8">
    <w:name w:val="No Spacing"/>
    <w:uiPriority w:val="1"/>
    <w:qFormat/>
    <w:rsid w:val="00D46784"/>
    <w:rPr>
      <w:rFonts w:ascii="Calibri" w:eastAsia="Calibri" w:hAnsi="Calibri"/>
      <w:sz w:val="22"/>
      <w:szCs w:val="22"/>
    </w:rPr>
  </w:style>
  <w:style w:type="paragraph" w:styleId="a9">
    <w:name w:val="List Paragraph"/>
    <w:basedOn w:val="a"/>
    <w:uiPriority w:val="34"/>
    <w:qFormat/>
    <w:rsid w:val="00D467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a">
    <w:name w:val="TOC Heading"/>
    <w:basedOn w:val="1"/>
    <w:next w:val="a"/>
    <w:uiPriority w:val="39"/>
    <w:semiHidden/>
    <w:unhideWhenUsed/>
    <w:qFormat/>
    <w:rsid w:val="00D46784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ru-RU"/>
    </w:rPr>
  </w:style>
  <w:style w:type="character" w:styleId="ab">
    <w:name w:val="Placeholder Text"/>
    <w:basedOn w:val="a0"/>
    <w:uiPriority w:val="99"/>
    <w:semiHidden/>
    <w:rsid w:val="00084BE5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084B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84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1421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justjulia1506@gmail.com</dc:creator>
  <cp:lastModifiedBy>justjulia1506@gmail.com</cp:lastModifiedBy>
  <cp:revision>2</cp:revision>
  <dcterms:created xsi:type="dcterms:W3CDTF">2015-10-10T09:44:00Z</dcterms:created>
  <dcterms:modified xsi:type="dcterms:W3CDTF">2015-10-10T09:44:00Z</dcterms:modified>
</cp:coreProperties>
</file>