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B2E1" w14:textId="10806B4F" w:rsidR="00F91A56" w:rsidRDefault="00F91A56" w:rsidP="00B154E3">
      <w:pPr>
        <w:ind w:left="360" w:hanging="540"/>
      </w:pPr>
      <w:r>
        <w:t>1.</w:t>
      </w:r>
      <w:r>
        <w:t xml:space="preserve"> </w:t>
      </w:r>
      <w:r>
        <w:t xml:space="preserve">How many floating operations are being performed in your matrix multiply kernel? Explain. </w:t>
      </w:r>
      <w:r w:rsidR="005E22B1">
        <w:br/>
      </w:r>
      <w:r w:rsidR="00B61A6D">
        <w:t xml:space="preserve">There are (2*m*n*k-m*k) floating operations in the matrix multiplication kernel. There </w:t>
      </w:r>
      <w:proofErr w:type="gramStart"/>
      <w:r w:rsidR="00B61A6D">
        <w:t>are</w:t>
      </w:r>
      <w:proofErr w:type="gramEnd"/>
      <w:r w:rsidR="00B61A6D">
        <w:t xml:space="preserve"> a total of m*n*k multiplication operations as the output matrix is of size m*k and there are n number of multiplications per output element. There </w:t>
      </w:r>
      <w:proofErr w:type="gramStart"/>
      <w:r w:rsidR="00B61A6D">
        <w:t>are</w:t>
      </w:r>
      <w:proofErr w:type="gramEnd"/>
      <w:r w:rsidR="00B61A6D">
        <w:t xml:space="preserve"> a total of m*k(n-1) number of addition operations as the output matrix is of size m*k and there is n-1 number of addition operations per output.</w:t>
      </w:r>
    </w:p>
    <w:p w14:paraId="69D46792" w14:textId="5BFC1D00" w:rsidR="00F91A56" w:rsidRDefault="00F91A56" w:rsidP="00B154E3">
      <w:pPr>
        <w:spacing w:after="0"/>
      </w:pPr>
      <w:r>
        <w:t xml:space="preserve">2. How many global memory reads are being performed by your kernel? Explain. </w:t>
      </w:r>
    </w:p>
    <w:p w14:paraId="61BED1CC" w14:textId="1C9F7412" w:rsidR="005E22B1" w:rsidRDefault="00F91A56" w:rsidP="00B154E3">
      <w:pPr>
        <w:ind w:left="360"/>
      </w:pPr>
      <w:r>
        <w:t>There are (</w:t>
      </w:r>
      <w:r w:rsidR="005E22B1">
        <w:t>2*n*m*k</w:t>
      </w:r>
      <w:r>
        <w:t xml:space="preserve">) </w:t>
      </w:r>
      <w:r w:rsidR="005E22B1">
        <w:t>number of global memory reads being performed by the kernel. The only time the kernel is reading from global memory is during the multiplication function. There are m*k number of elements in the output vector, and each element has n number of addition operations with each operation containing a multiplication operation. This equates to a total of 2*n memory reads per element in the output matrix.</w:t>
      </w:r>
    </w:p>
    <w:p w14:paraId="64BB5AE9" w14:textId="5C9F05D5" w:rsidR="00F91A56" w:rsidRDefault="00F91A56" w:rsidP="00B154E3">
      <w:pPr>
        <w:spacing w:after="0"/>
      </w:pPr>
      <w:r>
        <w:t xml:space="preserve">3. How many global memory writes are being performed by your kernel? Explain. </w:t>
      </w:r>
    </w:p>
    <w:p w14:paraId="5BAFB6A9" w14:textId="74F4850F" w:rsidR="00F91A56" w:rsidRDefault="00F91A56" w:rsidP="00B154E3">
      <w:pPr>
        <w:ind w:left="360"/>
      </w:pPr>
      <w:r>
        <w:t xml:space="preserve">There are (m*n) + (n*k) + (m*k) global memory writes being performed by the kernel. This equates to the number of elements in all three matrixes as all the elements are modified once. </w:t>
      </w:r>
      <w:r w:rsidR="00AC7C69">
        <w:t>In the multiplication kernel it only writes to global memory when th</w:t>
      </w:r>
      <w:r w:rsidR="00CE7AF6">
        <w:t>e output matrix element has been computed.</w:t>
      </w:r>
    </w:p>
    <w:p w14:paraId="2284948E" w14:textId="63D9C772" w:rsidR="00F91A56" w:rsidRDefault="00F91A56" w:rsidP="00B154E3">
      <w:pPr>
        <w:spacing w:after="0"/>
      </w:pPr>
      <w:r>
        <w:t xml:space="preserve">4. Describe what possible optimizations can be implemented to your kernel to achieve a performance speed-up. </w:t>
      </w:r>
    </w:p>
    <w:p w14:paraId="40ADA06A" w14:textId="1E07205A" w:rsidR="00F91A56" w:rsidRDefault="00F91A56" w:rsidP="00B154E3">
      <w:pPr>
        <w:ind w:left="360"/>
      </w:pPr>
      <w:r>
        <w:t xml:space="preserve">Storing </w:t>
      </w:r>
      <w:proofErr w:type="gramStart"/>
      <w:r>
        <w:t>matrix</w:t>
      </w:r>
      <w:proofErr w:type="gramEnd"/>
      <w:r>
        <w:t xml:space="preserve"> A and B in shared memory can increase performance as shared memory is magnitudes faster than global memory. </w:t>
      </w:r>
      <w:proofErr w:type="gramStart"/>
      <w:r>
        <w:t>Specifically</w:t>
      </w:r>
      <w:proofErr w:type="gramEnd"/>
      <w:r>
        <w:t xml:space="preserve"> only storing the row of matrix A and the column of matrix B being used to compute the value of the output matrix element since each thread equates to an element in the output matrix.</w:t>
      </w:r>
    </w:p>
    <w:p w14:paraId="667E9991" w14:textId="498C91F3" w:rsidR="00772B50" w:rsidRDefault="00F91A56" w:rsidP="00B154E3">
      <w:pPr>
        <w:spacing w:after="0"/>
      </w:pPr>
      <w:r>
        <w:t>5. Name three applications of matrix multiplication.</w:t>
      </w:r>
    </w:p>
    <w:p w14:paraId="4AAF10B3" w14:textId="304876C7" w:rsidR="00B154E3" w:rsidRDefault="00F91A56" w:rsidP="00B154E3">
      <w:pPr>
        <w:ind w:left="360"/>
      </w:pPr>
      <w:r>
        <w:t>Blur filter on images, 3-D animation, Physics engine</w:t>
      </w:r>
    </w:p>
    <w:p w14:paraId="62A5325F" w14:textId="57D5D302" w:rsidR="00B154E3" w:rsidRDefault="00B154E3" w:rsidP="00B154E3">
      <w:pPr>
        <w:ind w:left="360"/>
      </w:pPr>
    </w:p>
    <w:p w14:paraId="0D0DCEA3" w14:textId="66D10FCA" w:rsidR="0044721F" w:rsidRPr="00B154E3" w:rsidRDefault="0044721F" w:rsidP="00B154E3">
      <w:pPr>
        <w:spacing w:after="0"/>
        <w:rPr>
          <w:sz w:val="32"/>
          <w:szCs w:val="32"/>
        </w:rPr>
      </w:pPr>
      <w:r w:rsidRPr="00B154E3">
        <w:rPr>
          <w:sz w:val="32"/>
          <w:szCs w:val="32"/>
        </w:rPr>
        <w:t>CPU &amp; GPU Implementation</w:t>
      </w:r>
      <w:r w:rsidR="00B154E3" w:rsidRPr="00B154E3">
        <w:rPr>
          <w:sz w:val="32"/>
          <w:szCs w:val="32"/>
        </w:rPr>
        <w:t xml:space="preserve"> Test</w:t>
      </w:r>
    </w:p>
    <w:p w14:paraId="0A049415" w14:textId="63A18782" w:rsidR="0044721F" w:rsidRDefault="00B154E3" w:rsidP="00F91A56">
      <w:r>
        <w:rPr>
          <w:noProof/>
        </w:rPr>
        <w:drawing>
          <wp:anchor distT="0" distB="0" distL="114300" distR="114300" simplePos="0" relativeHeight="251658240" behindDoc="0" locked="0" layoutInCell="1" allowOverlap="1" wp14:anchorId="3DD895E7" wp14:editId="0B03F2C9">
            <wp:simplePos x="0" y="0"/>
            <wp:positionH relativeFrom="column">
              <wp:posOffset>-7315</wp:posOffset>
            </wp:positionH>
            <wp:positionV relativeFrom="paragraph">
              <wp:posOffset>214882</wp:posOffset>
            </wp:positionV>
            <wp:extent cx="4593945" cy="2524533"/>
            <wp:effectExtent l="0" t="0" r="0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945" cy="252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21F">
        <w:t>Testing with input of 5000, 4000, 3000</w:t>
      </w:r>
    </w:p>
    <w:p w14:paraId="297D233E" w14:textId="49FAE1FA" w:rsidR="0044721F" w:rsidRPr="00B154E3" w:rsidRDefault="0044721F" w:rsidP="00B154E3">
      <w:pPr>
        <w:spacing w:after="0"/>
        <w:rPr>
          <w:sz w:val="32"/>
          <w:szCs w:val="32"/>
        </w:rPr>
      </w:pPr>
      <w:r w:rsidRPr="00B154E3">
        <w:rPr>
          <w:sz w:val="32"/>
          <w:szCs w:val="32"/>
        </w:rPr>
        <w:lastRenderedPageBreak/>
        <w:t>Regular CPU and GPU Implementation:</w:t>
      </w:r>
    </w:p>
    <w:p w14:paraId="38BC13CE" w14:textId="0F7A4525" w:rsidR="00B154E3" w:rsidRDefault="00B154E3" w:rsidP="00F91A56">
      <w:r>
        <w:rPr>
          <w:noProof/>
        </w:rPr>
        <w:drawing>
          <wp:anchor distT="0" distB="0" distL="114300" distR="114300" simplePos="0" relativeHeight="251659264" behindDoc="0" locked="0" layoutInCell="1" allowOverlap="1" wp14:anchorId="2D5194CF" wp14:editId="1E96F9E2">
            <wp:simplePos x="0" y="0"/>
            <wp:positionH relativeFrom="column">
              <wp:posOffset>-7620</wp:posOffset>
            </wp:positionH>
            <wp:positionV relativeFrom="paragraph">
              <wp:posOffset>2343150</wp:posOffset>
            </wp:positionV>
            <wp:extent cx="5844540" cy="3716020"/>
            <wp:effectExtent l="0" t="0" r="3810" b="1778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7691BD-1619-4E2D-B326-27981C1B93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Matrices are created prior to matrix multiplication in the CPU and GPU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806"/>
        <w:gridCol w:w="1220"/>
        <w:gridCol w:w="1158"/>
        <w:gridCol w:w="1387"/>
      </w:tblGrid>
      <w:tr w:rsidR="0044721F" w:rsidRPr="0044721F" w14:paraId="14376EDE" w14:textId="77777777" w:rsidTr="0044721F">
        <w:trPr>
          <w:trHeight w:val="300"/>
        </w:trPr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F755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Regular GPU and CPU Implementation</w:t>
            </w:r>
          </w:p>
        </w:tc>
      </w:tr>
      <w:tr w:rsidR="0044721F" w:rsidRPr="0044721F" w14:paraId="7B0966F3" w14:textId="77777777" w:rsidTr="0044721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FF36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 xml:space="preserve">Matrix 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F75D0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CPU Time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[</w:t>
            </w:r>
            <w:proofErr w:type="spellStart"/>
            <w:r w:rsidRPr="0044721F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44721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7311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GPU Time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[</w:t>
            </w:r>
            <w:proofErr w:type="spellStart"/>
            <w:r w:rsidRPr="0044721F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44721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65075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 xml:space="preserve">GPU Speed 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Gain</w:t>
            </w:r>
          </w:p>
        </w:tc>
      </w:tr>
      <w:tr w:rsidR="0044721F" w:rsidRPr="0044721F" w14:paraId="4ECA16D7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7F4D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CBC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1.513E-02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583E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2.986E-02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0464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0.506899786</w:t>
            </w:r>
          </w:p>
        </w:tc>
      </w:tr>
      <w:tr w:rsidR="0044721F" w:rsidRPr="0044721F" w14:paraId="77B32BE6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1DE2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3088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8.612E+00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AB8C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5.798E-02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10A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148.518919</w:t>
            </w:r>
          </w:p>
        </w:tc>
      </w:tr>
      <w:tr w:rsidR="0044721F" w:rsidRPr="0044721F" w14:paraId="1E1285D7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0CB8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CB38D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4.955E+03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17B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1.000E+01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AC1C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495.5417969</w:t>
            </w:r>
          </w:p>
        </w:tc>
      </w:tr>
      <w:tr w:rsidR="0044721F" w:rsidRPr="0044721F" w14:paraId="51DA7F7F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5083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F6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4.613E+04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25C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9.242E+01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2873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499.0685949</w:t>
            </w:r>
          </w:p>
        </w:tc>
      </w:tr>
      <w:tr w:rsidR="0044721F" w:rsidRPr="0044721F" w14:paraId="3F4ED7E4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FC0F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ABE3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1.909E+05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CE2C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2.404E+02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5C5A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794.1989206</w:t>
            </w:r>
          </w:p>
        </w:tc>
      </w:tr>
      <w:tr w:rsidR="0044721F" w:rsidRPr="0044721F" w14:paraId="6C19262B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0E95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524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4.867E+05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5A11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5.500E+02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03B5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884.8684809</w:t>
            </w:r>
          </w:p>
        </w:tc>
      </w:tr>
      <w:tr w:rsidR="0044721F" w:rsidRPr="0044721F" w14:paraId="31B3D72F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43A6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ECE1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1.010E+06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48B6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8.164E+02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20D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1236.69889</w:t>
            </w:r>
          </w:p>
        </w:tc>
      </w:tr>
    </w:tbl>
    <w:p w14:paraId="07AED707" w14:textId="77777777" w:rsidR="00B154E3" w:rsidRDefault="00B154E3" w:rsidP="00F91A56"/>
    <w:p w14:paraId="0020B9E6" w14:textId="77777777" w:rsidR="00B154E3" w:rsidRDefault="00B154E3">
      <w:r>
        <w:br w:type="page"/>
      </w:r>
    </w:p>
    <w:p w14:paraId="462311A9" w14:textId="20FD0D2C" w:rsidR="0044721F" w:rsidRDefault="00B154E3" w:rsidP="00B154E3">
      <w:pPr>
        <w:spacing w:after="0"/>
        <w:rPr>
          <w:sz w:val="32"/>
          <w:szCs w:val="32"/>
        </w:rPr>
      </w:pPr>
      <w:r w:rsidRPr="00B154E3">
        <w:rPr>
          <w:sz w:val="32"/>
          <w:szCs w:val="32"/>
        </w:rPr>
        <w:lastRenderedPageBreak/>
        <w:t>Regular CPU and GPU with multiple kernels:</w:t>
      </w:r>
    </w:p>
    <w:p w14:paraId="26EF220F" w14:textId="20CE724D" w:rsidR="00B154E3" w:rsidRPr="00B154E3" w:rsidRDefault="00263FB0" w:rsidP="00F91A5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628051" wp14:editId="5806C760">
            <wp:simplePos x="0" y="0"/>
            <wp:positionH relativeFrom="column">
              <wp:posOffset>-109855</wp:posOffset>
            </wp:positionH>
            <wp:positionV relativeFrom="paragraph">
              <wp:posOffset>1758061</wp:posOffset>
            </wp:positionV>
            <wp:extent cx="6056630" cy="4161790"/>
            <wp:effectExtent l="0" t="0" r="1270" b="1016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6EAABA3-69F2-4219-8DFC-394A77A8CF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Times include memory allocations to the </w:t>
      </w:r>
      <w:proofErr w:type="spellStart"/>
      <w:r>
        <w:rPr>
          <w:sz w:val="24"/>
          <w:szCs w:val="24"/>
        </w:rPr>
        <w:t>matricies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inialization</w:t>
      </w:r>
      <w:proofErr w:type="spellEnd"/>
      <w:r>
        <w:rPr>
          <w:sz w:val="24"/>
          <w:szCs w:val="24"/>
        </w:rPr>
        <w:t xml:space="preserve"> of the matrices and the multiplication function. The CPU and GPU create matrices independently. </w:t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806"/>
        <w:gridCol w:w="1220"/>
        <w:gridCol w:w="1158"/>
        <w:gridCol w:w="1387"/>
      </w:tblGrid>
      <w:tr w:rsidR="0044721F" w:rsidRPr="0044721F" w14:paraId="3EB6381F" w14:textId="77777777" w:rsidTr="0044721F">
        <w:trPr>
          <w:trHeight w:val="300"/>
        </w:trPr>
        <w:tc>
          <w:tcPr>
            <w:tcW w:w="4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248D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Multiple Kernels Implementation</w:t>
            </w:r>
          </w:p>
        </w:tc>
      </w:tr>
      <w:tr w:rsidR="0044721F" w:rsidRPr="0044721F" w14:paraId="49EC8AD9" w14:textId="77777777" w:rsidTr="0044721F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E3B0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 xml:space="preserve">Matrix 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Size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BC65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CPU Time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[</w:t>
            </w:r>
            <w:proofErr w:type="spellStart"/>
            <w:r w:rsidRPr="0044721F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44721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22011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GPU Time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[</w:t>
            </w:r>
            <w:proofErr w:type="spellStart"/>
            <w:r w:rsidRPr="0044721F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44721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20EA" w14:textId="77777777" w:rsidR="0044721F" w:rsidRPr="0044721F" w:rsidRDefault="0044721F" w:rsidP="004472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 xml:space="preserve">GPU Speed </w:t>
            </w:r>
            <w:r w:rsidRPr="0044721F">
              <w:rPr>
                <w:rFonts w:ascii="Calibri" w:eastAsia="Times New Roman" w:hAnsi="Calibri" w:cs="Calibri"/>
                <w:color w:val="000000"/>
              </w:rPr>
              <w:br/>
              <w:t>Gain</w:t>
            </w:r>
          </w:p>
        </w:tc>
      </w:tr>
      <w:tr w:rsidR="0044721F" w:rsidRPr="0044721F" w14:paraId="7BCDDBE5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882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C640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1.097E+06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79D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2.552E+03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F8DC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429.9898087</w:t>
            </w:r>
          </w:p>
        </w:tc>
      </w:tr>
      <w:tr w:rsidR="0044721F" w:rsidRPr="0044721F" w14:paraId="4998890B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E770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8849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1.773E+06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0EC5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4.125E+03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6287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429.7690072</w:t>
            </w:r>
          </w:p>
        </w:tc>
      </w:tr>
      <w:tr w:rsidR="0044721F" w:rsidRPr="0044721F" w14:paraId="0E05D87B" w14:textId="77777777" w:rsidTr="0044721F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4714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D389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3.563E+06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FF9E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6.683E+03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29DE" w14:textId="77777777" w:rsidR="0044721F" w:rsidRPr="0044721F" w:rsidRDefault="0044721F" w:rsidP="004472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721F">
              <w:rPr>
                <w:rFonts w:ascii="Calibri" w:eastAsia="Times New Roman" w:hAnsi="Calibri" w:cs="Calibri"/>
                <w:color w:val="000000"/>
              </w:rPr>
              <w:t>533.0500546</w:t>
            </w:r>
          </w:p>
        </w:tc>
      </w:tr>
    </w:tbl>
    <w:p w14:paraId="44F715A5" w14:textId="18D11933" w:rsidR="0044721F" w:rsidRDefault="0044721F" w:rsidP="00F91A56"/>
    <w:p w14:paraId="05259DF1" w14:textId="75C850BE" w:rsidR="0044721F" w:rsidRDefault="0044721F" w:rsidP="00F91A56"/>
    <w:p w14:paraId="7A3617A2" w14:textId="4915798A" w:rsidR="00B154E3" w:rsidRDefault="00B154E3" w:rsidP="00F91A56"/>
    <w:p w14:paraId="7E2D43D7" w14:textId="322CD070" w:rsidR="00B154E3" w:rsidRPr="00F91A56" w:rsidRDefault="00B154E3" w:rsidP="00F91A56"/>
    <w:sectPr w:rsidR="00B154E3" w:rsidRPr="00F91A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CCF79" w14:textId="77777777" w:rsidR="002341D3" w:rsidRDefault="002341D3" w:rsidP="00610D49">
      <w:pPr>
        <w:spacing w:after="0" w:line="240" w:lineRule="auto"/>
      </w:pPr>
      <w:r>
        <w:separator/>
      </w:r>
    </w:p>
  </w:endnote>
  <w:endnote w:type="continuationSeparator" w:id="0">
    <w:p w14:paraId="5F4E53C6" w14:textId="77777777" w:rsidR="002341D3" w:rsidRDefault="002341D3" w:rsidP="0061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315D" w14:textId="77777777" w:rsidR="002341D3" w:rsidRDefault="002341D3" w:rsidP="00610D49">
      <w:pPr>
        <w:spacing w:after="0" w:line="240" w:lineRule="auto"/>
      </w:pPr>
      <w:r>
        <w:separator/>
      </w:r>
    </w:p>
  </w:footnote>
  <w:footnote w:type="continuationSeparator" w:id="0">
    <w:p w14:paraId="15A31B13" w14:textId="77777777" w:rsidR="002341D3" w:rsidRDefault="002341D3" w:rsidP="0061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2867" w14:textId="021978AC" w:rsidR="00FF1FDA" w:rsidRDefault="00FF1FDA" w:rsidP="00FF1FDA">
    <w:pPr>
      <w:pStyle w:val="Header"/>
      <w:jc w:val="right"/>
    </w:pPr>
    <w:r>
      <w:t>Julian Singkham</w:t>
    </w:r>
  </w:p>
  <w:p w14:paraId="263717BB" w14:textId="77777777" w:rsidR="00FF1FDA" w:rsidRDefault="00FF1FDA" w:rsidP="00FF1F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755DC"/>
    <w:multiLevelType w:val="hybridMultilevel"/>
    <w:tmpl w:val="884A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51"/>
    <w:rsid w:val="00027ABB"/>
    <w:rsid w:val="002341D3"/>
    <w:rsid w:val="00246957"/>
    <w:rsid w:val="00263FB0"/>
    <w:rsid w:val="0044721F"/>
    <w:rsid w:val="00453851"/>
    <w:rsid w:val="005E22B1"/>
    <w:rsid w:val="00610D49"/>
    <w:rsid w:val="006776B1"/>
    <w:rsid w:val="00772B50"/>
    <w:rsid w:val="00A936C7"/>
    <w:rsid w:val="00AC7C69"/>
    <w:rsid w:val="00AF64FA"/>
    <w:rsid w:val="00B101A7"/>
    <w:rsid w:val="00B154E3"/>
    <w:rsid w:val="00B61A6D"/>
    <w:rsid w:val="00B64355"/>
    <w:rsid w:val="00CE7252"/>
    <w:rsid w:val="00CE7AF6"/>
    <w:rsid w:val="00D13ED7"/>
    <w:rsid w:val="00F91A56"/>
    <w:rsid w:val="00FF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F8CE"/>
  <w15:chartTrackingRefBased/>
  <w15:docId w15:val="{7812D484-9CC7-444E-B431-828EA7DC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D49"/>
  </w:style>
  <w:style w:type="paragraph" w:styleId="Footer">
    <w:name w:val="footer"/>
    <w:basedOn w:val="Normal"/>
    <w:link w:val="FooterChar"/>
    <w:uiPriority w:val="99"/>
    <w:unhideWhenUsed/>
    <w:rsid w:val="0061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D49"/>
  </w:style>
  <w:style w:type="paragraph" w:styleId="ListParagraph">
    <w:name w:val="List Paragraph"/>
    <w:basedOn w:val="Normal"/>
    <w:uiPriority w:val="34"/>
    <w:qFormat/>
    <w:rsid w:val="006776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76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Cuda\Lab%203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chool\Cuda\Lab%203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r>
              <a:rPr lang="en-US" baseline="0"/>
              <a:t> Multiplication Size vs Compute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CPU 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</c:numCache>
            </c:numRef>
          </c:xVal>
          <c:yVal>
            <c:numRef>
              <c:f>Sheet1!$C$3:$C$9</c:f>
              <c:numCache>
                <c:formatCode>0.000</c:formatCode>
                <c:ptCount val="7"/>
                <c:pt idx="0">
                  <c:v>1.5134E-2</c:v>
                </c:pt>
                <c:pt idx="1">
                  <c:v>8.6117209999999993</c:v>
                </c:pt>
                <c:pt idx="2">
                  <c:v>4955.4179690000001</c:v>
                </c:pt>
                <c:pt idx="3">
                  <c:v>46125.815999999999</c:v>
                </c:pt>
                <c:pt idx="4">
                  <c:v>190913.03099999999</c:v>
                </c:pt>
                <c:pt idx="5">
                  <c:v>486707.75</c:v>
                </c:pt>
                <c:pt idx="6">
                  <c:v>1009696.625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81F-4561-9BD8-01095B886B47}"/>
            </c:ext>
          </c:extLst>
        </c:ser>
        <c:ser>
          <c:idx val="1"/>
          <c:order val="1"/>
          <c:tx>
            <c:v>GPU 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</c:numCache>
            </c:numRef>
          </c:xVal>
          <c:yVal>
            <c:numRef>
              <c:f>Sheet1!$D$3:$D$9</c:f>
              <c:numCache>
                <c:formatCode>0.000</c:formatCode>
                <c:ptCount val="7"/>
                <c:pt idx="0">
                  <c:v>2.9856000000000001E-2</c:v>
                </c:pt>
                <c:pt idx="1">
                  <c:v>5.7984000000000001E-2</c:v>
                </c:pt>
                <c:pt idx="2">
                  <c:v>10</c:v>
                </c:pt>
                <c:pt idx="3">
                  <c:v>92.4238</c:v>
                </c:pt>
                <c:pt idx="4">
                  <c:v>240.3844</c:v>
                </c:pt>
                <c:pt idx="5">
                  <c:v>550.03399999999999</c:v>
                </c:pt>
                <c:pt idx="6">
                  <c:v>816.44500000000005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1F-4561-9BD8-01095B886B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154911"/>
        <c:axId val="1017151999"/>
      </c:scatterChart>
      <c:valAx>
        <c:axId val="101715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(Square)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151999"/>
        <c:crosses val="autoZero"/>
        <c:crossBetween val="midCat"/>
      </c:valAx>
      <c:valAx>
        <c:axId val="10171519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15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051245587094802"/>
          <c:y val="0.17186159252217367"/>
          <c:w val="0.15398403340731087"/>
          <c:h val="0.170369693187644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 matrix multiplication</a:t>
            </a:r>
            <a:r>
              <a:rPr lang="en-US" baseline="0"/>
              <a:t> vs GPU with Multiple Kernels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CPU 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Sheet1!$B$13:$B$15</c:f>
              <c:numCache>
                <c:formatCode>General</c:formatCode>
                <c:ptCount val="3"/>
                <c:pt idx="0">
                  <c:v>5000</c:v>
                </c:pt>
                <c:pt idx="1">
                  <c:v>6000</c:v>
                </c:pt>
                <c:pt idx="2">
                  <c:v>7000</c:v>
                </c:pt>
              </c:numCache>
            </c:numRef>
          </c:xVal>
          <c:yVal>
            <c:numRef>
              <c:f>Sheet1!$C$13:$C$15</c:f>
              <c:numCache>
                <c:formatCode>0.000</c:formatCode>
                <c:ptCount val="3"/>
                <c:pt idx="0">
                  <c:v>1097156.75</c:v>
                </c:pt>
                <c:pt idx="1">
                  <c:v>1772744.25</c:v>
                </c:pt>
                <c:pt idx="2">
                  <c:v>3562551.5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F1-47A3-89A4-9BA57DA82126}"/>
            </c:ext>
          </c:extLst>
        </c:ser>
        <c:ser>
          <c:idx val="1"/>
          <c:order val="1"/>
          <c:tx>
            <c:v>GPU Time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Sheet1!$B$13:$B$15</c:f>
              <c:numCache>
                <c:formatCode>General</c:formatCode>
                <c:ptCount val="3"/>
                <c:pt idx="0">
                  <c:v>5000</c:v>
                </c:pt>
                <c:pt idx="1">
                  <c:v>6000</c:v>
                </c:pt>
                <c:pt idx="2">
                  <c:v>7000</c:v>
                </c:pt>
              </c:numCache>
            </c:numRef>
          </c:xVal>
          <c:yVal>
            <c:numRef>
              <c:f>Sheet1!$D$13:$D$15</c:f>
              <c:numCache>
                <c:formatCode>0.000</c:formatCode>
                <c:ptCount val="3"/>
                <c:pt idx="0">
                  <c:v>2551.5877999999998</c:v>
                </c:pt>
                <c:pt idx="1">
                  <c:v>4124.8769000000002</c:v>
                </c:pt>
                <c:pt idx="2">
                  <c:v>6683.3338999999996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F1-47A3-89A4-9BA57DA82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7154911"/>
        <c:axId val="1017151999"/>
      </c:scatterChart>
      <c:valAx>
        <c:axId val="1017154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(Square)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151999"/>
        <c:crosses val="autoZero"/>
        <c:crossBetween val="midCat"/>
      </c:valAx>
      <c:valAx>
        <c:axId val="101715199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71549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Singkham, Julian</dc:creator>
  <cp:keywords/>
  <dc:description/>
  <cp:lastModifiedBy>Singkham, Julian</cp:lastModifiedBy>
  <cp:revision>8</cp:revision>
  <dcterms:created xsi:type="dcterms:W3CDTF">2021-09-09T04:03:00Z</dcterms:created>
  <dcterms:modified xsi:type="dcterms:W3CDTF">2021-10-15T16:27:00Z</dcterms:modified>
</cp:coreProperties>
</file>