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3A5C3" w14:textId="77777777" w:rsidR="009D0F88" w:rsidRDefault="009D0F88" w:rsidP="009D0F88">
      <w:pPr>
        <w:jc w:val="center"/>
      </w:pPr>
      <w:r w:rsidRPr="009D0F88">
        <w:rPr>
          <w:noProof/>
        </w:rPr>
        <w:drawing>
          <wp:inline distT="0" distB="0" distL="0" distR="0" wp14:anchorId="6FBC5028" wp14:editId="265BF124">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81AD23A" w14:textId="7EFEDFDC" w:rsidR="00843687" w:rsidRDefault="009D0F88" w:rsidP="00B649A0">
      <w:pPr>
        <w:pStyle w:val="Title"/>
        <w:jc w:val="center"/>
        <w:rPr>
          <w:rFonts w:ascii="Berlin Sans FB Demi" w:hAnsi="Berlin Sans FB Demi"/>
          <w:color w:val="7030A0"/>
        </w:rPr>
      </w:pPr>
      <w:r w:rsidRPr="00B649A0">
        <w:rPr>
          <w:rFonts w:ascii="Berlin Sans FB Demi" w:hAnsi="Berlin Sans FB Demi"/>
          <w:color w:val="auto"/>
        </w:rPr>
        <w:t>CSC</w:t>
      </w:r>
      <w:r w:rsidR="00BA2119" w:rsidRPr="00B649A0">
        <w:rPr>
          <w:rFonts w:ascii="Berlin Sans FB Demi" w:hAnsi="Berlin Sans FB Demi"/>
          <w:color w:val="auto"/>
        </w:rPr>
        <w:t xml:space="preserve"> </w:t>
      </w:r>
      <w:r w:rsidR="00564423" w:rsidRPr="00B649A0">
        <w:rPr>
          <w:rFonts w:ascii="Berlin Sans FB Demi" w:hAnsi="Berlin Sans FB Demi"/>
          <w:color w:val="auto"/>
        </w:rPr>
        <w:t>1300</w:t>
      </w:r>
      <w:r w:rsidRPr="00B649A0">
        <w:rPr>
          <w:rFonts w:ascii="Berlin Sans FB Demi" w:hAnsi="Berlin Sans FB Demi"/>
          <w:color w:val="auto"/>
        </w:rPr>
        <w:t xml:space="preserve"> </w:t>
      </w:r>
      <w:r w:rsidR="00843687" w:rsidRPr="00B649A0">
        <w:rPr>
          <w:rFonts w:ascii="Berlin Sans FB Demi" w:hAnsi="Berlin Sans FB Demi"/>
          <w:color w:val="auto"/>
        </w:rPr>
        <w:t xml:space="preserve">LAB </w:t>
      </w:r>
      <w:r w:rsidR="0026664C" w:rsidRPr="00B649A0">
        <w:rPr>
          <w:rFonts w:ascii="Berlin Sans FB Demi" w:hAnsi="Berlin Sans FB Demi"/>
          <w:color w:val="auto"/>
        </w:rPr>
        <w:t>3</w:t>
      </w:r>
      <w:r w:rsidR="00865D56" w:rsidRPr="00B649A0">
        <w:rPr>
          <w:rFonts w:ascii="Berlin Sans FB Demi" w:hAnsi="Berlin Sans FB Demi"/>
          <w:color w:val="auto"/>
        </w:rPr>
        <w:t xml:space="preserve"> </w:t>
      </w:r>
      <w:r w:rsidR="00865D56" w:rsidRPr="00B649A0">
        <w:rPr>
          <w:rFonts w:ascii="Berlin Sans FB Demi" w:hAnsi="Berlin Sans FB Demi"/>
          <w:color w:val="7030A0"/>
        </w:rPr>
        <w:t>PURPLE</w:t>
      </w:r>
    </w:p>
    <w:p w14:paraId="12DEF3B6" w14:textId="34BE16D0" w:rsidR="00B649A0" w:rsidRPr="00B649A0" w:rsidRDefault="00B649A0" w:rsidP="00B649A0">
      <w:pPr>
        <w:pStyle w:val="Subtitle"/>
        <w:spacing w:after="120"/>
        <w:jc w:val="center"/>
        <w:rPr>
          <w:b/>
          <w:sz w:val="22"/>
        </w:rPr>
      </w:pPr>
      <w:r w:rsidRPr="00B649A0">
        <w:rPr>
          <w:b/>
          <w:caps w:val="0"/>
          <w:sz w:val="22"/>
        </w:rPr>
        <w:t>Spring 2023, February 6, 2023 through February 9, 202</w:t>
      </w:r>
      <w:r w:rsidRPr="00B649A0">
        <w:rPr>
          <w:b/>
          <w:sz w:val="22"/>
        </w:rPr>
        <w:t>3</w:t>
      </w:r>
    </w:p>
    <w:p w14:paraId="0200AEEB" w14:textId="6DE353D7" w:rsidR="006C17EA" w:rsidRPr="00B649A0" w:rsidRDefault="006C17EA" w:rsidP="00B649A0">
      <w:pPr>
        <w:pStyle w:val="Heading1"/>
      </w:pPr>
      <w:r w:rsidRPr="00B649A0">
        <w:t>Concepts</w:t>
      </w:r>
    </w:p>
    <w:p w14:paraId="4C0BDED6" w14:textId="05B814C0" w:rsidR="00C3318A" w:rsidRDefault="009300EE" w:rsidP="00C3318A">
      <w:pPr>
        <w:pStyle w:val="ListParagraph"/>
        <w:numPr>
          <w:ilvl w:val="0"/>
          <w:numId w:val="15"/>
        </w:numPr>
      </w:pPr>
      <w:r>
        <w:t>If-Else statements, Switch statements</w:t>
      </w:r>
    </w:p>
    <w:p w14:paraId="418EA418" w14:textId="3CD80913" w:rsidR="00C3318A" w:rsidRDefault="009300EE" w:rsidP="00C3318A">
      <w:pPr>
        <w:pStyle w:val="ListParagraph"/>
        <w:numPr>
          <w:ilvl w:val="0"/>
          <w:numId w:val="15"/>
        </w:numPr>
      </w:pPr>
      <w:r>
        <w:t>Relational and logical operators</w:t>
      </w:r>
    </w:p>
    <w:p w14:paraId="02FB5EA7" w14:textId="486E73C7" w:rsidR="00C3318A" w:rsidRDefault="009300EE" w:rsidP="00C3318A">
      <w:pPr>
        <w:pStyle w:val="ListParagraph"/>
        <w:numPr>
          <w:ilvl w:val="0"/>
          <w:numId w:val="15"/>
        </w:numPr>
      </w:pPr>
      <w:r>
        <w:t>Generating random numbers</w:t>
      </w:r>
    </w:p>
    <w:p w14:paraId="505C7DB2" w14:textId="7C4E7080" w:rsidR="00B649A0" w:rsidRPr="00B649A0" w:rsidRDefault="00B649A0" w:rsidP="00B649A0">
      <w:pPr>
        <w:spacing w:before="0" w:after="0" w:line="240" w:lineRule="auto"/>
        <w:jc w:val="center"/>
        <w:rPr>
          <w:rFonts w:ascii="Berlin Sans FB Demi" w:hAnsi="Berlin Sans FB Demi"/>
          <w:color w:val="7030A0"/>
          <w:sz w:val="36"/>
        </w:rPr>
      </w:pPr>
      <w:r w:rsidRPr="00B649A0">
        <w:rPr>
          <w:rFonts w:ascii="Berlin Sans FB Demi" w:hAnsi="Berlin Sans FB Demi"/>
          <w:color w:val="7030A0"/>
          <w:sz w:val="36"/>
        </w:rPr>
        <w:t>Job Forecast Program</w:t>
      </w:r>
    </w:p>
    <w:p w14:paraId="739A2727" w14:textId="33A28DDC" w:rsidR="006C17EA" w:rsidRPr="00C3318A" w:rsidRDefault="006C17EA" w:rsidP="00B649A0">
      <w:pPr>
        <w:spacing w:before="0" w:after="0" w:line="240" w:lineRule="auto"/>
        <w:jc w:val="center"/>
      </w:pPr>
      <w:r>
        <w:rPr>
          <w:noProof/>
        </w:rPr>
        <w:drawing>
          <wp:inline distT="0" distB="0" distL="0" distR="0" wp14:anchorId="03FA5D44" wp14:editId="612E72B7">
            <wp:extent cx="6565900" cy="3118839"/>
            <wp:effectExtent l="133350" t="76200" r="82550" b="139065"/>
            <wp:docPr id="1" name="Picture 1" descr="14 Tech Experts Predict Exciting Future Features Of Driverless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Tech Experts Predict Exciting Future Features Of Driverless C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0215" cy="314463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7FFD13C" w14:textId="61733C1E" w:rsidR="00774B1E" w:rsidRDefault="00B712CA" w:rsidP="00F95BED">
      <w:pPr>
        <w:pStyle w:val="Heading2"/>
      </w:pPr>
      <w:r>
        <w:t>Description</w:t>
      </w:r>
    </w:p>
    <w:p w14:paraId="5D026828" w14:textId="592BCD0E" w:rsidR="00774B1E" w:rsidRDefault="006C17EA" w:rsidP="006C17EA">
      <w:r>
        <w:t xml:space="preserve"> You will write a program to make a forecast of the user’s future job including where they will work, how many years they will work there, their yearly salary, and the company car they will drive</w:t>
      </w:r>
      <w:r w:rsidR="00643B52">
        <w:t>.  You must follow the specific directions on how to write the program.  Looking at just the sample output without reading the specific instructions will likely result in a low grade</w:t>
      </w:r>
      <w:r w:rsidR="002133E7">
        <w:t xml:space="preserve"> because you will not be writing the program as specified</w:t>
      </w:r>
      <w:r w:rsidR="00643B52">
        <w:t xml:space="preserve">.  </w:t>
      </w:r>
      <w:r w:rsidR="00643B52" w:rsidRPr="002133E7">
        <w:rPr>
          <w:i/>
        </w:rPr>
        <w:t>You must look at both.</w:t>
      </w:r>
    </w:p>
    <w:p w14:paraId="78B21769" w14:textId="34903A58" w:rsidR="00643B52" w:rsidRDefault="00643B52" w:rsidP="00643B52">
      <w:pPr>
        <w:pStyle w:val="Heading2"/>
      </w:pPr>
      <w:r>
        <w:t>INSTRUCTIONS</w:t>
      </w:r>
    </w:p>
    <w:p w14:paraId="2F4BA3CE" w14:textId="27D8D75A" w:rsidR="002133E7" w:rsidRDefault="002133E7" w:rsidP="002133E7">
      <w:pPr>
        <w:pStyle w:val="ListParagraph"/>
        <w:numPr>
          <w:ilvl w:val="0"/>
          <w:numId w:val="21"/>
        </w:numPr>
      </w:pPr>
      <w:r>
        <w:t xml:space="preserve">In your </w:t>
      </w:r>
      <w:r w:rsidRPr="00935FAB">
        <w:rPr>
          <w:b/>
        </w:rPr>
        <w:t>CSC1300LAB</w:t>
      </w:r>
      <w:r>
        <w:t xml:space="preserve"> folder, create a </w:t>
      </w:r>
      <w:r w:rsidRPr="005E5D25">
        <w:rPr>
          <w:rFonts w:ascii="Calibri" w:eastAsia="SimSun" w:hAnsi="Calibri" w:cs="Times New Roman"/>
          <w:b/>
          <w:color w:val="FF0000"/>
          <w:sz w:val="22"/>
          <w:szCs w:val="22"/>
        </w:rPr>
        <w:t>Lab</w:t>
      </w:r>
      <w:r>
        <w:rPr>
          <w:rFonts w:ascii="Calibri" w:eastAsia="SimSun" w:hAnsi="Calibri" w:cs="Times New Roman"/>
          <w:b/>
          <w:color w:val="FF0000"/>
          <w:sz w:val="22"/>
          <w:szCs w:val="22"/>
        </w:rPr>
        <w:t>3Purple</w:t>
      </w:r>
      <w:r w:rsidRPr="005E5D25">
        <w:rPr>
          <w:rFonts w:ascii="Calibri" w:eastAsia="SimSun" w:hAnsi="Calibri" w:cs="Times New Roman"/>
          <w:b/>
          <w:color w:val="FF0000"/>
          <w:sz w:val="22"/>
          <w:szCs w:val="22"/>
        </w:rPr>
        <w:t>_yourTTUusername</w:t>
      </w:r>
      <w:r>
        <w:rPr>
          <w:rFonts w:ascii="Calibri" w:eastAsia="SimSun" w:hAnsi="Calibri" w:cs="Times New Roman"/>
          <w:b/>
          <w:color w:val="FF0000"/>
          <w:sz w:val="22"/>
          <w:szCs w:val="22"/>
        </w:rPr>
        <w:t xml:space="preserve"> </w:t>
      </w:r>
      <w:r>
        <w:t>folder.</w:t>
      </w:r>
    </w:p>
    <w:p w14:paraId="03D7D036" w14:textId="77777777" w:rsidR="002133E7" w:rsidRDefault="002133E7" w:rsidP="002133E7">
      <w:pPr>
        <w:pStyle w:val="ListParagraph"/>
        <w:numPr>
          <w:ilvl w:val="0"/>
          <w:numId w:val="21"/>
        </w:numPr>
      </w:pPr>
      <w:r>
        <w:t xml:space="preserve">Open </w:t>
      </w:r>
      <w:r w:rsidRPr="008C77EF">
        <w:rPr>
          <w:b/>
        </w:rPr>
        <w:t>Visual Studio Code</w:t>
      </w:r>
      <w:r>
        <w:rPr>
          <w:b/>
        </w:rPr>
        <w:t xml:space="preserve"> (VS Code)</w:t>
      </w:r>
      <w:r>
        <w:t>.</w:t>
      </w:r>
    </w:p>
    <w:p w14:paraId="095B47D7" w14:textId="4518EB7E" w:rsidR="002133E7" w:rsidRDefault="002133E7" w:rsidP="002133E7">
      <w:pPr>
        <w:pStyle w:val="ListParagraph"/>
        <w:numPr>
          <w:ilvl w:val="0"/>
          <w:numId w:val="21"/>
        </w:numPr>
      </w:pPr>
      <w:r>
        <w:t xml:space="preserve">Click on </w:t>
      </w:r>
      <w:r w:rsidRPr="008C77EF">
        <w:rPr>
          <w:b/>
        </w:rPr>
        <w:t>File</w:t>
      </w:r>
      <w:r>
        <w:t xml:space="preserve"> and then select </w:t>
      </w:r>
      <w:r w:rsidRPr="008C77EF">
        <w:rPr>
          <w:b/>
        </w:rPr>
        <w:t>Open Folder</w:t>
      </w:r>
      <w:r>
        <w:t>.  Select the folder that you just created.</w:t>
      </w:r>
    </w:p>
    <w:p w14:paraId="084A9D06" w14:textId="0893A22A" w:rsidR="002133E7" w:rsidRPr="002133E7" w:rsidRDefault="002133E7" w:rsidP="002133E7">
      <w:pPr>
        <w:pStyle w:val="ListParagraph"/>
        <w:numPr>
          <w:ilvl w:val="0"/>
          <w:numId w:val="21"/>
        </w:numPr>
      </w:pPr>
      <w:r w:rsidRPr="002613A4">
        <w:rPr>
          <w:rFonts w:ascii="Calibri" w:eastAsia="SimSun" w:hAnsi="Calibri" w:cs="Times New Roman"/>
        </w:rPr>
        <w:t xml:space="preserve">In </w:t>
      </w:r>
      <w:r w:rsidRPr="006E0127">
        <w:rPr>
          <w:rFonts w:ascii="Calibri" w:eastAsia="SimSun" w:hAnsi="Calibri" w:cs="Times New Roman"/>
          <w:b/>
        </w:rPr>
        <w:t>VS Code</w:t>
      </w:r>
      <w:r w:rsidRPr="002613A4">
        <w:rPr>
          <w:rFonts w:ascii="Calibri" w:eastAsia="SimSun" w:hAnsi="Calibri" w:cs="Times New Roman"/>
        </w:rPr>
        <w:t xml:space="preserve">, click on the </w:t>
      </w:r>
      <w:r w:rsidRPr="002613A4">
        <w:rPr>
          <w:rFonts w:ascii="Calibri" w:eastAsia="SimSun" w:hAnsi="Calibri" w:cs="Times New Roman"/>
          <w:b/>
        </w:rPr>
        <w:t>New File</w:t>
      </w:r>
      <w:r w:rsidRPr="002613A4">
        <w:rPr>
          <w:rFonts w:ascii="Calibri" w:eastAsia="SimSun" w:hAnsi="Calibri" w:cs="Times New Roman"/>
        </w:rPr>
        <w:t xml:space="preserve"> icon to create a new file</w:t>
      </w:r>
      <w:r>
        <w:rPr>
          <w:rFonts w:ascii="Calibri" w:eastAsia="SimSun" w:hAnsi="Calibri" w:cs="Times New Roman"/>
        </w:rPr>
        <w:t xml:space="preserve"> in </w:t>
      </w:r>
      <w:r w:rsidR="00354A03">
        <w:rPr>
          <w:rFonts w:ascii="Calibri" w:eastAsia="SimSun" w:hAnsi="Calibri" w:cs="Times New Roman"/>
        </w:rPr>
        <w:t>the</w:t>
      </w:r>
      <w:r w:rsidRPr="002133E7">
        <w:rPr>
          <w:rFonts w:ascii="Calibri" w:eastAsia="SimSun" w:hAnsi="Calibri" w:cs="Times New Roman"/>
          <w:b/>
          <w:sz w:val="22"/>
          <w:szCs w:val="22"/>
        </w:rPr>
        <w:t xml:space="preserve"> </w:t>
      </w:r>
      <w:r w:rsidRPr="00832CDD">
        <w:rPr>
          <w:rFonts w:ascii="Calibri" w:eastAsia="SimSun" w:hAnsi="Calibri" w:cs="Times New Roman"/>
          <w:sz w:val="22"/>
          <w:szCs w:val="22"/>
        </w:rPr>
        <w:t>folder</w:t>
      </w:r>
      <w:r w:rsidRPr="002613A4">
        <w:rPr>
          <w:rFonts w:ascii="Calibri" w:eastAsia="SimSun" w:hAnsi="Calibri" w:cs="Times New Roman"/>
        </w:rPr>
        <w:t xml:space="preserve">. </w:t>
      </w:r>
    </w:p>
    <w:p w14:paraId="6B45F282" w14:textId="79648DC7" w:rsidR="002133E7" w:rsidRPr="002133E7" w:rsidRDefault="002133E7" w:rsidP="004C71B3">
      <w:pPr>
        <w:pStyle w:val="ListParagraph"/>
        <w:numPr>
          <w:ilvl w:val="0"/>
          <w:numId w:val="21"/>
        </w:numPr>
        <w:rPr>
          <w:b/>
        </w:rPr>
      </w:pPr>
      <w:r w:rsidRPr="002133E7">
        <w:rPr>
          <w:rFonts w:ascii="Calibri" w:eastAsia="SimSun" w:hAnsi="Calibri" w:cs="Times New Roman"/>
        </w:rPr>
        <w:t xml:space="preserve">Type </w:t>
      </w:r>
      <w:r w:rsidRPr="002133E7">
        <w:rPr>
          <w:rFonts w:ascii="Calibri" w:eastAsia="SimSun" w:hAnsi="Calibri" w:cs="Times New Roman"/>
          <w:b/>
          <w:highlight w:val="green"/>
        </w:rPr>
        <w:t>lab3.cpp</w:t>
      </w:r>
      <w:r w:rsidRPr="002133E7">
        <w:rPr>
          <w:rFonts w:ascii="Calibri" w:eastAsia="SimSun" w:hAnsi="Calibri" w:cs="Times New Roman"/>
        </w:rPr>
        <w:t xml:space="preserve"> to create a new file with that name.</w:t>
      </w:r>
      <w:r>
        <w:rPr>
          <w:rFonts w:ascii="Calibri" w:eastAsia="SimSun" w:hAnsi="Calibri" w:cs="Times New Roman"/>
        </w:rPr>
        <w:br/>
      </w:r>
    </w:p>
    <w:p w14:paraId="30B7BD0A" w14:textId="77777777" w:rsidR="002133E7" w:rsidRDefault="002133E7" w:rsidP="002133E7">
      <w:pPr>
        <w:pStyle w:val="ListParagraph"/>
        <w:numPr>
          <w:ilvl w:val="0"/>
          <w:numId w:val="21"/>
        </w:numPr>
      </w:pPr>
      <w:r w:rsidRPr="002133E7">
        <w:lastRenderedPageBreak/>
        <w:t>Include the following C++ libraries in your source file:</w:t>
      </w:r>
    </w:p>
    <w:p w14:paraId="789461EE" w14:textId="77777777" w:rsidR="002133E7" w:rsidRDefault="00643B52" w:rsidP="002133E7">
      <w:pPr>
        <w:pStyle w:val="ListParagraph"/>
        <w:numPr>
          <w:ilvl w:val="1"/>
          <w:numId w:val="21"/>
        </w:numPr>
      </w:pPr>
      <w:r>
        <w:t>iostream – for input and output</w:t>
      </w:r>
    </w:p>
    <w:p w14:paraId="4B55A021" w14:textId="77777777" w:rsidR="002133E7" w:rsidRDefault="00643B52" w:rsidP="002133E7">
      <w:pPr>
        <w:pStyle w:val="ListParagraph"/>
        <w:numPr>
          <w:ilvl w:val="1"/>
          <w:numId w:val="21"/>
        </w:numPr>
      </w:pPr>
      <w:r>
        <w:t>iomanip – to use stream manipulators to print two numbers after the decimal in floating-point numbers</w:t>
      </w:r>
    </w:p>
    <w:p w14:paraId="5264F295" w14:textId="77777777" w:rsidR="002133E7" w:rsidRDefault="00643B52" w:rsidP="002133E7">
      <w:pPr>
        <w:pStyle w:val="ListParagraph"/>
        <w:numPr>
          <w:ilvl w:val="1"/>
          <w:numId w:val="21"/>
        </w:numPr>
      </w:pPr>
      <w:r>
        <w:t>cstdlib – to seed &amp; generate random numbers</w:t>
      </w:r>
    </w:p>
    <w:p w14:paraId="5C2B5DF8" w14:textId="0044311F" w:rsidR="002133E7" w:rsidRDefault="00643B52" w:rsidP="00643B52">
      <w:pPr>
        <w:pStyle w:val="ListParagraph"/>
        <w:numPr>
          <w:ilvl w:val="1"/>
          <w:numId w:val="21"/>
        </w:numPr>
      </w:pPr>
      <w:r>
        <w:t>ctime – to seed random number generator</w:t>
      </w:r>
      <w:r w:rsidR="002133E7">
        <w:br/>
      </w:r>
    </w:p>
    <w:p w14:paraId="763E6497" w14:textId="559F1589" w:rsidR="0037237F" w:rsidRDefault="002133E7" w:rsidP="002133E7">
      <w:pPr>
        <w:pStyle w:val="ListParagraph"/>
        <w:numPr>
          <w:ilvl w:val="0"/>
          <w:numId w:val="21"/>
        </w:numPr>
      </w:pPr>
      <w:r>
        <w:t>C</w:t>
      </w:r>
      <w:r w:rsidR="00643B52">
        <w:t>reate all your variables</w:t>
      </w:r>
      <w:r>
        <w:t xml:space="preserve"> at the </w:t>
      </w:r>
      <w:r w:rsidRPr="002133E7">
        <w:rPr>
          <w:u w:val="single"/>
        </w:rPr>
        <w:t>top</w:t>
      </w:r>
      <w:r>
        <w:t xml:space="preserve"> of your main function (but INSIDE of your main function)</w:t>
      </w:r>
      <w:r w:rsidR="00643B52">
        <w:t>.</w:t>
      </w:r>
      <w:r>
        <w:t xml:space="preserve"> If you view the sample output first, you can see there are several lines with stars.  </w:t>
      </w:r>
      <w:r w:rsidR="00B46A5E">
        <w:br/>
      </w:r>
    </w:p>
    <w:p w14:paraId="636706CC" w14:textId="3420FBB0" w:rsidR="0037237F" w:rsidRDefault="002133E7" w:rsidP="0037237F">
      <w:pPr>
        <w:pStyle w:val="ListParagraph"/>
        <w:numPr>
          <w:ilvl w:val="0"/>
          <w:numId w:val="21"/>
        </w:numPr>
        <w:spacing w:after="0"/>
      </w:pPr>
      <w:r>
        <w:t>Create a string variable and initialize it with 79 ‘*’ characters.  Then, every time you want a line of stars printed, just print this string variable to the screen.</w:t>
      </w:r>
      <w:r w:rsidR="0037237F">
        <w:t xml:space="preserve">  Look at the example code below.</w:t>
      </w:r>
    </w:p>
    <w:p w14:paraId="1350AA83" w14:textId="70646806" w:rsidR="002133E7" w:rsidRPr="00352B6E" w:rsidRDefault="0037237F" w:rsidP="0037237F">
      <w:pPr>
        <w:shd w:val="clear" w:color="auto" w:fill="F2F2F2" w:themeFill="background1" w:themeFillShade="F2"/>
        <w:spacing w:before="0" w:after="0"/>
        <w:ind w:left="810"/>
        <w:rPr>
          <w:rFonts w:ascii="Courier New" w:hAnsi="Courier New" w:cs="Courier New"/>
          <w:b/>
        </w:rPr>
      </w:pPr>
      <w:r w:rsidRPr="00352B6E">
        <w:rPr>
          <w:rFonts w:ascii="Courier New" w:hAnsi="Courier New" w:cs="Courier New"/>
          <w:b/>
        </w:rPr>
        <w:t>string lineOfStars</w:t>
      </w:r>
      <w:r w:rsidRPr="00352B6E">
        <w:rPr>
          <w:rFonts w:ascii="Courier New" w:hAnsi="Courier New" w:cs="Courier New"/>
          <w:b/>
          <w:color w:val="002060"/>
        </w:rPr>
        <w:t>(</w:t>
      </w:r>
      <w:r w:rsidRPr="00352B6E">
        <w:rPr>
          <w:rFonts w:ascii="Courier New" w:hAnsi="Courier New" w:cs="Courier New"/>
          <w:b/>
          <w:color w:val="CC3300"/>
        </w:rPr>
        <w:t>79</w:t>
      </w:r>
      <w:r w:rsidRPr="00352B6E">
        <w:rPr>
          <w:rFonts w:ascii="Courier New" w:hAnsi="Courier New" w:cs="Courier New"/>
          <w:b/>
        </w:rPr>
        <w:t xml:space="preserve">, </w:t>
      </w:r>
      <w:r w:rsidRPr="00352B6E">
        <w:rPr>
          <w:rFonts w:ascii="Courier New" w:hAnsi="Courier New" w:cs="Courier New"/>
          <w:b/>
          <w:color w:val="808080" w:themeColor="background1" w:themeShade="80"/>
        </w:rPr>
        <w:t>‘*’</w:t>
      </w:r>
      <w:r w:rsidRPr="00352B6E">
        <w:rPr>
          <w:rFonts w:ascii="Courier New" w:hAnsi="Courier New" w:cs="Courier New"/>
          <w:b/>
          <w:color w:val="002060"/>
        </w:rPr>
        <w:t>)</w:t>
      </w:r>
      <w:r w:rsidRPr="00352B6E">
        <w:rPr>
          <w:rFonts w:ascii="Courier New" w:hAnsi="Courier New" w:cs="Courier New"/>
          <w:b/>
        </w:rPr>
        <w:t>;</w:t>
      </w:r>
    </w:p>
    <w:p w14:paraId="17302790" w14:textId="2949E1A5" w:rsidR="0037237F" w:rsidRPr="00352B6E" w:rsidRDefault="0037237F" w:rsidP="0037237F">
      <w:pPr>
        <w:shd w:val="clear" w:color="auto" w:fill="F2F2F2" w:themeFill="background1" w:themeFillShade="F2"/>
        <w:spacing w:before="0" w:after="0"/>
        <w:ind w:left="810"/>
        <w:rPr>
          <w:rFonts w:ascii="Courier New" w:hAnsi="Courier New" w:cs="Courier New"/>
          <w:b/>
          <w:color w:val="00B050"/>
        </w:rPr>
      </w:pPr>
      <w:r w:rsidRPr="00352B6E">
        <w:rPr>
          <w:rFonts w:ascii="Courier New" w:hAnsi="Courier New" w:cs="Courier New"/>
          <w:b/>
        </w:rPr>
        <w:t xml:space="preserve">cout </w:t>
      </w:r>
      <w:r w:rsidRPr="00352B6E">
        <w:rPr>
          <w:rFonts w:ascii="Courier New" w:hAnsi="Courier New" w:cs="Courier New"/>
          <w:b/>
          <w:color w:val="002060"/>
        </w:rPr>
        <w:t>&lt;&lt;</w:t>
      </w:r>
      <w:r w:rsidRPr="00352B6E">
        <w:rPr>
          <w:rFonts w:ascii="Courier New" w:hAnsi="Courier New" w:cs="Courier New"/>
          <w:b/>
        </w:rPr>
        <w:t xml:space="preserve"> lineOfStars </w:t>
      </w:r>
      <w:r w:rsidRPr="00352B6E">
        <w:rPr>
          <w:rFonts w:ascii="Courier New" w:hAnsi="Courier New" w:cs="Courier New"/>
          <w:b/>
          <w:color w:val="002060"/>
        </w:rPr>
        <w:t>&lt;&lt;</w:t>
      </w:r>
      <w:r w:rsidRPr="00352B6E">
        <w:rPr>
          <w:rFonts w:ascii="Courier New" w:hAnsi="Courier New" w:cs="Courier New"/>
          <w:b/>
        </w:rPr>
        <w:t xml:space="preserve"> endl;</w:t>
      </w:r>
      <w:r w:rsidRPr="0037237F">
        <w:rPr>
          <w:rFonts w:ascii="Courier New" w:hAnsi="Courier New" w:cs="Courier New"/>
        </w:rPr>
        <w:t xml:space="preserve">  </w:t>
      </w:r>
      <w:r w:rsidRPr="00352B6E">
        <w:rPr>
          <w:rFonts w:ascii="Courier New" w:hAnsi="Courier New" w:cs="Courier New"/>
          <w:b/>
          <w:color w:val="00B050"/>
        </w:rPr>
        <w:t>//this will print a line of 79 stars</w:t>
      </w:r>
    </w:p>
    <w:p w14:paraId="5743D3C0" w14:textId="7402324D" w:rsidR="00643B52" w:rsidRDefault="00643B52" w:rsidP="002133E7">
      <w:pPr>
        <w:pStyle w:val="ListParagraph"/>
        <w:numPr>
          <w:ilvl w:val="0"/>
          <w:numId w:val="21"/>
        </w:numPr>
      </w:pPr>
      <w:r w:rsidRPr="002133E7">
        <w:rPr>
          <w:b/>
        </w:rPr>
        <w:t>Seed</w:t>
      </w:r>
      <w:r>
        <w:t xml:space="preserve"> the random number generator.</w:t>
      </w:r>
      <w:r w:rsidR="002133E7">
        <w:br/>
      </w:r>
    </w:p>
    <w:p w14:paraId="14A09E49" w14:textId="6CFA51D1" w:rsidR="00643B52" w:rsidRDefault="00643B52" w:rsidP="002133E7">
      <w:pPr>
        <w:pStyle w:val="ListParagraph"/>
        <w:numPr>
          <w:ilvl w:val="0"/>
          <w:numId w:val="21"/>
        </w:numPr>
      </w:pPr>
      <w:r>
        <w:t xml:space="preserve">Set up the output stream with a </w:t>
      </w:r>
      <w:r w:rsidRPr="002133E7">
        <w:rPr>
          <w:b/>
        </w:rPr>
        <w:t>precision</w:t>
      </w:r>
      <w:r>
        <w:t xml:space="preserve"> of 2 and in </w:t>
      </w:r>
      <w:r w:rsidRPr="002133E7">
        <w:rPr>
          <w:b/>
        </w:rPr>
        <w:t>fixed</w:t>
      </w:r>
      <w:r>
        <w:t xml:space="preserve"> notation.</w:t>
      </w:r>
      <w:r w:rsidR="002133E7">
        <w:br/>
      </w:r>
    </w:p>
    <w:p w14:paraId="396802DE" w14:textId="5A21BCE1" w:rsidR="00643B52" w:rsidRDefault="00643B52" w:rsidP="002133E7">
      <w:pPr>
        <w:pStyle w:val="ListParagraph"/>
        <w:numPr>
          <w:ilvl w:val="0"/>
          <w:numId w:val="21"/>
        </w:numPr>
      </w:pPr>
      <w:r>
        <w:t>Print the line of stars, paragraph of text, and another line of stars.</w:t>
      </w:r>
      <w:r w:rsidR="002133E7">
        <w:br/>
      </w:r>
      <w:bookmarkStart w:id="0" w:name="_GoBack"/>
      <w:bookmarkEnd w:id="0"/>
    </w:p>
    <w:p w14:paraId="5107ECC8" w14:textId="5B57EA9D" w:rsidR="00643B52" w:rsidRDefault="00643B52" w:rsidP="002133E7">
      <w:pPr>
        <w:pStyle w:val="ListParagraph"/>
        <w:numPr>
          <w:ilvl w:val="0"/>
          <w:numId w:val="21"/>
        </w:numPr>
      </w:pPr>
      <w:r>
        <w:t xml:space="preserve">Get user </w:t>
      </w:r>
      <w:r w:rsidRPr="002133E7">
        <w:rPr>
          <w:b/>
        </w:rPr>
        <w:t>input</w:t>
      </w:r>
      <w:r w:rsidRPr="002133E7">
        <w:t xml:space="preserve"> </w:t>
      </w:r>
      <w:r>
        <w:t>(6 strings and 1 integer) – refer to sample output.</w:t>
      </w:r>
      <w:r w:rsidR="002133E7">
        <w:br/>
      </w:r>
    </w:p>
    <w:p w14:paraId="42C947ED" w14:textId="6BA1B331" w:rsidR="00643B52" w:rsidRDefault="00643B52" w:rsidP="002133E7">
      <w:pPr>
        <w:pStyle w:val="ListParagraph"/>
        <w:numPr>
          <w:ilvl w:val="0"/>
          <w:numId w:val="21"/>
        </w:numPr>
      </w:pPr>
      <w:r w:rsidRPr="002133E7">
        <w:rPr>
          <w:b/>
        </w:rPr>
        <w:t>Calculate</w:t>
      </w:r>
      <w:r>
        <w:t xml:space="preserve"> the number of years spent at the job and also the salary.</w:t>
      </w:r>
    </w:p>
    <w:p w14:paraId="356461C7" w14:textId="7A579FE3" w:rsidR="00643B52" w:rsidRDefault="00643B52" w:rsidP="002133E7">
      <w:pPr>
        <w:pStyle w:val="ListParagraph"/>
        <w:numPr>
          <w:ilvl w:val="1"/>
          <w:numId w:val="21"/>
        </w:numPr>
      </w:pPr>
      <w:r>
        <w:t xml:space="preserve">Generate a </w:t>
      </w:r>
      <w:r w:rsidRPr="002133E7">
        <w:rPr>
          <w:b/>
          <w:color w:val="FF0000"/>
        </w:rPr>
        <w:t>random number</w:t>
      </w:r>
      <w:r w:rsidRPr="002133E7">
        <w:rPr>
          <w:color w:val="FF0000"/>
        </w:rPr>
        <w:t xml:space="preserve"> </w:t>
      </w:r>
      <w:r>
        <w:t>between 1 and 100 for the number of years the user spends at their job.</w:t>
      </w:r>
    </w:p>
    <w:p w14:paraId="0E9DC9EB" w14:textId="56D071EF" w:rsidR="00643B52" w:rsidRDefault="007F67E5" w:rsidP="002133E7">
      <w:pPr>
        <w:pStyle w:val="ListParagraph"/>
        <w:numPr>
          <w:ilvl w:val="1"/>
          <w:numId w:val="21"/>
        </w:numPr>
      </w:pPr>
      <w:r>
        <w:t>For the user’s salary, you will multiply several things together as you see below:</w:t>
      </w:r>
      <w:r>
        <w:br/>
        <w:t>salary = (user’s integer they entered) x (10,000.00) x (</w:t>
      </w:r>
      <w:r w:rsidRPr="002133E7">
        <w:rPr>
          <w:b/>
          <w:color w:val="FF0000"/>
        </w:rPr>
        <w:t>random number</w:t>
      </w:r>
      <w:r w:rsidRPr="002133E7">
        <w:rPr>
          <w:color w:val="FF0000"/>
        </w:rPr>
        <w:t xml:space="preserve"> </w:t>
      </w:r>
      <w:r>
        <w:t>between 1 and 10)</w:t>
      </w:r>
      <w:r w:rsidR="002133E7">
        <w:br/>
      </w:r>
    </w:p>
    <w:p w14:paraId="4DD34B41" w14:textId="32383CC4" w:rsidR="007F67E5" w:rsidRDefault="007F67E5" w:rsidP="002133E7">
      <w:pPr>
        <w:pStyle w:val="ListParagraph"/>
        <w:numPr>
          <w:ilvl w:val="0"/>
          <w:numId w:val="21"/>
        </w:numPr>
      </w:pPr>
      <w:r>
        <w:t xml:space="preserve">Determine the user’s future between </w:t>
      </w:r>
      <w:r w:rsidR="002133E7">
        <w:t>3</w:t>
      </w:r>
      <w:r>
        <w:t xml:space="preserve"> possible options.  To do this, you will create a </w:t>
      </w:r>
      <w:r w:rsidRPr="002133E7">
        <w:rPr>
          <w:b/>
          <w:color w:val="FF0000"/>
        </w:rPr>
        <w:t>branch</w:t>
      </w:r>
      <w:r w:rsidRPr="002133E7">
        <w:rPr>
          <w:color w:val="FF0000"/>
        </w:rPr>
        <w:t xml:space="preserve"> </w:t>
      </w:r>
      <w:r>
        <w:t>where your code will check the following:</w:t>
      </w:r>
    </w:p>
    <w:p w14:paraId="1B2F7F91" w14:textId="3DFACB10" w:rsidR="007F67E5" w:rsidRDefault="007F67E5" w:rsidP="002133E7">
      <w:pPr>
        <w:pStyle w:val="ListParagraph"/>
        <w:numPr>
          <w:ilvl w:val="1"/>
          <w:numId w:val="21"/>
        </w:numPr>
      </w:pPr>
      <w:r>
        <w:t>if the user’s integer is greater than or equal to 20, then the user’s option number is 1.</w:t>
      </w:r>
    </w:p>
    <w:p w14:paraId="594D0578" w14:textId="21411479" w:rsidR="007F67E5" w:rsidRDefault="007F67E5" w:rsidP="002133E7">
      <w:pPr>
        <w:pStyle w:val="ListParagraph"/>
        <w:numPr>
          <w:ilvl w:val="1"/>
          <w:numId w:val="21"/>
        </w:numPr>
      </w:pPr>
      <w:r>
        <w:t>Otherwise, if the user’s integer is greater than 7, but less than 20, then the user’s option number is 2.</w:t>
      </w:r>
    </w:p>
    <w:p w14:paraId="58BB238C" w14:textId="15AFC30E" w:rsidR="007F67E5" w:rsidRDefault="007F67E5" w:rsidP="002133E7">
      <w:pPr>
        <w:pStyle w:val="ListParagraph"/>
        <w:numPr>
          <w:ilvl w:val="1"/>
          <w:numId w:val="21"/>
        </w:numPr>
      </w:pPr>
      <w:r>
        <w:t>Otherwise, if the user’s integer is 7 or less, than the user’s option number is 3.</w:t>
      </w:r>
      <w:r w:rsidR="002133E7">
        <w:br/>
      </w:r>
    </w:p>
    <w:p w14:paraId="11527DB4" w14:textId="7DCA6C91" w:rsidR="007F67E5" w:rsidRDefault="007F67E5" w:rsidP="002133E7">
      <w:pPr>
        <w:pStyle w:val="ListParagraph"/>
        <w:numPr>
          <w:ilvl w:val="0"/>
          <w:numId w:val="21"/>
        </w:numPr>
      </w:pPr>
      <w:r>
        <w:t xml:space="preserve">Create a </w:t>
      </w:r>
      <w:r w:rsidRPr="002133E7">
        <w:rPr>
          <w:b/>
          <w:color w:val="FF0000"/>
        </w:rPr>
        <w:t>switch</w:t>
      </w:r>
      <w:r w:rsidRPr="002133E7">
        <w:rPr>
          <w:color w:val="FF0000"/>
        </w:rPr>
        <w:t xml:space="preserve"> </w:t>
      </w:r>
      <w:r>
        <w:t>statement</w:t>
      </w:r>
      <w:r w:rsidR="002133E7">
        <w:t xml:space="preserve"> to print the </w:t>
      </w:r>
      <w:r w:rsidR="002133E7" w:rsidRPr="002133E7">
        <w:rPr>
          <w:b/>
        </w:rPr>
        <w:t>results</w:t>
      </w:r>
      <w:r w:rsidRPr="002133E7">
        <w:t xml:space="preserve"> </w:t>
      </w:r>
      <w:r>
        <w:t>where the cases are based off of the user’s option number.  Refer to the sample output for the format of how the results should be printed.  Note that you can print the line of stars before the switch statement and the ending line of stars after the switch ends.</w:t>
      </w:r>
    </w:p>
    <w:p w14:paraId="3D2E3125" w14:textId="1997D8C1" w:rsidR="007F67E5" w:rsidRDefault="007F67E5" w:rsidP="002133E7">
      <w:pPr>
        <w:pStyle w:val="ListParagraph"/>
        <w:numPr>
          <w:ilvl w:val="1"/>
          <w:numId w:val="21"/>
        </w:numPr>
      </w:pPr>
      <w:r>
        <w:t>Case 1 print the user’s 1</w:t>
      </w:r>
      <w:r w:rsidRPr="007F67E5">
        <w:rPr>
          <w:vertAlign w:val="superscript"/>
        </w:rPr>
        <w:t>st</w:t>
      </w:r>
      <w:r>
        <w:t xml:space="preserve"> company, number of years (step #</w:t>
      </w:r>
      <w:r w:rsidR="0037237F">
        <w:t>13</w:t>
      </w:r>
      <w:r>
        <w:t xml:space="preserve"> above), salary (step #</w:t>
      </w:r>
      <w:r w:rsidR="0037237F">
        <w:t>13</w:t>
      </w:r>
      <w:r>
        <w:t xml:space="preserve"> above), the color red, and the user’s 2</w:t>
      </w:r>
      <w:r w:rsidRPr="007F67E5">
        <w:rPr>
          <w:vertAlign w:val="superscript"/>
        </w:rPr>
        <w:t>nd</w:t>
      </w:r>
      <w:r>
        <w:t xml:space="preserve"> vehicle they entered.  </w:t>
      </w:r>
    </w:p>
    <w:p w14:paraId="32B98A3A" w14:textId="6B82BE30" w:rsidR="007F67E5" w:rsidRDefault="007F67E5" w:rsidP="002133E7">
      <w:pPr>
        <w:pStyle w:val="ListParagraph"/>
        <w:numPr>
          <w:ilvl w:val="1"/>
          <w:numId w:val="21"/>
        </w:numPr>
      </w:pPr>
      <w:r>
        <w:t>Case 2 print the user’s 2</w:t>
      </w:r>
      <w:r w:rsidRPr="007F67E5">
        <w:rPr>
          <w:vertAlign w:val="superscript"/>
        </w:rPr>
        <w:t>nd</w:t>
      </w:r>
      <w:r>
        <w:t xml:space="preserve"> company, number of years (step #</w:t>
      </w:r>
      <w:r w:rsidR="0037237F">
        <w:t>13</w:t>
      </w:r>
      <w:r>
        <w:t xml:space="preserve"> above), salary (step #</w:t>
      </w:r>
      <w:r w:rsidR="0037237F">
        <w:t>13</w:t>
      </w:r>
      <w:r>
        <w:t xml:space="preserve"> above), the color royal blue, and the user’s 2</w:t>
      </w:r>
      <w:r w:rsidRPr="007F67E5">
        <w:rPr>
          <w:vertAlign w:val="superscript"/>
        </w:rPr>
        <w:t>nd</w:t>
      </w:r>
      <w:r>
        <w:t xml:space="preserve"> vehicle they entered.  </w:t>
      </w:r>
    </w:p>
    <w:p w14:paraId="1FA63E5C" w14:textId="24F7280B" w:rsidR="00643B52" w:rsidRDefault="007F67E5" w:rsidP="002133E7">
      <w:pPr>
        <w:pStyle w:val="ListParagraph"/>
        <w:numPr>
          <w:ilvl w:val="1"/>
          <w:numId w:val="21"/>
        </w:numPr>
      </w:pPr>
      <w:r>
        <w:t>Case 3 print the user’s 3</w:t>
      </w:r>
      <w:r w:rsidRPr="007F67E5">
        <w:rPr>
          <w:vertAlign w:val="superscript"/>
        </w:rPr>
        <w:t>rd</w:t>
      </w:r>
      <w:r>
        <w:t xml:space="preserve"> company, number of years (step #</w:t>
      </w:r>
      <w:r w:rsidR="0037237F">
        <w:t>13</w:t>
      </w:r>
      <w:r>
        <w:t xml:space="preserve"> above), salary (step #</w:t>
      </w:r>
      <w:r w:rsidR="0037237F">
        <w:t xml:space="preserve">13 </w:t>
      </w:r>
      <w:r>
        <w:t>above), the color neon orange, and the user’s 3</w:t>
      </w:r>
      <w:r w:rsidRPr="007F67E5">
        <w:rPr>
          <w:vertAlign w:val="superscript"/>
        </w:rPr>
        <w:t>rd</w:t>
      </w:r>
      <w:r>
        <w:t xml:space="preserve"> vehicle they entered.  </w:t>
      </w:r>
      <w:r w:rsidR="002133E7">
        <w:br/>
      </w:r>
    </w:p>
    <w:p w14:paraId="5B76EF37" w14:textId="36E8EB35" w:rsidR="007F67E5" w:rsidRDefault="007F67E5" w:rsidP="002133E7">
      <w:pPr>
        <w:pStyle w:val="ListParagraph"/>
        <w:numPr>
          <w:ilvl w:val="0"/>
          <w:numId w:val="21"/>
        </w:numPr>
      </w:pPr>
      <w:r>
        <w:t>Make sure to put a comment block at the top of your code with the filename, author (you), date, and purpose of the program.  Also make sure to put in comments to identify major sections of your code.</w:t>
      </w:r>
    </w:p>
    <w:p w14:paraId="20941557" w14:textId="676C9FC0" w:rsidR="00B649A0" w:rsidRDefault="00B649A0" w:rsidP="00082A8D">
      <w:pPr>
        <w:jc w:val="center"/>
      </w:pPr>
      <w:r>
        <w:rPr>
          <w:noProof/>
        </w:rPr>
        <w:drawing>
          <wp:inline distT="0" distB="0" distL="0" distR="0" wp14:anchorId="4A8F99BC" wp14:editId="1A2B3FDE">
            <wp:extent cx="1694180" cy="1129276"/>
            <wp:effectExtent l="0" t="0" r="1270" b="0"/>
            <wp:docPr id="9" name="Picture 9" descr="1974 Cadillac Eldorado For Sale | St. Louis Car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74 Cadillac Eldorado For Sale | St. Louis Car Muse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61" cy="1161858"/>
                    </a:xfrm>
                    <a:prstGeom prst="rect">
                      <a:avLst/>
                    </a:prstGeom>
                    <a:noFill/>
                    <a:ln>
                      <a:noFill/>
                    </a:ln>
                  </pic:spPr>
                </pic:pic>
              </a:graphicData>
            </a:graphic>
          </wp:inline>
        </w:drawing>
      </w:r>
      <w:r w:rsidR="00B46A5E">
        <w:t xml:space="preserve"> </w:t>
      </w:r>
      <w:r>
        <w:rPr>
          <w:noProof/>
        </w:rPr>
        <w:drawing>
          <wp:inline distT="0" distB="0" distL="0" distR="0" wp14:anchorId="60FCD2D5" wp14:editId="3F645F87">
            <wp:extent cx="1440815" cy="1121814"/>
            <wp:effectExtent l="0" t="0" r="6985" b="2540"/>
            <wp:docPr id="10" name="Picture 10" descr="DeLorean Motor Company unveils first real-life prototype of Alpha5 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orean Motor Company unveils first real-life prototype of Alpha5 EV"/>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81" r="12535"/>
                    <a:stretch/>
                  </pic:blipFill>
                  <pic:spPr bwMode="auto">
                    <a:xfrm>
                      <a:off x="0" y="0"/>
                      <a:ext cx="1501292" cy="1168901"/>
                    </a:xfrm>
                    <a:prstGeom prst="rect">
                      <a:avLst/>
                    </a:prstGeom>
                    <a:noFill/>
                    <a:ln>
                      <a:noFill/>
                    </a:ln>
                    <a:extLst>
                      <a:ext uri="{53640926-AAD7-44D8-BBD7-CCE9431645EC}">
                        <a14:shadowObscured xmlns:a14="http://schemas.microsoft.com/office/drawing/2010/main"/>
                      </a:ext>
                    </a:extLst>
                  </pic:spPr>
                </pic:pic>
              </a:graphicData>
            </a:graphic>
          </wp:inline>
        </w:drawing>
      </w:r>
      <w:r w:rsidR="00B46A5E">
        <w:t xml:space="preserve"> </w:t>
      </w:r>
      <w:r>
        <w:rPr>
          <w:noProof/>
        </w:rPr>
        <w:drawing>
          <wp:inline distT="0" distB="0" distL="0" distR="0" wp14:anchorId="16928252" wp14:editId="40CD6762">
            <wp:extent cx="1728095" cy="1125855"/>
            <wp:effectExtent l="0" t="0" r="5715" b="0"/>
            <wp:docPr id="11" name="Picture 11" descr="Corbin Sparrow Electric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bin Sparrow Electric Vehic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8862" cy="1165445"/>
                    </a:xfrm>
                    <a:prstGeom prst="rect">
                      <a:avLst/>
                    </a:prstGeom>
                    <a:noFill/>
                    <a:ln>
                      <a:noFill/>
                    </a:ln>
                  </pic:spPr>
                </pic:pic>
              </a:graphicData>
            </a:graphic>
          </wp:inline>
        </w:drawing>
      </w:r>
    </w:p>
    <w:p w14:paraId="600FCC09" w14:textId="123E00D9" w:rsidR="00C8511B" w:rsidRDefault="00643B52" w:rsidP="00643B52">
      <w:pPr>
        <w:pStyle w:val="Heading2"/>
      </w:pPr>
      <w:r>
        <w:lastRenderedPageBreak/>
        <w:t>Sample Output</w:t>
      </w:r>
    </w:p>
    <w:p w14:paraId="4062BFFE" w14:textId="6456DEB7" w:rsidR="002B5A4A" w:rsidRDefault="002B5A4A" w:rsidP="002B5A4A">
      <w:pPr>
        <w:pStyle w:val="Heading4"/>
        <w:shd w:val="clear" w:color="auto" w:fill="DACBEF" w:themeFill="text2" w:themeFillTint="33"/>
      </w:pPr>
      <w:r>
        <w:t>Sample Output 1</w:t>
      </w:r>
    </w:p>
    <w:p w14:paraId="276C379C" w14:textId="77777777" w:rsidR="002B5A4A" w:rsidRDefault="002B5A4A" w:rsidP="002B5A4A">
      <w:r>
        <w:t xml:space="preserve">Sample output to show validating user input.  User input is highlighted in </w:t>
      </w:r>
      <w:r w:rsidRPr="002B5A4A">
        <w:rPr>
          <w:b/>
          <w:highlight w:val="yellow"/>
        </w:rPr>
        <w:t>yellow</w:t>
      </w:r>
      <w:r>
        <w:t>.</w:t>
      </w:r>
    </w:p>
    <w:p w14:paraId="0A77FE40" w14:textId="77777777" w:rsidR="000C4B6E" w:rsidRDefault="000C4B6E" w:rsidP="000C4B6E">
      <w:pPr>
        <w:shd w:val="clear" w:color="auto" w:fill="F2F2F2" w:themeFill="background1" w:themeFillShade="F2"/>
        <w:spacing w:before="0" w:after="0" w:line="240" w:lineRule="auto"/>
        <w:rPr>
          <w:rFonts w:ascii="Courier New" w:hAnsi="Courier New" w:cs="Courier New"/>
          <w:sz w:val="18"/>
        </w:rPr>
      </w:pPr>
    </w:p>
    <w:p w14:paraId="24D258FF" w14:textId="461ABAAB"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34ACFD03"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JOB FORECAST</w:t>
      </w:r>
    </w:p>
    <w:p w14:paraId="6B7335C7"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3DE2FD64"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Enter in the information requested below and I will determine the job you will</w:t>
      </w:r>
    </w:p>
    <w:p w14:paraId="481FC6F6" w14:textId="76C224AC"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get, how many years you will work there, your salary, and the company car you</w:t>
      </w:r>
    </w:p>
    <w:p w14:paraId="062098D9"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will drive.</w:t>
      </w:r>
    </w:p>
    <w:p w14:paraId="2B946944"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p>
    <w:p w14:paraId="77972486"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Company you like: </w:t>
      </w:r>
      <w:r w:rsidRPr="000C4B6E">
        <w:rPr>
          <w:rFonts w:ascii="Courier New" w:hAnsi="Courier New" w:cs="Courier New"/>
          <w:sz w:val="18"/>
          <w:highlight w:val="yellow"/>
        </w:rPr>
        <w:t>ColourPop</w:t>
      </w:r>
    </w:p>
    <w:p w14:paraId="7C612C2D"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Another company you like: </w:t>
      </w:r>
      <w:r w:rsidRPr="000C4B6E">
        <w:rPr>
          <w:rFonts w:ascii="Courier New" w:hAnsi="Courier New" w:cs="Courier New"/>
          <w:sz w:val="18"/>
          <w:highlight w:val="yellow"/>
        </w:rPr>
        <w:t>Google</w:t>
      </w:r>
    </w:p>
    <w:p w14:paraId="36E8B229"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Company you hate: </w:t>
      </w:r>
      <w:r w:rsidRPr="000C4B6E">
        <w:rPr>
          <w:rFonts w:ascii="Courier New" w:hAnsi="Courier New" w:cs="Courier New"/>
          <w:sz w:val="18"/>
          <w:highlight w:val="yellow"/>
        </w:rPr>
        <w:t>Mapco</w:t>
      </w:r>
    </w:p>
    <w:p w14:paraId="18079375"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p>
    <w:p w14:paraId="75B0AAB2"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Vehicle you like: </w:t>
      </w:r>
      <w:r w:rsidRPr="000C4B6E">
        <w:rPr>
          <w:rFonts w:ascii="Courier New" w:hAnsi="Courier New" w:cs="Courier New"/>
          <w:sz w:val="18"/>
          <w:highlight w:val="yellow"/>
        </w:rPr>
        <w:t>1975 Cadillac Eldorado</w:t>
      </w:r>
    </w:p>
    <w:p w14:paraId="15915B8A" w14:textId="2FC98019"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Another vehicle you like: </w:t>
      </w:r>
      <w:r w:rsidRPr="000C4B6E">
        <w:rPr>
          <w:rFonts w:ascii="Courier New" w:hAnsi="Courier New" w:cs="Courier New"/>
          <w:sz w:val="18"/>
          <w:highlight w:val="yellow"/>
        </w:rPr>
        <w:t>2023 DeLorean Alpha5</w:t>
      </w:r>
    </w:p>
    <w:p w14:paraId="04716DC4" w14:textId="210C8C06"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Vehicle you hate: </w:t>
      </w:r>
      <w:r w:rsidRPr="000C4B6E">
        <w:rPr>
          <w:rFonts w:ascii="Courier New" w:hAnsi="Courier New" w:cs="Courier New"/>
          <w:sz w:val="18"/>
          <w:highlight w:val="yellow"/>
        </w:rPr>
        <w:t>1999 Corbin Sparrow</w:t>
      </w:r>
    </w:p>
    <w:p w14:paraId="0E8CA743" w14:textId="0B7D1430"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p>
    <w:p w14:paraId="44F96B83" w14:textId="2D29D2FB"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Pick an integer between 1 to 25 (inclusively): </w:t>
      </w:r>
      <w:r w:rsidRPr="000C4B6E">
        <w:rPr>
          <w:rFonts w:ascii="Courier New" w:hAnsi="Courier New" w:cs="Courier New"/>
          <w:sz w:val="18"/>
          <w:highlight w:val="yellow"/>
        </w:rPr>
        <w:t>15</w:t>
      </w:r>
    </w:p>
    <w:p w14:paraId="2F9E66F1" w14:textId="4FFDFFBD"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p>
    <w:p w14:paraId="6AE00A08"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2FEDD6FC"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p>
    <w:p w14:paraId="525D419C"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You will work at Google for 19 years making $900000.00 per year</w:t>
      </w:r>
    </w:p>
    <w:p w14:paraId="5EAAE320"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and driving a royal blue 2023 DeLorean Alpha 5 on business trips.</w:t>
      </w:r>
    </w:p>
    <w:p w14:paraId="5BF2A7E0" w14:textId="54B20D52" w:rsidR="00AA7CD2" w:rsidRPr="000C4B6E" w:rsidRDefault="00AA7CD2" w:rsidP="000C4B6E">
      <w:pPr>
        <w:shd w:val="clear" w:color="auto" w:fill="F2F2F2" w:themeFill="background1" w:themeFillShade="F2"/>
        <w:spacing w:before="0" w:after="0" w:line="240" w:lineRule="auto"/>
        <w:rPr>
          <w:sz w:val="18"/>
        </w:rPr>
      </w:pPr>
    </w:p>
    <w:p w14:paraId="58561633" w14:textId="77777777" w:rsidR="00AA7CD2" w:rsidRPr="000C4B6E" w:rsidRDefault="00AA7CD2"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4DB5F3C8" w14:textId="77777777" w:rsidR="00AA7CD2" w:rsidRPr="000C4B6E" w:rsidRDefault="00AA7CD2" w:rsidP="000C4B6E">
      <w:pPr>
        <w:shd w:val="clear" w:color="auto" w:fill="F2F2F2" w:themeFill="background1" w:themeFillShade="F2"/>
        <w:spacing w:before="0" w:after="0" w:line="240" w:lineRule="auto"/>
        <w:rPr>
          <w:sz w:val="18"/>
        </w:rPr>
      </w:pPr>
    </w:p>
    <w:p w14:paraId="592A5DF1" w14:textId="56FD3F63" w:rsidR="007918D2" w:rsidRDefault="007918D2" w:rsidP="007918D2">
      <w:pPr>
        <w:pStyle w:val="Heading4"/>
        <w:shd w:val="clear" w:color="auto" w:fill="DACBEF" w:themeFill="text2" w:themeFillTint="33"/>
      </w:pPr>
      <w:r>
        <w:t>Sample Output 2</w:t>
      </w:r>
    </w:p>
    <w:p w14:paraId="5B9389CF" w14:textId="77777777" w:rsidR="000C4B6E" w:rsidRPr="000C4B6E" w:rsidRDefault="000C4B6E" w:rsidP="000C4B6E">
      <w:pPr>
        <w:shd w:val="clear" w:color="auto" w:fill="F2F2F2" w:themeFill="background1" w:themeFillShade="F2"/>
        <w:spacing w:after="0" w:line="240" w:lineRule="auto"/>
        <w:rPr>
          <w:rFonts w:ascii="Courier New" w:hAnsi="Courier New" w:cs="Courier New"/>
          <w:sz w:val="18"/>
        </w:rPr>
      </w:pPr>
    </w:p>
    <w:p w14:paraId="35D82553" w14:textId="0C1D5005" w:rsidR="006C17EA" w:rsidRPr="000C4B6E" w:rsidRDefault="006C17EA" w:rsidP="000C4B6E">
      <w:pPr>
        <w:shd w:val="clear" w:color="auto" w:fill="F2F2F2" w:themeFill="background1" w:themeFillShade="F2"/>
        <w:spacing w:after="0" w:line="240" w:lineRule="auto"/>
        <w:rPr>
          <w:rFonts w:ascii="Courier New" w:hAnsi="Courier New" w:cs="Courier New"/>
          <w:sz w:val="18"/>
        </w:rPr>
      </w:pPr>
      <w:r w:rsidRPr="000C4B6E">
        <w:rPr>
          <w:rFonts w:ascii="Courier New" w:hAnsi="Courier New" w:cs="Courier New"/>
          <w:sz w:val="18"/>
        </w:rPr>
        <w:t>*******************************************************************************</w:t>
      </w:r>
    </w:p>
    <w:p w14:paraId="401CB36D"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JOB FORECAST</w:t>
      </w:r>
    </w:p>
    <w:p w14:paraId="281C2102"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5A2B1D58"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Enter in the information requested below and I will determine the job you will</w:t>
      </w:r>
    </w:p>
    <w:p w14:paraId="4311AE15" w14:textId="1105CA2B"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get, how many years you will work there, your salary, and the company car you</w:t>
      </w:r>
    </w:p>
    <w:p w14:paraId="185031CD"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will drive.</w:t>
      </w:r>
    </w:p>
    <w:p w14:paraId="5793349A"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p>
    <w:p w14:paraId="4555DB73"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Company you like: </w:t>
      </w:r>
      <w:r w:rsidRPr="000C4B6E">
        <w:rPr>
          <w:rFonts w:ascii="Courier New" w:hAnsi="Courier New" w:cs="Courier New"/>
          <w:sz w:val="18"/>
          <w:highlight w:val="yellow"/>
        </w:rPr>
        <w:t>Hitachi</w:t>
      </w:r>
    </w:p>
    <w:p w14:paraId="09D0AD03"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Another company you like: </w:t>
      </w:r>
      <w:r w:rsidRPr="000C4B6E">
        <w:rPr>
          <w:rFonts w:ascii="Courier New" w:hAnsi="Courier New" w:cs="Courier New"/>
          <w:sz w:val="18"/>
          <w:highlight w:val="yellow"/>
        </w:rPr>
        <w:t>PC Outdoors</w:t>
      </w:r>
    </w:p>
    <w:p w14:paraId="258A0496"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Company you hate: </w:t>
      </w:r>
      <w:r w:rsidRPr="000C4B6E">
        <w:rPr>
          <w:rFonts w:ascii="Courier New" w:hAnsi="Courier New" w:cs="Courier New"/>
          <w:sz w:val="18"/>
          <w:highlight w:val="yellow"/>
        </w:rPr>
        <w:t>Vacasa</w:t>
      </w:r>
    </w:p>
    <w:p w14:paraId="3ADEC6AF"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p>
    <w:p w14:paraId="0F78F966"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Vehicle you like: </w:t>
      </w:r>
      <w:r w:rsidRPr="000C4B6E">
        <w:rPr>
          <w:rFonts w:ascii="Courier New" w:hAnsi="Courier New" w:cs="Courier New"/>
          <w:sz w:val="18"/>
          <w:highlight w:val="yellow"/>
        </w:rPr>
        <w:t>2022 Porsche 718 Cayman</w:t>
      </w:r>
    </w:p>
    <w:p w14:paraId="2F047F05"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Another vehicle you like: </w:t>
      </w:r>
      <w:r w:rsidRPr="000C4B6E">
        <w:rPr>
          <w:rFonts w:ascii="Courier New" w:hAnsi="Courier New" w:cs="Courier New"/>
          <w:sz w:val="18"/>
          <w:highlight w:val="yellow"/>
        </w:rPr>
        <w:t>2022 Lucid Air</w:t>
      </w:r>
    </w:p>
    <w:p w14:paraId="5A89A8CC"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Vehicle you hate: </w:t>
      </w:r>
      <w:r w:rsidRPr="000C4B6E">
        <w:rPr>
          <w:rFonts w:ascii="Courier New" w:hAnsi="Courier New" w:cs="Courier New"/>
          <w:sz w:val="18"/>
          <w:highlight w:val="yellow"/>
        </w:rPr>
        <w:t>2022 GMC Hummer EV</w:t>
      </w:r>
    </w:p>
    <w:p w14:paraId="6E1D8CF9"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p>
    <w:p w14:paraId="7EB617C0"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 xml:space="preserve">Pick an integer between 1 to 25 (inclusively): </w:t>
      </w:r>
      <w:r w:rsidRPr="000C4B6E">
        <w:rPr>
          <w:rFonts w:ascii="Courier New" w:hAnsi="Courier New" w:cs="Courier New"/>
          <w:sz w:val="18"/>
          <w:highlight w:val="yellow"/>
        </w:rPr>
        <w:t>1</w:t>
      </w:r>
    </w:p>
    <w:p w14:paraId="2ABA2526"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p>
    <w:p w14:paraId="422FFB25"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45C29A33"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p>
    <w:p w14:paraId="55A2759C"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You will work at Vacasa for 45 years making $60000.00 per year</w:t>
      </w:r>
    </w:p>
    <w:p w14:paraId="5486CEC4"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and driving a neon orange 2022 GMC Hummer EV on business trips.</w:t>
      </w:r>
    </w:p>
    <w:p w14:paraId="52B72106" w14:textId="77777777" w:rsidR="006C17EA" w:rsidRPr="000C4B6E" w:rsidRDefault="006C17EA" w:rsidP="000C4B6E">
      <w:pPr>
        <w:shd w:val="clear" w:color="auto" w:fill="F2F2F2" w:themeFill="background1" w:themeFillShade="F2"/>
        <w:spacing w:before="0" w:after="0" w:line="240" w:lineRule="auto"/>
        <w:rPr>
          <w:rFonts w:ascii="Courier New" w:hAnsi="Courier New" w:cs="Courier New"/>
          <w:sz w:val="18"/>
        </w:rPr>
      </w:pPr>
    </w:p>
    <w:p w14:paraId="6A98B67A" w14:textId="741A7555" w:rsidR="00C8511B" w:rsidRPr="000C4B6E" w:rsidRDefault="006C17EA" w:rsidP="000C4B6E">
      <w:pPr>
        <w:shd w:val="clear" w:color="auto" w:fill="F2F2F2" w:themeFill="background1" w:themeFillShade="F2"/>
        <w:spacing w:before="0" w:after="0" w:line="240" w:lineRule="auto"/>
        <w:rPr>
          <w:rFonts w:ascii="Courier New" w:hAnsi="Courier New" w:cs="Courier New"/>
          <w:sz w:val="18"/>
        </w:rPr>
      </w:pPr>
      <w:r w:rsidRPr="000C4B6E">
        <w:rPr>
          <w:rFonts w:ascii="Courier New" w:hAnsi="Courier New" w:cs="Courier New"/>
          <w:sz w:val="18"/>
        </w:rPr>
        <w:t>*******************************************************************************</w:t>
      </w:r>
    </w:p>
    <w:p w14:paraId="3614359E" w14:textId="77777777" w:rsidR="006C17EA" w:rsidRPr="000C4B6E" w:rsidRDefault="006C17EA" w:rsidP="000C4B6E">
      <w:pPr>
        <w:shd w:val="clear" w:color="auto" w:fill="F2F2F2" w:themeFill="background1" w:themeFillShade="F2"/>
        <w:spacing w:before="0" w:after="0" w:line="240" w:lineRule="auto"/>
        <w:rPr>
          <w:sz w:val="18"/>
        </w:rPr>
      </w:pPr>
    </w:p>
    <w:p w14:paraId="10DE05C6" w14:textId="77777777" w:rsidR="00CC4EA1" w:rsidRDefault="00CC4EA1" w:rsidP="00865D56">
      <w:pPr>
        <w:spacing w:before="0" w:after="0"/>
        <w:rPr>
          <w:rFonts w:ascii="Courier New" w:hAnsi="Courier New" w:cs="Courier New"/>
        </w:rPr>
      </w:pPr>
    </w:p>
    <w:p w14:paraId="36499547" w14:textId="77777777" w:rsidR="00CC4EA1" w:rsidRPr="00B21924" w:rsidRDefault="00CC4EA1" w:rsidP="00CC4EA1">
      <w:pPr>
        <w:pStyle w:val="Heading2"/>
      </w:pPr>
      <w:r w:rsidRPr="00B21924">
        <w:t>What to Turn In</w:t>
      </w:r>
    </w:p>
    <w:p w14:paraId="3083A92C" w14:textId="75342D6C" w:rsidR="002133E7" w:rsidRPr="00AB4C1D" w:rsidRDefault="002133E7" w:rsidP="002133E7">
      <w:pPr>
        <w:spacing w:after="0" w:line="240" w:lineRule="auto"/>
        <w:rPr>
          <w:sz w:val="22"/>
        </w:rPr>
      </w:pPr>
      <w:r w:rsidRPr="00AB4C1D">
        <w:rPr>
          <w:b/>
          <w:sz w:val="22"/>
        </w:rPr>
        <w:t>Compress/zip</w:t>
      </w:r>
      <w:r w:rsidRPr="00AB4C1D">
        <w:rPr>
          <w:sz w:val="22"/>
        </w:rPr>
        <w:t xml:space="preserve"> the </w:t>
      </w:r>
      <w:r w:rsidRPr="00AB4C1D">
        <w:rPr>
          <w:b/>
          <w:color w:val="FF0000"/>
          <w:sz w:val="22"/>
        </w:rPr>
        <w:t>Lab</w:t>
      </w:r>
      <w:r>
        <w:rPr>
          <w:b/>
          <w:color w:val="FF0000"/>
          <w:sz w:val="22"/>
        </w:rPr>
        <w:t>3</w:t>
      </w:r>
      <w:r w:rsidRPr="00AB4C1D">
        <w:rPr>
          <w:b/>
          <w:color w:val="FF0000"/>
          <w:sz w:val="22"/>
        </w:rPr>
        <w:t>Purple_yourTTUusername</w:t>
      </w:r>
      <w:r w:rsidRPr="00AB4C1D">
        <w:rPr>
          <w:color w:val="FF0000"/>
          <w:sz w:val="22"/>
        </w:rPr>
        <w:t xml:space="preserve"> </w:t>
      </w:r>
      <w:r w:rsidRPr="00AB4C1D">
        <w:rPr>
          <w:sz w:val="22"/>
        </w:rPr>
        <w:t xml:space="preserve">folder and upload it to the ilearn assignment folder named </w:t>
      </w:r>
      <w:r w:rsidRPr="00AB4C1D">
        <w:rPr>
          <w:b/>
          <w:sz w:val="22"/>
        </w:rPr>
        <w:t xml:space="preserve">Lab </w:t>
      </w:r>
      <w:r>
        <w:rPr>
          <w:b/>
          <w:sz w:val="22"/>
        </w:rPr>
        <w:t>3</w:t>
      </w:r>
      <w:r w:rsidRPr="00AB4C1D">
        <w:rPr>
          <w:sz w:val="22"/>
        </w:rPr>
        <w:t>.</w:t>
      </w:r>
    </w:p>
    <w:p w14:paraId="1D5DE5E7" w14:textId="77777777" w:rsidR="00CC4EA1" w:rsidRPr="00CC4EA1" w:rsidRDefault="00CC4EA1" w:rsidP="002133E7">
      <w:pPr>
        <w:spacing w:after="0" w:line="240" w:lineRule="auto"/>
        <w:rPr>
          <w:rFonts w:ascii="Courier New" w:hAnsi="Courier New" w:cs="Courier New"/>
        </w:rPr>
      </w:pPr>
    </w:p>
    <w:sectPr w:rsidR="00CC4EA1" w:rsidRPr="00CC4EA1" w:rsidSect="00761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intelligence2.xml><?xml version="1.0" encoding="utf-8"?>
<int2:intelligence xmlns:int2="http://schemas.microsoft.com/office/intelligence/2020/intelligence">
  <int2:observations>
    <int2:bookmark int2:bookmarkName="_Int_3DE602Nf" int2:invalidationBookmarkName="" int2:hashCode="b60WmrO9BqGZ4G" int2:id="RyFlhec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6D2"/>
    <w:multiLevelType w:val="hybridMultilevel"/>
    <w:tmpl w:val="CAB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37814"/>
    <w:multiLevelType w:val="hybridMultilevel"/>
    <w:tmpl w:val="1D6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1771"/>
    <w:multiLevelType w:val="hybridMultilevel"/>
    <w:tmpl w:val="0EC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81096"/>
    <w:multiLevelType w:val="hybridMultilevel"/>
    <w:tmpl w:val="3EFE1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13980"/>
    <w:multiLevelType w:val="hybridMultilevel"/>
    <w:tmpl w:val="33C67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E10B9"/>
    <w:multiLevelType w:val="hybridMultilevel"/>
    <w:tmpl w:val="EAA20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65AE6"/>
    <w:multiLevelType w:val="hybridMultilevel"/>
    <w:tmpl w:val="2C7E2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C35E75"/>
    <w:multiLevelType w:val="hybridMultilevel"/>
    <w:tmpl w:val="7992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07246"/>
    <w:multiLevelType w:val="hybridMultilevel"/>
    <w:tmpl w:val="5860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35233"/>
    <w:multiLevelType w:val="hybridMultilevel"/>
    <w:tmpl w:val="2C7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22FB4"/>
    <w:multiLevelType w:val="hybridMultilevel"/>
    <w:tmpl w:val="9EC0C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7F5431F"/>
    <w:multiLevelType w:val="hybridMultilevel"/>
    <w:tmpl w:val="3EF4A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42D61"/>
    <w:multiLevelType w:val="hybridMultilevel"/>
    <w:tmpl w:val="4F3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25593"/>
    <w:multiLevelType w:val="hybridMultilevel"/>
    <w:tmpl w:val="FA2605F6"/>
    <w:lvl w:ilvl="0" w:tplc="13F29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16"/>
  </w:num>
  <w:num w:numId="5">
    <w:abstractNumId w:val="12"/>
  </w:num>
  <w:num w:numId="6">
    <w:abstractNumId w:val="10"/>
  </w:num>
  <w:num w:numId="7">
    <w:abstractNumId w:val="18"/>
  </w:num>
  <w:num w:numId="8">
    <w:abstractNumId w:val="9"/>
  </w:num>
  <w:num w:numId="9">
    <w:abstractNumId w:val="5"/>
  </w:num>
  <w:num w:numId="10">
    <w:abstractNumId w:val="2"/>
  </w:num>
  <w:num w:numId="11">
    <w:abstractNumId w:val="0"/>
  </w:num>
  <w:num w:numId="12">
    <w:abstractNumId w:val="1"/>
  </w:num>
  <w:num w:numId="13">
    <w:abstractNumId w:val="3"/>
  </w:num>
  <w:num w:numId="14">
    <w:abstractNumId w:val="14"/>
  </w:num>
  <w:num w:numId="15">
    <w:abstractNumId w:val="11"/>
  </w:num>
  <w:num w:numId="16">
    <w:abstractNumId w:val="8"/>
  </w:num>
  <w:num w:numId="17">
    <w:abstractNumId w:val="20"/>
  </w:num>
  <w:num w:numId="18">
    <w:abstractNumId w:val="15"/>
  </w:num>
  <w:num w:numId="19">
    <w:abstractNumId w:val="19"/>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3890"/>
    <w:rsid w:val="00040455"/>
    <w:rsid w:val="00073C8D"/>
    <w:rsid w:val="00082A8D"/>
    <w:rsid w:val="0008484F"/>
    <w:rsid w:val="000907EA"/>
    <w:rsid w:val="000C4B6E"/>
    <w:rsid w:val="000C4E27"/>
    <w:rsid w:val="000F5464"/>
    <w:rsid w:val="00105005"/>
    <w:rsid w:val="001214C8"/>
    <w:rsid w:val="001436B9"/>
    <w:rsid w:val="001A62D6"/>
    <w:rsid w:val="001B401A"/>
    <w:rsid w:val="001E2FC1"/>
    <w:rsid w:val="002127B6"/>
    <w:rsid w:val="002133E7"/>
    <w:rsid w:val="00220FF1"/>
    <w:rsid w:val="00231A58"/>
    <w:rsid w:val="00236EBC"/>
    <w:rsid w:val="0026664C"/>
    <w:rsid w:val="002B457E"/>
    <w:rsid w:val="002B5A4A"/>
    <w:rsid w:val="002F2273"/>
    <w:rsid w:val="002F77AD"/>
    <w:rsid w:val="00352B6E"/>
    <w:rsid w:val="00354A03"/>
    <w:rsid w:val="0037237F"/>
    <w:rsid w:val="003769D8"/>
    <w:rsid w:val="0037740D"/>
    <w:rsid w:val="003A6F4E"/>
    <w:rsid w:val="003A74C6"/>
    <w:rsid w:val="003E19DE"/>
    <w:rsid w:val="00400DD1"/>
    <w:rsid w:val="00401311"/>
    <w:rsid w:val="00410FF4"/>
    <w:rsid w:val="004546A9"/>
    <w:rsid w:val="004651E2"/>
    <w:rsid w:val="004D1865"/>
    <w:rsid w:val="005029A3"/>
    <w:rsid w:val="005057CD"/>
    <w:rsid w:val="00527C99"/>
    <w:rsid w:val="0056320D"/>
    <w:rsid w:val="00564423"/>
    <w:rsid w:val="00565B68"/>
    <w:rsid w:val="00576CFB"/>
    <w:rsid w:val="00582389"/>
    <w:rsid w:val="005C53EF"/>
    <w:rsid w:val="005D67BD"/>
    <w:rsid w:val="006204E9"/>
    <w:rsid w:val="0062677F"/>
    <w:rsid w:val="00643B52"/>
    <w:rsid w:val="006A038F"/>
    <w:rsid w:val="006C17EA"/>
    <w:rsid w:val="006C67BF"/>
    <w:rsid w:val="007353AD"/>
    <w:rsid w:val="00761771"/>
    <w:rsid w:val="00774B1E"/>
    <w:rsid w:val="007918D2"/>
    <w:rsid w:val="007F67E5"/>
    <w:rsid w:val="00840BB6"/>
    <w:rsid w:val="00843687"/>
    <w:rsid w:val="00865D56"/>
    <w:rsid w:val="00880EE2"/>
    <w:rsid w:val="008A0B98"/>
    <w:rsid w:val="008B02B8"/>
    <w:rsid w:val="008D6339"/>
    <w:rsid w:val="008D7BA9"/>
    <w:rsid w:val="008F35DC"/>
    <w:rsid w:val="009300EE"/>
    <w:rsid w:val="00976EC3"/>
    <w:rsid w:val="009D0F88"/>
    <w:rsid w:val="009F29A0"/>
    <w:rsid w:val="00A33652"/>
    <w:rsid w:val="00A67553"/>
    <w:rsid w:val="00AA7CD2"/>
    <w:rsid w:val="00AD096B"/>
    <w:rsid w:val="00AE11B9"/>
    <w:rsid w:val="00B21924"/>
    <w:rsid w:val="00B46A5E"/>
    <w:rsid w:val="00B54482"/>
    <w:rsid w:val="00B62A35"/>
    <w:rsid w:val="00B649A0"/>
    <w:rsid w:val="00B712CA"/>
    <w:rsid w:val="00B738FD"/>
    <w:rsid w:val="00BA2119"/>
    <w:rsid w:val="00BE5B77"/>
    <w:rsid w:val="00C00E29"/>
    <w:rsid w:val="00C013D4"/>
    <w:rsid w:val="00C23F97"/>
    <w:rsid w:val="00C31224"/>
    <w:rsid w:val="00C3318A"/>
    <w:rsid w:val="00C8511B"/>
    <w:rsid w:val="00CA49BE"/>
    <w:rsid w:val="00CA6AF9"/>
    <w:rsid w:val="00CB1346"/>
    <w:rsid w:val="00CC4EA1"/>
    <w:rsid w:val="00CC7BD8"/>
    <w:rsid w:val="00CF4BFF"/>
    <w:rsid w:val="00CF65C1"/>
    <w:rsid w:val="00D03094"/>
    <w:rsid w:val="00D1476C"/>
    <w:rsid w:val="00D23C55"/>
    <w:rsid w:val="00D35264"/>
    <w:rsid w:val="00DD78DF"/>
    <w:rsid w:val="00E51F73"/>
    <w:rsid w:val="00E902C7"/>
    <w:rsid w:val="00F02C14"/>
    <w:rsid w:val="00F373FF"/>
    <w:rsid w:val="00F6539E"/>
    <w:rsid w:val="00F95BED"/>
    <w:rsid w:val="00FB40ED"/>
    <w:rsid w:val="00FC3396"/>
    <w:rsid w:val="00FE0CE5"/>
    <w:rsid w:val="00FE37E4"/>
    <w:rsid w:val="00FF7119"/>
    <w:rsid w:val="02A29CB2"/>
    <w:rsid w:val="06DB49C7"/>
    <w:rsid w:val="08649F67"/>
    <w:rsid w:val="11CCEB0F"/>
    <w:rsid w:val="1D689C9B"/>
    <w:rsid w:val="273A1E83"/>
    <w:rsid w:val="2EB0570A"/>
    <w:rsid w:val="2FEE983A"/>
    <w:rsid w:val="311ED47B"/>
    <w:rsid w:val="35720451"/>
    <w:rsid w:val="366CF0E3"/>
    <w:rsid w:val="413CE5CB"/>
    <w:rsid w:val="4474868D"/>
    <w:rsid w:val="4C289C63"/>
    <w:rsid w:val="4C7F9872"/>
    <w:rsid w:val="5BEDAECE"/>
    <w:rsid w:val="606A23E2"/>
    <w:rsid w:val="6CA0997C"/>
    <w:rsid w:val="6D4A014E"/>
    <w:rsid w:val="7B3F9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EDE4"/>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B649A0"/>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before="0" w:after="0" w:line="240" w:lineRule="auto"/>
      <w:contextualSpacing/>
      <w:jc w:val="center"/>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37740D"/>
    <w:pP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37740D"/>
    <w:pPr>
      <w:shd w:val="clear" w:color="auto" w:fill="DACBEF" w:themeFill="text2"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semiHidden/>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37740D"/>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B649A0"/>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37740D"/>
    <w:rPr>
      <w:b/>
      <w:caps/>
      <w:spacing w:val="15"/>
      <w:sz w:val="28"/>
      <w:shd w:val="clear" w:color="auto" w:fill="DACBEF" w:themeFill="text2"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semiHidden/>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A2119"/>
    <w:pPr>
      <w:spacing w:after="0" w:line="240" w:lineRule="auto"/>
    </w:pPr>
    <w:tblPr>
      <w:tblStyleRowBandSize w:val="1"/>
      <w:tblStyleColBandSize w:val="1"/>
      <w:tblBorders>
        <w:top w:val="single" w:sz="4" w:space="0" w:color="9064CF" w:themeColor="accent1" w:themeTint="99"/>
        <w:left w:val="single" w:sz="4" w:space="0" w:color="9064CF" w:themeColor="accent1" w:themeTint="99"/>
        <w:bottom w:val="single" w:sz="4" w:space="0" w:color="9064CF" w:themeColor="accent1" w:themeTint="99"/>
        <w:right w:val="single" w:sz="4" w:space="0" w:color="9064CF" w:themeColor="accent1" w:themeTint="99"/>
        <w:insideH w:val="single" w:sz="4" w:space="0" w:color="9064CF" w:themeColor="accent1" w:themeTint="99"/>
        <w:insideV w:val="single" w:sz="4" w:space="0" w:color="9064CF" w:themeColor="accent1" w:themeTint="99"/>
      </w:tblBorders>
    </w:tblPr>
    <w:tblStylePr w:type="firstRow">
      <w:rPr>
        <w:b/>
        <w:bCs/>
        <w:color w:val="FFFFFF" w:themeColor="background1"/>
      </w:rPr>
      <w:tblPr/>
      <w:tcPr>
        <w:tcBorders>
          <w:top w:val="single" w:sz="4" w:space="0" w:color="4F2984" w:themeColor="accent1"/>
          <w:left w:val="single" w:sz="4" w:space="0" w:color="4F2984" w:themeColor="accent1"/>
          <w:bottom w:val="single" w:sz="4" w:space="0" w:color="4F2984" w:themeColor="accent1"/>
          <w:right w:val="single" w:sz="4" w:space="0" w:color="4F2984" w:themeColor="accent1"/>
          <w:insideH w:val="nil"/>
          <w:insideV w:val="nil"/>
        </w:tcBorders>
        <w:shd w:val="clear" w:color="auto" w:fill="4F2984" w:themeFill="accent1"/>
      </w:tcPr>
    </w:tblStylePr>
    <w:tblStylePr w:type="lastRow">
      <w:rPr>
        <w:b/>
        <w:bCs/>
      </w:rPr>
      <w:tblPr/>
      <w:tcPr>
        <w:tcBorders>
          <w:top w:val="double" w:sz="4" w:space="0" w:color="4F2984" w:themeColor="accent1"/>
        </w:tcBorders>
      </w:tcPr>
    </w:tblStylePr>
    <w:tblStylePr w:type="firstCol">
      <w:rPr>
        <w:b/>
        <w:bCs/>
      </w:rPr>
    </w:tblStylePr>
    <w:tblStylePr w:type="lastCol">
      <w:rPr>
        <w:b/>
        <w:bCs/>
      </w:rPr>
    </w:tblStylePr>
    <w:tblStylePr w:type="band1Vert">
      <w:tblPr/>
      <w:tcPr>
        <w:shd w:val="clear" w:color="auto" w:fill="DACBEF" w:themeFill="accent1" w:themeFillTint="33"/>
      </w:tcPr>
    </w:tblStylePr>
    <w:tblStylePr w:type="band1Horz">
      <w:tblPr/>
      <w:tcPr>
        <w:shd w:val="clear" w:color="auto" w:fill="DACBEF" w:themeFill="accent1" w:themeFillTint="33"/>
      </w:tcPr>
    </w:tblStylePr>
  </w:style>
  <w:style w:type="table" w:styleId="PlainTable1">
    <w:name w:val="Plain Table 1"/>
    <w:basedOn w:val="TableNormal"/>
    <w:uiPriority w:val="41"/>
    <w:rsid w:val="00073C8D"/>
    <w:pPr>
      <w:spacing w:before="0" w:after="0" w:line="240" w:lineRule="auto"/>
    </w:pPr>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f0a3b9c28d744b3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B99F92B1BE544A2DE66370D7BBD86" ma:contentTypeVersion="13" ma:contentTypeDescription="Create a new document." ma:contentTypeScope="" ma:versionID="96fe9a1b09191b8e0e9af0b7d14e1cf6">
  <xsd:schema xmlns:xsd="http://www.w3.org/2001/XMLSchema" xmlns:xs="http://www.w3.org/2001/XMLSchema" xmlns:p="http://schemas.microsoft.com/office/2006/metadata/properties" xmlns:ns2="7e8ef3e6-4ad1-458f-9ec0-10187c2cfe8a" xmlns:ns3="ba98b0f8-c608-4791-b0c6-edef141acdc1" targetNamespace="http://schemas.microsoft.com/office/2006/metadata/properties" ma:root="true" ma:fieldsID="27c873d978d08aabdbec3dad0030a3cc" ns2:_="" ns3:_="">
    <xsd:import namespace="7e8ef3e6-4ad1-458f-9ec0-10187c2cfe8a"/>
    <xsd:import namespace="ba98b0f8-c608-4791-b0c6-edef141acdc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ef3e6-4ad1-458f-9ec0-10187c2cf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8b0f8-c608-4791-b0c6-edef141acdc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dc3ab70-0763-463e-95c0-a645407da9c1}" ma:internalName="TaxCatchAll" ma:showField="CatchAllData" ma:web="ba98b0f8-c608-4791-b0c6-edef141acdc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a98b0f8-c608-4791-b0c6-edef141acdc1" xsi:nil="true"/>
    <lcf76f155ced4ddcb4097134ff3c332f xmlns="7e8ef3e6-4ad1-458f-9ec0-10187c2cfe8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802D-BBDB-41D4-A367-1A6AF0FD4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ef3e6-4ad1-458f-9ec0-10187c2cfe8a"/>
    <ds:schemaRef ds:uri="ba98b0f8-c608-4791-b0c6-edef141a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9492E9-07A9-4C93-8875-9D3229F9C9FA}">
  <ds:schemaRefs>
    <ds:schemaRef ds:uri="http://schemas.microsoft.com/sharepoint/v3/contenttype/forms"/>
  </ds:schemaRefs>
</ds:datastoreItem>
</file>

<file path=customXml/itemProps3.xml><?xml version="1.0" encoding="utf-8"?>
<ds:datastoreItem xmlns:ds="http://schemas.openxmlformats.org/officeDocument/2006/customXml" ds:itemID="{B6A2B880-DE4A-433A-A0BD-557191AAD410}">
  <ds:schemaRefs>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ba98b0f8-c608-4791-b0c6-edef141acdc1"/>
    <ds:schemaRef ds:uri="7e8ef3e6-4ad1-458f-9ec0-10187c2cfe8a"/>
  </ds:schemaRefs>
</ds:datastoreItem>
</file>

<file path=customXml/itemProps4.xml><?xml version="1.0" encoding="utf-8"?>
<ds:datastoreItem xmlns:ds="http://schemas.openxmlformats.org/officeDocument/2006/customXml" ds:itemID="{66EC4975-E1A3-4BE0-8C1B-3F57AF4D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18</cp:revision>
  <cp:lastPrinted>2019-01-21T17:37:00Z</cp:lastPrinted>
  <dcterms:created xsi:type="dcterms:W3CDTF">2022-07-18T14:07:00Z</dcterms:created>
  <dcterms:modified xsi:type="dcterms:W3CDTF">2023-02-02T14:27:00Z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0x0101001B3B99F92B1BE544A2DE66370D7BBD86</vt:lpwstr>
  </property>
  <property fmtid="{D5CDD505-2E9C-101B-9397-08002B2CF9AE}" pid="3" name="MediaServiceImageTags">
    <vt:lpwstr/>
  </property>
  <property fmtid="{D5CDD505-2E9C-101B-9397-08002B2CF9AE}" pid="4" name="_MarkAsFinal">
    <vt:bool>true</vt:bool>
  </property>
</Properties>
</file>