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2A5B" w14:textId="3321EC25" w:rsidR="00FF175C" w:rsidRPr="00584C59" w:rsidRDefault="00FF175C" w:rsidP="00584C59">
      <w:pPr>
        <w:jc w:val="center"/>
        <w:rPr>
          <w:b/>
          <w:bCs/>
          <w:i/>
          <w:iCs/>
          <w:sz w:val="28"/>
          <w:szCs w:val="28"/>
          <w:lang w:val="en-GB"/>
        </w:rPr>
      </w:pPr>
      <w:r w:rsidRPr="00584C59">
        <w:rPr>
          <w:b/>
          <w:bCs/>
          <w:i/>
          <w:iCs/>
          <w:sz w:val="28"/>
          <w:szCs w:val="28"/>
          <w:lang w:val="en-GB"/>
        </w:rPr>
        <w:t>Feedback 4ward evolution</w:t>
      </w:r>
      <w:r w:rsidR="00584C59" w:rsidRPr="00584C59">
        <w:rPr>
          <w:b/>
          <w:bCs/>
          <w:i/>
          <w:iCs/>
          <w:sz w:val="28"/>
          <w:szCs w:val="28"/>
          <w:lang w:val="en-GB"/>
        </w:rPr>
        <w:t xml:space="preserve"> </w:t>
      </w:r>
      <w:r w:rsidR="00584C59" w:rsidRPr="00584C59">
        <w:rPr>
          <w:b/>
          <w:bCs/>
          <w:i/>
          <w:iCs/>
          <w:sz w:val="28"/>
          <w:szCs w:val="28"/>
          <w:lang w:val="en-GB"/>
        </w:rPr>
        <w:br/>
      </w:r>
      <w:hyperlink r:id="rId5" w:tgtFrame="_blank" w:history="1">
        <w:r w:rsidR="00584C59" w:rsidRPr="00584C59">
          <w:rPr>
            <w:rStyle w:val="Hyperlink"/>
            <w:sz w:val="20"/>
            <w:szCs w:val="20"/>
            <w:lang w:val="en-GB"/>
          </w:rPr>
          <w:t>https://4ward-evolution.vercel.app</w:t>
        </w:r>
      </w:hyperlink>
    </w:p>
    <w:p w14:paraId="53E4B9D6" w14:textId="77777777" w:rsidR="002F2E89" w:rsidRDefault="002F2E89">
      <w:pPr>
        <w:rPr>
          <w:lang w:val="en-GB"/>
        </w:rPr>
      </w:pPr>
    </w:p>
    <w:p w14:paraId="0004DD10" w14:textId="7F72E2FF" w:rsidR="0062561B" w:rsidRPr="00FF175C" w:rsidRDefault="0062561B" w:rsidP="0062561B">
      <w:pPr>
        <w:rPr>
          <w:b/>
          <w:bCs/>
        </w:rPr>
      </w:pPr>
      <w:r>
        <w:rPr>
          <w:b/>
          <w:bCs/>
        </w:rPr>
        <w:t xml:space="preserve">Design / Look &amp; </w:t>
      </w:r>
      <w:proofErr w:type="spellStart"/>
      <w:r>
        <w:rPr>
          <w:b/>
          <w:bCs/>
        </w:rPr>
        <w:t>Feel</w:t>
      </w:r>
      <w:proofErr w:type="spellEnd"/>
    </w:p>
    <w:p w14:paraId="16F384D3" w14:textId="77777777" w:rsidR="00D83411" w:rsidRPr="008C27C6" w:rsidRDefault="00D83411" w:rsidP="00D83411">
      <w:pPr>
        <w:numPr>
          <w:ilvl w:val="0"/>
          <w:numId w:val="2"/>
        </w:numPr>
        <w:rPr>
          <w:sz w:val="20"/>
          <w:szCs w:val="20"/>
        </w:rPr>
      </w:pPr>
      <w:r w:rsidRPr="008C27C6">
        <w:rPr>
          <w:sz w:val="20"/>
          <w:szCs w:val="20"/>
        </w:rPr>
        <w:t>Farbpalette: Wechsel zu Teal-Branding, weg mit dem Orange und nur grau/schwarz und Teal</w:t>
      </w:r>
    </w:p>
    <w:p w14:paraId="173B6048" w14:textId="77777777" w:rsidR="00D83411" w:rsidRDefault="00D83411" w:rsidP="00D83411">
      <w:pPr>
        <w:pStyle w:val="Listenabsatz"/>
        <w:numPr>
          <w:ilvl w:val="0"/>
          <w:numId w:val="2"/>
        </w:numPr>
        <w:rPr>
          <w:sz w:val="20"/>
          <w:szCs w:val="20"/>
        </w:rPr>
      </w:pPr>
      <w:r w:rsidRPr="008C27C6">
        <w:rPr>
          <w:sz w:val="20"/>
          <w:szCs w:val="20"/>
        </w:rPr>
        <w:t>Schrift darf nicht kostenpflichtig sein (oft klagen von Leuten, die sich auf so was spezialisiert haben) </w:t>
      </w:r>
    </w:p>
    <w:p w14:paraId="58AB00EE" w14:textId="5BE96486" w:rsidR="0062561B" w:rsidRDefault="00D83411" w:rsidP="00D83411">
      <w:pPr>
        <w:pStyle w:val="Listenabsatz"/>
        <w:numPr>
          <w:ilvl w:val="0"/>
          <w:numId w:val="2"/>
        </w:numPr>
        <w:rPr>
          <w:sz w:val="20"/>
          <w:szCs w:val="20"/>
        </w:rPr>
      </w:pPr>
      <w:r w:rsidRPr="00D83411">
        <w:rPr>
          <w:sz w:val="20"/>
          <w:szCs w:val="20"/>
        </w:rPr>
        <w:t xml:space="preserve">Logo bitte ändern in ein schlichtes Logo: </w:t>
      </w:r>
      <w:r w:rsidRPr="00D83411">
        <w:rPr>
          <w:sz w:val="20"/>
          <w:szCs w:val="20"/>
        </w:rPr>
        <w:br/>
        <w:t xml:space="preserve">pure Wortmarke „4ward </w:t>
      </w:r>
      <w:proofErr w:type="spellStart"/>
      <w:r w:rsidRPr="00D83411">
        <w:rPr>
          <w:sz w:val="20"/>
          <w:szCs w:val="20"/>
        </w:rPr>
        <w:t>evolution</w:t>
      </w:r>
      <w:proofErr w:type="spellEnd"/>
      <w:r w:rsidRPr="00D83411">
        <w:rPr>
          <w:sz w:val="20"/>
          <w:szCs w:val="20"/>
        </w:rPr>
        <w:t>“ in modern, alles eher minimalistisch, klare Schrift</w:t>
      </w:r>
      <w:r w:rsidR="0062561B" w:rsidRPr="00D83411">
        <w:rPr>
          <w:sz w:val="20"/>
          <w:szCs w:val="20"/>
        </w:rPr>
        <w:t> </w:t>
      </w:r>
    </w:p>
    <w:p w14:paraId="022712F2" w14:textId="77777777" w:rsidR="00D83411" w:rsidRPr="00584C59" w:rsidRDefault="00D83411" w:rsidP="00D83411">
      <w:pPr>
        <w:numPr>
          <w:ilvl w:val="0"/>
          <w:numId w:val="2"/>
        </w:numPr>
        <w:rPr>
          <w:sz w:val="20"/>
          <w:szCs w:val="20"/>
        </w:rPr>
      </w:pPr>
      <w:r w:rsidRPr="00584C59">
        <w:rPr>
          <w:sz w:val="20"/>
          <w:szCs w:val="20"/>
        </w:rPr>
        <w:t xml:space="preserve">Icons: zu </w:t>
      </w:r>
      <w:r>
        <w:rPr>
          <w:sz w:val="20"/>
          <w:szCs w:val="20"/>
        </w:rPr>
        <w:t xml:space="preserve">klein, zu viele verschiedene, zu </w:t>
      </w:r>
      <w:proofErr w:type="spellStart"/>
      <w:r w:rsidRPr="00584C59">
        <w:rPr>
          <w:sz w:val="20"/>
          <w:szCs w:val="20"/>
        </w:rPr>
        <w:t>cartoonhaft</w:t>
      </w:r>
      <w:proofErr w:type="spellEnd"/>
      <w:r w:rsidRPr="00584C59">
        <w:rPr>
          <w:sz w:val="20"/>
          <w:szCs w:val="20"/>
        </w:rPr>
        <w:t xml:space="preserve">, </w:t>
      </w:r>
      <w:proofErr w:type="spellStart"/>
      <w:r w:rsidRPr="00584C59">
        <w:rPr>
          <w:sz w:val="20"/>
          <w:szCs w:val="20"/>
        </w:rPr>
        <w:t>evtl</w:t>
      </w:r>
      <w:proofErr w:type="spellEnd"/>
      <w:r w:rsidRPr="00584C59">
        <w:rPr>
          <w:sz w:val="20"/>
          <w:szCs w:val="20"/>
        </w:rPr>
        <w:t xml:space="preserve"> nur mit Nummern /Worten arbeiten </w:t>
      </w:r>
    </w:p>
    <w:p w14:paraId="2E9B9817" w14:textId="7F17D0BC" w:rsidR="0062561B" w:rsidRDefault="00D83411" w:rsidP="0062561B">
      <w:pPr>
        <w:pStyle w:val="Listenabsatz"/>
        <w:numPr>
          <w:ilvl w:val="0"/>
          <w:numId w:val="2"/>
        </w:numPr>
        <w:rPr>
          <w:sz w:val="20"/>
          <w:szCs w:val="20"/>
        </w:rPr>
      </w:pPr>
      <w:r w:rsidRPr="00D83411">
        <w:rPr>
          <w:sz w:val="20"/>
          <w:szCs w:val="20"/>
        </w:rPr>
        <w:t>Ergänzen: Impressum, Datenschutz, Cookie Policy</w:t>
      </w:r>
      <w:r w:rsidR="00AA2BA6">
        <w:rPr>
          <w:sz w:val="20"/>
          <w:szCs w:val="20"/>
        </w:rPr>
        <w:br/>
      </w:r>
    </w:p>
    <w:p w14:paraId="08996080" w14:textId="552E277A" w:rsidR="00AA2BA6" w:rsidRPr="00D83411" w:rsidRDefault="006712A1" w:rsidP="0062561B">
      <w:pPr>
        <w:pStyle w:val="Listenabsatz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Ich habe schon </w:t>
      </w:r>
      <w:proofErr w:type="spellStart"/>
      <w:r>
        <w:rPr>
          <w:sz w:val="20"/>
          <w:szCs w:val="20"/>
        </w:rPr>
        <w:t>mehrer</w:t>
      </w:r>
      <w:proofErr w:type="spellEnd"/>
      <w:r>
        <w:rPr>
          <w:sz w:val="20"/>
          <w:szCs w:val="20"/>
        </w:rPr>
        <w:t xml:space="preserve"> Claude Code Websites gesehen, das sieht alles sehr ähnlich aus.</w:t>
      </w:r>
      <w:r>
        <w:rPr>
          <w:sz w:val="20"/>
          <w:szCs w:val="20"/>
        </w:rPr>
        <w:br/>
        <w:t>Das wollen wir verhindern.</w:t>
      </w:r>
    </w:p>
    <w:p w14:paraId="1A9388AF" w14:textId="77777777" w:rsidR="00D83411" w:rsidRPr="00051360" w:rsidRDefault="00D83411" w:rsidP="00D83411">
      <w:pPr>
        <w:numPr>
          <w:ilvl w:val="0"/>
          <w:numId w:val="2"/>
        </w:numPr>
        <w:spacing w:before="120" w:after="240"/>
        <w:rPr>
          <w:b/>
          <w:bCs/>
          <w:color w:val="1F4E5F"/>
          <w:sz w:val="20"/>
          <w:szCs w:val="20"/>
        </w:rPr>
      </w:pPr>
      <w:r w:rsidRPr="00051360">
        <w:rPr>
          <w:sz w:val="20"/>
          <w:szCs w:val="20"/>
        </w:rPr>
        <w:t>Hero Bereich - Bildideen</w:t>
      </w:r>
      <w:r w:rsidRPr="004A6E9B">
        <w:rPr>
          <w:noProof/>
        </w:rPr>
        <w:drawing>
          <wp:inline distT="0" distB="0" distL="0" distR="0" wp14:anchorId="28EF5E1E" wp14:editId="01FA75C0">
            <wp:extent cx="5731510" cy="1145969"/>
            <wp:effectExtent l="0" t="0" r="0" b="0"/>
            <wp:docPr id="6397165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33573" name=""/>
                    <pic:cNvPicPr/>
                  </pic:nvPicPr>
                  <pic:blipFill rotWithShape="1">
                    <a:blip r:embed="rId6"/>
                    <a:srcRect b="57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5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  <w:r w:rsidRPr="004A6E9B">
        <w:rPr>
          <w:noProof/>
        </w:rPr>
        <w:drawing>
          <wp:inline distT="0" distB="0" distL="0" distR="0" wp14:anchorId="0083F9DB" wp14:editId="6214F564">
            <wp:extent cx="2872740" cy="736042"/>
            <wp:effectExtent l="0" t="0" r="0" b="635"/>
            <wp:docPr id="151866020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66407" name=""/>
                    <pic:cNvPicPr/>
                  </pic:nvPicPr>
                  <pic:blipFill rotWithShape="1">
                    <a:blip r:embed="rId6"/>
                    <a:srcRect l="49849" t="72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415" cy="736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A6578" w14:textId="77777777" w:rsidR="00D83411" w:rsidRDefault="00D83411" w:rsidP="0062561B">
      <w:pPr>
        <w:rPr>
          <w:sz w:val="20"/>
          <w:szCs w:val="20"/>
        </w:rPr>
      </w:pPr>
    </w:p>
    <w:p w14:paraId="7DCB3E08" w14:textId="7C0656E7" w:rsidR="005D11FC" w:rsidRPr="00FF175C" w:rsidRDefault="005D11FC" w:rsidP="005D11FC">
      <w:pPr>
        <w:rPr>
          <w:b/>
          <w:bCs/>
        </w:rPr>
      </w:pPr>
      <w:r>
        <w:rPr>
          <w:b/>
          <w:bCs/>
        </w:rPr>
        <w:t>Navigation und Text</w:t>
      </w:r>
    </w:p>
    <w:p w14:paraId="4E0BFB39" w14:textId="77777777" w:rsidR="00E92557" w:rsidRDefault="00965F41" w:rsidP="005D11FC">
      <w:pPr>
        <w:rPr>
          <w:sz w:val="20"/>
          <w:szCs w:val="20"/>
        </w:rPr>
      </w:pPr>
      <w:r>
        <w:rPr>
          <w:sz w:val="20"/>
          <w:szCs w:val="20"/>
        </w:rPr>
        <w:t>Den Bereich „Beratungsansatz“ gibt es nicht mehr, der Inhalt wurd</w:t>
      </w:r>
      <w:r w:rsidR="00E92557">
        <w:rPr>
          <w:sz w:val="20"/>
          <w:szCs w:val="20"/>
        </w:rPr>
        <w:t>e auf die anderen Seiten verteilt.</w:t>
      </w:r>
    </w:p>
    <w:p w14:paraId="6239C293" w14:textId="6EFD2BCA" w:rsidR="0062561B" w:rsidRPr="0052267F" w:rsidRDefault="00E92557">
      <w:r>
        <w:rPr>
          <w:sz w:val="20"/>
          <w:szCs w:val="20"/>
        </w:rPr>
        <w:t xml:space="preserve">Text </w:t>
      </w:r>
      <w:proofErr w:type="spellStart"/>
      <w:r>
        <w:rPr>
          <w:sz w:val="20"/>
          <w:szCs w:val="20"/>
        </w:rPr>
        <w:t>änderungen</w:t>
      </w:r>
      <w:proofErr w:type="spellEnd"/>
      <w:r>
        <w:rPr>
          <w:sz w:val="20"/>
          <w:szCs w:val="20"/>
        </w:rPr>
        <w:t xml:space="preserve"> siehe Word File </w:t>
      </w:r>
    </w:p>
    <w:p w14:paraId="26FFFC95" w14:textId="77777777" w:rsidR="0062561B" w:rsidRPr="0052267F" w:rsidRDefault="0062561B"/>
    <w:p w14:paraId="4ED2DAB9" w14:textId="77777777" w:rsidR="0062561B" w:rsidRPr="0052267F" w:rsidRDefault="0062561B"/>
    <w:p w14:paraId="349B7DD5" w14:textId="77777777" w:rsidR="0062561B" w:rsidRPr="0052267F" w:rsidRDefault="0062561B"/>
    <w:p w14:paraId="7A3D1FCD" w14:textId="77777777" w:rsidR="0062561B" w:rsidRPr="0052267F" w:rsidRDefault="0062561B"/>
    <w:p w14:paraId="2EE8F3AC" w14:textId="77777777" w:rsidR="0062561B" w:rsidRPr="0052267F" w:rsidRDefault="0062561B"/>
    <w:p w14:paraId="4F54E22A" w14:textId="77777777" w:rsidR="0062561B" w:rsidRPr="0052267F" w:rsidRDefault="0062561B"/>
    <w:sectPr w:rsidR="0062561B" w:rsidRPr="005226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CA3"/>
    <w:multiLevelType w:val="multilevel"/>
    <w:tmpl w:val="4B30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41FF6"/>
    <w:multiLevelType w:val="multilevel"/>
    <w:tmpl w:val="CB90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513FE"/>
    <w:multiLevelType w:val="hybridMultilevel"/>
    <w:tmpl w:val="4BD82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012021">
    <w:abstractNumId w:val="1"/>
  </w:num>
  <w:num w:numId="2" w16cid:durableId="1189752686">
    <w:abstractNumId w:val="0"/>
  </w:num>
  <w:num w:numId="3" w16cid:durableId="673458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75C"/>
    <w:rsid w:val="00051360"/>
    <w:rsid w:val="00145135"/>
    <w:rsid w:val="001C5218"/>
    <w:rsid w:val="00206C7B"/>
    <w:rsid w:val="00210B1E"/>
    <w:rsid w:val="002F2E89"/>
    <w:rsid w:val="003F3728"/>
    <w:rsid w:val="00423A39"/>
    <w:rsid w:val="00434D5B"/>
    <w:rsid w:val="0052267F"/>
    <w:rsid w:val="00535FE1"/>
    <w:rsid w:val="00584C59"/>
    <w:rsid w:val="005D11FC"/>
    <w:rsid w:val="0062561B"/>
    <w:rsid w:val="006712A1"/>
    <w:rsid w:val="00697235"/>
    <w:rsid w:val="006D2CB9"/>
    <w:rsid w:val="0082549E"/>
    <w:rsid w:val="008C27C6"/>
    <w:rsid w:val="00920443"/>
    <w:rsid w:val="00965F41"/>
    <w:rsid w:val="00A91E2A"/>
    <w:rsid w:val="00AA2BA6"/>
    <w:rsid w:val="00BB4D62"/>
    <w:rsid w:val="00CB31F6"/>
    <w:rsid w:val="00D83411"/>
    <w:rsid w:val="00DD3207"/>
    <w:rsid w:val="00E92557"/>
    <w:rsid w:val="00F508D7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76E11"/>
  <w15:chartTrackingRefBased/>
  <w15:docId w15:val="{F5311462-D689-422D-AED6-94712DE65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1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1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1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1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1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1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1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1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1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1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1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1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17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17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17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17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17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17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1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1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1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1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1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17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17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17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1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17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17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F175C"/>
    <w:rPr>
      <w:color w:val="0000FF"/>
      <w:u w:val="single"/>
    </w:rPr>
  </w:style>
  <w:style w:type="paragraph" w:customStyle="1" w:styleId="paragraph">
    <w:name w:val="paragraph"/>
    <w:basedOn w:val="Standard"/>
    <w:rsid w:val="00584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normaltextrun">
    <w:name w:val="normaltextrun"/>
    <w:basedOn w:val="Absatz-Standardschriftart"/>
    <w:rsid w:val="00584C59"/>
  </w:style>
  <w:style w:type="character" w:customStyle="1" w:styleId="eop">
    <w:name w:val="eop"/>
    <w:basedOn w:val="Absatz-Standardschriftart"/>
    <w:rsid w:val="00584C59"/>
  </w:style>
  <w:style w:type="character" w:styleId="NichtaufgelsteErwhnung">
    <w:name w:val="Unresolved Mention"/>
    <w:basedOn w:val="Absatz-Standardschriftart"/>
    <w:uiPriority w:val="99"/>
    <w:semiHidden/>
    <w:unhideWhenUsed/>
    <w:rsid w:val="00584C59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10B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4ward-evolution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 Göhre</dc:creator>
  <cp:keywords/>
  <dc:description/>
  <cp:lastModifiedBy>Karin Göhre</cp:lastModifiedBy>
  <cp:revision>5</cp:revision>
  <dcterms:created xsi:type="dcterms:W3CDTF">2026-05-10T12:03:00Z</dcterms:created>
  <dcterms:modified xsi:type="dcterms:W3CDTF">2026-05-14T15:47:00Z</dcterms:modified>
</cp:coreProperties>
</file>