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REQUERIMIENTOS FUNCIONALES EVALUADOS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color w:val="3c78d8"/>
          <w:sz w:val="22"/>
          <w:szCs w:val="22"/>
          <w:rtl w:val="0"/>
        </w:rPr>
        <w:br w:type="textWrapping"/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RF16 Visualización de detalle de producto. (Prioridad: Alta)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mostrará una página detallada para cada producto que incluya: Imagen del producto. Nombre y referencia (ref). Precio de referencia. Botón de acción principal: "Agregar al carrito". Sección de asesoría especializada con enlace directo a WhatsApp. Apartados informativos con "Descripción del producto" y "Especificaciones técnicas" (Marca, Referencia, Stock, Precio).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shd w:fill="3d85c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Campo</w:t>
            </w:r>
          </w:p>
        </w:tc>
        <w:tc>
          <w:tcPr>
            <w:shd w:fill="3d85c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Descripción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exitosa de información comercial, técnica y de contacto para un producto específico.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El usuario debe encontrarse en el catálogo o buscador de productos.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El producto debe tener cargada en base de datos toda su información (imagen, referencia, precio, stock y especificaciones).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• Producto seleccionado: "Aceite Shell Rimula R4 X 15W40 Galón" o similar.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• Clic en botones "Agregar al carrito" y enlace a WhatsApp.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Ingresar al catálogo general.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Accionar el botón "Ver Detalles" sobre la tarjeta del producto.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 Desplazarse por la vista generada para confirmar la existencia de descripción y ficha técnica.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 Hacer clic en la opción de contacto por WhatsApp.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carga la vista individual presentando correctamente imágenes y textos descriptivos. Al presionar "Agregar al carrito" el ítem se pre-selecciona, y al presionar el enlace de WhatsApp se abre la aplicación de mensajería o web con el número de la empresa.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