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9FB8695" w14:textId="77777777">
      <w:pPr>
        <w:pBdr/>
        <w:spacing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Міністерство освіти і науки України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3166C0B2" w14:textId="77777777">
      <w:pPr>
        <w:pBdr/>
        <w:spacing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Національний університет «Львівська політехніка»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4DFB39D7" w14:textId="77777777">
      <w:pPr>
        <w:pBdr/>
        <w:spacing w:line="360" w:lineRule="auto"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Інститут інформаційно комунікативних-технологій та електронної інженерії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75825B8B" w14:textId="26759CF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083842" cy="1981200"/>
                <wp:effectExtent l="0" t="0" r="0" b="0"/>
                <wp:docPr id="1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2093523" cy="1990404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64.08pt;height:156.0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9143FB9" w14:textId="7777777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C3B27D3" w14:textId="181ED15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Звіт до лабораторної роботи №</w:t>
      </w:r>
      <w:r>
        <w:rPr>
          <w:rFonts w:ascii="Times New Roman" w:hAnsi="Times New Roman" w:cs="Times New Roman"/>
          <w:sz w:val="28"/>
          <w:szCs w:val="28"/>
        </w:rPr>
        <w:t xml:space="preserve">17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25D411E" w14:textId="71EE618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 дисципліни : «</w:t>
      </w:r>
      <w:r>
        <w:rPr>
          <w:rFonts w:ascii="Times New Roman" w:hAnsi="Times New Roman" w:cs="Times New Roman"/>
          <w:sz w:val="28"/>
          <w:szCs w:val="28"/>
        </w:rPr>
        <w:t xml:space="preserve">Об’єктно-орієнтоване програмування, частина 1»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B9EE714">
      <w:pPr>
        <w:pBdr/>
        <w:spacing/>
        <w:ind/>
        <w:jc w:val="center"/>
        <w:rPr/>
      </w:pPr>
      <w:r>
        <w:rPr>
          <w:rFonts w:ascii="Times New Roman" w:hAnsi="Times New Roman" w:cs="Times New Roman"/>
          <w:sz w:val="28"/>
          <w:szCs w:val="28"/>
        </w:rPr>
        <w:t xml:space="preserve">На тему: «</w:t>
      </w:r>
      <w:r>
        <w:rPr>
          <w:rFonts w:ascii="Times New Roman" w:hAnsi="Times New Roman" w:cs="Times New Roman"/>
          <w:sz w:val="28"/>
          <w:szCs w:val="28"/>
        </w:rPr>
        <w:t xml:space="preserve">Робота з розумними вказівниками</w:t>
      </w:r>
      <w:r>
        <w:rPr>
          <w:rFonts w:ascii="Times New Roman" w:hAnsi="Times New Roman" w:cs="Times New Roman"/>
          <w:sz w:val="28"/>
          <w:szCs w:val="28"/>
        </w:rPr>
        <w:t xml:space="preserve">»</w:t>
      </w:r>
      <w:r/>
    </w:p>
    <w:p w14:paraId="4DC454A4" w14:textId="64DEBCC2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Варіант: 13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334219D" w14:textId="7777777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269F3C6" w14:textId="15B9E4A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C2A5EAF" w14:textId="77777777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Виконав: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93F1422" w14:textId="27900CD2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Студент </w:t>
      </w:r>
      <w:r>
        <w:rPr>
          <w:rFonts w:ascii="Times New Roman" w:hAnsi="Times New Roman" w:cs="Times New Roman"/>
          <w:sz w:val="28"/>
          <w:szCs w:val="28"/>
        </w:rPr>
        <w:t xml:space="preserve">.гр </w:t>
      </w:r>
      <w:r>
        <w:rPr>
          <w:rFonts w:ascii="Times New Roman" w:hAnsi="Times New Roman" w:cs="Times New Roman"/>
          <w:sz w:val="28"/>
          <w:szCs w:val="28"/>
        </w:rPr>
        <w:t xml:space="preserve">АП-21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11CE09B" w14:textId="0F51E6B6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Мардинавка Юліан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A33A4B0" w14:textId="540C9860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Прийняв: Алтунін</w:t>
      </w:r>
      <w:r>
        <w:rPr>
          <w:rFonts w:ascii="Times New Roman" w:hAnsi="Times New Roman" w:cs="Times New Roman"/>
          <w:sz w:val="28"/>
          <w:szCs w:val="28"/>
        </w:rPr>
        <w:t xml:space="preserve"> С.І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09150E9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  <w:br/>
        <w:br/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7938942A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F2D05A1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6D876A7">
      <w:pPr>
        <w:pBdr/>
        <w:spacing/>
        <w:ind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06471E3" w14:textId="1074A3D4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Львів - 2026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94FCB97" w14:textId="0D599283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5191E5C">
      <w:pPr>
        <w:pBdr/>
        <w:spacing/>
        <w:ind/>
        <w:rPr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Мета роботи: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ознайомитися з концепцією та призначенням розумних</w:t>
      </w:r>
      <w:r/>
    </w:p>
    <w:p w14:paraId="367FF32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вказівників у стандартній бібліотеці C++ та отримати практичні навички</w:t>
      </w:r>
      <w:r/>
    </w:p>
    <w:p w14:paraId="071A9E6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роботи з ними. Навчитися використовувати std::unique_ptr, std::shared_ptr та</w:t>
      </w:r>
      <w:r/>
    </w:p>
    <w:p w14:paraId="45648DE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std::weak_ptr для безпечного управління динамічною пам'яттю та запобігання</w:t>
      </w:r>
      <w:r/>
    </w:p>
    <w:p w14:paraId="50159A2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витокам пам'яті. Написати, відлагодити та протестувати програму, у якій</w:t>
      </w:r>
      <w:r/>
    </w:p>
    <w:p w14:paraId="3D6639E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реалізувати основні операції з розумними вказівниками.</w:t>
        <w:br/>
      </w:r>
      <w:r>
        <w:rPr>
          <w:rFonts w:ascii="Times New Roman" w:hAnsi="Times New Roman" w:cs="Times New Roman"/>
          <w:sz w:val="28"/>
          <w:szCs w:val="28"/>
        </w:rPr>
      </w:r>
      <w:r/>
    </w:p>
    <w:p w14:paraId="513FEA15">
      <w:pPr>
        <w:pBdr/>
        <w:spacing/>
        <w:ind/>
        <w:rPr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Завдання (варіант 13): клас «Телевізор» (діагональ, роздільна здатність, Smart-TV). Демонстрація unique_ptr / shared_ptr / weak_ptr./ shared_ptr / weak_ptr, циклічних посилань та двозв’язного списку на розумних вказівниках.</w:t>
      </w:r>
      <w:r>
        <w:rPr>
          <w:rFonts w:ascii="Times New Roman" w:hAnsi="Times New Roman" w:cs="Times New Roman"/>
          <w:sz w:val="28"/>
          <w:szCs w:val="28"/>
        </w:rPr>
      </w:r>
      <w:r/>
    </w:p>
    <w:p w14:paraId="17AACFF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870101D">
      <w:pPr>
        <w:keepNext w:val="true"/>
        <w:pBdr/>
        <w:spacing/>
        <w:ind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Блок-схема алгоритму: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4870101D">
      <w:pPr>
        <w:pBdr/>
        <w:spacing/>
        <w:ind/>
        <w:jc w:val="center"/>
        <w:rPr>
          <w:b/>
          <w:bCs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314754" cy="5245100"/>
                <wp:effectExtent l="0" t="0" r="0" b="0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_17_1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4314754" cy="52451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39.74pt;height:413.0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b/>
          <w:bCs/>
        </w:rPr>
      </w:r>
      <w:r>
        <w:rPr>
          <w:b/>
          <w:bCs/>
        </w:rPr>
      </w:r>
    </w:p>
    <w:p w14:paraId="4870101D">
      <w:pPr>
        <w:pBdr/>
        <w:spacing/>
        <w:ind/>
        <w:jc w:val="center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2D826F7A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Код (лістинг) програми:</w:t>
      </w:r>
      <w:r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</w:r>
      <w:hyperlink r:id="rId13" w:tooltip="https://github.com/Julian9229/cpp_lab/tree/main/L_17" w:history="1">
        <w:r>
          <w:rPr>
            <w:rStyle w:val="899"/>
            <w:b/>
            <w:bCs/>
          </w:rPr>
          <w:t xml:space="preserve">https://github.com/Julian9229/cpp_lab/tree/main/L_17</w:t>
        </w:r>
      </w:hyperlink>
      <w:r>
        <w:rPr>
          <w:b/>
          <w:bCs/>
          <w:lang w:val="en-US"/>
        </w:rPr>
        <w:t xml:space="preserve"> </w:t>
      </w:r>
      <w:r>
        <w:rPr>
          <w:b/>
          <w:bCs/>
        </w:rPr>
      </w:r>
    </w:p>
    <w:p w14:paraId="3C6BCB4B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</w:r>
      <w:r>
        <w:rPr>
          <w:b/>
          <w:bCs/>
        </w:rPr>
      </w:r>
    </w:p>
    <w:p w14:paraId="620BFC66">
      <w:pPr>
        <w:pBdr/>
        <w:spacing/>
        <w:ind/>
        <w:rPr>
          <w:rFonts w:ascii="Times New Roman" w:hAnsi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Результати тестування для різних вхідних умов.</w:t>
      </w:r>
      <w:r>
        <w:rPr>
          <w:b/>
          <w:bCs/>
        </w:rPr>
      </w: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</w:r>
    </w:p>
    <w:p w14:paraId="6D24EF49">
      <w:pPr>
        <w:keepNext w:val="true"/>
        <w:pBdr/>
        <w:spacing/>
        <w:ind/>
        <w:rPr>
          <w:rFonts w:ascii="Times New Roman" w:hAnsi="Times New Roman" w:cs="Times New Roman"/>
          <w:b/>
          <w:bCs/>
          <w:sz w:val="28"/>
          <w:szCs w:val="28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419830" cy="7109140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9416728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3419829" cy="71091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69.28pt;height:559.77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b/>
          <w:bCs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3ED1411B">
      <w:pPr>
        <w:keepNext w:val="true"/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Висновок:</w:t>
      </w:r>
      <w:r>
        <w:rPr>
          <w:b/>
          <w:bCs/>
        </w:rPr>
      </w:r>
      <w:r>
        <w:rPr>
          <w:b/>
          <w:bCs/>
        </w:rPr>
      </w:r>
    </w:p>
    <w:p w14:paraId="26E2A4E1">
      <w:pPr>
        <w:keepLines w:val="true"/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У роботі №17 я дослідив розумні вказівники стандартної бібліотеки C++ на прикладі класу Television (варіант «Телевізор»):</w:t>
      </w:r>
      <w:r/>
    </w:p>
    <w:p w14:paraId="24C84AD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7A10121">
      <w:pPr>
        <w:keepLines w:val="true"/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1) std::unique_ptr має одного власника, не допускає копіювання й передає володіння через std::move. Перевірив автоматичне звільнення пам’яті після виходу з області видимості.</w:t>
      </w:r>
      <w:r/>
    </w:p>
    <w:p w14:paraId="189AEB9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613E815D">
      <w:pPr>
        <w:keepLines w:val="true"/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2) std::shared_ptr підтримує спільне володіння. За use_count() простежив кількість власників: коли вона стає нульовою, об’єкт знищується.</w:t>
      </w:r>
      <w:r/>
    </w:p>
    <w:p w14:paraId="7BB6AAE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55C33C6">
      <w:pPr>
        <w:keepLines w:val="true"/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3) std::weak_ptr спостерігає за об’єктом, не володіючи ним. На зв’язку MediaCenter ↔ SmartApp перевірив усунення циклу володіння. Взаємні shared_ptr у BadMediaCenter / BadSmartApp утримують об’єкти й спричиняють витік пам’яті.</w:t>
      </w:r>
      <w:r/>
    </w:p>
    <w:p w14:paraId="0352214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27DBA59">
      <w:pPr>
        <w:keepLines w:val="true"/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4) Створив двозв’язний список на TelevisionNode зі зв’язками next через shared_ptr і prev через weak_ptr. Зворотний обхід виконав через prev.lock().</w:t>
      </w:r>
      <w:r/>
    </w:p>
    <w:p w14:paraId="2195398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9C77031">
      <w:pPr>
        <w:keepLines w:val="true"/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Мети досягнув, працюючи у Visual Studio Code з g++ (GCC) та засобами &lt;memory&gt;: unique_ptr, shared_ptr, weak_ptr, make_unique, make_shared.</w:t>
      </w:r>
      <w:r/>
    </w:p>
    <w:sectPr>
      <w:footerReference w:type="default" r:id="rId9"/>
      <w:footnotePr/>
      <w:endnotePr/>
      <w:type w:val="nextPage"/>
      <w:pgSz w:h="16838" w:orient="portrait" w:w="11906"/>
      <w:pgMar w:top="850" w:right="850" w:bottom="850" w:left="1417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1798878">
    <w:pPr>
      <w:pStyle w:val="890"/>
      <w:pBdr/>
      <w:spacing/>
      <w:ind/>
      <w:jc w:val="center"/>
      <w:rPr/>
    </w:pPr>
    <w:fldSimple w:instr="PAGE \* MERGEFORMAT">
      <w:r>
        <w:t xml:space="preserve">1</w:t>
      </w:r>
    </w:fldSimple>
    <w:r/>
    <w:r/>
  </w:p>
  <w:p w14:paraId="04138F7D">
    <w:pPr>
      <w:pStyle w:val="890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3B567D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7CA0A15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206A2C9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21A72B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677717AA"/>
    <w:lvl w:ilvl="0">
      <w:isLgl w:val="false"/>
      <w:lvlJc w:val="left"/>
      <w:lvlText w:val="%1."/>
      <w:numFmt w:val="decimal"/>
      <w:pPr>
        <w:pBdr/>
        <w:spacing/>
        <w:ind w:hanging="360" w:left="792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512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32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952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72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92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112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32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552"/>
      </w:pPr>
      <w:rPr/>
      <w:start w:val="1"/>
      <w:suff w:val="tab"/>
    </w:lvl>
  </w:abstractNum>
  <w:abstractNum w:abstractNumId="5">
    <w:nsid w:val="72824116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5"/>
  </w:num>
  <w:num w:numId="2">
    <w:abstractNumId w:val="3"/>
  </w:num>
  <w:num w:numId="3">
    <w:abstractNumId w:val="0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uk-UA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9">
    <w:name w:val="Table Grid Light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1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Plain Table 2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Plain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Plain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Plain Table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1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2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3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- Accent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 - Accent 5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 - Accent 6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&amp; 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&amp; 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4">
    <w:name w:val="Heading 1"/>
    <w:basedOn w:val="913"/>
    <w:next w:val="913"/>
    <w:link w:val="86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55">
    <w:name w:val="Heading 2"/>
    <w:basedOn w:val="913"/>
    <w:next w:val="913"/>
    <w:link w:val="86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56">
    <w:name w:val="Heading 3"/>
    <w:basedOn w:val="913"/>
    <w:next w:val="913"/>
    <w:link w:val="86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7">
    <w:name w:val="Heading 4"/>
    <w:basedOn w:val="913"/>
    <w:next w:val="913"/>
    <w:link w:val="86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8">
    <w:name w:val="Heading 5"/>
    <w:basedOn w:val="913"/>
    <w:next w:val="913"/>
    <w:link w:val="86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9">
    <w:name w:val="Heading 6"/>
    <w:basedOn w:val="913"/>
    <w:next w:val="913"/>
    <w:link w:val="86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60">
    <w:name w:val="Heading 7"/>
    <w:basedOn w:val="913"/>
    <w:next w:val="913"/>
    <w:link w:val="86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1">
    <w:name w:val="Heading 8"/>
    <w:basedOn w:val="913"/>
    <w:next w:val="913"/>
    <w:link w:val="87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62">
    <w:name w:val="Heading 9"/>
    <w:basedOn w:val="913"/>
    <w:next w:val="913"/>
    <w:link w:val="87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63">
    <w:name w:val="Heading 1 Char"/>
    <w:basedOn w:val="914"/>
    <w:link w:val="85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4">
    <w:name w:val="Heading 2 Char"/>
    <w:basedOn w:val="914"/>
    <w:link w:val="85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5">
    <w:name w:val="Heading 3 Char"/>
    <w:basedOn w:val="914"/>
    <w:link w:val="85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6">
    <w:name w:val="Heading 4 Char"/>
    <w:basedOn w:val="914"/>
    <w:link w:val="85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7">
    <w:name w:val="Heading 5 Char"/>
    <w:basedOn w:val="914"/>
    <w:link w:val="85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8">
    <w:name w:val="Heading 6 Char"/>
    <w:basedOn w:val="914"/>
    <w:link w:val="85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9">
    <w:name w:val="Heading 7 Char"/>
    <w:basedOn w:val="914"/>
    <w:link w:val="86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0">
    <w:name w:val="Heading 8 Char"/>
    <w:basedOn w:val="914"/>
    <w:link w:val="86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1">
    <w:name w:val="Heading 9 Char"/>
    <w:basedOn w:val="914"/>
    <w:link w:val="86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72">
    <w:name w:val="Title"/>
    <w:basedOn w:val="913"/>
    <w:next w:val="913"/>
    <w:link w:val="87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3">
    <w:name w:val="Title Char"/>
    <w:basedOn w:val="914"/>
    <w:link w:val="87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4">
    <w:name w:val="Subtitle"/>
    <w:basedOn w:val="913"/>
    <w:next w:val="913"/>
    <w:link w:val="87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5">
    <w:name w:val="Subtitle Char"/>
    <w:basedOn w:val="914"/>
    <w:link w:val="87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6">
    <w:name w:val="Quote"/>
    <w:basedOn w:val="913"/>
    <w:next w:val="913"/>
    <w:link w:val="87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7">
    <w:name w:val="Quote Char"/>
    <w:basedOn w:val="914"/>
    <w:link w:val="87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8">
    <w:name w:val="Intense Emphasis"/>
    <w:basedOn w:val="91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9">
    <w:name w:val="Intense Quote"/>
    <w:basedOn w:val="913"/>
    <w:next w:val="913"/>
    <w:link w:val="88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0">
    <w:name w:val="Intense Quote Char"/>
    <w:basedOn w:val="914"/>
    <w:link w:val="87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1">
    <w:name w:val="Intense Reference"/>
    <w:basedOn w:val="91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82">
    <w:name w:val="No Spacing"/>
    <w:basedOn w:val="913"/>
    <w:uiPriority w:val="1"/>
    <w:qFormat/>
    <w:pPr>
      <w:pBdr/>
      <w:spacing w:after="0" w:line="240" w:lineRule="auto"/>
      <w:ind/>
    </w:pPr>
  </w:style>
  <w:style w:type="character" w:styleId="883">
    <w:name w:val="Subtle Emphasis"/>
    <w:basedOn w:val="91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4">
    <w:name w:val="Emphasis"/>
    <w:basedOn w:val="914"/>
    <w:uiPriority w:val="20"/>
    <w:qFormat/>
    <w:pPr>
      <w:pBdr/>
      <w:spacing/>
      <w:ind/>
    </w:pPr>
    <w:rPr>
      <w:i/>
      <w:iCs/>
    </w:rPr>
  </w:style>
  <w:style w:type="character" w:styleId="885">
    <w:name w:val="Strong"/>
    <w:basedOn w:val="914"/>
    <w:uiPriority w:val="22"/>
    <w:qFormat/>
    <w:pPr>
      <w:pBdr/>
      <w:spacing/>
      <w:ind/>
    </w:pPr>
    <w:rPr>
      <w:b/>
      <w:bCs/>
    </w:rPr>
  </w:style>
  <w:style w:type="character" w:styleId="886">
    <w:name w:val="Subtle Reference"/>
    <w:basedOn w:val="91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7">
    <w:name w:val="Book Title"/>
    <w:basedOn w:val="91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8">
    <w:name w:val="Header"/>
    <w:basedOn w:val="913"/>
    <w:link w:val="88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9">
    <w:name w:val="Header Char"/>
    <w:basedOn w:val="914"/>
    <w:link w:val="888"/>
    <w:uiPriority w:val="99"/>
    <w:pPr>
      <w:pBdr/>
      <w:spacing/>
      <w:ind/>
    </w:pPr>
  </w:style>
  <w:style w:type="paragraph" w:styleId="890">
    <w:name w:val="Footer"/>
    <w:basedOn w:val="913"/>
    <w:link w:val="89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1">
    <w:name w:val="Footer Char"/>
    <w:basedOn w:val="914"/>
    <w:link w:val="890"/>
    <w:uiPriority w:val="99"/>
    <w:pPr>
      <w:pBdr/>
      <w:spacing/>
      <w:ind/>
    </w:pPr>
  </w:style>
  <w:style w:type="paragraph" w:styleId="892">
    <w:name w:val="Caption"/>
    <w:basedOn w:val="913"/>
    <w:next w:val="91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93">
    <w:name w:val="footnote text"/>
    <w:basedOn w:val="913"/>
    <w:link w:val="89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4">
    <w:name w:val="Footnote Text Char"/>
    <w:basedOn w:val="914"/>
    <w:link w:val="893"/>
    <w:uiPriority w:val="99"/>
    <w:semiHidden/>
    <w:pPr>
      <w:pBdr/>
      <w:spacing/>
      <w:ind/>
    </w:pPr>
    <w:rPr>
      <w:sz w:val="20"/>
      <w:szCs w:val="20"/>
    </w:rPr>
  </w:style>
  <w:style w:type="character" w:styleId="895">
    <w:name w:val="footnote reference"/>
    <w:basedOn w:val="914"/>
    <w:uiPriority w:val="99"/>
    <w:semiHidden/>
    <w:unhideWhenUsed/>
    <w:pPr>
      <w:pBdr/>
      <w:spacing/>
      <w:ind/>
    </w:pPr>
    <w:rPr>
      <w:vertAlign w:val="superscript"/>
    </w:rPr>
  </w:style>
  <w:style w:type="paragraph" w:styleId="896">
    <w:name w:val="endnote text"/>
    <w:basedOn w:val="913"/>
    <w:link w:val="89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7">
    <w:name w:val="Endnote Text Char"/>
    <w:basedOn w:val="914"/>
    <w:link w:val="896"/>
    <w:uiPriority w:val="99"/>
    <w:semiHidden/>
    <w:pPr>
      <w:pBdr/>
      <w:spacing/>
      <w:ind/>
    </w:pPr>
    <w:rPr>
      <w:sz w:val="20"/>
      <w:szCs w:val="20"/>
    </w:rPr>
  </w:style>
  <w:style w:type="character" w:styleId="898">
    <w:name w:val="endnote reference"/>
    <w:basedOn w:val="914"/>
    <w:uiPriority w:val="99"/>
    <w:semiHidden/>
    <w:unhideWhenUsed/>
    <w:pPr>
      <w:pBdr/>
      <w:spacing/>
      <w:ind/>
    </w:pPr>
    <w:rPr>
      <w:vertAlign w:val="superscript"/>
    </w:rPr>
  </w:style>
  <w:style w:type="character" w:styleId="899">
    <w:name w:val="Hyperlink"/>
    <w:basedOn w:val="91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0">
    <w:name w:val="FollowedHyperlink"/>
    <w:basedOn w:val="91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1">
    <w:name w:val="toc 1"/>
    <w:basedOn w:val="913"/>
    <w:next w:val="913"/>
    <w:uiPriority w:val="39"/>
    <w:unhideWhenUsed/>
    <w:pPr>
      <w:pBdr/>
      <w:spacing w:after="100"/>
      <w:ind/>
    </w:pPr>
  </w:style>
  <w:style w:type="paragraph" w:styleId="902">
    <w:name w:val="toc 2"/>
    <w:basedOn w:val="913"/>
    <w:next w:val="913"/>
    <w:uiPriority w:val="39"/>
    <w:unhideWhenUsed/>
    <w:pPr>
      <w:pBdr/>
      <w:spacing w:after="100"/>
      <w:ind w:left="220"/>
    </w:pPr>
  </w:style>
  <w:style w:type="paragraph" w:styleId="903">
    <w:name w:val="toc 3"/>
    <w:basedOn w:val="913"/>
    <w:next w:val="913"/>
    <w:uiPriority w:val="39"/>
    <w:unhideWhenUsed/>
    <w:pPr>
      <w:pBdr/>
      <w:spacing w:after="100"/>
      <w:ind w:left="440"/>
    </w:pPr>
  </w:style>
  <w:style w:type="paragraph" w:styleId="904">
    <w:name w:val="toc 4"/>
    <w:basedOn w:val="913"/>
    <w:next w:val="913"/>
    <w:uiPriority w:val="39"/>
    <w:unhideWhenUsed/>
    <w:pPr>
      <w:pBdr/>
      <w:spacing w:after="100"/>
      <w:ind w:left="660"/>
    </w:pPr>
  </w:style>
  <w:style w:type="paragraph" w:styleId="905">
    <w:name w:val="toc 5"/>
    <w:basedOn w:val="913"/>
    <w:next w:val="913"/>
    <w:uiPriority w:val="39"/>
    <w:unhideWhenUsed/>
    <w:pPr>
      <w:pBdr/>
      <w:spacing w:after="100"/>
      <w:ind w:left="880"/>
    </w:pPr>
  </w:style>
  <w:style w:type="paragraph" w:styleId="906">
    <w:name w:val="toc 6"/>
    <w:basedOn w:val="913"/>
    <w:next w:val="913"/>
    <w:uiPriority w:val="39"/>
    <w:unhideWhenUsed/>
    <w:pPr>
      <w:pBdr/>
      <w:spacing w:after="100"/>
      <w:ind w:left="1100"/>
    </w:pPr>
  </w:style>
  <w:style w:type="paragraph" w:styleId="907">
    <w:name w:val="toc 7"/>
    <w:basedOn w:val="913"/>
    <w:next w:val="913"/>
    <w:uiPriority w:val="39"/>
    <w:unhideWhenUsed/>
    <w:pPr>
      <w:pBdr/>
      <w:spacing w:after="100"/>
      <w:ind w:left="1320"/>
    </w:pPr>
  </w:style>
  <w:style w:type="paragraph" w:styleId="908">
    <w:name w:val="toc 8"/>
    <w:basedOn w:val="913"/>
    <w:next w:val="913"/>
    <w:uiPriority w:val="39"/>
    <w:unhideWhenUsed/>
    <w:pPr>
      <w:pBdr/>
      <w:spacing w:after="100"/>
      <w:ind w:left="1540"/>
    </w:pPr>
  </w:style>
  <w:style w:type="paragraph" w:styleId="909">
    <w:name w:val="toc 9"/>
    <w:basedOn w:val="913"/>
    <w:next w:val="913"/>
    <w:uiPriority w:val="39"/>
    <w:unhideWhenUsed/>
    <w:pPr>
      <w:pBdr/>
      <w:spacing w:after="100"/>
      <w:ind w:left="1760"/>
    </w:pPr>
  </w:style>
  <w:style w:type="character" w:styleId="910">
    <w:name w:val="Placeholder Text"/>
    <w:basedOn w:val="914"/>
    <w:uiPriority w:val="99"/>
    <w:semiHidden/>
    <w:pPr>
      <w:pBdr/>
      <w:spacing/>
      <w:ind/>
    </w:pPr>
    <w:rPr>
      <w:color w:val="666666"/>
    </w:rPr>
  </w:style>
  <w:style w:type="paragraph" w:styleId="911">
    <w:name w:val="TOC Heading"/>
    <w:uiPriority w:val="39"/>
    <w:unhideWhenUsed/>
    <w:pPr>
      <w:pBdr/>
      <w:spacing/>
      <w:ind/>
    </w:pPr>
  </w:style>
  <w:style w:type="paragraph" w:styleId="912">
    <w:name w:val="table of figures"/>
    <w:basedOn w:val="913"/>
    <w:next w:val="913"/>
    <w:uiPriority w:val="99"/>
    <w:unhideWhenUsed/>
    <w:pPr>
      <w:pBdr/>
      <w:spacing w:after="0" w:afterAutospacing="0"/>
      <w:ind/>
    </w:pPr>
  </w:style>
  <w:style w:type="paragraph" w:styleId="913" w:default="1">
    <w:name w:val="Normal"/>
    <w:qFormat/>
    <w:pPr>
      <w:pBdr/>
      <w:spacing/>
      <w:ind/>
    </w:pPr>
  </w:style>
  <w:style w:type="character" w:styleId="914" w:default="1">
    <w:name w:val="Default Paragraph Font"/>
    <w:uiPriority w:val="1"/>
    <w:semiHidden/>
    <w:unhideWhenUsed/>
    <w:pPr>
      <w:pBdr/>
      <w:spacing/>
      <w:ind/>
    </w:pPr>
  </w:style>
  <w:style w:type="table" w:styleId="91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6" w:default="1">
    <w:name w:val="No List"/>
    <w:uiPriority w:val="99"/>
    <w:semiHidden/>
    <w:unhideWhenUsed/>
    <w:pPr>
      <w:pBdr/>
      <w:spacing/>
      <w:ind/>
    </w:pPr>
  </w:style>
  <w:style w:type="character" w:styleId="917">
    <w:name w:val="annotation reference"/>
    <w:basedOn w:val="914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918">
    <w:name w:val="annotation text"/>
    <w:basedOn w:val="913"/>
    <w:link w:val="919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919" w:customStyle="1">
    <w:name w:val="Текст примітки Знак"/>
    <w:basedOn w:val="914"/>
    <w:link w:val="918"/>
    <w:uiPriority w:val="99"/>
    <w:semiHidden/>
    <w:pPr>
      <w:pBdr/>
      <w:spacing/>
      <w:ind/>
    </w:pPr>
    <w:rPr>
      <w:sz w:val="20"/>
      <w:szCs w:val="20"/>
    </w:rPr>
  </w:style>
  <w:style w:type="paragraph" w:styleId="920">
    <w:name w:val="annotation subject"/>
    <w:basedOn w:val="918"/>
    <w:next w:val="918"/>
    <w:link w:val="921"/>
    <w:uiPriority w:val="99"/>
    <w:semiHidden/>
    <w:unhideWhenUsed/>
    <w:pPr>
      <w:pBdr/>
      <w:spacing/>
      <w:ind/>
    </w:pPr>
    <w:rPr>
      <w:b/>
      <w:bCs/>
    </w:rPr>
  </w:style>
  <w:style w:type="character" w:styleId="921" w:customStyle="1">
    <w:name w:val="Тема примітки Знак"/>
    <w:basedOn w:val="919"/>
    <w:link w:val="920"/>
    <w:uiPriority w:val="99"/>
    <w:semiHidden/>
    <w:pPr>
      <w:pBdr/>
      <w:spacing/>
      <w:ind/>
    </w:pPr>
    <w:rPr>
      <w:b/>
      <w:bCs/>
      <w:sz w:val="20"/>
      <w:szCs w:val="20"/>
    </w:rPr>
  </w:style>
  <w:style w:type="table" w:styleId="922">
    <w:name w:val="Table Grid"/>
    <w:basedOn w:val="915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23">
    <w:name w:val="List Paragraph"/>
    <w:basedOn w:val="913"/>
    <w:uiPriority w:val="34"/>
    <w:qFormat/>
    <w:pPr>
      <w:pBdr/>
      <w:spacing/>
      <w:ind w:left="720"/>
      <w:contextualSpacing w:val="true"/>
    </w:pPr>
  </w:style>
  <w:style w:type="character" w:styleId="924" w:customStyle="1">
    <w:name w:val="mord"/>
    <w:basedOn w:val="914"/>
    <w:pPr>
      <w:pBdr/>
      <w:spacing/>
      <w:ind/>
    </w:pPr>
  </w:style>
  <w:style w:type="character" w:styleId="925" w:customStyle="1">
    <w:name w:val="mbin"/>
    <w:basedOn w:val="914"/>
    <w:pPr>
      <w:pBdr/>
      <w:spacing/>
      <w:ind/>
    </w:pPr>
  </w:style>
  <w:style w:type="character" w:styleId="926" w:customStyle="1">
    <w:name w:val="vlist-s"/>
    <w:basedOn w:val="914"/>
    <w:pPr>
      <w:pBdr/>
      <w:spacing/>
      <w:ind/>
    </w:pPr>
  </w:style>
  <w:style w:type="character" w:styleId="927" w:customStyle="1">
    <w:name w:val="mrel"/>
    <w:basedOn w:val="914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hyperlink" Target="https://github.com/Julian9229/cpp_lab/tree/main/L_17" TargetMode="External"/><Relationship Id="rId14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Офіс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99564E05-9A5C-4244-8B96-5A686D384072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revision>48</cp:revision>
  <dcterms:created xsi:type="dcterms:W3CDTF">2023-10-13T07:46:00Z</dcterms:created>
  <dcterms:modified xsi:type="dcterms:W3CDTF">2026-10-28T10:08:39Z</dcterms:modified>
</cp:coreProperties>
</file>