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65EF3DA3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 xml:space="preserve">9-10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9EE714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Конструювання базових та похідних класів з використанням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01577EC3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віртуальних функцій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13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Мардинавка Юліан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87FE838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B182E2A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написати, відлагодити та протестувати програму, у якій створити</w:t>
      </w:r>
      <w:r/>
    </w:p>
    <w:p w14:paraId="49332DA6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базовий та похідні класи з використанням віртуальних функцій для обробки</w:t>
      </w:r>
      <w:r/>
    </w:p>
    <w:p w14:paraId="04C6A5A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даних.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4630C284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4654D7F5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(варіант 13): батьківський клас «Фільтр», дочірні класи «Фільтр НЧ», «Смуговий фільтр».</w:t>
        <w:br/>
      </w:r>
      <w:r>
        <w:rPr>
          <w:rFonts w:ascii="Times New Roman" w:hAnsi="Times New Roman" w:cs="Times New Roman"/>
          <w:sz w:val="28"/>
          <w:szCs w:val="28"/>
        </w:rPr>
      </w:r>
      <w:r/>
    </w:p>
    <w:p w14:paraId="613870E7">
      <w:pPr>
        <w:keepNext w:val="true"/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13870E7"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65225" cy="6604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_9-10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865225" cy="66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3.09pt;height:520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613870E7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7468069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(лістинг) програми:</w:t>
      </w:r>
      <w:r>
        <w:rPr>
          <w:b/>
          <w:bCs/>
        </w:rPr>
      </w:r>
      <w:r>
        <w:rPr>
          <w:b/>
          <w:bCs/>
        </w:rPr>
      </w:r>
    </w:p>
    <w:p w14:paraId="2C320AD3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/>
      <w:r/>
    </w:p>
    <w:p w14:paraId="3BDE5141">
      <w:pPr>
        <w:keepNext w:val="true"/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535690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3984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765" cy="5356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5pt;height:421.8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/>
      <w:r>
        <w:rPr>
          <w:rFonts w:ascii="Times New Roman" w:hAnsi="Times New Roman" w:cs="Times New Roman"/>
          <w:b/>
          <w:bCs/>
          <w:sz w:val="28"/>
          <w:szCs w:val="28"/>
        </w:rPr>
        <w:br/>
        <w:br/>
        <w:t xml:space="preserve">Висновок:</w:t>
      </w:r>
      <w:r>
        <w:rPr>
          <w:b/>
          <w:bCs/>
        </w:rPr>
      </w:r>
      <w:r>
        <w:rPr>
          <w:b/>
          <w:bCs/>
        </w:rPr>
      </w:r>
    </w:p>
    <w:p w14:paraId="0AD02652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На прикладі ієрархії Filter, LowPassFilter і BandPassFilter я опрацював успадкування та віртуальні функції C++ у лабораторній роботі №9–10. У похідних класах перевизначив display() і getType() відповідно до типу фільтра.</w:t>
        <w:tab/>
      </w:r>
      <w:r/>
      <w:r>
        <w:rPr>
          <w:rFonts w:ascii="Times New Roman" w:hAnsi="Times New Roman" w:cs="Times New Roman"/>
          <w:sz w:val="28"/>
          <w:szCs w:val="28"/>
        </w:rPr>
      </w:r>
      <w:r/>
      <w:r/>
    </w:p>
    <w:p w14:paraId="01E0642A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Перевірив, як працює поліморфізм: звернення через вказівник або по</w:t>
      </w:r>
      <w:r>
        <w:rPr>
          <w:rFonts w:ascii="Times New Roman" w:hAnsi="Times New Roman" w:cs="Times New Roman"/>
          <w:sz w:val="28"/>
          <w:szCs w:val="28"/>
        </w:rPr>
        <w:t xml:space="preserve">силання на Filter викликає перевизначений метод відповідного нащадка. Простежив, що конструктори виконуються від базового класу до похідного, а деструктори — у зворотній послідовності. Віртуальний деструктор забезпечує коректне знищення через базовий клас.</w:t>
      </w:r>
      <w:r/>
      <w:r>
        <w:rPr>
          <w:rFonts w:ascii="Times New Roman" w:hAnsi="Times New Roman" w:cs="Times New Roman"/>
          <w:sz w:val="28"/>
          <w:szCs w:val="28"/>
        </w:rPr>
      </w:r>
      <w:r/>
      <w:r/>
    </w:p>
    <w:p w14:paraId="2C0450BC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Для зберігання характеристик застосував структуру filter_s_t, а для каталогу — vector. Додав перевірку значень полів, підрахунок кількості фільтрів і їхньої загальної вартості. Оголошення та реалізації класів розмістив в окремих файлах .h і .cpp.</w:t>
      </w:r>
      <w:r/>
      <w:r>
        <w:rPr>
          <w:rFonts w:ascii="Times New Roman" w:hAnsi="Times New Roman" w:cs="Times New Roman"/>
          <w:sz w:val="28"/>
          <w:szCs w:val="28"/>
        </w:rPr>
      </w:r>
      <w:r/>
      <w:r/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41</cp:revision>
  <dcterms:created xsi:type="dcterms:W3CDTF">2023-10-13T07:46:00Z</dcterms:created>
  <dcterms:modified xsi:type="dcterms:W3CDTF">2026-10-24T15:58:55Z</dcterms:modified>
</cp:coreProperties>
</file>