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97" w:rsidRDefault="00A277A5">
      <w:pPr>
        <w:rPr>
          <w:rFonts w:ascii="Arial" w:hAnsi="Arial" w:cs="Arial"/>
          <w:sz w:val="32"/>
          <w:szCs w:val="32"/>
        </w:rPr>
      </w:pPr>
      <w:r w:rsidRPr="00A277A5">
        <w:rPr>
          <w:rFonts w:ascii="Arial" w:hAnsi="Arial" w:cs="Arial"/>
          <w:sz w:val="32"/>
          <w:szCs w:val="32"/>
        </w:rPr>
        <w:t>Resumen de avances de proyecto hasta el día 27 de marzo de 2015</w:t>
      </w:r>
    </w:p>
    <w:p w:rsidR="00A277A5" w:rsidRDefault="00C37B0E">
      <w:pPr>
        <w:rPr>
          <w:rFonts w:ascii="Arial" w:hAnsi="Arial" w:cs="Arial"/>
          <w:sz w:val="32"/>
          <w:szCs w:val="32"/>
        </w:rPr>
      </w:pPr>
      <w:r>
        <w:rPr>
          <w:rFonts w:ascii="Arial" w:hAnsi="Arial" w:cs="Arial"/>
          <w:sz w:val="32"/>
          <w:szCs w:val="32"/>
        </w:rPr>
        <w:t>Procedimos también a definir cuáles son las historias de usuario que corresponden al segundo sprint y esas fueron las modificaciones de estatus y eliminaciones de los proveedores, clientes y empleados; así como los diseños que corresponden a las historias de usuario. Para eso hicimos un pequeño análisis del recorrido que debe tener la funcionalidad del sistema para tener una acoplada continuidad con las funcionalidades que ya se habían hecho</w:t>
      </w:r>
      <w:r w:rsidR="001B3B19">
        <w:rPr>
          <w:rFonts w:ascii="Arial" w:hAnsi="Arial" w:cs="Arial"/>
          <w:sz w:val="32"/>
          <w:szCs w:val="32"/>
        </w:rPr>
        <w:t>. Nuestro programador Héctor Villa también empezaría a realizar los casos de uso del segundo sprint.</w:t>
      </w:r>
    </w:p>
    <w:p w:rsidR="001B3B19" w:rsidRDefault="001B3B19">
      <w:pPr>
        <w:rPr>
          <w:rFonts w:ascii="Arial" w:hAnsi="Arial" w:cs="Arial"/>
          <w:sz w:val="32"/>
          <w:szCs w:val="32"/>
        </w:rPr>
      </w:pPr>
      <w:r>
        <w:rPr>
          <w:rFonts w:ascii="Arial" w:hAnsi="Arial" w:cs="Arial"/>
          <w:sz w:val="32"/>
          <w:szCs w:val="32"/>
        </w:rPr>
        <w:t>Nuestro progreso de esta semana fue un poco lento a comparación de otras semanas ya que también estábamos estudiando para el examen del día viernes.</w:t>
      </w:r>
    </w:p>
    <w:p w:rsidR="00FA4743" w:rsidRPr="00A277A5" w:rsidRDefault="001B3B19">
      <w:pPr>
        <w:rPr>
          <w:rFonts w:ascii="Arial" w:hAnsi="Arial" w:cs="Arial"/>
          <w:sz w:val="32"/>
          <w:szCs w:val="32"/>
        </w:rPr>
      </w:pPr>
      <w:r>
        <w:rPr>
          <w:rFonts w:ascii="Arial" w:hAnsi="Arial" w:cs="Arial"/>
          <w:sz w:val="32"/>
          <w:szCs w:val="32"/>
        </w:rPr>
        <w:t>En la segunda reunión que tuvimos analizamos las historias de usuario que había realizado Julián Aguilar, donde todos estuvimos de acuerdo en que estuvieron bien realizadas, explicando bien la descripción y las pruebas de aceptación, mientras tanto con los diseños estaban bien en su adelanto solo que, debía darse el retoque que haga que se parezca un poco más a como se verá en el programa funcional, los casos se usó van en buen camino y se espera que estuvieran ya terminados el día 26</w:t>
      </w:r>
      <w:r w:rsidR="00FA4743">
        <w:rPr>
          <w:rFonts w:ascii="Arial" w:hAnsi="Arial" w:cs="Arial"/>
          <w:sz w:val="32"/>
          <w:szCs w:val="32"/>
        </w:rPr>
        <w:t>. También platicamos acerca de cómo íbamos a comunicarnos en las mas que merecidas vacaciones y se determinó que fuera por whatsapp porque es una aplicación fácil de usar y que tenemos disponible todo el día</w:t>
      </w:r>
      <w:bookmarkStart w:id="0" w:name="_GoBack"/>
      <w:bookmarkEnd w:id="0"/>
      <w:r w:rsidR="00FA4743">
        <w:rPr>
          <w:rFonts w:ascii="Arial" w:hAnsi="Arial" w:cs="Arial"/>
          <w:sz w:val="32"/>
          <w:szCs w:val="32"/>
        </w:rPr>
        <w:t>, ya en caso de ser necesario utilizaríamos Skype.</w:t>
      </w:r>
    </w:p>
    <w:sectPr w:rsidR="00FA4743" w:rsidRPr="00A27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A5"/>
    <w:rsid w:val="001B3B19"/>
    <w:rsid w:val="00712DDB"/>
    <w:rsid w:val="00A277A5"/>
    <w:rsid w:val="00C37B0E"/>
    <w:rsid w:val="00D2614E"/>
    <w:rsid w:val="00FA47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2F3D4-C6D6-456F-B507-70319583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231</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2</cp:revision>
  <dcterms:created xsi:type="dcterms:W3CDTF">2015-03-27T16:47:00Z</dcterms:created>
  <dcterms:modified xsi:type="dcterms:W3CDTF">2015-03-27T17:11:00Z</dcterms:modified>
</cp:coreProperties>
</file>