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CEEEF" w14:textId="639A6106" w:rsidR="009866AE" w:rsidRDefault="00EA4DEC" w:rsidP="00EA4DEC">
      <w:pPr>
        <w:jc w:val="center"/>
        <w:rPr>
          <w:rFonts w:ascii="Arial" w:hAnsi="Arial" w:cs="Arial"/>
          <w:b/>
          <w:bCs/>
          <w:sz w:val="30"/>
          <w:szCs w:val="30"/>
        </w:rPr>
      </w:pPr>
      <w:r>
        <w:rPr>
          <w:rFonts w:ascii="Arial" w:hAnsi="Arial" w:cs="Arial"/>
          <w:b/>
          <w:bCs/>
          <w:sz w:val="30"/>
          <w:szCs w:val="30"/>
        </w:rPr>
        <w:t>Grundlagen der IT Sicherheit</w:t>
      </w:r>
    </w:p>
    <w:p w14:paraId="0B98355C" w14:textId="3D40AB4B" w:rsidR="00EA4DEC" w:rsidRDefault="00EA4DEC" w:rsidP="00EA4DEC">
      <w:pPr>
        <w:jc w:val="center"/>
        <w:rPr>
          <w:rFonts w:ascii="Arial" w:hAnsi="Arial" w:cs="Arial"/>
          <w:b/>
          <w:bCs/>
          <w:sz w:val="24"/>
          <w:szCs w:val="24"/>
        </w:rPr>
      </w:pPr>
      <w:r>
        <w:rPr>
          <w:rFonts w:ascii="Arial" w:hAnsi="Arial" w:cs="Arial"/>
          <w:b/>
          <w:bCs/>
          <w:sz w:val="24"/>
          <w:szCs w:val="24"/>
        </w:rPr>
        <w:t>Aufgabenblatt 1</w:t>
      </w:r>
    </w:p>
    <w:p w14:paraId="6F5431C7" w14:textId="2A0AFF5F" w:rsidR="00EA4DEC" w:rsidRDefault="00EA4DEC" w:rsidP="00EA4DEC">
      <w:pPr>
        <w:jc w:val="center"/>
        <w:rPr>
          <w:rFonts w:ascii="Arial" w:hAnsi="Arial" w:cs="Arial"/>
          <w:i/>
          <w:iCs/>
          <w:sz w:val="24"/>
          <w:szCs w:val="24"/>
        </w:rPr>
      </w:pPr>
      <w:r>
        <w:rPr>
          <w:rFonts w:ascii="Arial" w:hAnsi="Arial" w:cs="Arial"/>
          <w:i/>
          <w:iCs/>
          <w:sz w:val="24"/>
          <w:szCs w:val="24"/>
        </w:rPr>
        <w:t>Julian Bertol</w:t>
      </w:r>
    </w:p>
    <w:p w14:paraId="6BE76363" w14:textId="77777777" w:rsidR="00EA4DEC" w:rsidRPr="007D32ED" w:rsidRDefault="00EA4DEC" w:rsidP="00EA4DEC">
      <w:pPr>
        <w:rPr>
          <w:rFonts w:ascii="Arial" w:hAnsi="Arial" w:cs="Arial"/>
          <w:b/>
          <w:bCs/>
          <w:sz w:val="24"/>
          <w:szCs w:val="24"/>
        </w:rPr>
      </w:pPr>
    </w:p>
    <w:p w14:paraId="7CBB1EC4" w14:textId="13FAB0EC" w:rsidR="00EA4DEC" w:rsidRPr="007D32ED" w:rsidRDefault="00EA4DEC" w:rsidP="00EA4DEC">
      <w:pPr>
        <w:pStyle w:val="Listenabsatz"/>
        <w:numPr>
          <w:ilvl w:val="0"/>
          <w:numId w:val="1"/>
        </w:numPr>
        <w:rPr>
          <w:rFonts w:ascii="Arial" w:hAnsi="Arial" w:cs="Arial"/>
          <w:b/>
          <w:bCs/>
          <w:sz w:val="24"/>
          <w:szCs w:val="24"/>
        </w:rPr>
      </w:pPr>
      <w:r w:rsidRPr="007D32ED">
        <w:rPr>
          <w:rFonts w:ascii="Arial" w:hAnsi="Arial" w:cs="Arial"/>
          <w:b/>
          <w:bCs/>
          <w:sz w:val="24"/>
          <w:szCs w:val="24"/>
        </w:rPr>
        <w:t>Erläutern Sie die drei Schutzziele. Wieso ist deren Einhaltung wichtig?</w:t>
      </w:r>
    </w:p>
    <w:p w14:paraId="0574A54A" w14:textId="77777777" w:rsidR="007D32ED" w:rsidRDefault="007D32ED" w:rsidP="007D32ED">
      <w:pPr>
        <w:pStyle w:val="Listenabsatz"/>
        <w:rPr>
          <w:rFonts w:ascii="Arial" w:hAnsi="Arial" w:cs="Arial"/>
          <w:sz w:val="24"/>
          <w:szCs w:val="24"/>
        </w:rPr>
      </w:pPr>
    </w:p>
    <w:p w14:paraId="31036FBB" w14:textId="6F682CC0" w:rsidR="00EA4DEC" w:rsidRDefault="00EA4DEC" w:rsidP="00EA4DEC">
      <w:pPr>
        <w:pStyle w:val="Listenabsatz"/>
        <w:rPr>
          <w:rFonts w:ascii="Arial" w:hAnsi="Arial" w:cs="Arial"/>
          <w:sz w:val="24"/>
          <w:szCs w:val="24"/>
        </w:rPr>
      </w:pPr>
      <w:r>
        <w:rPr>
          <w:rFonts w:ascii="Arial" w:hAnsi="Arial" w:cs="Arial"/>
          <w:sz w:val="24"/>
          <w:szCs w:val="24"/>
        </w:rPr>
        <w:t>Vertraulichkeit, Integrität, Verfügbarkeit</w:t>
      </w:r>
    </w:p>
    <w:p w14:paraId="5ED7825C" w14:textId="259A2929" w:rsidR="00EA4DEC" w:rsidRDefault="00EA4DEC" w:rsidP="00EA4DEC">
      <w:pPr>
        <w:pStyle w:val="Listenabsatz"/>
        <w:rPr>
          <w:rFonts w:ascii="Arial" w:hAnsi="Arial" w:cs="Arial"/>
          <w:sz w:val="24"/>
          <w:szCs w:val="24"/>
        </w:rPr>
      </w:pPr>
      <w:r>
        <w:rPr>
          <w:rFonts w:ascii="Arial" w:hAnsi="Arial" w:cs="Arial"/>
          <w:sz w:val="24"/>
          <w:szCs w:val="24"/>
        </w:rPr>
        <w:t>Vertraulichkeit:</w:t>
      </w:r>
      <w:r>
        <w:rPr>
          <w:rFonts w:ascii="Arial" w:hAnsi="Arial" w:cs="Arial"/>
          <w:sz w:val="24"/>
          <w:szCs w:val="24"/>
        </w:rPr>
        <w:br/>
      </w:r>
      <w:r>
        <w:rPr>
          <w:rFonts w:ascii="Arial" w:hAnsi="Arial" w:cs="Arial"/>
          <w:sz w:val="24"/>
          <w:szCs w:val="24"/>
        </w:rPr>
        <w:tab/>
      </w:r>
      <w:r>
        <w:rPr>
          <w:rFonts w:ascii="Arial" w:hAnsi="Arial" w:cs="Arial"/>
          <w:sz w:val="24"/>
          <w:szCs w:val="24"/>
        </w:rPr>
        <w:tab/>
        <w:t xml:space="preserve">ist das verschlüsseln der gesendeten oder </w:t>
      </w:r>
      <w:proofErr w:type="spellStart"/>
      <w:r>
        <w:rPr>
          <w:rFonts w:ascii="Arial" w:hAnsi="Arial" w:cs="Arial"/>
          <w:sz w:val="24"/>
          <w:szCs w:val="24"/>
        </w:rPr>
        <w:t>geispeicherten</w:t>
      </w:r>
      <w:proofErr w:type="spellEnd"/>
      <w:r>
        <w:rPr>
          <w:rFonts w:ascii="Arial" w:hAnsi="Arial" w:cs="Arial"/>
          <w:sz w:val="24"/>
          <w:szCs w:val="24"/>
        </w:rPr>
        <w:t xml:space="preserve"> Daten</w:t>
      </w:r>
    </w:p>
    <w:p w14:paraId="2A97B415" w14:textId="2BE927E6" w:rsidR="00EA4DEC" w:rsidRDefault="00EA4DEC" w:rsidP="00EA4DEC">
      <w:pPr>
        <w:pStyle w:val="Listenabsatz"/>
        <w:rPr>
          <w:rFonts w:ascii="Arial" w:hAnsi="Arial" w:cs="Arial"/>
          <w:sz w:val="24"/>
          <w:szCs w:val="24"/>
        </w:rPr>
      </w:pPr>
      <w:r>
        <w:rPr>
          <w:rFonts w:ascii="Arial" w:hAnsi="Arial" w:cs="Arial"/>
          <w:sz w:val="24"/>
          <w:szCs w:val="24"/>
        </w:rPr>
        <w:t>Integrität:</w:t>
      </w:r>
    </w:p>
    <w:p w14:paraId="32AF0896" w14:textId="1FD47AB4" w:rsidR="00EA4DEC" w:rsidRDefault="00EA4DEC" w:rsidP="00EA4DEC">
      <w:pPr>
        <w:pStyle w:val="Listenabsatz"/>
        <w:ind w:left="1416"/>
        <w:rPr>
          <w:rFonts w:ascii="Arial" w:hAnsi="Arial" w:cs="Arial"/>
          <w:sz w:val="24"/>
          <w:szCs w:val="24"/>
        </w:rPr>
      </w:pPr>
      <w:r>
        <w:rPr>
          <w:rFonts w:ascii="Arial" w:hAnsi="Arial" w:cs="Arial"/>
          <w:sz w:val="24"/>
          <w:szCs w:val="24"/>
        </w:rPr>
        <w:t>Ist die Manipulationsdetektion durch beispielsweise die Mac Adresse oder eine Digitale Signatur.</w:t>
      </w:r>
    </w:p>
    <w:p w14:paraId="614CF4C1" w14:textId="12AA0734" w:rsidR="00EA4DEC" w:rsidRDefault="00EA4DEC" w:rsidP="007D32ED">
      <w:pPr>
        <w:ind w:left="708"/>
        <w:rPr>
          <w:rFonts w:ascii="Arial" w:hAnsi="Arial" w:cs="Arial"/>
          <w:sz w:val="24"/>
          <w:szCs w:val="24"/>
        </w:rPr>
      </w:pPr>
      <w:r>
        <w:rPr>
          <w:rFonts w:ascii="Arial" w:hAnsi="Arial" w:cs="Arial"/>
          <w:sz w:val="24"/>
          <w:szCs w:val="24"/>
        </w:rPr>
        <w:t>Verfügbarkeit:</w:t>
      </w:r>
      <w:r>
        <w:rPr>
          <w:rFonts w:ascii="Arial" w:hAnsi="Arial" w:cs="Arial"/>
          <w:sz w:val="24"/>
          <w:szCs w:val="24"/>
        </w:rPr>
        <w:br/>
        <w:t xml:space="preserve">Ist der Schutz vor Sabotage durch Firewalls, </w:t>
      </w:r>
      <w:proofErr w:type="spellStart"/>
      <w:r>
        <w:rPr>
          <w:rFonts w:ascii="Arial" w:hAnsi="Arial" w:cs="Arial"/>
          <w:sz w:val="24"/>
          <w:szCs w:val="24"/>
        </w:rPr>
        <w:t>Monitoring,Backups</w:t>
      </w:r>
      <w:proofErr w:type="spellEnd"/>
      <w:r>
        <w:rPr>
          <w:rFonts w:ascii="Arial" w:hAnsi="Arial" w:cs="Arial"/>
          <w:sz w:val="24"/>
          <w:szCs w:val="24"/>
        </w:rPr>
        <w:t xml:space="preserve">, </w:t>
      </w:r>
      <w:proofErr w:type="spellStart"/>
      <w:r>
        <w:rPr>
          <w:rFonts w:ascii="Arial" w:hAnsi="Arial" w:cs="Arial"/>
          <w:sz w:val="24"/>
          <w:szCs w:val="24"/>
        </w:rPr>
        <w:t>usw</w:t>
      </w:r>
      <w:proofErr w:type="spellEnd"/>
      <w:r>
        <w:rPr>
          <w:rFonts w:ascii="Arial" w:hAnsi="Arial" w:cs="Arial"/>
          <w:sz w:val="24"/>
          <w:szCs w:val="24"/>
        </w:rPr>
        <w:t>…</w:t>
      </w:r>
    </w:p>
    <w:p w14:paraId="2DAFA90E" w14:textId="77777777" w:rsidR="007D32ED" w:rsidRDefault="007D32ED" w:rsidP="007D32ED">
      <w:pPr>
        <w:rPr>
          <w:rFonts w:ascii="Arial" w:hAnsi="Arial" w:cs="Arial"/>
          <w:sz w:val="24"/>
          <w:szCs w:val="24"/>
        </w:rPr>
      </w:pPr>
    </w:p>
    <w:p w14:paraId="4D9F8C3E" w14:textId="438C2A23" w:rsidR="007D32ED" w:rsidRDefault="007D32ED" w:rsidP="007D32ED">
      <w:pPr>
        <w:pStyle w:val="Listenabsatz"/>
        <w:numPr>
          <w:ilvl w:val="0"/>
          <w:numId w:val="1"/>
        </w:numPr>
        <w:rPr>
          <w:rFonts w:ascii="Arial" w:hAnsi="Arial" w:cs="Arial"/>
          <w:b/>
          <w:bCs/>
          <w:sz w:val="24"/>
          <w:szCs w:val="24"/>
        </w:rPr>
      </w:pPr>
      <w:r w:rsidRPr="007D32ED">
        <w:rPr>
          <w:rFonts w:ascii="Arial" w:hAnsi="Arial" w:cs="Arial"/>
          <w:b/>
          <w:bCs/>
          <w:sz w:val="24"/>
          <w:szCs w:val="24"/>
        </w:rPr>
        <w:t>Welche Gefahren bedrohen die Schutzziele? Nennen Sie drei Beispiele und beschreiben Sie wie welches Schutzziel dadurch gefährdet wird</w:t>
      </w:r>
      <w:r>
        <w:rPr>
          <w:rFonts w:ascii="Arial" w:hAnsi="Arial" w:cs="Arial"/>
          <w:b/>
          <w:bCs/>
          <w:sz w:val="24"/>
          <w:szCs w:val="24"/>
        </w:rPr>
        <w:t>.</w:t>
      </w:r>
    </w:p>
    <w:p w14:paraId="5316D291" w14:textId="77777777" w:rsidR="007D32ED" w:rsidRDefault="007D32ED" w:rsidP="007D32ED">
      <w:pPr>
        <w:pStyle w:val="Listenabsatz"/>
        <w:rPr>
          <w:rFonts w:ascii="Arial" w:hAnsi="Arial" w:cs="Arial"/>
          <w:b/>
          <w:bCs/>
          <w:sz w:val="24"/>
          <w:szCs w:val="24"/>
        </w:rPr>
      </w:pPr>
    </w:p>
    <w:p w14:paraId="643BBDC0" w14:textId="44EB5B66" w:rsidR="0045573D" w:rsidRDefault="0045573D" w:rsidP="000417CB">
      <w:pPr>
        <w:pStyle w:val="Listenabsatz"/>
        <w:ind w:left="708"/>
        <w:rPr>
          <w:rFonts w:ascii="Arial" w:hAnsi="Arial" w:cs="Arial"/>
          <w:sz w:val="24"/>
          <w:szCs w:val="24"/>
        </w:rPr>
      </w:pPr>
      <w:r w:rsidRPr="000417CB">
        <w:rPr>
          <w:rFonts w:ascii="Arial" w:hAnsi="Arial" w:cs="Arial"/>
          <w:b/>
          <w:bCs/>
          <w:sz w:val="24"/>
          <w:szCs w:val="24"/>
        </w:rPr>
        <w:t>Malware</w:t>
      </w:r>
      <w:r w:rsidRPr="0045573D">
        <w:rPr>
          <w:rFonts w:ascii="Arial" w:hAnsi="Arial" w:cs="Arial"/>
          <w:sz w:val="24"/>
          <w:szCs w:val="24"/>
        </w:rPr>
        <w:t>: Malware wie Viren oder Trojaner kann die Vertraulichkeit gefährden,</w:t>
      </w:r>
      <w:r w:rsidR="000417CB">
        <w:rPr>
          <w:rFonts w:ascii="Arial" w:hAnsi="Arial" w:cs="Arial"/>
          <w:sz w:val="24"/>
          <w:szCs w:val="24"/>
        </w:rPr>
        <w:t xml:space="preserve"> </w:t>
      </w:r>
      <w:r w:rsidR="000417CB">
        <w:rPr>
          <w:rFonts w:ascii="Arial" w:hAnsi="Arial" w:cs="Arial"/>
          <w:sz w:val="24"/>
          <w:szCs w:val="24"/>
        </w:rPr>
        <w:br/>
      </w:r>
      <w:r w:rsidRPr="0045573D">
        <w:rPr>
          <w:rFonts w:ascii="Arial" w:hAnsi="Arial" w:cs="Arial"/>
          <w:sz w:val="24"/>
          <w:szCs w:val="24"/>
        </w:rPr>
        <w:t>indem sie sensible Daten ausspäht.</w:t>
      </w:r>
    </w:p>
    <w:p w14:paraId="6624E796" w14:textId="77777777" w:rsidR="000417CB" w:rsidRPr="0045573D" w:rsidRDefault="000417CB" w:rsidP="000417CB">
      <w:pPr>
        <w:pStyle w:val="Listenabsatz"/>
        <w:ind w:left="708"/>
        <w:rPr>
          <w:rFonts w:ascii="Arial" w:hAnsi="Arial" w:cs="Arial"/>
          <w:sz w:val="24"/>
          <w:szCs w:val="24"/>
        </w:rPr>
      </w:pPr>
    </w:p>
    <w:p w14:paraId="62EB4896" w14:textId="77777777" w:rsidR="0045573D" w:rsidRDefault="0045573D" w:rsidP="0045573D">
      <w:pPr>
        <w:pStyle w:val="Listenabsatz"/>
        <w:rPr>
          <w:rFonts w:ascii="Arial" w:hAnsi="Arial" w:cs="Arial"/>
          <w:sz w:val="24"/>
          <w:szCs w:val="24"/>
        </w:rPr>
      </w:pPr>
      <w:r w:rsidRPr="000417CB">
        <w:rPr>
          <w:rFonts w:ascii="Arial" w:hAnsi="Arial" w:cs="Arial"/>
          <w:b/>
          <w:bCs/>
          <w:sz w:val="24"/>
          <w:szCs w:val="24"/>
        </w:rPr>
        <w:t>Datenmanipulation</w:t>
      </w:r>
      <w:r w:rsidRPr="0045573D">
        <w:rPr>
          <w:rFonts w:ascii="Arial" w:hAnsi="Arial" w:cs="Arial"/>
          <w:sz w:val="24"/>
          <w:szCs w:val="24"/>
        </w:rPr>
        <w:t>: Angriffe auf Datenbanken oder Netzwerke können die Integrität gefährden, wenn Daten unbefugt geändert werden.</w:t>
      </w:r>
    </w:p>
    <w:p w14:paraId="00922A0E" w14:textId="77777777" w:rsidR="000417CB" w:rsidRPr="0045573D" w:rsidRDefault="000417CB" w:rsidP="0045573D">
      <w:pPr>
        <w:pStyle w:val="Listenabsatz"/>
        <w:rPr>
          <w:rFonts w:ascii="Arial" w:hAnsi="Arial" w:cs="Arial"/>
          <w:sz w:val="24"/>
          <w:szCs w:val="24"/>
        </w:rPr>
      </w:pPr>
    </w:p>
    <w:p w14:paraId="1F144596" w14:textId="774C9A86" w:rsidR="007D32ED" w:rsidRDefault="0045573D" w:rsidP="0045573D">
      <w:pPr>
        <w:pStyle w:val="Listenabsatz"/>
        <w:rPr>
          <w:rFonts w:ascii="Arial" w:hAnsi="Arial" w:cs="Arial"/>
          <w:sz w:val="24"/>
          <w:szCs w:val="24"/>
        </w:rPr>
      </w:pPr>
      <w:proofErr w:type="spellStart"/>
      <w:r w:rsidRPr="000417CB">
        <w:rPr>
          <w:rFonts w:ascii="Arial" w:hAnsi="Arial" w:cs="Arial"/>
          <w:b/>
          <w:bCs/>
          <w:sz w:val="24"/>
          <w:szCs w:val="24"/>
        </w:rPr>
        <w:t>DoS</w:t>
      </w:r>
      <w:proofErr w:type="spellEnd"/>
      <w:r w:rsidRPr="000417CB">
        <w:rPr>
          <w:rFonts w:ascii="Arial" w:hAnsi="Arial" w:cs="Arial"/>
          <w:b/>
          <w:bCs/>
          <w:sz w:val="24"/>
          <w:szCs w:val="24"/>
        </w:rPr>
        <w:t>-Angriffe (</w:t>
      </w:r>
      <w:proofErr w:type="spellStart"/>
      <w:r w:rsidRPr="000417CB">
        <w:rPr>
          <w:rFonts w:ascii="Arial" w:hAnsi="Arial" w:cs="Arial"/>
          <w:b/>
          <w:bCs/>
          <w:sz w:val="24"/>
          <w:szCs w:val="24"/>
        </w:rPr>
        <w:t>Denial</w:t>
      </w:r>
      <w:proofErr w:type="spellEnd"/>
      <w:r w:rsidRPr="000417CB">
        <w:rPr>
          <w:rFonts w:ascii="Arial" w:hAnsi="Arial" w:cs="Arial"/>
          <w:b/>
          <w:bCs/>
          <w:sz w:val="24"/>
          <w:szCs w:val="24"/>
        </w:rPr>
        <w:t xml:space="preserve"> </w:t>
      </w:r>
      <w:proofErr w:type="spellStart"/>
      <w:r w:rsidRPr="000417CB">
        <w:rPr>
          <w:rFonts w:ascii="Arial" w:hAnsi="Arial" w:cs="Arial"/>
          <w:b/>
          <w:bCs/>
          <w:sz w:val="24"/>
          <w:szCs w:val="24"/>
        </w:rPr>
        <w:t>of</w:t>
      </w:r>
      <w:proofErr w:type="spellEnd"/>
      <w:r w:rsidRPr="000417CB">
        <w:rPr>
          <w:rFonts w:ascii="Arial" w:hAnsi="Arial" w:cs="Arial"/>
          <w:b/>
          <w:bCs/>
          <w:sz w:val="24"/>
          <w:szCs w:val="24"/>
        </w:rPr>
        <w:t xml:space="preserve"> Service):</w:t>
      </w:r>
      <w:r w:rsidRPr="0045573D">
        <w:rPr>
          <w:rFonts w:ascii="Arial" w:hAnsi="Arial" w:cs="Arial"/>
          <w:sz w:val="24"/>
          <w:szCs w:val="24"/>
        </w:rPr>
        <w:t xml:space="preserve"> Diese können die Verfügbarkeit eines Systems einschränken, indem sie es überlasten und somit unzugänglich machen.</w:t>
      </w:r>
    </w:p>
    <w:p w14:paraId="0A00D092" w14:textId="39D45A14" w:rsidR="007D32ED" w:rsidRDefault="007D32ED" w:rsidP="007D32ED">
      <w:pPr>
        <w:pStyle w:val="Listenabsatz"/>
        <w:numPr>
          <w:ilvl w:val="0"/>
          <w:numId w:val="1"/>
        </w:numPr>
        <w:rPr>
          <w:rFonts w:ascii="Arial" w:hAnsi="Arial" w:cs="Arial"/>
          <w:b/>
          <w:bCs/>
          <w:sz w:val="24"/>
          <w:szCs w:val="24"/>
        </w:rPr>
      </w:pPr>
      <w:r w:rsidRPr="007D32ED">
        <w:rPr>
          <w:rFonts w:ascii="Arial" w:hAnsi="Arial" w:cs="Arial"/>
          <w:b/>
          <w:bCs/>
          <w:sz w:val="24"/>
          <w:szCs w:val="24"/>
        </w:rPr>
        <w:t>Nutzen Sie zur Bearbeitung dieser Aufgabe nach Möglichkeit die Rollen Alice, Bob und Eve.</w:t>
      </w:r>
    </w:p>
    <w:p w14:paraId="19E27386" w14:textId="77777777" w:rsidR="00F73B3E" w:rsidRDefault="00FA2CC3" w:rsidP="007D32ED">
      <w:pPr>
        <w:pStyle w:val="Listenabsatz"/>
        <w:rPr>
          <w:rFonts w:ascii="Arial" w:hAnsi="Arial" w:cs="Arial"/>
          <w:sz w:val="24"/>
          <w:szCs w:val="24"/>
        </w:rPr>
      </w:pPr>
      <w:r>
        <w:rPr>
          <w:rFonts w:ascii="Arial" w:hAnsi="Arial" w:cs="Arial"/>
          <w:sz w:val="24"/>
          <w:szCs w:val="24"/>
        </w:rPr>
        <w:t>Alice hat an Bob eine Email mit den Informationen gesendet. Es gibt mehrere Möglichkeiten die dazu geführt haben, das Eve alles mitlesen konnte. Möglichkeit 1:</w:t>
      </w:r>
    </w:p>
    <w:p w14:paraId="03F788B2" w14:textId="4DB0FCE3" w:rsidR="007D32ED" w:rsidRDefault="00FA2CC3" w:rsidP="007D32ED">
      <w:pPr>
        <w:pStyle w:val="Listenabsatz"/>
        <w:rPr>
          <w:rFonts w:ascii="Arial" w:hAnsi="Arial" w:cs="Arial"/>
          <w:sz w:val="24"/>
          <w:szCs w:val="24"/>
        </w:rPr>
      </w:pPr>
      <w:r>
        <w:rPr>
          <w:rFonts w:ascii="Arial" w:hAnsi="Arial" w:cs="Arial"/>
          <w:sz w:val="24"/>
          <w:szCs w:val="24"/>
        </w:rPr>
        <w:t xml:space="preserve">Eve hat das Passwort von Bob herausgefunden und hat alles Mails mitgelesen. Hierbei wurde die Vertraulichkeit verletzt. </w:t>
      </w:r>
      <w:r w:rsidR="007E44D7">
        <w:rPr>
          <w:rFonts w:ascii="Arial" w:hAnsi="Arial" w:cs="Arial"/>
          <w:sz w:val="24"/>
          <w:szCs w:val="24"/>
        </w:rPr>
        <w:t>Aus dem STRIDE Model</w:t>
      </w:r>
      <w:r w:rsidR="00ED2E5D">
        <w:rPr>
          <w:rFonts w:ascii="Arial" w:hAnsi="Arial" w:cs="Arial"/>
          <w:sz w:val="24"/>
          <w:szCs w:val="24"/>
        </w:rPr>
        <w:t>l</w:t>
      </w:r>
      <w:r w:rsidR="007E44D7">
        <w:rPr>
          <w:rFonts w:ascii="Arial" w:hAnsi="Arial" w:cs="Arial"/>
          <w:sz w:val="24"/>
          <w:szCs w:val="24"/>
        </w:rPr>
        <w:t xml:space="preserve"> ist </w:t>
      </w:r>
      <w:r w:rsidR="00ED2E5D">
        <w:rPr>
          <w:rFonts w:ascii="Arial" w:hAnsi="Arial" w:cs="Arial"/>
          <w:sz w:val="24"/>
          <w:szCs w:val="24"/>
        </w:rPr>
        <w:t xml:space="preserve">der Fall </w:t>
      </w:r>
      <w:r w:rsidR="00ED2E5D" w:rsidRPr="00ED2E5D">
        <w:rPr>
          <w:rFonts w:ascii="Arial" w:hAnsi="Arial" w:cs="Arial"/>
          <w:sz w:val="24"/>
          <w:szCs w:val="24"/>
        </w:rPr>
        <w:t>Information Disclosure (</w:t>
      </w:r>
      <w:proofErr w:type="spellStart"/>
      <w:r w:rsidR="00ED2E5D" w:rsidRPr="00ED2E5D">
        <w:rPr>
          <w:rFonts w:ascii="Arial" w:hAnsi="Arial" w:cs="Arial"/>
          <w:sz w:val="24"/>
          <w:szCs w:val="24"/>
        </w:rPr>
        <w:t>Confidentiality</w:t>
      </w:r>
      <w:proofErr w:type="spellEnd"/>
      <w:r w:rsidR="00ED2E5D" w:rsidRPr="00ED2E5D">
        <w:rPr>
          <w:rFonts w:ascii="Arial" w:hAnsi="Arial" w:cs="Arial"/>
          <w:sz w:val="24"/>
          <w:szCs w:val="24"/>
        </w:rPr>
        <w:t>)</w:t>
      </w:r>
      <w:r w:rsidR="00ED2E5D">
        <w:rPr>
          <w:rFonts w:ascii="Arial" w:hAnsi="Arial" w:cs="Arial"/>
          <w:sz w:val="24"/>
          <w:szCs w:val="24"/>
        </w:rPr>
        <w:t xml:space="preserve"> eingetroffen, da </w:t>
      </w:r>
      <w:r w:rsidR="001A2543">
        <w:rPr>
          <w:rFonts w:ascii="Arial" w:hAnsi="Arial" w:cs="Arial"/>
          <w:sz w:val="24"/>
          <w:szCs w:val="24"/>
        </w:rPr>
        <w:t xml:space="preserve">ein unautorisierter Zugang erfolgte. </w:t>
      </w:r>
      <w:r w:rsidR="0030075A">
        <w:rPr>
          <w:rFonts w:ascii="Arial" w:hAnsi="Arial" w:cs="Arial"/>
          <w:sz w:val="24"/>
          <w:szCs w:val="24"/>
        </w:rPr>
        <w:t>Der Angreifer könnte durch mehrere Möglichkeiten an das Passwort gekommen sein. Beispielsweise durch eine einfach Brut</w:t>
      </w:r>
      <w:r w:rsidR="00653A49">
        <w:rPr>
          <w:rFonts w:ascii="Arial" w:hAnsi="Arial" w:cs="Arial"/>
          <w:sz w:val="24"/>
          <w:szCs w:val="24"/>
        </w:rPr>
        <w:t>e-F</w:t>
      </w:r>
      <w:r w:rsidR="0030075A">
        <w:rPr>
          <w:rFonts w:ascii="Arial" w:hAnsi="Arial" w:cs="Arial"/>
          <w:sz w:val="24"/>
          <w:szCs w:val="24"/>
        </w:rPr>
        <w:t>orce</w:t>
      </w:r>
      <w:r w:rsidR="00653A49">
        <w:rPr>
          <w:rFonts w:ascii="Arial" w:hAnsi="Arial" w:cs="Arial"/>
          <w:sz w:val="24"/>
          <w:szCs w:val="24"/>
        </w:rPr>
        <w:t xml:space="preserve">-Attacke. Hierbei werden beliebige </w:t>
      </w:r>
      <w:r w:rsidR="002C17D4">
        <w:rPr>
          <w:rFonts w:ascii="Arial" w:hAnsi="Arial" w:cs="Arial"/>
          <w:sz w:val="24"/>
          <w:szCs w:val="24"/>
        </w:rPr>
        <w:t>Passwörter</w:t>
      </w:r>
      <w:r w:rsidR="00653A49">
        <w:rPr>
          <w:rFonts w:ascii="Arial" w:hAnsi="Arial" w:cs="Arial"/>
          <w:sz w:val="24"/>
          <w:szCs w:val="24"/>
        </w:rPr>
        <w:t xml:space="preserve"> ausprobiert </w:t>
      </w:r>
      <w:r w:rsidR="002C17D4">
        <w:rPr>
          <w:rFonts w:ascii="Arial" w:hAnsi="Arial" w:cs="Arial"/>
          <w:sz w:val="24"/>
          <w:szCs w:val="24"/>
        </w:rPr>
        <w:t>bis das korrekte gefunden wurde. Dies kann durch vorgefertigte Liste geschehen oder durch das ausprobieren von zufälligen Zeichenkombinationen. Wenn aber ein „sicheres Passwort“ verwendet wurde ist diese Möglichkeit ziemlich unwahrscheinlich.</w:t>
      </w:r>
      <w:r w:rsidR="000A08CA">
        <w:rPr>
          <w:rFonts w:ascii="Arial" w:hAnsi="Arial" w:cs="Arial"/>
          <w:sz w:val="24"/>
          <w:szCs w:val="24"/>
        </w:rPr>
        <w:t xml:space="preserve"> Es besteht außerdem die Möglichkeit, das dass Passwort durch eine Phishing-Mail herausgefunden wurde. In dem Bob zum Beispiel auf einen Link geklickt hat der zu einem </w:t>
      </w:r>
      <w:r w:rsidR="000A08CA">
        <w:rPr>
          <w:rFonts w:ascii="Arial" w:hAnsi="Arial" w:cs="Arial"/>
          <w:sz w:val="24"/>
          <w:szCs w:val="24"/>
        </w:rPr>
        <w:lastRenderedPageBreak/>
        <w:t xml:space="preserve">Login-Fenster führt und Bob sich dort mit seinen Daten angemeldet hat. Dadurch bekam Eve die Anmeldedaten von Bob. </w:t>
      </w:r>
      <w:r w:rsidR="003F1E00">
        <w:rPr>
          <w:rFonts w:ascii="Arial" w:hAnsi="Arial" w:cs="Arial"/>
          <w:sz w:val="24"/>
          <w:szCs w:val="24"/>
        </w:rPr>
        <w:t xml:space="preserve">Dies alles hätte man verhindern können in dem man ein Sicheres Passwort verwendet und man einen Spamschutz </w:t>
      </w:r>
      <w:r w:rsidR="00854B93">
        <w:rPr>
          <w:rFonts w:ascii="Arial" w:hAnsi="Arial" w:cs="Arial"/>
          <w:sz w:val="24"/>
          <w:szCs w:val="24"/>
        </w:rPr>
        <w:t xml:space="preserve">für seine Emails einrichtet und auf die Inhalt und Absender der Email achtet. Außerdem sollte man immer auf die URL der Internetseite achten auf der man sich gerade befindet und seine Anmeldedaten eingibt (wichtig HTTPS). </w:t>
      </w:r>
    </w:p>
    <w:p w14:paraId="77F3C104" w14:textId="77777777" w:rsidR="00F73B3E" w:rsidRDefault="00F73B3E" w:rsidP="007D32ED">
      <w:pPr>
        <w:pStyle w:val="Listenabsatz"/>
        <w:rPr>
          <w:rFonts w:ascii="Arial" w:hAnsi="Arial" w:cs="Arial"/>
          <w:sz w:val="24"/>
          <w:szCs w:val="24"/>
        </w:rPr>
      </w:pPr>
    </w:p>
    <w:p w14:paraId="12DAC8C0" w14:textId="3980CCDF" w:rsidR="00F73B3E" w:rsidRDefault="00F73B3E" w:rsidP="007D32ED">
      <w:pPr>
        <w:pStyle w:val="Listenabsatz"/>
        <w:rPr>
          <w:rFonts w:ascii="Arial" w:hAnsi="Arial" w:cs="Arial"/>
          <w:sz w:val="24"/>
          <w:szCs w:val="24"/>
        </w:rPr>
      </w:pPr>
      <w:r>
        <w:rPr>
          <w:rFonts w:ascii="Arial" w:hAnsi="Arial" w:cs="Arial"/>
          <w:sz w:val="24"/>
          <w:szCs w:val="24"/>
        </w:rPr>
        <w:t>Möglichkeit 2:</w:t>
      </w:r>
    </w:p>
    <w:p w14:paraId="49186525" w14:textId="4F31837F" w:rsidR="00F73B3E" w:rsidRDefault="00CC0DD8" w:rsidP="007D32ED">
      <w:pPr>
        <w:pStyle w:val="Listenabsatz"/>
        <w:rPr>
          <w:rFonts w:ascii="Arial" w:hAnsi="Arial" w:cs="Arial"/>
          <w:sz w:val="24"/>
          <w:szCs w:val="24"/>
        </w:rPr>
      </w:pPr>
      <w:r w:rsidRPr="00CC0DD8">
        <w:rPr>
          <w:rFonts w:ascii="Arial" w:hAnsi="Arial" w:cs="Arial"/>
          <w:sz w:val="24"/>
          <w:szCs w:val="24"/>
          <w:lang w:val="en-GB"/>
        </w:rPr>
        <w:t xml:space="preserve">Man in the Middle </w:t>
      </w:r>
      <w:proofErr w:type="spellStart"/>
      <w:r w:rsidRPr="00CC0DD8">
        <w:rPr>
          <w:rFonts w:ascii="Arial" w:hAnsi="Arial" w:cs="Arial"/>
          <w:sz w:val="24"/>
          <w:szCs w:val="24"/>
          <w:lang w:val="en-GB"/>
        </w:rPr>
        <w:t>Attacke</w:t>
      </w:r>
      <w:proofErr w:type="spellEnd"/>
      <w:r w:rsidRPr="00CC0DD8">
        <w:rPr>
          <w:rFonts w:ascii="Arial" w:hAnsi="Arial" w:cs="Arial"/>
          <w:sz w:val="24"/>
          <w:szCs w:val="24"/>
          <w:lang w:val="en-GB"/>
        </w:rPr>
        <w:t>.</w:t>
      </w:r>
      <w:r>
        <w:rPr>
          <w:rFonts w:ascii="Arial" w:hAnsi="Arial" w:cs="Arial"/>
          <w:sz w:val="24"/>
          <w:szCs w:val="24"/>
          <w:lang w:val="en-GB"/>
        </w:rPr>
        <w:t xml:space="preserve"> </w:t>
      </w:r>
      <w:r w:rsidRPr="0072216B">
        <w:rPr>
          <w:rFonts w:ascii="Arial" w:hAnsi="Arial" w:cs="Arial"/>
          <w:sz w:val="24"/>
          <w:szCs w:val="24"/>
        </w:rPr>
        <w:t xml:space="preserve">Eve </w:t>
      </w:r>
      <w:r w:rsidR="0072216B" w:rsidRPr="0072216B">
        <w:rPr>
          <w:rFonts w:ascii="Arial" w:hAnsi="Arial" w:cs="Arial"/>
          <w:sz w:val="24"/>
          <w:szCs w:val="24"/>
        </w:rPr>
        <w:t xml:space="preserve">könnte sich als Bob </w:t>
      </w:r>
      <w:r w:rsidR="0072216B">
        <w:rPr>
          <w:rFonts w:ascii="Arial" w:hAnsi="Arial" w:cs="Arial"/>
          <w:sz w:val="24"/>
          <w:szCs w:val="24"/>
        </w:rPr>
        <w:t xml:space="preserve">ausgeben und so durch eine Man in </w:t>
      </w:r>
      <w:proofErr w:type="spellStart"/>
      <w:r w:rsidR="0072216B">
        <w:rPr>
          <w:rFonts w:ascii="Arial" w:hAnsi="Arial" w:cs="Arial"/>
          <w:sz w:val="24"/>
          <w:szCs w:val="24"/>
        </w:rPr>
        <w:t>the</w:t>
      </w:r>
      <w:proofErr w:type="spellEnd"/>
      <w:r w:rsidR="0072216B">
        <w:rPr>
          <w:rFonts w:ascii="Arial" w:hAnsi="Arial" w:cs="Arial"/>
          <w:sz w:val="24"/>
          <w:szCs w:val="24"/>
        </w:rPr>
        <w:t xml:space="preserve"> Middle Attacke die Emails von Bob mitlesen.</w:t>
      </w:r>
      <w:r w:rsidR="002D0425">
        <w:rPr>
          <w:rFonts w:ascii="Arial" w:hAnsi="Arial" w:cs="Arial"/>
          <w:sz w:val="24"/>
          <w:szCs w:val="24"/>
        </w:rPr>
        <w:t xml:space="preserve"> Die Teilaufgaben</w:t>
      </w:r>
      <w:r w:rsidR="007E5311">
        <w:rPr>
          <w:rFonts w:ascii="Arial" w:hAnsi="Arial" w:cs="Arial"/>
          <w:sz w:val="24"/>
          <w:szCs w:val="24"/>
        </w:rPr>
        <w:t xml:space="preserve"> b und c sind gleich wie in der 1. Möglichkeit. </w:t>
      </w:r>
      <w:r w:rsidR="0034601C">
        <w:rPr>
          <w:rFonts w:ascii="Arial" w:hAnsi="Arial" w:cs="Arial"/>
          <w:sz w:val="24"/>
          <w:szCs w:val="24"/>
        </w:rPr>
        <w:t xml:space="preserve">Man hätte dieses Szenario durch eine Ende zu Ende </w:t>
      </w:r>
      <w:proofErr w:type="spellStart"/>
      <w:r w:rsidR="0034601C">
        <w:rPr>
          <w:rFonts w:ascii="Arial" w:hAnsi="Arial" w:cs="Arial"/>
          <w:sz w:val="24"/>
          <w:szCs w:val="24"/>
        </w:rPr>
        <w:t>verschlüsselung</w:t>
      </w:r>
      <w:proofErr w:type="spellEnd"/>
      <w:r w:rsidR="0034601C">
        <w:rPr>
          <w:rFonts w:ascii="Arial" w:hAnsi="Arial" w:cs="Arial"/>
          <w:sz w:val="24"/>
          <w:szCs w:val="24"/>
        </w:rPr>
        <w:t xml:space="preserve"> verhindern können.</w:t>
      </w:r>
      <w:r w:rsidR="007C74F3">
        <w:rPr>
          <w:rFonts w:ascii="Arial" w:hAnsi="Arial" w:cs="Arial"/>
          <w:sz w:val="24"/>
          <w:szCs w:val="24"/>
        </w:rPr>
        <w:t xml:space="preserve"> Hierbei werden Daten während der </w:t>
      </w:r>
      <w:proofErr w:type="spellStart"/>
      <w:r w:rsidR="007C74F3">
        <w:rPr>
          <w:rFonts w:ascii="Arial" w:hAnsi="Arial" w:cs="Arial"/>
          <w:sz w:val="24"/>
          <w:szCs w:val="24"/>
        </w:rPr>
        <w:t>übertragung</w:t>
      </w:r>
      <w:proofErr w:type="spellEnd"/>
      <w:r w:rsidR="007C74F3">
        <w:rPr>
          <w:rFonts w:ascii="Arial" w:hAnsi="Arial" w:cs="Arial"/>
          <w:sz w:val="24"/>
          <w:szCs w:val="24"/>
        </w:rPr>
        <w:t xml:space="preserve"> verschlüsselt und nur die Kommunikationspartner können diese Nachricht entschlüsseln.</w:t>
      </w:r>
    </w:p>
    <w:p w14:paraId="2ABDF53E" w14:textId="77777777" w:rsidR="007C74F3" w:rsidRDefault="007C74F3" w:rsidP="007D32ED">
      <w:pPr>
        <w:pStyle w:val="Listenabsatz"/>
        <w:rPr>
          <w:rFonts w:ascii="Arial" w:hAnsi="Arial" w:cs="Arial"/>
          <w:sz w:val="24"/>
          <w:szCs w:val="24"/>
        </w:rPr>
      </w:pPr>
    </w:p>
    <w:p w14:paraId="4E2032DE" w14:textId="77777777" w:rsidR="00155E2C" w:rsidRDefault="00155E2C" w:rsidP="007D32ED">
      <w:pPr>
        <w:pStyle w:val="Listenabsatz"/>
        <w:rPr>
          <w:rFonts w:ascii="Arial" w:hAnsi="Arial" w:cs="Arial"/>
          <w:sz w:val="24"/>
          <w:szCs w:val="24"/>
        </w:rPr>
      </w:pPr>
    </w:p>
    <w:p w14:paraId="51762A1F" w14:textId="191A9BA0" w:rsidR="007C74F3" w:rsidRDefault="00155E2C" w:rsidP="00155E2C">
      <w:pPr>
        <w:pStyle w:val="Listenabsatz"/>
        <w:numPr>
          <w:ilvl w:val="0"/>
          <w:numId w:val="1"/>
        </w:numPr>
        <w:rPr>
          <w:rFonts w:ascii="Arial" w:hAnsi="Arial" w:cs="Arial"/>
          <w:b/>
          <w:bCs/>
          <w:sz w:val="24"/>
          <w:szCs w:val="24"/>
        </w:rPr>
      </w:pPr>
      <w:r w:rsidRPr="00155E2C">
        <w:rPr>
          <w:rFonts w:ascii="Arial" w:hAnsi="Arial" w:cs="Arial"/>
          <w:b/>
          <w:bCs/>
          <w:sz w:val="24"/>
          <w:szCs w:val="24"/>
        </w:rPr>
        <w:t xml:space="preserve">Informieren Sie sich im Internet zum Thema </w:t>
      </w:r>
      <w:proofErr w:type="spellStart"/>
      <w:r w:rsidRPr="00155E2C">
        <w:rPr>
          <w:rFonts w:ascii="Arial" w:hAnsi="Arial" w:cs="Arial"/>
          <w:b/>
          <w:bCs/>
          <w:sz w:val="24"/>
          <w:szCs w:val="24"/>
        </w:rPr>
        <w:t>Responsible</w:t>
      </w:r>
      <w:proofErr w:type="spellEnd"/>
      <w:r w:rsidRPr="00155E2C">
        <w:rPr>
          <w:rFonts w:ascii="Arial" w:hAnsi="Arial" w:cs="Arial"/>
          <w:b/>
          <w:bCs/>
          <w:sz w:val="24"/>
          <w:szCs w:val="24"/>
        </w:rPr>
        <w:t xml:space="preserve"> (</w:t>
      </w:r>
      <w:proofErr w:type="spellStart"/>
      <w:r w:rsidRPr="00155E2C">
        <w:rPr>
          <w:rFonts w:ascii="Arial" w:hAnsi="Arial" w:cs="Arial"/>
          <w:b/>
          <w:bCs/>
          <w:sz w:val="24"/>
          <w:szCs w:val="24"/>
        </w:rPr>
        <w:t>Vulnerability</w:t>
      </w:r>
      <w:proofErr w:type="spellEnd"/>
      <w:r w:rsidRPr="00155E2C">
        <w:rPr>
          <w:rFonts w:ascii="Arial" w:hAnsi="Arial" w:cs="Arial"/>
          <w:b/>
          <w:bCs/>
          <w:sz w:val="24"/>
          <w:szCs w:val="24"/>
        </w:rPr>
        <w:t xml:space="preserve">) Disclosure / </w:t>
      </w:r>
      <w:proofErr w:type="spellStart"/>
      <w:r w:rsidRPr="00155E2C">
        <w:rPr>
          <w:rFonts w:ascii="Arial" w:hAnsi="Arial" w:cs="Arial"/>
          <w:b/>
          <w:bCs/>
          <w:sz w:val="24"/>
          <w:szCs w:val="24"/>
        </w:rPr>
        <w:t>Coordinated</w:t>
      </w:r>
      <w:proofErr w:type="spellEnd"/>
      <w:r w:rsidRPr="00155E2C">
        <w:rPr>
          <w:rFonts w:ascii="Arial" w:hAnsi="Arial" w:cs="Arial"/>
          <w:b/>
          <w:bCs/>
          <w:sz w:val="24"/>
          <w:szCs w:val="24"/>
        </w:rPr>
        <w:t xml:space="preserve"> </w:t>
      </w:r>
      <w:r w:rsidRPr="00155E2C">
        <w:rPr>
          <w:rFonts w:ascii="Arial" w:hAnsi="Arial" w:cs="Arial"/>
          <w:b/>
          <w:bCs/>
          <w:sz w:val="24"/>
          <w:szCs w:val="24"/>
        </w:rPr>
        <w:t>Disclosure, zu Deutsch vertrauensvolle Offenlegung von Sicherheitsschwachstellen. Sie können hierzu</w:t>
      </w:r>
      <w:r w:rsidRPr="00155E2C">
        <w:rPr>
          <w:rFonts w:ascii="Arial" w:hAnsi="Arial" w:cs="Arial"/>
          <w:b/>
          <w:bCs/>
          <w:sz w:val="24"/>
          <w:szCs w:val="24"/>
        </w:rPr>
        <w:t xml:space="preserve"> </w:t>
      </w:r>
      <w:r w:rsidRPr="00155E2C">
        <w:rPr>
          <w:rFonts w:ascii="Arial" w:hAnsi="Arial" w:cs="Arial"/>
          <w:b/>
          <w:bCs/>
          <w:sz w:val="24"/>
          <w:szCs w:val="24"/>
        </w:rPr>
        <w:t xml:space="preserve">unter anderem Informationen der Wikipedia, des OWASP (Open Web </w:t>
      </w:r>
      <w:proofErr w:type="spellStart"/>
      <w:r w:rsidRPr="00155E2C">
        <w:rPr>
          <w:rFonts w:ascii="Arial" w:hAnsi="Arial" w:cs="Arial"/>
          <w:b/>
          <w:bCs/>
          <w:sz w:val="24"/>
          <w:szCs w:val="24"/>
        </w:rPr>
        <w:t>Application</w:t>
      </w:r>
      <w:proofErr w:type="spellEnd"/>
      <w:r w:rsidRPr="00155E2C">
        <w:rPr>
          <w:rFonts w:ascii="Arial" w:hAnsi="Arial" w:cs="Arial"/>
          <w:b/>
          <w:bCs/>
          <w:sz w:val="24"/>
          <w:szCs w:val="24"/>
        </w:rPr>
        <w:t xml:space="preserve"> Security Project) oder</w:t>
      </w:r>
      <w:r w:rsidRPr="00155E2C">
        <w:rPr>
          <w:rFonts w:ascii="Arial" w:hAnsi="Arial" w:cs="Arial"/>
          <w:b/>
          <w:bCs/>
          <w:sz w:val="24"/>
          <w:szCs w:val="24"/>
        </w:rPr>
        <w:t xml:space="preserve"> </w:t>
      </w:r>
      <w:r w:rsidRPr="00155E2C">
        <w:rPr>
          <w:rFonts w:ascii="Arial" w:hAnsi="Arial" w:cs="Arial"/>
          <w:b/>
          <w:bCs/>
          <w:sz w:val="24"/>
          <w:szCs w:val="24"/>
        </w:rPr>
        <w:t xml:space="preserve">von FIRST (Forum </w:t>
      </w:r>
      <w:proofErr w:type="spellStart"/>
      <w:r w:rsidRPr="00155E2C">
        <w:rPr>
          <w:rFonts w:ascii="Arial" w:hAnsi="Arial" w:cs="Arial"/>
          <w:b/>
          <w:bCs/>
          <w:sz w:val="24"/>
          <w:szCs w:val="24"/>
        </w:rPr>
        <w:t>of</w:t>
      </w:r>
      <w:proofErr w:type="spellEnd"/>
      <w:r w:rsidRPr="00155E2C">
        <w:rPr>
          <w:rFonts w:ascii="Arial" w:hAnsi="Arial" w:cs="Arial"/>
          <w:b/>
          <w:bCs/>
          <w:sz w:val="24"/>
          <w:szCs w:val="24"/>
        </w:rPr>
        <w:t xml:space="preserve"> </w:t>
      </w:r>
      <w:proofErr w:type="spellStart"/>
      <w:r w:rsidRPr="00155E2C">
        <w:rPr>
          <w:rFonts w:ascii="Arial" w:hAnsi="Arial" w:cs="Arial"/>
          <w:b/>
          <w:bCs/>
          <w:sz w:val="24"/>
          <w:szCs w:val="24"/>
        </w:rPr>
        <w:t>Incident</w:t>
      </w:r>
      <w:proofErr w:type="spellEnd"/>
      <w:r w:rsidRPr="00155E2C">
        <w:rPr>
          <w:rFonts w:ascii="Arial" w:hAnsi="Arial" w:cs="Arial"/>
          <w:b/>
          <w:bCs/>
          <w:sz w:val="24"/>
          <w:szCs w:val="24"/>
        </w:rPr>
        <w:t xml:space="preserve"> Response and Security Teams) nutzen</w:t>
      </w:r>
    </w:p>
    <w:p w14:paraId="2920F41C" w14:textId="3083B276" w:rsidR="00155E2C" w:rsidRDefault="00182B75" w:rsidP="00155E2C">
      <w:pPr>
        <w:ind w:left="708"/>
        <w:rPr>
          <w:rFonts w:ascii="Arial" w:hAnsi="Arial" w:cs="Arial"/>
          <w:sz w:val="24"/>
          <w:szCs w:val="24"/>
        </w:rPr>
      </w:pPr>
      <w:r w:rsidRPr="00182B75">
        <w:rPr>
          <w:rFonts w:ascii="Arial" w:hAnsi="Arial" w:cs="Arial"/>
          <w:sz w:val="24"/>
          <w:szCs w:val="24"/>
        </w:rPr>
        <w:t>a</w:t>
      </w:r>
      <w:r>
        <w:rPr>
          <w:rFonts w:ascii="Arial" w:hAnsi="Arial" w:cs="Arial"/>
          <w:sz w:val="24"/>
          <w:szCs w:val="24"/>
        </w:rPr>
        <w:t>)</w:t>
      </w:r>
      <w:r w:rsidRPr="00182B75">
        <w:rPr>
          <w:rFonts w:ascii="Arial" w:hAnsi="Arial" w:cs="Arial"/>
          <w:sz w:val="24"/>
          <w:szCs w:val="24"/>
        </w:rPr>
        <w:t xml:space="preserve"> Das Veröffentlichen von Schwachstellen und deren Behebung ist eine kritische Phase, weil während der Zeit zwischen der Veröffentlichung der Schwachstelle und dem Patch-Aktualisierung (Fix) Angreifer die Schwachstelle ausnutzen können. Diese Phase wird oft als "Zero-Day"-Schwachstelle bezeichnet</w:t>
      </w:r>
      <w:r>
        <w:rPr>
          <w:rFonts w:ascii="Arial" w:hAnsi="Arial" w:cs="Arial"/>
          <w:sz w:val="24"/>
          <w:szCs w:val="24"/>
        </w:rPr>
        <w:t>.</w:t>
      </w:r>
    </w:p>
    <w:p w14:paraId="04F1746E" w14:textId="47621688" w:rsidR="00182B75" w:rsidRDefault="00182B75" w:rsidP="00155E2C">
      <w:pPr>
        <w:ind w:left="708"/>
        <w:rPr>
          <w:rFonts w:ascii="Arial" w:hAnsi="Arial" w:cs="Arial"/>
          <w:sz w:val="24"/>
          <w:szCs w:val="24"/>
        </w:rPr>
      </w:pPr>
      <w:r>
        <w:rPr>
          <w:rFonts w:ascii="Arial" w:hAnsi="Arial" w:cs="Arial"/>
          <w:sz w:val="24"/>
          <w:szCs w:val="24"/>
        </w:rPr>
        <w:t>b)</w:t>
      </w:r>
      <w:r w:rsidR="00441E8F" w:rsidRPr="00441E8F">
        <w:rPr>
          <w:rFonts w:ascii="Arial" w:hAnsi="Arial" w:cs="Arial"/>
          <w:sz w:val="24"/>
          <w:szCs w:val="24"/>
        </w:rPr>
        <w:t xml:space="preserve"> </w:t>
      </w:r>
      <w:proofErr w:type="spellStart"/>
      <w:r w:rsidR="00441E8F" w:rsidRPr="00441E8F">
        <w:rPr>
          <w:rFonts w:ascii="Arial" w:hAnsi="Arial" w:cs="Arial"/>
          <w:sz w:val="24"/>
          <w:szCs w:val="24"/>
        </w:rPr>
        <w:t>Full</w:t>
      </w:r>
      <w:proofErr w:type="spellEnd"/>
      <w:r w:rsidR="00441E8F" w:rsidRPr="00441E8F">
        <w:rPr>
          <w:rFonts w:ascii="Arial" w:hAnsi="Arial" w:cs="Arial"/>
          <w:sz w:val="24"/>
          <w:szCs w:val="24"/>
        </w:rPr>
        <w:t xml:space="preserve"> Disclosure bedeutet die vollständige und sofortige Veröffentlichung aller Informationen über eine Schwachstelle, was Druck auf den Softwareanbieter ausübt, schnell zu handeln. Um solche Situationen zu vermeiden, sollten Softwareentwickler </w:t>
      </w:r>
      <w:proofErr w:type="spellStart"/>
      <w:r w:rsidR="00441E8F" w:rsidRPr="00441E8F">
        <w:rPr>
          <w:rFonts w:ascii="Arial" w:hAnsi="Arial" w:cs="Arial"/>
          <w:sz w:val="24"/>
          <w:szCs w:val="24"/>
        </w:rPr>
        <w:t>Coordinated</w:t>
      </w:r>
      <w:proofErr w:type="spellEnd"/>
      <w:r w:rsidR="00441E8F" w:rsidRPr="00441E8F">
        <w:rPr>
          <w:rFonts w:ascii="Arial" w:hAnsi="Arial" w:cs="Arial"/>
          <w:sz w:val="24"/>
          <w:szCs w:val="24"/>
        </w:rPr>
        <w:t xml:space="preserve"> Disclosure verfolgen, wo die Schwachstelle zuerst dem Entwickler gemeldet und ausreichend Zeit zur Behebung gegeben wird, bevor die Informationen veröffentlicht werden</w:t>
      </w:r>
      <w:r w:rsidR="00441E8F">
        <w:rPr>
          <w:rFonts w:ascii="Arial" w:hAnsi="Arial" w:cs="Arial"/>
          <w:sz w:val="24"/>
          <w:szCs w:val="24"/>
        </w:rPr>
        <w:t>.</w:t>
      </w:r>
    </w:p>
    <w:p w14:paraId="2EDF3C4D" w14:textId="45192BEA" w:rsidR="002B1B1D" w:rsidRDefault="002B1B1D">
      <w:pPr>
        <w:rPr>
          <w:rFonts w:ascii="Arial" w:hAnsi="Arial" w:cs="Arial"/>
          <w:sz w:val="24"/>
          <w:szCs w:val="24"/>
        </w:rPr>
      </w:pPr>
      <w:r>
        <w:rPr>
          <w:rFonts w:ascii="Arial" w:hAnsi="Arial" w:cs="Arial"/>
          <w:sz w:val="24"/>
          <w:szCs w:val="24"/>
        </w:rPr>
        <w:br w:type="page"/>
      </w:r>
    </w:p>
    <w:p w14:paraId="4C30448B" w14:textId="6D29E276" w:rsidR="002B1B1D" w:rsidRDefault="00331AD2" w:rsidP="003D373C">
      <w:pPr>
        <w:ind w:left="708"/>
        <w:rPr>
          <w:rFonts w:ascii="Arial" w:hAnsi="Arial" w:cs="Arial"/>
          <w:sz w:val="24"/>
          <w:szCs w:val="24"/>
        </w:rPr>
      </w:pPr>
      <w:r w:rsidRPr="00331AD2">
        <w:rPr>
          <w:rFonts w:ascii="Arial" w:hAnsi="Arial" w:cs="Arial"/>
          <w:sz w:val="24"/>
          <w:szCs w:val="24"/>
        </w:rPr>
        <w:lastRenderedPageBreak/>
        <w:drawing>
          <wp:anchor distT="0" distB="0" distL="114300" distR="114300" simplePos="0" relativeHeight="251658240" behindDoc="1" locked="0" layoutInCell="1" allowOverlap="1" wp14:anchorId="0137990D" wp14:editId="407B0B35">
            <wp:simplePos x="0" y="0"/>
            <wp:positionH relativeFrom="page">
              <wp:align>left</wp:align>
            </wp:positionH>
            <wp:positionV relativeFrom="paragraph">
              <wp:posOffset>403225</wp:posOffset>
            </wp:positionV>
            <wp:extent cx="7906003" cy="4312920"/>
            <wp:effectExtent l="0" t="0" r="0" b="0"/>
            <wp:wrapTight wrapText="bothSides">
              <wp:wrapPolygon edited="0">
                <wp:start x="0" y="0"/>
                <wp:lineTo x="0" y="21466"/>
                <wp:lineTo x="21548" y="21466"/>
                <wp:lineTo x="21548" y="0"/>
                <wp:lineTo x="0" y="0"/>
              </wp:wrapPolygon>
            </wp:wrapTight>
            <wp:docPr id="1901446623" name="Grafik 1" descr="Ein Bild, das Diagramm, Tex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446623" name="Grafik 1" descr="Ein Bild, das Diagramm, Text, Screenshot, Reihe enthält.&#10;&#10;Automatisch generierte Beschreibung"/>
                    <pic:cNvPicPr/>
                  </pic:nvPicPr>
                  <pic:blipFill>
                    <a:blip r:embed="rId5">
                      <a:extLst>
                        <a:ext uri="{28A0092B-C50C-407E-A947-70E740481C1C}">
                          <a14:useLocalDpi xmlns:a14="http://schemas.microsoft.com/office/drawing/2010/main" val="0"/>
                        </a:ext>
                      </a:extLst>
                    </a:blip>
                    <a:stretch>
                      <a:fillRect/>
                    </a:stretch>
                  </pic:blipFill>
                  <pic:spPr>
                    <a:xfrm>
                      <a:off x="0" y="0"/>
                      <a:ext cx="7906003" cy="4312920"/>
                    </a:xfrm>
                    <a:prstGeom prst="rect">
                      <a:avLst/>
                    </a:prstGeom>
                  </pic:spPr>
                </pic:pic>
              </a:graphicData>
            </a:graphic>
          </wp:anchor>
        </w:drawing>
      </w:r>
      <w:r w:rsidR="002B1B1D">
        <w:rPr>
          <w:rFonts w:ascii="Arial" w:hAnsi="Arial" w:cs="Arial"/>
          <w:sz w:val="24"/>
          <w:szCs w:val="24"/>
        </w:rPr>
        <w:t>Bonus:</w:t>
      </w:r>
    </w:p>
    <w:p w14:paraId="3680AC85" w14:textId="1B217248" w:rsidR="00331AD2" w:rsidRPr="003D373C" w:rsidRDefault="00331AD2" w:rsidP="003D373C">
      <w:pPr>
        <w:ind w:left="708"/>
        <w:rPr>
          <w:rFonts w:ascii="Arial" w:hAnsi="Arial" w:cs="Arial"/>
          <w:sz w:val="24"/>
          <w:szCs w:val="24"/>
        </w:rPr>
      </w:pPr>
    </w:p>
    <w:sectPr w:rsidR="00331AD2" w:rsidRPr="003D37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F5BD2"/>
    <w:multiLevelType w:val="hybridMultilevel"/>
    <w:tmpl w:val="5BC277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01411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DEC"/>
    <w:rsid w:val="000417CB"/>
    <w:rsid w:val="000A08CA"/>
    <w:rsid w:val="000A3DB1"/>
    <w:rsid w:val="00155E2C"/>
    <w:rsid w:val="00182B75"/>
    <w:rsid w:val="001A2543"/>
    <w:rsid w:val="002B1B1D"/>
    <w:rsid w:val="002C17D4"/>
    <w:rsid w:val="002D0425"/>
    <w:rsid w:val="0030075A"/>
    <w:rsid w:val="00331AD2"/>
    <w:rsid w:val="0034601C"/>
    <w:rsid w:val="003D373C"/>
    <w:rsid w:val="003F1E00"/>
    <w:rsid w:val="00441E8F"/>
    <w:rsid w:val="0045573D"/>
    <w:rsid w:val="00653A49"/>
    <w:rsid w:val="0072216B"/>
    <w:rsid w:val="007C74F3"/>
    <w:rsid w:val="007D32ED"/>
    <w:rsid w:val="007E44D7"/>
    <w:rsid w:val="007E5311"/>
    <w:rsid w:val="00854B93"/>
    <w:rsid w:val="008A57B6"/>
    <w:rsid w:val="009866AE"/>
    <w:rsid w:val="009D3A7D"/>
    <w:rsid w:val="00C961BB"/>
    <w:rsid w:val="00CC0DD8"/>
    <w:rsid w:val="00DD479B"/>
    <w:rsid w:val="00EA4DEC"/>
    <w:rsid w:val="00ED2E5D"/>
    <w:rsid w:val="00F73B3E"/>
    <w:rsid w:val="00FA2C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00D6"/>
  <w15:chartTrackingRefBased/>
  <w15:docId w15:val="{64EE6DE0-96E6-4564-B7D8-BF1CBFF0C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A4D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A4D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A4DE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A4DE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A4DE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A4DE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A4DE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A4DE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A4DE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A4DE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A4DE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A4DE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A4DE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A4DE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A4DE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A4DE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A4DE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A4DEC"/>
    <w:rPr>
      <w:rFonts w:eastAsiaTheme="majorEastAsia" w:cstheme="majorBidi"/>
      <w:color w:val="272727" w:themeColor="text1" w:themeTint="D8"/>
    </w:rPr>
  </w:style>
  <w:style w:type="paragraph" w:styleId="Titel">
    <w:name w:val="Title"/>
    <w:basedOn w:val="Standard"/>
    <w:next w:val="Standard"/>
    <w:link w:val="TitelZchn"/>
    <w:uiPriority w:val="10"/>
    <w:qFormat/>
    <w:rsid w:val="00EA4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4DE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A4DE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A4DE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A4DE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A4DEC"/>
    <w:rPr>
      <w:i/>
      <w:iCs/>
      <w:color w:val="404040" w:themeColor="text1" w:themeTint="BF"/>
    </w:rPr>
  </w:style>
  <w:style w:type="paragraph" w:styleId="Listenabsatz">
    <w:name w:val="List Paragraph"/>
    <w:basedOn w:val="Standard"/>
    <w:uiPriority w:val="34"/>
    <w:qFormat/>
    <w:rsid w:val="00EA4DEC"/>
    <w:pPr>
      <w:ind w:left="720"/>
      <w:contextualSpacing/>
    </w:pPr>
  </w:style>
  <w:style w:type="character" w:styleId="IntensiveHervorhebung">
    <w:name w:val="Intense Emphasis"/>
    <w:basedOn w:val="Absatz-Standardschriftart"/>
    <w:uiPriority w:val="21"/>
    <w:qFormat/>
    <w:rsid w:val="00EA4DEC"/>
    <w:rPr>
      <w:i/>
      <w:iCs/>
      <w:color w:val="0F4761" w:themeColor="accent1" w:themeShade="BF"/>
    </w:rPr>
  </w:style>
  <w:style w:type="paragraph" w:styleId="IntensivesZitat">
    <w:name w:val="Intense Quote"/>
    <w:basedOn w:val="Standard"/>
    <w:next w:val="Standard"/>
    <w:link w:val="IntensivesZitatZchn"/>
    <w:uiPriority w:val="30"/>
    <w:qFormat/>
    <w:rsid w:val="00EA4D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A4DEC"/>
    <w:rPr>
      <w:i/>
      <w:iCs/>
      <w:color w:val="0F4761" w:themeColor="accent1" w:themeShade="BF"/>
    </w:rPr>
  </w:style>
  <w:style w:type="character" w:styleId="IntensiverVerweis">
    <w:name w:val="Intense Reference"/>
    <w:basedOn w:val="Absatz-Standardschriftart"/>
    <w:uiPriority w:val="32"/>
    <w:qFormat/>
    <w:rsid w:val="00EA4D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66938">
      <w:bodyDiv w:val="1"/>
      <w:marLeft w:val="0"/>
      <w:marRight w:val="0"/>
      <w:marTop w:val="0"/>
      <w:marBottom w:val="0"/>
      <w:divBdr>
        <w:top w:val="none" w:sz="0" w:space="0" w:color="auto"/>
        <w:left w:val="none" w:sz="0" w:space="0" w:color="auto"/>
        <w:bottom w:val="none" w:sz="0" w:space="0" w:color="auto"/>
        <w:right w:val="none" w:sz="0" w:space="0" w:color="auto"/>
      </w:divBdr>
    </w:div>
    <w:div w:id="557865529">
      <w:bodyDiv w:val="1"/>
      <w:marLeft w:val="0"/>
      <w:marRight w:val="0"/>
      <w:marTop w:val="0"/>
      <w:marBottom w:val="0"/>
      <w:divBdr>
        <w:top w:val="none" w:sz="0" w:space="0" w:color="auto"/>
        <w:left w:val="none" w:sz="0" w:space="0" w:color="auto"/>
        <w:bottom w:val="none" w:sz="0" w:space="0" w:color="auto"/>
        <w:right w:val="none" w:sz="0" w:space="0" w:color="auto"/>
      </w:divBdr>
    </w:div>
    <w:div w:id="738794437">
      <w:bodyDiv w:val="1"/>
      <w:marLeft w:val="0"/>
      <w:marRight w:val="0"/>
      <w:marTop w:val="0"/>
      <w:marBottom w:val="0"/>
      <w:divBdr>
        <w:top w:val="none" w:sz="0" w:space="0" w:color="auto"/>
        <w:left w:val="none" w:sz="0" w:space="0" w:color="auto"/>
        <w:bottom w:val="none" w:sz="0" w:space="0" w:color="auto"/>
        <w:right w:val="none" w:sz="0" w:space="0" w:color="auto"/>
      </w:divBdr>
    </w:div>
    <w:div w:id="90310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bertol</dc:creator>
  <cp:keywords/>
  <dc:description/>
  <cp:lastModifiedBy>julian bertol</cp:lastModifiedBy>
  <cp:revision>27</cp:revision>
  <dcterms:created xsi:type="dcterms:W3CDTF">2024-10-15T14:23:00Z</dcterms:created>
  <dcterms:modified xsi:type="dcterms:W3CDTF">2024-10-17T10:45:00Z</dcterms:modified>
</cp:coreProperties>
</file>