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810D" w14:textId="2269C6F4" w:rsidR="00BC75B4" w:rsidRPr="00BC75B4" w:rsidRDefault="00BC75B4" w:rsidP="00BC75B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proofErr w:type="spellStart"/>
      <w:r w:rsidRPr="00BC75B4">
        <w:rPr>
          <w:rFonts w:eastAsia="Times New Roman" w:cs="Times New Roman"/>
          <w:b/>
          <w:bCs/>
          <w:sz w:val="27"/>
          <w:szCs w:val="27"/>
          <w:lang w:eastAsia="es-CO"/>
        </w:rPr>
        <w:t>Design</w:t>
      </w:r>
      <w:proofErr w:type="spellEnd"/>
      <w:r w:rsidRPr="00BC75B4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BC75B4">
        <w:rPr>
          <w:rFonts w:eastAsia="Times New Roman" w:cs="Times New Roman"/>
          <w:b/>
          <w:bCs/>
          <w:sz w:val="27"/>
          <w:szCs w:val="27"/>
          <w:lang w:eastAsia="es-CO"/>
        </w:rPr>
        <w:t>Thinking</w:t>
      </w:r>
      <w:proofErr w:type="spellEnd"/>
    </w:p>
    <w:p w14:paraId="008B78DE" w14:textId="77777777" w:rsid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 xml:space="preserve">La metodología </w:t>
      </w: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Design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Thinking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 xml:space="preserve"> se compone de cinco fases que ayudarán a identificar problemas clave y generar soluciones innovadoras:</w:t>
      </w:r>
    </w:p>
    <w:p w14:paraId="75A2EF40" w14:textId="3B04296B" w:rsidR="00BC75B4" w:rsidRP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Empatizar</w:t>
      </w:r>
    </w:p>
    <w:p w14:paraId="06C1588C" w14:textId="77777777" w:rsidR="00BC75B4" w:rsidRPr="00BC75B4" w:rsidRDefault="00BC75B4" w:rsidP="00BC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Identificar las necesidades de los profesores, directores y administradores en la gestión de la agenda profesoral.</w:t>
      </w:r>
    </w:p>
    <w:p w14:paraId="426EB4B9" w14:textId="77777777" w:rsidR="00BC75B4" w:rsidRPr="00BC75B4" w:rsidRDefault="00BC75B4" w:rsidP="00BC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Recopilar información a través de entrevistas y encuestas.</w:t>
      </w:r>
    </w:p>
    <w:p w14:paraId="2C17EA16" w14:textId="77777777" w:rsidR="00BC75B4" w:rsidRPr="00BC75B4" w:rsidRDefault="00BC75B4" w:rsidP="00BC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Analizar el uso actual del sistema y los desafíos que enfrentan los docentes.</w:t>
      </w:r>
    </w:p>
    <w:p w14:paraId="2C7C0F68" w14:textId="5E04BCFF" w:rsidR="00BC75B4" w:rsidRP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Definir</w:t>
      </w:r>
    </w:p>
    <w:p w14:paraId="2E67D236" w14:textId="77777777" w:rsidR="00BC75B4" w:rsidRPr="00BC75B4" w:rsidRDefault="00BC75B4" w:rsidP="00BC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Sintetizar los problemas detectados en la fase de empatía.</w:t>
      </w:r>
    </w:p>
    <w:p w14:paraId="5FF83BC1" w14:textId="15AFCB12" w:rsidR="00BC75B4" w:rsidRPr="00BC75B4" w:rsidRDefault="00BC75B4" w:rsidP="00BC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Formular una declaración clara del problema</w:t>
      </w:r>
      <w:r>
        <w:rPr>
          <w:rFonts w:eastAsia="Times New Roman" w:cs="Times New Roman"/>
          <w:szCs w:val="24"/>
          <w:lang w:eastAsia="es-CO"/>
        </w:rPr>
        <w:t>.</w:t>
      </w:r>
    </w:p>
    <w:p w14:paraId="511948A8" w14:textId="636E428A" w:rsidR="00BC75B4" w:rsidRP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Idear</w:t>
      </w:r>
    </w:p>
    <w:p w14:paraId="5205444D" w14:textId="77777777" w:rsidR="00BC75B4" w:rsidRPr="00BC75B4" w:rsidRDefault="00BC75B4" w:rsidP="00BC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Generar posibles soluciones a los problemas detectados.</w:t>
      </w:r>
    </w:p>
    <w:p w14:paraId="2F1A0DB3" w14:textId="77777777" w:rsidR="00BC75B4" w:rsidRPr="00BC75B4" w:rsidRDefault="00BC75B4" w:rsidP="00BC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Propuestas innovadoras como:</w:t>
      </w:r>
    </w:p>
    <w:p w14:paraId="158C49B2" w14:textId="77777777" w:rsidR="00BC75B4" w:rsidRPr="00BC75B4" w:rsidRDefault="00BC75B4" w:rsidP="00BC75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Registro automatizado de horarios</w:t>
      </w:r>
      <w:r w:rsidRPr="00BC75B4">
        <w:rPr>
          <w:rFonts w:eastAsia="Times New Roman" w:cs="Times New Roman"/>
          <w:szCs w:val="24"/>
          <w:lang w:eastAsia="es-CO"/>
        </w:rPr>
        <w:t xml:space="preserve"> (huella digital o </w:t>
      </w:r>
      <w:proofErr w:type="spellStart"/>
      <w:r w:rsidRPr="00BC75B4">
        <w:rPr>
          <w:rFonts w:eastAsia="Times New Roman" w:cs="Times New Roman"/>
          <w:szCs w:val="24"/>
          <w:lang w:eastAsia="es-CO"/>
        </w:rPr>
        <w:t>login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>).</w:t>
      </w:r>
    </w:p>
    <w:p w14:paraId="41F3F7F2" w14:textId="77777777" w:rsidR="00BC75B4" w:rsidRPr="00BC75B4" w:rsidRDefault="00BC75B4" w:rsidP="00BC75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Validación inteligente de conflictos de horario</w:t>
      </w:r>
      <w:r w:rsidRPr="00BC75B4">
        <w:rPr>
          <w:rFonts w:eastAsia="Times New Roman" w:cs="Times New Roman"/>
          <w:szCs w:val="24"/>
          <w:lang w:eastAsia="es-CO"/>
        </w:rPr>
        <w:t>.</w:t>
      </w:r>
    </w:p>
    <w:p w14:paraId="477BE74A" w14:textId="77777777" w:rsidR="00BC75B4" w:rsidRPr="00BC75B4" w:rsidRDefault="00BC75B4" w:rsidP="00BC75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Generación automática del archivo Excel</w:t>
      </w:r>
      <w:r w:rsidRPr="00BC75B4">
        <w:rPr>
          <w:rFonts w:eastAsia="Times New Roman" w:cs="Times New Roman"/>
          <w:szCs w:val="24"/>
          <w:lang w:eastAsia="es-CO"/>
        </w:rPr>
        <w:t>.</w:t>
      </w:r>
    </w:p>
    <w:p w14:paraId="7764DCB1" w14:textId="6412DB49" w:rsidR="00BC75B4" w:rsidRP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Prototipar</w:t>
      </w:r>
    </w:p>
    <w:p w14:paraId="73737832" w14:textId="77777777" w:rsidR="00BC75B4" w:rsidRPr="00BC75B4" w:rsidRDefault="00BC75B4" w:rsidP="00BC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Diseñar un prototipo funcional del sistema con flujos de usuario y pantallas de interfaz.</w:t>
      </w:r>
    </w:p>
    <w:p w14:paraId="2FD706C8" w14:textId="77777777" w:rsidR="00BC75B4" w:rsidRPr="00BC75B4" w:rsidRDefault="00BC75B4" w:rsidP="00BC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 xml:space="preserve">Implementar una primera versión con funcionalidades clave como </w:t>
      </w:r>
      <w:proofErr w:type="spellStart"/>
      <w:r w:rsidRPr="00BC75B4">
        <w:rPr>
          <w:rFonts w:eastAsia="Times New Roman" w:cs="Times New Roman"/>
          <w:szCs w:val="24"/>
          <w:lang w:eastAsia="es-CO"/>
        </w:rPr>
        <w:t>login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>, registro de horas y validación de horarios.</w:t>
      </w:r>
    </w:p>
    <w:p w14:paraId="672C00CB" w14:textId="1814BE84" w:rsidR="00BC75B4" w:rsidRP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b/>
          <w:bCs/>
          <w:szCs w:val="24"/>
          <w:lang w:eastAsia="es-CO"/>
        </w:rPr>
        <w:t>Testear</w:t>
      </w:r>
    </w:p>
    <w:p w14:paraId="1E27594B" w14:textId="77777777" w:rsidR="00BC75B4" w:rsidRPr="00BC75B4" w:rsidRDefault="00BC75B4" w:rsidP="00BC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>Evaluar el prototipo con usuarios reales (profesores y administradores).</w:t>
      </w:r>
    </w:p>
    <w:p w14:paraId="244AB6E5" w14:textId="5241E816" w:rsidR="00BC75B4" w:rsidRDefault="00BC75B4" w:rsidP="00BC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BC75B4">
        <w:rPr>
          <w:rFonts w:eastAsia="Times New Roman" w:cs="Times New Roman"/>
          <w:szCs w:val="24"/>
          <w:lang w:eastAsia="es-CO"/>
        </w:rPr>
        <w:t xml:space="preserve">Recoger </w:t>
      </w:r>
      <w:proofErr w:type="spellStart"/>
      <w:r w:rsidRPr="00BC75B4">
        <w:rPr>
          <w:rFonts w:eastAsia="Times New Roman" w:cs="Times New Roman"/>
          <w:szCs w:val="24"/>
          <w:lang w:eastAsia="es-CO"/>
        </w:rPr>
        <w:t>feedback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 xml:space="preserve"> para mejorar la experiencia y resolver posibles fallos.</w:t>
      </w:r>
    </w:p>
    <w:p w14:paraId="45718822" w14:textId="2F8048A9" w:rsid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14:paraId="677039BC" w14:textId="5763BFEE" w:rsid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14:paraId="28C6F71D" w14:textId="7402CB5B" w:rsid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14:paraId="2A404843" w14:textId="7F2102E2" w:rsid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14:paraId="3078A26C" w14:textId="77777777" w:rsidR="00BC75B4" w:rsidRPr="00BC75B4" w:rsidRDefault="00BC75B4" w:rsidP="00BC75B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14:paraId="61572CDB" w14:textId="6EDD8F4A" w:rsidR="00BC75B4" w:rsidRPr="00BC75B4" w:rsidRDefault="00BC75B4" w:rsidP="00BC75B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sz w:val="27"/>
          <w:szCs w:val="27"/>
          <w:lang w:eastAsia="es-CO"/>
        </w:rPr>
      </w:pPr>
      <w:proofErr w:type="spellStart"/>
      <w:r w:rsidRPr="00BC75B4">
        <w:rPr>
          <w:rFonts w:eastAsia="Times New Roman" w:cs="Times New Roman"/>
          <w:b/>
          <w:bCs/>
          <w:sz w:val="27"/>
          <w:szCs w:val="27"/>
          <w:lang w:eastAsia="es-CO"/>
        </w:rPr>
        <w:lastRenderedPageBreak/>
        <w:t>MoSCoW</w:t>
      </w:r>
      <w:proofErr w:type="spellEnd"/>
      <w:r w:rsidRPr="00BC75B4">
        <w:rPr>
          <w:rFonts w:eastAsia="Times New Roman" w:cs="Times New Roman"/>
          <w:b/>
          <w:bCs/>
          <w:sz w:val="27"/>
          <w:szCs w:val="27"/>
          <w:lang w:eastAsia="es-CO"/>
        </w:rPr>
        <w:t xml:space="preserve"> para Priorizar Funcionalidades</w:t>
      </w:r>
    </w:p>
    <w:p w14:paraId="61D44544" w14:textId="64E6D082" w:rsidR="00BC75B4" w:rsidRPr="00BC75B4" w:rsidRDefault="00BC75B4" w:rsidP="00BC75B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es-CO"/>
        </w:rPr>
      </w:pP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Must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Have</w:t>
      </w:r>
      <w:proofErr w:type="spellEnd"/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proofErr w:type="spellStart"/>
      <w:r w:rsidRPr="00BC75B4">
        <w:rPr>
          <w:rFonts w:eastAsia="Times New Roman" w:cs="Times New Roman"/>
          <w:szCs w:val="24"/>
          <w:lang w:eastAsia="es-CO"/>
        </w:rPr>
        <w:t>Login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 xml:space="preserve"> institucional con autenticación integrada.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 xml:space="preserve">Registro de horas mediante huella digital o </w:t>
      </w:r>
      <w:proofErr w:type="spellStart"/>
      <w:r w:rsidRPr="00BC75B4">
        <w:rPr>
          <w:rFonts w:eastAsia="Times New Roman" w:cs="Times New Roman"/>
          <w:szCs w:val="24"/>
          <w:lang w:eastAsia="es-CO"/>
        </w:rPr>
        <w:t>login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 xml:space="preserve"> manual.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Validación de conflictos en los horarios.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Generación de la agenda profesoral en formato Excel.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Revisión y aprobación de la agenda por parte del director de programa.</w:t>
      </w:r>
    </w:p>
    <w:p w14:paraId="27721C85" w14:textId="1234AFFA" w:rsidR="00BC75B4" w:rsidRPr="00BC75B4" w:rsidRDefault="00BC75B4" w:rsidP="00BC75B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es-CO"/>
        </w:rPr>
      </w:pP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Should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Have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Notificaciones automáticas sobre errores o conflictos en la agenda.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Integración con otros sistemas académicos.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Acceso a reportes de historial de agendas previas.</w:t>
      </w:r>
    </w:p>
    <w:p w14:paraId="5FBCD37C" w14:textId="29EC0A87" w:rsidR="00BC75B4" w:rsidRPr="00BC75B4" w:rsidRDefault="00BC75B4" w:rsidP="00BC75B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es-CO"/>
        </w:rPr>
      </w:pP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Could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Have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Interfaz gráfica con diseño intuitivo.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Personalización de horarios y asignaturas.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Soporte multilingüe.</w:t>
      </w:r>
    </w:p>
    <w:p w14:paraId="5909EE2C" w14:textId="478473C6" w:rsidR="000869D9" w:rsidRPr="00BC75B4" w:rsidRDefault="00BC75B4" w:rsidP="00BC75B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es-CO"/>
        </w:rPr>
      </w:pP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Won’t</w:t>
      </w:r>
      <w:proofErr w:type="spellEnd"/>
      <w:r w:rsidRPr="00BC75B4">
        <w:rPr>
          <w:rFonts w:eastAsia="Times New Roman" w:cs="Times New Roman"/>
          <w:b/>
          <w:bCs/>
          <w:szCs w:val="24"/>
          <w:lang w:eastAsia="es-CO"/>
        </w:rPr>
        <w:t xml:space="preserve"> </w:t>
      </w:r>
      <w:proofErr w:type="spellStart"/>
      <w:r w:rsidRPr="00BC75B4">
        <w:rPr>
          <w:rFonts w:eastAsia="Times New Roman" w:cs="Times New Roman"/>
          <w:b/>
          <w:bCs/>
          <w:szCs w:val="24"/>
          <w:lang w:eastAsia="es-CO"/>
        </w:rPr>
        <w:t>Have</w:t>
      </w:r>
      <w:proofErr w:type="spellEnd"/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Soporte para otros formatos de agenda (solo se usará Excel).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 xml:space="preserve">Integración con asistentes virtuales o </w:t>
      </w:r>
      <w:proofErr w:type="spellStart"/>
      <w:r w:rsidRPr="00BC75B4">
        <w:rPr>
          <w:rFonts w:eastAsia="Times New Roman" w:cs="Times New Roman"/>
          <w:szCs w:val="24"/>
          <w:lang w:eastAsia="es-CO"/>
        </w:rPr>
        <w:t>chatbots</w:t>
      </w:r>
      <w:proofErr w:type="spellEnd"/>
      <w:r w:rsidRPr="00BC75B4">
        <w:rPr>
          <w:rFonts w:eastAsia="Times New Roman" w:cs="Times New Roman"/>
          <w:szCs w:val="24"/>
          <w:lang w:eastAsia="es-CO"/>
        </w:rPr>
        <w:t>.</w:t>
      </w:r>
      <w:r w:rsidRPr="00BC75B4">
        <w:rPr>
          <w:rFonts w:eastAsia="Times New Roman" w:cs="Times New Roman"/>
          <w:szCs w:val="24"/>
          <w:lang w:eastAsia="es-CO"/>
        </w:rPr>
        <w:br/>
      </w:r>
      <w:r>
        <w:rPr>
          <w:rFonts w:eastAsia="Times New Roman" w:cs="Times New Roman"/>
          <w:szCs w:val="24"/>
          <w:lang w:eastAsia="es-CO"/>
        </w:rPr>
        <w:t xml:space="preserve">- </w:t>
      </w:r>
      <w:r w:rsidRPr="00BC75B4">
        <w:rPr>
          <w:rFonts w:eastAsia="Times New Roman" w:cs="Times New Roman"/>
          <w:szCs w:val="24"/>
          <w:lang w:eastAsia="es-CO"/>
        </w:rPr>
        <w:t>Aplicación móvil (solo versión web en esta fase).</w:t>
      </w:r>
    </w:p>
    <w:sectPr w:rsidR="000869D9" w:rsidRPr="00BC7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3770"/>
    <w:multiLevelType w:val="multilevel"/>
    <w:tmpl w:val="FDD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6C35"/>
    <w:multiLevelType w:val="multilevel"/>
    <w:tmpl w:val="D5F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124CA"/>
    <w:multiLevelType w:val="multilevel"/>
    <w:tmpl w:val="D5F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044F"/>
    <w:multiLevelType w:val="multilevel"/>
    <w:tmpl w:val="7DD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C633F"/>
    <w:multiLevelType w:val="multilevel"/>
    <w:tmpl w:val="702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B1B79"/>
    <w:multiLevelType w:val="multilevel"/>
    <w:tmpl w:val="D5F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A344F"/>
    <w:multiLevelType w:val="multilevel"/>
    <w:tmpl w:val="D99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7184A"/>
    <w:multiLevelType w:val="multilevel"/>
    <w:tmpl w:val="ED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A6B51"/>
    <w:multiLevelType w:val="multilevel"/>
    <w:tmpl w:val="B40A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B4"/>
    <w:rsid w:val="000869D9"/>
    <w:rsid w:val="00823F4E"/>
    <w:rsid w:val="00BC75B4"/>
    <w:rsid w:val="00CB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4BDD"/>
  <w15:chartTrackingRefBased/>
  <w15:docId w15:val="{15909C21-C5A7-4556-A689-AFFE4247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AD6"/>
    <w:rPr>
      <w:rFonts w:ascii="Times New Roman" w:hAnsi="Times New Roman"/>
      <w:sz w:val="24"/>
    </w:rPr>
  </w:style>
  <w:style w:type="paragraph" w:styleId="Ttulo3">
    <w:name w:val="heading 3"/>
    <w:basedOn w:val="Normal"/>
    <w:link w:val="Ttulo3Car"/>
    <w:uiPriority w:val="9"/>
    <w:qFormat/>
    <w:rsid w:val="00BC75B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C75B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BC7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75B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BC75B4"/>
    <w:rPr>
      <w:i/>
      <w:iCs/>
    </w:rPr>
  </w:style>
  <w:style w:type="paragraph" w:styleId="Prrafodelista">
    <w:name w:val="List Paragraph"/>
    <w:basedOn w:val="Normal"/>
    <w:uiPriority w:val="34"/>
    <w:qFormat/>
    <w:rsid w:val="00BC7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Rivera</dc:creator>
  <cp:keywords/>
  <dc:description/>
  <cp:lastModifiedBy>Julián Rivera</cp:lastModifiedBy>
  <cp:revision>1</cp:revision>
  <dcterms:created xsi:type="dcterms:W3CDTF">2025-03-04T21:43:00Z</dcterms:created>
  <dcterms:modified xsi:type="dcterms:W3CDTF">2025-03-04T21:48:00Z</dcterms:modified>
</cp:coreProperties>
</file>