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57F6D">
            <w:pPr>
              <w:pStyle w:val="Nessunaspaziatura"/>
              <w:spacing w:line="360" w:lineRule="auto"/>
            </w:pPr>
            <w:r>
              <w:t>2021.09.30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45CB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Oggi ho terminato i test case come avevo programmato la scorsa volta, inoltre ho terminato il primo documento di design.</w:t>
            </w:r>
          </w:p>
          <w:p w:rsidR="00E45CB0" w:rsidRDefault="00E45CB0">
            <w:pPr>
              <w:pStyle w:val="Nessunaspaziatura"/>
              <w:rPr>
                <w:bCs w:val="0"/>
              </w:rPr>
            </w:pPr>
          </w:p>
          <w:p w:rsidR="007473CF" w:rsidRDefault="00E45CB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Sito usato per il documento di design:</w:t>
            </w:r>
          </w:p>
          <w:p w:rsidR="00E45CB0" w:rsidRDefault="00DA4DEF">
            <w:pPr>
              <w:pStyle w:val="Nessunaspaziatura"/>
              <w:rPr>
                <w:b w:val="0"/>
              </w:rPr>
            </w:pPr>
            <w:hyperlink r:id="rId7" w:anchor="Wireframe" w:history="1">
              <w:r w:rsidR="00DF34F9" w:rsidRPr="00476FDC">
                <w:rPr>
                  <w:rStyle w:val="Collegamentoipertestuale"/>
                </w:rPr>
                <w:t>https://mockflow.com/#Wireframe</w:t>
              </w:r>
            </w:hyperlink>
            <w:r w:rsidR="00E45CB0">
              <w:rPr>
                <w:b w:val="0"/>
              </w:rPr>
              <w:t xml:space="preserve">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45CB0" w:rsidP="00E45CB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dovuto imparare ad usare il sito per creare le interfacce, il che mi ha fatto perdere un po’ di tempo.</w:t>
            </w:r>
            <w:r w:rsidR="0078627F">
              <w:rPr>
                <w:b w:val="0"/>
              </w:rPr>
              <w:t xml:space="preserve"> Questo non dovrebbe essere un problema, in quanto mi sono reso conto che la mia pianificazione iniziale sarà molto diversa rispetto alla finale.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F34F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impiegato più tempo del previsto a </w:t>
            </w:r>
            <w:r w:rsidR="00460AD2">
              <w:rPr>
                <w:b w:val="0"/>
                <w:bCs w:val="0"/>
              </w:rPr>
              <w:t>finire di disegnare le interfacce, ma sono contento del risultato ottenuto.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60AD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Dalla prossima volta potrò cominciare a lavorare sul codice. Il piano è di provare un codice java che ho trovato online, che dovrebbe semplificarmi molto il lavoro.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DEF" w:rsidRDefault="00DA4DEF">
      <w:pPr>
        <w:spacing w:after="0" w:line="240" w:lineRule="auto"/>
      </w:pPr>
      <w:r>
        <w:separator/>
      </w:r>
    </w:p>
  </w:endnote>
  <w:endnote w:type="continuationSeparator" w:id="0">
    <w:p w:rsidR="00DA4DEF" w:rsidRDefault="00DA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D4F" w:rsidRDefault="00390D4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E292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Spirograph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D4F" w:rsidRDefault="00390D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DEF" w:rsidRDefault="00DA4DEF">
      <w:pPr>
        <w:spacing w:after="0" w:line="240" w:lineRule="auto"/>
      </w:pPr>
      <w:r>
        <w:separator/>
      </w:r>
    </w:p>
  </w:footnote>
  <w:footnote w:type="continuationSeparator" w:id="0">
    <w:p w:rsidR="00DA4DEF" w:rsidRDefault="00DA4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D4F" w:rsidRDefault="00390D4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D4F" w:rsidRDefault="00390D4F" w:rsidP="00390D4F">
    <w:r>
      <w:t>JULIAN CUMMAUDO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D4F" w:rsidRDefault="00390D4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390D4F"/>
    <w:rsid w:val="00460AD2"/>
    <w:rsid w:val="00562F21"/>
    <w:rsid w:val="005E2924"/>
    <w:rsid w:val="007473CF"/>
    <w:rsid w:val="0078627F"/>
    <w:rsid w:val="00884E47"/>
    <w:rsid w:val="00957F6D"/>
    <w:rsid w:val="00C4641B"/>
    <w:rsid w:val="00DA4DEF"/>
    <w:rsid w:val="00DF34F9"/>
    <w:rsid w:val="00E45CB0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A244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E45CB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ockflow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2A37F-760E-4D0D-9E75-00EE0456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Spirograph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46</cp:revision>
  <dcterms:created xsi:type="dcterms:W3CDTF">2015-06-23T12:36:00Z</dcterms:created>
  <dcterms:modified xsi:type="dcterms:W3CDTF">2021-12-23T13:55:00Z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