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s-AR"/>
        </w:rPr>
      </w:pPr>
      <w:r>
        <w:t xml:space="preserve">Trabajo Práctico Final </w:t>
      </w:r>
      <w:r>
        <w:rPr>
          <w:rFonts w:hint="default"/>
          <w:lang w:val="es-AR"/>
        </w:rPr>
        <w:t>SQL</w:t>
      </w:r>
    </w:p>
    <w:p>
      <w:pPr>
        <w:pStyle w:val="2"/>
        <w:jc w:val="center"/>
      </w:pPr>
      <w:r>
        <w:t>Sistemas de gestión de base de datos</w:t>
      </w:r>
    </w:p>
    <w:p/>
    <w:p>
      <w:r>
        <w:t>Cada grupo deberá seleccionar entre los siguientes sistemas de gestión de base de datos para desarrollar el trabajo práctico:</w:t>
      </w:r>
    </w:p>
    <w:p>
      <w:pPr>
        <w:pStyle w:val="7"/>
        <w:numPr>
          <w:ilvl w:val="0"/>
          <w:numId w:val="1"/>
        </w:numPr>
      </w:pPr>
      <w:r>
        <w:t>DB II (IBM)</w:t>
      </w:r>
    </w:p>
    <w:p>
      <w:pPr>
        <w:pStyle w:val="7"/>
        <w:numPr>
          <w:ilvl w:val="0"/>
          <w:numId w:val="1"/>
        </w:numPr>
      </w:pPr>
      <w:r>
        <w:t>MySQL</w:t>
      </w:r>
    </w:p>
    <w:p>
      <w:pPr>
        <w:pStyle w:val="7"/>
        <w:numPr>
          <w:ilvl w:val="0"/>
          <w:numId w:val="1"/>
        </w:numPr>
      </w:pPr>
      <w:r>
        <w:t>Microsoft SQL Server</w:t>
      </w:r>
    </w:p>
    <w:p>
      <w:pPr>
        <w:pStyle w:val="7"/>
        <w:numPr>
          <w:ilvl w:val="0"/>
          <w:numId w:val="1"/>
        </w:numPr>
      </w:pPr>
      <w:r>
        <w:t>Informix</w:t>
      </w:r>
    </w:p>
    <w:p>
      <w:pPr>
        <w:pStyle w:val="7"/>
        <w:numPr>
          <w:ilvl w:val="0"/>
          <w:numId w:val="1"/>
        </w:numPr>
      </w:pPr>
      <w:r>
        <w:t>Posgrest</w:t>
      </w:r>
    </w:p>
    <w:p>
      <w:pPr>
        <w:pStyle w:val="7"/>
        <w:numPr>
          <w:ilvl w:val="0"/>
          <w:numId w:val="1"/>
        </w:numPr>
      </w:pPr>
      <w:r>
        <w:rPr>
          <w:rFonts w:hint="default"/>
          <w:lang w:val="es-ES"/>
        </w:rPr>
        <w:t>Supabase.com</w:t>
      </w:r>
    </w:p>
    <w:p>
      <w:r>
        <w:t>Una vez seleccionado el sistema, se deberá realizar una exposición en la que se desarrollen los siguientes ítems:</w:t>
      </w:r>
    </w:p>
    <w:p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Presentación del motor: empresa/organización que lo provee, libre/pago, etc.</w:t>
      </w:r>
    </w:p>
    <w:p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Cómo conseguirlo, dónde descargarlo.</w:t>
      </w:r>
    </w:p>
    <w:p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Instalación &amp; configuración para su uso.</w:t>
      </w:r>
    </w:p>
    <w:p>
      <w:pPr>
        <w:pStyle w:val="7"/>
        <w:numPr>
          <w:ilvl w:val="0"/>
          <w:numId w:val="2"/>
        </w:numPr>
      </w:pPr>
      <w:r>
        <w:rPr>
          <w:rFonts w:hint="default"/>
          <w:lang w:val="es-ES"/>
        </w:rPr>
        <w:t>Presentación del Escenario.</w:t>
      </w:r>
    </w:p>
    <w:p>
      <w:pPr>
        <w:pStyle w:val="7"/>
        <w:numPr>
          <w:ilvl w:val="0"/>
          <w:numId w:val="2"/>
        </w:numPr>
      </w:pPr>
      <w:r>
        <w:rPr>
          <w:rFonts w:hint="default"/>
          <w:lang w:val="es-ES"/>
        </w:rPr>
        <w:t>DER en 3FN</w:t>
      </w:r>
    </w:p>
    <w:p>
      <w:pPr>
        <w:pStyle w:val="7"/>
        <w:numPr>
          <w:ilvl w:val="0"/>
          <w:numId w:val="2"/>
        </w:numPr>
      </w:pPr>
      <w:r>
        <w:rPr>
          <w:rFonts w:hint="default"/>
          <w:lang w:val="es-ES"/>
        </w:rPr>
        <w:t xml:space="preserve">Sobre ese DER: </w:t>
      </w:r>
      <w:r>
        <w:t>Operaciones sobre una tabla:</w:t>
      </w:r>
    </w:p>
    <w:p>
      <w:pPr>
        <w:pStyle w:val="7"/>
        <w:numPr>
          <w:ilvl w:val="1"/>
          <w:numId w:val="2"/>
        </w:numPr>
      </w:pPr>
      <w:r>
        <w:t>Creación</w:t>
      </w:r>
    </w:p>
    <w:p>
      <w:pPr>
        <w:pStyle w:val="7"/>
        <w:numPr>
          <w:ilvl w:val="1"/>
          <w:numId w:val="2"/>
        </w:numPr>
      </w:pPr>
      <w:r>
        <w:t>Eliminación</w:t>
      </w:r>
    </w:p>
    <w:p>
      <w:pPr>
        <w:pStyle w:val="7"/>
        <w:numPr>
          <w:ilvl w:val="1"/>
          <w:numId w:val="2"/>
        </w:numPr>
      </w:pPr>
      <w:r>
        <w:t>Inserción</w:t>
      </w:r>
    </w:p>
    <w:p>
      <w:pPr>
        <w:pStyle w:val="7"/>
        <w:numPr>
          <w:ilvl w:val="1"/>
          <w:numId w:val="2"/>
        </w:numPr>
      </w:pPr>
      <w:r>
        <w:rPr>
          <w:lang w:val="es-ES"/>
        </w:rPr>
        <w:t>Actualización</w:t>
      </w:r>
    </w:p>
    <w:p>
      <w:pPr>
        <w:pStyle w:val="7"/>
        <w:numPr>
          <w:ilvl w:val="1"/>
          <w:numId w:val="2"/>
        </w:numPr>
      </w:pPr>
      <w:r>
        <w:t>Indices</w:t>
      </w:r>
    </w:p>
    <w:p>
      <w:pPr>
        <w:pStyle w:val="7"/>
        <w:numPr>
          <w:ilvl w:val="1"/>
          <w:numId w:val="2"/>
        </w:numPr>
      </w:pPr>
      <w:r>
        <w:rPr>
          <w:lang w:val="es-AR"/>
        </w:rPr>
        <w:t>Búsquedas</w:t>
      </w:r>
      <w:r>
        <w:t xml:space="preserve"> de una clave y de 2 claves</w:t>
      </w:r>
    </w:p>
    <w:p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Repetir las operaciones para 3 tablas generando una relación con el siguiente aspecto:</w:t>
      </w:r>
    </w:p>
    <w:p>
      <w:pPr>
        <w:pStyle w:val="7"/>
        <w:rPr>
          <w:b/>
          <w:bCs/>
        </w:rPr>
      </w:pPr>
      <w:r>
        <w:rPr>
          <w:b/>
          <w:bCs/>
          <w:lang w:val="es-ES" w:eastAsia="es-ES"/>
        </w:rPr>
        <w:drawing>
          <wp:inline distT="0" distB="0" distL="0" distR="0">
            <wp:extent cx="5343525" cy="571500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Realizar consultas para la obtención de datos de la siguiente forma:</w:t>
      </w:r>
    </w:p>
    <w:p>
      <w:pPr>
        <w:pStyle w:val="7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 partir de un dato contenido en A conseguir uno de C</w:t>
      </w:r>
    </w:p>
    <w:p>
      <w:pPr>
        <w:pStyle w:val="7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 partir de un dato contenido en C conseguir uno de B</w:t>
      </w:r>
    </w:p>
    <w:p>
      <w:pPr>
        <w:pStyle w:val="7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 partir de un dato contenido en C conseguir uno de A</w:t>
      </w:r>
    </w:p>
    <w:p>
      <w:pPr>
        <w:pStyle w:val="7"/>
        <w:numPr>
          <w:ilvl w:val="0"/>
          <w:numId w:val="2"/>
        </w:numPr>
        <w:ind w:left="720" w:leftChars="0" w:hanging="360" w:firstLineChars="0"/>
        <w:rPr>
          <w:b/>
          <w:bCs/>
        </w:rPr>
      </w:pPr>
      <w:r>
        <w:rPr>
          <w:rFonts w:hint="default"/>
          <w:b/>
          <w:bCs/>
          <w:lang w:val="es-AR"/>
        </w:rPr>
        <w:t>Realizar Un  SP, 1 Function y 1 Tr</w:t>
      </w:r>
      <w:bookmarkStart w:id="0" w:name="_GoBack"/>
      <w:bookmarkEnd w:id="0"/>
      <w:r>
        <w:rPr>
          <w:rFonts w:hint="default"/>
          <w:b/>
          <w:bCs/>
          <w:lang w:val="es-AR"/>
        </w:rPr>
        <w:t>iger y ejemplificar su uso</w:t>
      </w:r>
    </w:p>
    <w:p/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4073F5"/>
    <w:multiLevelType w:val="multilevel"/>
    <w:tmpl w:val="114073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A27768"/>
    <w:multiLevelType w:val="multilevel"/>
    <w:tmpl w:val="25A277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54205"/>
    <w:rsid w:val="00737623"/>
    <w:rsid w:val="00846E54"/>
    <w:rsid w:val="00954205"/>
    <w:rsid w:val="00AD72E8"/>
    <w:rsid w:val="00BD7A22"/>
    <w:rsid w:val="00C917C5"/>
    <w:rsid w:val="00CD6CD8"/>
    <w:rsid w:val="00D46903"/>
    <w:rsid w:val="00EA07C2"/>
    <w:rsid w:val="30E04983"/>
    <w:rsid w:val="4020214A"/>
    <w:rsid w:val="48DC29EC"/>
    <w:rsid w:val="513A7670"/>
    <w:rsid w:val="7620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Casa</Company>
  <Pages>1</Pages>
  <Words>149</Words>
  <Characters>822</Characters>
  <Lines>6</Lines>
  <Paragraphs>1</Paragraphs>
  <TotalTime>10</TotalTime>
  <ScaleCrop>false</ScaleCrop>
  <LinksUpToDate>false</LinksUpToDate>
  <CharactersWithSpaces>970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2011-10-06T16:43:00Z</dcterms:created>
  <dc:creator>Henry</dc:creator>
  <cp:lastModifiedBy>Rolando Titiosky</cp:lastModifiedBy>
  <dcterms:modified xsi:type="dcterms:W3CDTF">2024-09-18T19:05:42Z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2058-12.2.0.13472</vt:lpwstr>
  </property>
  <property fmtid="{D5CDD505-2E9C-101B-9397-08002B2CF9AE}" pid="3" name="ICV">
    <vt:lpwstr>8AD932B457084941A9911CBA2A96671A_12</vt:lpwstr>
  </property>
</Properties>
</file>